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67455" w14:textId="0DD86E9D" w:rsidR="00BD5D6E" w:rsidRPr="006C571A" w:rsidRDefault="001716EF">
      <w:pPr>
        <w:rPr>
          <w:rFonts w:ascii="Arial" w:hAnsi="Arial" w:cs="Arial"/>
          <w:sz w:val="20"/>
          <w:szCs w:val="20"/>
        </w:rPr>
      </w:pPr>
      <w:r w:rsidRPr="006C571A">
        <w:rPr>
          <w:rFonts w:ascii="Arial" w:hAnsi="Arial" w:cs="Arial"/>
          <w:sz w:val="20"/>
          <w:szCs w:val="20"/>
        </w:rPr>
        <w:t xml:space="preserve">Reviewer Name: </w:t>
      </w:r>
      <w:r w:rsidR="00CA5E8C">
        <w:rPr>
          <w:rFonts w:ascii="Arial" w:hAnsi="Arial" w:cs="Arial"/>
          <w:sz w:val="20"/>
          <w:szCs w:val="20"/>
        </w:rPr>
        <w:t>Summer Lewis</w:t>
      </w:r>
    </w:p>
    <w:p w14:paraId="29B9C67C" w14:textId="3D875F94" w:rsidR="00BD5D6E" w:rsidRPr="006C571A" w:rsidRDefault="001716EF">
      <w:pPr>
        <w:rPr>
          <w:rFonts w:ascii="Arial" w:hAnsi="Arial" w:cs="Arial"/>
          <w:sz w:val="20"/>
          <w:szCs w:val="20"/>
        </w:rPr>
      </w:pPr>
      <w:r w:rsidRPr="006C571A">
        <w:rPr>
          <w:rFonts w:ascii="Arial" w:hAnsi="Arial" w:cs="Arial"/>
          <w:sz w:val="20"/>
          <w:szCs w:val="20"/>
        </w:rPr>
        <w:t xml:space="preserve">Project </w:t>
      </w:r>
      <w:r w:rsidR="002E0C23" w:rsidRPr="006C571A">
        <w:rPr>
          <w:rFonts w:ascii="Arial" w:hAnsi="Arial" w:cs="Arial"/>
          <w:sz w:val="20"/>
          <w:szCs w:val="20"/>
        </w:rPr>
        <w:t>Creator</w:t>
      </w:r>
      <w:r w:rsidRPr="006C571A">
        <w:rPr>
          <w:rFonts w:ascii="Arial" w:hAnsi="Arial" w:cs="Arial"/>
          <w:sz w:val="20"/>
          <w:szCs w:val="20"/>
        </w:rPr>
        <w:t xml:space="preserve">: </w:t>
      </w:r>
      <w:r w:rsidR="00CA5E8C">
        <w:rPr>
          <w:rFonts w:ascii="Arial" w:hAnsi="Arial" w:cs="Arial"/>
          <w:sz w:val="20"/>
          <w:szCs w:val="20"/>
        </w:rPr>
        <w:t>Lana Shah</w:t>
      </w:r>
    </w:p>
    <w:p w14:paraId="57004236" w14:textId="1DB7CD04" w:rsidR="00C46C2D" w:rsidRPr="006C571A" w:rsidRDefault="00C46C2D">
      <w:pPr>
        <w:rPr>
          <w:rFonts w:ascii="Arial" w:hAnsi="Arial" w:cs="Arial"/>
          <w:sz w:val="20"/>
          <w:szCs w:val="20"/>
        </w:rPr>
      </w:pPr>
      <w:r w:rsidRPr="006C571A">
        <w:rPr>
          <w:rFonts w:ascii="Arial" w:hAnsi="Arial" w:cs="Arial"/>
          <w:sz w:val="20"/>
          <w:szCs w:val="20"/>
        </w:rPr>
        <w:t>Project Creator Email:</w:t>
      </w:r>
      <w:r w:rsidR="00CA5E8C">
        <w:rPr>
          <w:rFonts w:ascii="Arial" w:hAnsi="Arial" w:cs="Arial"/>
          <w:sz w:val="20"/>
          <w:szCs w:val="20"/>
        </w:rPr>
        <w:t xml:space="preserve"> lana.shah@student.uts.edu.au</w:t>
      </w:r>
    </w:p>
    <w:p w14:paraId="3FF8F02D" w14:textId="0302A0BE" w:rsidR="00BD5D6E" w:rsidRPr="006C571A" w:rsidRDefault="001716EF">
      <w:pPr>
        <w:rPr>
          <w:rFonts w:ascii="Arial" w:hAnsi="Arial" w:cs="Arial"/>
          <w:sz w:val="20"/>
          <w:szCs w:val="20"/>
        </w:rPr>
      </w:pPr>
      <w:r w:rsidRPr="006C571A">
        <w:rPr>
          <w:rFonts w:ascii="Arial" w:hAnsi="Arial" w:cs="Arial"/>
          <w:sz w:val="20"/>
          <w:szCs w:val="20"/>
        </w:rPr>
        <w:t xml:space="preserve">Date: </w:t>
      </w:r>
      <w:r w:rsidR="00CA5E8C">
        <w:rPr>
          <w:rFonts w:ascii="Arial" w:hAnsi="Arial" w:cs="Arial"/>
          <w:sz w:val="20"/>
          <w:szCs w:val="20"/>
        </w:rPr>
        <w:t>24</w:t>
      </w:r>
      <w:r w:rsidR="00CA5E8C" w:rsidRPr="00CA5E8C">
        <w:rPr>
          <w:rFonts w:ascii="Arial" w:hAnsi="Arial" w:cs="Arial"/>
          <w:sz w:val="20"/>
          <w:szCs w:val="20"/>
          <w:vertAlign w:val="superscript"/>
        </w:rPr>
        <w:t>th</w:t>
      </w:r>
      <w:r w:rsidR="00CA5E8C">
        <w:rPr>
          <w:rFonts w:ascii="Arial" w:hAnsi="Arial" w:cs="Arial"/>
          <w:sz w:val="20"/>
          <w:szCs w:val="20"/>
        </w:rPr>
        <w:t xml:space="preserve"> </w:t>
      </w:r>
      <w:proofErr w:type="gramStart"/>
      <w:r w:rsidR="00CA5E8C">
        <w:rPr>
          <w:rFonts w:ascii="Arial" w:hAnsi="Arial" w:cs="Arial"/>
          <w:sz w:val="20"/>
          <w:szCs w:val="20"/>
        </w:rPr>
        <w:t>Oct,</w:t>
      </w:r>
      <w:proofErr w:type="gramEnd"/>
      <w:r w:rsidR="00CA5E8C">
        <w:rPr>
          <w:rFonts w:ascii="Arial" w:hAnsi="Arial" w:cs="Arial"/>
          <w:sz w:val="20"/>
          <w:szCs w:val="20"/>
        </w:rPr>
        <w:t xml:space="preserve"> 2025</w:t>
      </w:r>
    </w:p>
    <w:p w14:paraId="4C22D107" w14:textId="7E43E92B" w:rsidR="00BD5D6E" w:rsidRPr="006C571A" w:rsidRDefault="001716EF">
      <w:pPr>
        <w:rPr>
          <w:rFonts w:ascii="Arial" w:hAnsi="Arial" w:cs="Arial"/>
          <w:sz w:val="20"/>
          <w:szCs w:val="20"/>
        </w:rPr>
      </w:pPr>
      <w:r w:rsidRPr="006C571A">
        <w:rPr>
          <w:rFonts w:ascii="Arial" w:hAnsi="Arial" w:cs="Arial"/>
          <w:sz w:val="20"/>
          <w:szCs w:val="20"/>
        </w:rPr>
        <w:t xml:space="preserve">Project: </w:t>
      </w:r>
      <w:r w:rsidR="00CA5E8C">
        <w:rPr>
          <w:rFonts w:ascii="Arial" w:hAnsi="Arial" w:cs="Arial"/>
          <w:sz w:val="20"/>
          <w:szCs w:val="20"/>
        </w:rPr>
        <w:t>Focus Flow</w:t>
      </w:r>
    </w:p>
    <w:p w14:paraId="6EB9DBD9" w14:textId="77777777" w:rsidR="006C571A" w:rsidRDefault="006C571A">
      <w:pPr>
        <w:pStyle w:val="Heading2"/>
        <w:rPr>
          <w:rFonts w:ascii="Arial" w:hAnsi="Arial" w:cs="Arial"/>
          <w:sz w:val="20"/>
          <w:szCs w:val="20"/>
        </w:rPr>
      </w:pPr>
    </w:p>
    <w:p w14:paraId="6B33F9A8" w14:textId="77777777" w:rsidR="00BD5D6E" w:rsidRPr="006C571A" w:rsidRDefault="001716EF">
      <w:pPr>
        <w:pStyle w:val="Heading2"/>
        <w:rPr>
          <w:rFonts w:ascii="Arial" w:hAnsi="Arial" w:cs="Arial"/>
          <w:sz w:val="20"/>
          <w:szCs w:val="20"/>
        </w:rPr>
      </w:pPr>
      <w:r w:rsidRPr="006C571A">
        <w:rPr>
          <w:rFonts w:ascii="Arial" w:hAnsi="Arial" w:cs="Arial"/>
          <w:sz w:val="20"/>
          <w:szCs w:val="20"/>
        </w:rPr>
        <w:t>1. What Do You Like About This Project?</w:t>
      </w:r>
    </w:p>
    <w:p w14:paraId="46489CE7" w14:textId="740007E4" w:rsidR="00184317" w:rsidRPr="00184317" w:rsidRDefault="00184317" w:rsidP="00184317">
      <w:pPr>
        <w:pStyle w:val="ListParagraph"/>
        <w:numPr>
          <w:ilvl w:val="0"/>
          <w:numId w:val="10"/>
        </w:numPr>
        <w:rPr>
          <w:rFonts w:ascii="Arial" w:hAnsi="Arial" w:cs="Arial"/>
          <w:sz w:val="20"/>
          <w:szCs w:val="20"/>
        </w:rPr>
      </w:pPr>
      <w:r w:rsidRPr="00184317">
        <w:rPr>
          <w:rFonts w:ascii="Arial" w:hAnsi="Arial" w:cs="Arial"/>
          <w:sz w:val="20"/>
          <w:szCs w:val="20"/>
        </w:rPr>
        <w:t>I ran the project and interacted with it. The concept</w:t>
      </w:r>
      <w:r>
        <w:rPr>
          <w:rFonts w:ascii="Arial" w:hAnsi="Arial" w:cs="Arial"/>
          <w:sz w:val="20"/>
          <w:szCs w:val="20"/>
        </w:rPr>
        <w:t>:</w:t>
      </w:r>
      <w:r w:rsidRPr="00184317">
        <w:rPr>
          <w:rFonts w:ascii="Arial" w:hAnsi="Arial" w:cs="Arial"/>
          <w:sz w:val="20"/>
          <w:szCs w:val="20"/>
        </w:rPr>
        <w:t xml:space="preserve"> generating short soundscapes to match mood + intensity</w:t>
      </w:r>
      <w:r>
        <w:rPr>
          <w:rFonts w:ascii="Arial" w:hAnsi="Arial" w:cs="Arial"/>
          <w:sz w:val="20"/>
          <w:szCs w:val="20"/>
        </w:rPr>
        <w:t xml:space="preserve">, </w:t>
      </w:r>
      <w:r w:rsidRPr="00184317">
        <w:rPr>
          <w:rFonts w:ascii="Arial" w:hAnsi="Arial" w:cs="Arial"/>
          <w:sz w:val="20"/>
          <w:szCs w:val="20"/>
        </w:rPr>
        <w:t>is engaging and useful for focus/relaxation.</w:t>
      </w:r>
    </w:p>
    <w:p w14:paraId="6AB81871" w14:textId="77777777" w:rsidR="00184317" w:rsidRPr="00184317" w:rsidRDefault="00184317" w:rsidP="00184317">
      <w:pPr>
        <w:pStyle w:val="ListParagraph"/>
        <w:numPr>
          <w:ilvl w:val="0"/>
          <w:numId w:val="10"/>
        </w:numPr>
        <w:rPr>
          <w:rFonts w:ascii="Arial" w:hAnsi="Arial" w:cs="Arial"/>
          <w:sz w:val="20"/>
          <w:szCs w:val="20"/>
        </w:rPr>
      </w:pPr>
      <w:r w:rsidRPr="00184317">
        <w:rPr>
          <w:rFonts w:ascii="Arial" w:hAnsi="Arial" w:cs="Arial"/>
          <w:sz w:val="20"/>
          <w:szCs w:val="20"/>
        </w:rPr>
        <w:t>The sample choices (rain, bird chirps, piano, bass, synths) are very effective and matched the stated moods. The music produced for “calm, 3” and “calm, 1” felt appropriate and pleasant.</w:t>
      </w:r>
    </w:p>
    <w:p w14:paraId="729EAA29" w14:textId="338E8EAD" w:rsidR="000741CD" w:rsidRPr="00184317" w:rsidRDefault="00184317" w:rsidP="00184317">
      <w:pPr>
        <w:pStyle w:val="ListParagraph"/>
        <w:numPr>
          <w:ilvl w:val="0"/>
          <w:numId w:val="10"/>
        </w:numPr>
        <w:rPr>
          <w:rFonts w:ascii="Arial" w:hAnsi="Arial" w:cs="Arial"/>
          <w:sz w:val="20"/>
          <w:szCs w:val="20"/>
        </w:rPr>
      </w:pPr>
      <w:r w:rsidRPr="00184317">
        <w:rPr>
          <w:rFonts w:ascii="Arial" w:hAnsi="Arial" w:cs="Arial"/>
          <w:sz w:val="20"/>
          <w:szCs w:val="20"/>
        </w:rPr>
        <w:t xml:space="preserve">It’s creative and original in how it maps emotion + stress to layered </w:t>
      </w:r>
      <w:proofErr w:type="spellStart"/>
      <w:r w:rsidRPr="00184317">
        <w:rPr>
          <w:rFonts w:ascii="Arial" w:hAnsi="Arial" w:cs="Arial"/>
          <w:sz w:val="20"/>
          <w:szCs w:val="20"/>
        </w:rPr>
        <w:t>EarSketch</w:t>
      </w:r>
      <w:proofErr w:type="spellEnd"/>
      <w:r w:rsidRPr="00184317">
        <w:rPr>
          <w:rFonts w:ascii="Arial" w:hAnsi="Arial" w:cs="Arial"/>
          <w:sz w:val="20"/>
          <w:szCs w:val="20"/>
        </w:rPr>
        <w:t xml:space="preserve"> samples.</w:t>
      </w:r>
    </w:p>
    <w:p w14:paraId="4BF2E167" w14:textId="77777777" w:rsidR="00780702" w:rsidRPr="006C571A" w:rsidRDefault="00780702" w:rsidP="00780702">
      <w:pPr>
        <w:pStyle w:val="Heading2"/>
        <w:rPr>
          <w:rFonts w:ascii="Arial" w:hAnsi="Arial" w:cs="Arial"/>
          <w:sz w:val="20"/>
          <w:szCs w:val="20"/>
        </w:rPr>
      </w:pPr>
      <w:r w:rsidRPr="006C571A">
        <w:rPr>
          <w:rFonts w:ascii="Arial" w:hAnsi="Arial" w:cs="Arial"/>
          <w:sz w:val="20"/>
          <w:szCs w:val="20"/>
        </w:rPr>
        <w:t>2. What Is the Project Trying to Say or Do?</w:t>
      </w:r>
    </w:p>
    <w:p w14:paraId="08A6865B" w14:textId="77777777" w:rsidR="00184317" w:rsidRPr="00184317" w:rsidRDefault="00184317" w:rsidP="00184317">
      <w:pPr>
        <w:pStyle w:val="ListParagraph"/>
        <w:numPr>
          <w:ilvl w:val="0"/>
          <w:numId w:val="11"/>
        </w:numPr>
        <w:rPr>
          <w:rFonts w:ascii="Arial" w:hAnsi="Arial" w:cs="Arial"/>
          <w:sz w:val="20"/>
          <w:szCs w:val="20"/>
        </w:rPr>
      </w:pPr>
      <w:r w:rsidRPr="00184317">
        <w:rPr>
          <w:rFonts w:ascii="Arial" w:hAnsi="Arial" w:cs="Arial"/>
          <w:sz w:val="20"/>
          <w:szCs w:val="20"/>
        </w:rPr>
        <w:t>Intent: Focus Flow creates short audio / soundscapes based on a user’s mood and intensity (stress level), likely to help with concentration or mood regulation.</w:t>
      </w:r>
    </w:p>
    <w:p w14:paraId="2FCA6958" w14:textId="15CB1CE4" w:rsidR="00780702" w:rsidRPr="00184317" w:rsidRDefault="00184317" w:rsidP="00780702">
      <w:pPr>
        <w:pStyle w:val="ListParagraph"/>
        <w:numPr>
          <w:ilvl w:val="0"/>
          <w:numId w:val="11"/>
        </w:numPr>
        <w:rPr>
          <w:rFonts w:ascii="Arial" w:hAnsi="Arial" w:cs="Arial"/>
          <w:sz w:val="20"/>
          <w:szCs w:val="20"/>
        </w:rPr>
      </w:pPr>
      <w:r w:rsidRPr="00184317">
        <w:rPr>
          <w:rFonts w:ascii="Arial" w:hAnsi="Arial" w:cs="Arial"/>
          <w:sz w:val="20"/>
          <w:szCs w:val="20"/>
        </w:rPr>
        <w:t xml:space="preserve">In plain terms: you input your current mood (calm, energized, anxious, creative) and an intensity from 1–3 and the script </w:t>
      </w:r>
      <w:proofErr w:type="gramStart"/>
      <w:r w:rsidRPr="00184317">
        <w:rPr>
          <w:rFonts w:ascii="Arial" w:hAnsi="Arial" w:cs="Arial"/>
          <w:sz w:val="20"/>
          <w:szCs w:val="20"/>
        </w:rPr>
        <w:t>composes</w:t>
      </w:r>
      <w:proofErr w:type="gramEnd"/>
      <w:r w:rsidRPr="00184317">
        <w:rPr>
          <w:rFonts w:ascii="Arial" w:hAnsi="Arial" w:cs="Arial"/>
          <w:sz w:val="20"/>
          <w:szCs w:val="20"/>
        </w:rPr>
        <w:t xml:space="preserve"> a short track by selecting and layering appropriate samples and adjusting tempo/volume.</w:t>
      </w:r>
    </w:p>
    <w:p w14:paraId="03381D81" w14:textId="77777777" w:rsidR="00780702" w:rsidRDefault="00780702" w:rsidP="00780702">
      <w:pPr>
        <w:pStyle w:val="Heading2"/>
        <w:rPr>
          <w:rFonts w:ascii="Arial" w:hAnsi="Arial" w:cs="Arial"/>
          <w:sz w:val="20"/>
          <w:szCs w:val="20"/>
        </w:rPr>
      </w:pPr>
      <w:r>
        <w:rPr>
          <w:rFonts w:ascii="Arial" w:hAnsi="Arial" w:cs="Arial"/>
          <w:sz w:val="20"/>
          <w:szCs w:val="20"/>
        </w:rPr>
        <w:t>3</w:t>
      </w:r>
      <w:r w:rsidRPr="006C571A">
        <w:rPr>
          <w:rFonts w:ascii="Arial" w:hAnsi="Arial" w:cs="Arial"/>
          <w:sz w:val="20"/>
          <w:szCs w:val="20"/>
        </w:rPr>
        <w:t>. How Well Does It Work?</w:t>
      </w:r>
    </w:p>
    <w:p w14:paraId="17F3F7FF" w14:textId="77777777" w:rsidR="00184317" w:rsidRPr="00184317" w:rsidRDefault="00184317" w:rsidP="00184317">
      <w:pPr>
        <w:pStyle w:val="ListParagraph"/>
        <w:numPr>
          <w:ilvl w:val="0"/>
          <w:numId w:val="12"/>
        </w:numPr>
        <w:rPr>
          <w:rFonts w:ascii="Arial" w:hAnsi="Arial" w:cs="Arial"/>
          <w:sz w:val="20"/>
          <w:szCs w:val="20"/>
        </w:rPr>
      </w:pPr>
      <w:r w:rsidRPr="00184317">
        <w:rPr>
          <w:rFonts w:ascii="Arial" w:hAnsi="Arial" w:cs="Arial"/>
          <w:sz w:val="20"/>
          <w:szCs w:val="20"/>
        </w:rPr>
        <w:t>Worked well: the mood-to-sample mapping and sample quality are strong — the outputs are pleasant and expressive.</w:t>
      </w:r>
    </w:p>
    <w:p w14:paraId="057DB168" w14:textId="77777777" w:rsidR="00184317" w:rsidRPr="00184317" w:rsidRDefault="00184317" w:rsidP="00184317">
      <w:pPr>
        <w:pStyle w:val="ListParagraph"/>
        <w:numPr>
          <w:ilvl w:val="0"/>
          <w:numId w:val="12"/>
        </w:numPr>
        <w:rPr>
          <w:rFonts w:ascii="Arial" w:hAnsi="Arial" w:cs="Arial"/>
          <w:sz w:val="20"/>
          <w:szCs w:val="20"/>
        </w:rPr>
      </w:pPr>
      <w:r w:rsidRPr="00184317">
        <w:rPr>
          <w:rFonts w:ascii="Arial" w:hAnsi="Arial" w:cs="Arial"/>
          <w:sz w:val="20"/>
          <w:szCs w:val="20"/>
        </w:rPr>
        <w:t>Issues found:</w:t>
      </w:r>
    </w:p>
    <w:p w14:paraId="420B85FF" w14:textId="77777777" w:rsidR="00184317" w:rsidRPr="00184317" w:rsidRDefault="00184317" w:rsidP="00570FD6">
      <w:pPr>
        <w:pStyle w:val="ListParagraph"/>
        <w:numPr>
          <w:ilvl w:val="1"/>
          <w:numId w:val="12"/>
        </w:numPr>
        <w:rPr>
          <w:rFonts w:ascii="Arial" w:hAnsi="Arial" w:cs="Arial"/>
          <w:sz w:val="20"/>
          <w:szCs w:val="20"/>
        </w:rPr>
      </w:pPr>
      <w:r w:rsidRPr="00184317">
        <w:rPr>
          <w:rFonts w:ascii="Arial" w:hAnsi="Arial" w:cs="Arial"/>
          <w:sz w:val="20"/>
          <w:szCs w:val="20"/>
        </w:rPr>
        <w:t>Input handling is brittle: checks are case-sensitive and spelling-sensitive (e.g., "Energized" vs "Energised" vs "EnergiZed"). That caused “no sound” on repeated runs because the script didn’t match the user input and then printed “Script ran successfully.”</w:t>
      </w:r>
    </w:p>
    <w:p w14:paraId="4F206FB6" w14:textId="77777777" w:rsidR="00184317" w:rsidRPr="00184317" w:rsidRDefault="00184317" w:rsidP="00570FD6">
      <w:pPr>
        <w:pStyle w:val="ListParagraph"/>
        <w:numPr>
          <w:ilvl w:val="1"/>
          <w:numId w:val="12"/>
        </w:numPr>
        <w:rPr>
          <w:rFonts w:ascii="Arial" w:hAnsi="Arial" w:cs="Arial"/>
          <w:sz w:val="20"/>
          <w:szCs w:val="20"/>
        </w:rPr>
      </w:pPr>
      <w:r w:rsidRPr="00184317">
        <w:rPr>
          <w:rFonts w:ascii="Arial" w:hAnsi="Arial" w:cs="Arial"/>
          <w:sz w:val="20"/>
          <w:szCs w:val="20"/>
        </w:rPr>
        <w:t>Control flow: there are multiple separate if mood == "Calm" blocks rather than an if/</w:t>
      </w:r>
      <w:proofErr w:type="spellStart"/>
      <w:r w:rsidRPr="00184317">
        <w:rPr>
          <w:rFonts w:ascii="Arial" w:hAnsi="Arial" w:cs="Arial"/>
          <w:sz w:val="20"/>
          <w:szCs w:val="20"/>
        </w:rPr>
        <w:t>elif</w:t>
      </w:r>
      <w:proofErr w:type="spellEnd"/>
      <w:r w:rsidRPr="00184317">
        <w:rPr>
          <w:rFonts w:ascii="Arial" w:hAnsi="Arial" w:cs="Arial"/>
          <w:sz w:val="20"/>
          <w:szCs w:val="20"/>
        </w:rPr>
        <w:t xml:space="preserve"> chain. </w:t>
      </w:r>
      <w:proofErr w:type="gramStart"/>
      <w:r w:rsidRPr="00184317">
        <w:rPr>
          <w:rFonts w:ascii="Arial" w:hAnsi="Arial" w:cs="Arial"/>
          <w:sz w:val="20"/>
          <w:szCs w:val="20"/>
        </w:rPr>
        <w:t>That risks</w:t>
      </w:r>
      <w:proofErr w:type="gramEnd"/>
      <w:r w:rsidRPr="00184317">
        <w:rPr>
          <w:rFonts w:ascii="Arial" w:hAnsi="Arial" w:cs="Arial"/>
          <w:sz w:val="20"/>
          <w:szCs w:val="20"/>
        </w:rPr>
        <w:t xml:space="preserve"> running multiple calm branches or confusing behavior.</w:t>
      </w:r>
    </w:p>
    <w:p w14:paraId="2A6A7E6C" w14:textId="77777777" w:rsidR="00184317" w:rsidRPr="00184317" w:rsidRDefault="00184317" w:rsidP="00570FD6">
      <w:pPr>
        <w:pStyle w:val="ListParagraph"/>
        <w:numPr>
          <w:ilvl w:val="1"/>
          <w:numId w:val="12"/>
        </w:numPr>
        <w:rPr>
          <w:rFonts w:ascii="Arial" w:hAnsi="Arial" w:cs="Arial"/>
          <w:sz w:val="20"/>
          <w:szCs w:val="20"/>
        </w:rPr>
      </w:pPr>
      <w:r w:rsidRPr="00184317">
        <w:rPr>
          <w:rFonts w:ascii="Arial" w:hAnsi="Arial" w:cs="Arial" w:hint="eastAsia"/>
          <w:sz w:val="20"/>
          <w:szCs w:val="20"/>
        </w:rPr>
        <w:t xml:space="preserve">Overlapping </w:t>
      </w:r>
      <w:proofErr w:type="spellStart"/>
      <w:r w:rsidRPr="00184317">
        <w:rPr>
          <w:rFonts w:ascii="Arial" w:hAnsi="Arial" w:cs="Arial" w:hint="eastAsia"/>
          <w:sz w:val="20"/>
          <w:szCs w:val="20"/>
        </w:rPr>
        <w:t>fitMedia</w:t>
      </w:r>
      <w:proofErr w:type="spellEnd"/>
      <w:r w:rsidRPr="00184317">
        <w:rPr>
          <w:rFonts w:ascii="Arial" w:hAnsi="Arial" w:cs="Arial" w:hint="eastAsia"/>
          <w:sz w:val="20"/>
          <w:szCs w:val="20"/>
        </w:rPr>
        <w:t xml:space="preserve"> usage: running </w:t>
      </w:r>
      <w:proofErr w:type="spellStart"/>
      <w:r w:rsidRPr="00184317">
        <w:rPr>
          <w:rFonts w:ascii="Arial" w:hAnsi="Arial" w:cs="Arial" w:hint="eastAsia"/>
          <w:sz w:val="20"/>
          <w:szCs w:val="20"/>
        </w:rPr>
        <w:t>fitMedia</w:t>
      </w:r>
      <w:proofErr w:type="spellEnd"/>
      <w:r w:rsidRPr="00184317">
        <w:rPr>
          <w:rFonts w:ascii="Arial" w:hAnsi="Arial" w:cs="Arial" w:hint="eastAsia"/>
          <w:sz w:val="20"/>
          <w:szCs w:val="20"/>
        </w:rPr>
        <w:t xml:space="preserve"> inside short loops with measure </w:t>
      </w:r>
      <w:r w:rsidRPr="00184317">
        <w:rPr>
          <w:rFonts w:ascii="Arial" w:hAnsi="Arial" w:cs="Arial" w:hint="eastAsia"/>
          <w:sz w:val="20"/>
          <w:szCs w:val="20"/>
        </w:rPr>
        <w:t>→</w:t>
      </w:r>
      <w:r w:rsidRPr="00184317">
        <w:rPr>
          <w:rFonts w:ascii="Arial" w:hAnsi="Arial" w:cs="Arial" w:hint="eastAsia"/>
          <w:sz w:val="20"/>
          <w:szCs w:val="20"/>
        </w:rPr>
        <w:t xml:space="preserve"> measure+49 repeatedly creates many overlapping clips (and platform warnings). It appears you intended to "build" the track over time, but the current implementation adds the sam</w:t>
      </w:r>
      <w:r w:rsidRPr="00184317">
        <w:rPr>
          <w:rFonts w:ascii="Arial" w:hAnsi="Arial" w:cs="Arial"/>
          <w:sz w:val="20"/>
          <w:szCs w:val="20"/>
        </w:rPr>
        <w:t>e long segment many times. This produces overlap warnings and unpredictable sound behavior.</w:t>
      </w:r>
    </w:p>
    <w:p w14:paraId="4D6793A9" w14:textId="5280BEE3" w:rsidR="00BB5E4C" w:rsidRPr="00184317" w:rsidRDefault="00184317" w:rsidP="00570FD6">
      <w:pPr>
        <w:pStyle w:val="ListParagraph"/>
        <w:numPr>
          <w:ilvl w:val="1"/>
          <w:numId w:val="12"/>
        </w:numPr>
        <w:rPr>
          <w:rFonts w:ascii="Arial" w:hAnsi="Arial" w:cs="Arial"/>
          <w:sz w:val="20"/>
          <w:szCs w:val="20"/>
        </w:rPr>
      </w:pPr>
      <w:proofErr w:type="spellStart"/>
      <w:r w:rsidRPr="00184317">
        <w:rPr>
          <w:rFonts w:ascii="Arial" w:hAnsi="Arial" w:cs="Arial"/>
          <w:sz w:val="20"/>
          <w:szCs w:val="20"/>
        </w:rPr>
        <w:t>setEffect</w:t>
      </w:r>
      <w:proofErr w:type="spellEnd"/>
      <w:r w:rsidRPr="00184317">
        <w:rPr>
          <w:rFonts w:ascii="Arial" w:hAnsi="Arial" w:cs="Arial"/>
          <w:sz w:val="20"/>
          <w:szCs w:val="20"/>
        </w:rPr>
        <w:t xml:space="preserve"> calls often refer to track numbers that don’t match the </w:t>
      </w:r>
      <w:proofErr w:type="spellStart"/>
      <w:r w:rsidRPr="00184317">
        <w:rPr>
          <w:rFonts w:ascii="Arial" w:hAnsi="Arial" w:cs="Arial"/>
          <w:sz w:val="20"/>
          <w:szCs w:val="20"/>
        </w:rPr>
        <w:t>fitMedia</w:t>
      </w:r>
      <w:proofErr w:type="spellEnd"/>
      <w:r w:rsidRPr="00184317">
        <w:rPr>
          <w:rFonts w:ascii="Arial" w:hAnsi="Arial" w:cs="Arial"/>
          <w:sz w:val="20"/>
          <w:szCs w:val="20"/>
        </w:rPr>
        <w:t xml:space="preserve"> calls (e.g., </w:t>
      </w:r>
      <w:proofErr w:type="spellStart"/>
      <w:proofErr w:type="gramStart"/>
      <w:r w:rsidRPr="00184317">
        <w:rPr>
          <w:rFonts w:ascii="Arial" w:hAnsi="Arial" w:cs="Arial"/>
          <w:sz w:val="20"/>
          <w:szCs w:val="20"/>
        </w:rPr>
        <w:t>setEffect</w:t>
      </w:r>
      <w:proofErr w:type="spellEnd"/>
      <w:r w:rsidRPr="00184317">
        <w:rPr>
          <w:rFonts w:ascii="Arial" w:hAnsi="Arial" w:cs="Arial"/>
          <w:sz w:val="20"/>
          <w:szCs w:val="20"/>
        </w:rPr>
        <w:t>(</w:t>
      </w:r>
      <w:proofErr w:type="gramEnd"/>
      <w:r w:rsidRPr="00184317">
        <w:rPr>
          <w:rFonts w:ascii="Arial" w:hAnsi="Arial" w:cs="Arial"/>
          <w:sz w:val="20"/>
          <w:szCs w:val="20"/>
        </w:rPr>
        <w:t>4, ...) after placing audio on track 1/2), which may not apply effects as intended.</w:t>
      </w:r>
    </w:p>
    <w:p w14:paraId="199895CF" w14:textId="77777777" w:rsidR="00BB5E4C" w:rsidRPr="006C571A" w:rsidRDefault="00BB5E4C" w:rsidP="00BB5E4C">
      <w:pPr>
        <w:pStyle w:val="Heading2"/>
        <w:rPr>
          <w:rFonts w:ascii="Arial" w:hAnsi="Arial" w:cs="Arial"/>
          <w:sz w:val="20"/>
          <w:szCs w:val="20"/>
        </w:rPr>
      </w:pPr>
      <w:r w:rsidRPr="006C571A">
        <w:rPr>
          <w:rFonts w:ascii="Arial" w:hAnsi="Arial" w:cs="Arial"/>
          <w:sz w:val="20"/>
          <w:szCs w:val="20"/>
        </w:rPr>
        <w:t xml:space="preserve">4. </w:t>
      </w:r>
      <w:r>
        <w:rPr>
          <w:rFonts w:ascii="Arial" w:hAnsi="Arial" w:cs="Arial"/>
          <w:sz w:val="20"/>
          <w:szCs w:val="20"/>
        </w:rPr>
        <w:t>Git Repository</w:t>
      </w:r>
      <w:r w:rsidRPr="006C571A">
        <w:rPr>
          <w:rFonts w:ascii="Arial" w:hAnsi="Arial" w:cs="Arial"/>
          <w:sz w:val="20"/>
          <w:szCs w:val="20"/>
        </w:rPr>
        <w:t>?</w:t>
      </w:r>
    </w:p>
    <w:p w14:paraId="05FB51A2" w14:textId="77777777" w:rsidR="00570FD6" w:rsidRPr="00570FD6" w:rsidRDefault="00570FD6" w:rsidP="00570FD6">
      <w:pPr>
        <w:pStyle w:val="ListParagraph"/>
        <w:numPr>
          <w:ilvl w:val="0"/>
          <w:numId w:val="13"/>
        </w:numPr>
        <w:rPr>
          <w:rFonts w:ascii="Arial" w:hAnsi="Arial" w:cs="Arial"/>
          <w:sz w:val="20"/>
          <w:szCs w:val="20"/>
        </w:rPr>
      </w:pPr>
      <w:r w:rsidRPr="00570FD6">
        <w:rPr>
          <w:rFonts w:ascii="Arial" w:hAnsi="Arial" w:cs="Arial"/>
          <w:sz w:val="20"/>
          <w:szCs w:val="20"/>
        </w:rPr>
        <w:t xml:space="preserve">README needs clearer run instructions (how to run in </w:t>
      </w:r>
      <w:proofErr w:type="spellStart"/>
      <w:r w:rsidRPr="00570FD6">
        <w:rPr>
          <w:rFonts w:ascii="Arial" w:hAnsi="Arial" w:cs="Arial"/>
          <w:sz w:val="20"/>
          <w:szCs w:val="20"/>
        </w:rPr>
        <w:t>EarSketch</w:t>
      </w:r>
      <w:proofErr w:type="spellEnd"/>
      <w:r w:rsidRPr="00570FD6">
        <w:rPr>
          <w:rFonts w:ascii="Arial" w:hAnsi="Arial" w:cs="Arial"/>
          <w:sz w:val="20"/>
          <w:szCs w:val="20"/>
        </w:rPr>
        <w:t>, required environment, how to test example inputs). Add:</w:t>
      </w:r>
    </w:p>
    <w:p w14:paraId="15775ECA" w14:textId="77777777"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t>"How to run" (</w:t>
      </w:r>
      <w:proofErr w:type="spellStart"/>
      <w:r w:rsidRPr="00570FD6">
        <w:rPr>
          <w:rFonts w:ascii="Arial" w:hAnsi="Arial" w:cs="Arial"/>
          <w:sz w:val="20"/>
          <w:szCs w:val="20"/>
        </w:rPr>
        <w:t>EarSketch</w:t>
      </w:r>
      <w:proofErr w:type="spellEnd"/>
      <w:r w:rsidRPr="00570FD6">
        <w:rPr>
          <w:rFonts w:ascii="Arial" w:hAnsi="Arial" w:cs="Arial"/>
          <w:sz w:val="20"/>
          <w:szCs w:val="20"/>
        </w:rPr>
        <w:t xml:space="preserve"> web editor vs local Python </w:t>
      </w:r>
      <w:proofErr w:type="spellStart"/>
      <w:r w:rsidRPr="00570FD6">
        <w:rPr>
          <w:rFonts w:ascii="Arial" w:hAnsi="Arial" w:cs="Arial"/>
          <w:sz w:val="20"/>
          <w:szCs w:val="20"/>
        </w:rPr>
        <w:t>EarSketch</w:t>
      </w:r>
      <w:proofErr w:type="spellEnd"/>
      <w:r w:rsidRPr="00570FD6">
        <w:rPr>
          <w:rFonts w:ascii="Arial" w:hAnsi="Arial" w:cs="Arial"/>
          <w:sz w:val="20"/>
          <w:szCs w:val="20"/>
        </w:rPr>
        <w:t xml:space="preserve"> API),</w:t>
      </w:r>
    </w:p>
    <w:p w14:paraId="1F7C21EF" w14:textId="77777777"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lastRenderedPageBreak/>
        <w:t>Example inputs (e.g., Calm + 2),</w:t>
      </w:r>
    </w:p>
    <w:p w14:paraId="782E8A4A" w14:textId="77777777"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t>Notes about overlapping midi/sample warnings and what they mean.</w:t>
      </w:r>
    </w:p>
    <w:p w14:paraId="6B7C09B6" w14:textId="2C7C2920" w:rsidR="00BB5E4C" w:rsidRPr="00570FD6" w:rsidRDefault="00570FD6" w:rsidP="00570FD6">
      <w:pPr>
        <w:pStyle w:val="ListParagraph"/>
        <w:numPr>
          <w:ilvl w:val="0"/>
          <w:numId w:val="13"/>
        </w:numPr>
        <w:rPr>
          <w:rFonts w:ascii="Arial" w:hAnsi="Arial" w:cs="Arial"/>
          <w:sz w:val="20"/>
          <w:szCs w:val="20"/>
        </w:rPr>
      </w:pPr>
      <w:r w:rsidRPr="00570FD6">
        <w:rPr>
          <w:rFonts w:ascii="Arial" w:hAnsi="Arial" w:cs="Arial"/>
          <w:sz w:val="20"/>
          <w:szCs w:val="20"/>
        </w:rPr>
        <w:t>Repository structure: keep samples in an /assets or /samples folder (if local) and use /</w:t>
      </w:r>
      <w:proofErr w:type="spellStart"/>
      <w:r w:rsidRPr="00570FD6">
        <w:rPr>
          <w:rFonts w:ascii="Arial" w:hAnsi="Arial" w:cs="Arial"/>
          <w:sz w:val="20"/>
          <w:szCs w:val="20"/>
        </w:rPr>
        <w:t>src</w:t>
      </w:r>
      <w:proofErr w:type="spellEnd"/>
      <w:r w:rsidRPr="00570FD6">
        <w:rPr>
          <w:rFonts w:ascii="Arial" w:hAnsi="Arial" w:cs="Arial"/>
          <w:sz w:val="20"/>
          <w:szCs w:val="20"/>
        </w:rPr>
        <w:t xml:space="preserve"> for code. If samples are </w:t>
      </w:r>
      <w:proofErr w:type="spellStart"/>
      <w:r w:rsidRPr="00570FD6">
        <w:rPr>
          <w:rFonts w:ascii="Arial" w:hAnsi="Arial" w:cs="Arial"/>
          <w:sz w:val="20"/>
          <w:szCs w:val="20"/>
        </w:rPr>
        <w:t>EarSketch</w:t>
      </w:r>
      <w:proofErr w:type="spellEnd"/>
      <w:r w:rsidRPr="00570FD6">
        <w:rPr>
          <w:rFonts w:ascii="Arial" w:hAnsi="Arial" w:cs="Arial"/>
          <w:sz w:val="20"/>
          <w:szCs w:val="20"/>
        </w:rPr>
        <w:t xml:space="preserve"> built-ins, document that in README.</w:t>
      </w:r>
    </w:p>
    <w:p w14:paraId="108D77EB" w14:textId="77777777" w:rsidR="00A01615" w:rsidRPr="006C571A" w:rsidRDefault="00A01615" w:rsidP="00A01615">
      <w:pPr>
        <w:pStyle w:val="Heading2"/>
        <w:rPr>
          <w:rFonts w:ascii="Arial" w:hAnsi="Arial" w:cs="Arial"/>
          <w:sz w:val="20"/>
          <w:szCs w:val="20"/>
        </w:rPr>
      </w:pPr>
      <w:r>
        <w:rPr>
          <w:rFonts w:ascii="Arial" w:hAnsi="Arial" w:cs="Arial"/>
          <w:sz w:val="20"/>
          <w:szCs w:val="20"/>
        </w:rPr>
        <w:t>5</w:t>
      </w:r>
      <w:r w:rsidRPr="006C571A">
        <w:rPr>
          <w:rFonts w:ascii="Arial" w:hAnsi="Arial" w:cs="Arial"/>
          <w:sz w:val="20"/>
          <w:szCs w:val="20"/>
        </w:rPr>
        <w:t xml:space="preserve">. </w:t>
      </w:r>
      <w:r>
        <w:rPr>
          <w:rFonts w:ascii="Arial" w:hAnsi="Arial" w:cs="Arial"/>
          <w:sz w:val="20"/>
          <w:szCs w:val="20"/>
        </w:rPr>
        <w:t>How Clear is the Code</w:t>
      </w:r>
      <w:r w:rsidRPr="006C571A">
        <w:rPr>
          <w:rFonts w:ascii="Arial" w:hAnsi="Arial" w:cs="Arial"/>
          <w:sz w:val="20"/>
          <w:szCs w:val="20"/>
        </w:rPr>
        <w:t>?</w:t>
      </w:r>
    </w:p>
    <w:p w14:paraId="05535143" w14:textId="77777777" w:rsidR="00570FD6" w:rsidRPr="00570FD6" w:rsidRDefault="00570FD6" w:rsidP="00570FD6">
      <w:pPr>
        <w:pStyle w:val="ListParagraph"/>
        <w:numPr>
          <w:ilvl w:val="0"/>
          <w:numId w:val="13"/>
        </w:numPr>
        <w:rPr>
          <w:rFonts w:ascii="Arial" w:hAnsi="Arial" w:cs="Arial"/>
          <w:sz w:val="20"/>
          <w:szCs w:val="20"/>
        </w:rPr>
      </w:pPr>
      <w:r w:rsidRPr="00570FD6">
        <w:rPr>
          <w:rFonts w:ascii="Arial" w:hAnsi="Arial" w:cs="Arial"/>
          <w:sz w:val="20"/>
          <w:szCs w:val="20"/>
        </w:rPr>
        <w:t>Readability: generally understandable but would benefit from:</w:t>
      </w:r>
    </w:p>
    <w:p w14:paraId="686119E1" w14:textId="71999A8B"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t>Normali</w:t>
      </w:r>
      <w:r>
        <w:rPr>
          <w:rFonts w:ascii="Arial" w:hAnsi="Arial" w:cs="Arial"/>
          <w:sz w:val="20"/>
          <w:szCs w:val="20"/>
        </w:rPr>
        <w:t>s</w:t>
      </w:r>
      <w:r w:rsidRPr="00570FD6">
        <w:rPr>
          <w:rFonts w:ascii="Arial" w:hAnsi="Arial" w:cs="Arial"/>
          <w:sz w:val="20"/>
          <w:szCs w:val="20"/>
        </w:rPr>
        <w:t>ing and validating inputs up front,</w:t>
      </w:r>
    </w:p>
    <w:p w14:paraId="702AC2D3" w14:textId="77777777"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t xml:space="preserve">Using an if / </w:t>
      </w:r>
      <w:proofErr w:type="spellStart"/>
      <w:r w:rsidRPr="00570FD6">
        <w:rPr>
          <w:rFonts w:ascii="Arial" w:hAnsi="Arial" w:cs="Arial"/>
          <w:sz w:val="20"/>
          <w:szCs w:val="20"/>
        </w:rPr>
        <w:t>elif</w:t>
      </w:r>
      <w:proofErr w:type="spellEnd"/>
      <w:r w:rsidRPr="00570FD6">
        <w:rPr>
          <w:rFonts w:ascii="Arial" w:hAnsi="Arial" w:cs="Arial"/>
          <w:sz w:val="20"/>
          <w:szCs w:val="20"/>
        </w:rPr>
        <w:t xml:space="preserve"> / else structure for moods,</w:t>
      </w:r>
    </w:p>
    <w:p w14:paraId="3380FCAF" w14:textId="77777777"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t>Using constants for start/end measures and track IDs,</w:t>
      </w:r>
    </w:p>
    <w:p w14:paraId="766A8BEE" w14:textId="77777777" w:rsidR="00570FD6" w:rsidRPr="00570FD6" w:rsidRDefault="00570FD6" w:rsidP="00570FD6">
      <w:pPr>
        <w:pStyle w:val="ListParagraph"/>
        <w:numPr>
          <w:ilvl w:val="1"/>
          <w:numId w:val="13"/>
        </w:numPr>
        <w:rPr>
          <w:rFonts w:ascii="Arial" w:hAnsi="Arial" w:cs="Arial"/>
          <w:sz w:val="20"/>
          <w:szCs w:val="20"/>
        </w:rPr>
      </w:pPr>
      <w:r w:rsidRPr="00570FD6">
        <w:rPr>
          <w:rFonts w:ascii="Arial" w:hAnsi="Arial" w:cs="Arial"/>
          <w:sz w:val="20"/>
          <w:szCs w:val="20"/>
        </w:rPr>
        <w:t>Adding short comments explaining the mapping logic (why sample X for mood Y and how intensity changes tempo/instrument density).</w:t>
      </w:r>
    </w:p>
    <w:p w14:paraId="7E73DB3F" w14:textId="708718CD" w:rsidR="00584F71" w:rsidRDefault="00570FD6" w:rsidP="00570FD6">
      <w:pPr>
        <w:pStyle w:val="ListParagraph"/>
        <w:numPr>
          <w:ilvl w:val="0"/>
          <w:numId w:val="13"/>
        </w:numPr>
        <w:rPr>
          <w:rFonts w:ascii="Arial" w:hAnsi="Arial" w:cs="Arial"/>
          <w:sz w:val="20"/>
          <w:szCs w:val="20"/>
        </w:rPr>
      </w:pPr>
      <w:r w:rsidRPr="00570FD6">
        <w:rPr>
          <w:rFonts w:ascii="Arial" w:hAnsi="Arial" w:cs="Arial"/>
          <w:sz w:val="20"/>
          <w:szCs w:val="20"/>
        </w:rPr>
        <w:t>Comments: Add a small comment block at the top describing the high-level flow.</w:t>
      </w:r>
    </w:p>
    <w:p w14:paraId="3DAEF60D" w14:textId="77777777" w:rsidR="00584F71" w:rsidRPr="006C571A" w:rsidRDefault="00C810BB" w:rsidP="00584F71">
      <w:pPr>
        <w:pStyle w:val="Heading2"/>
        <w:rPr>
          <w:rFonts w:ascii="Arial" w:hAnsi="Arial" w:cs="Arial"/>
          <w:sz w:val="20"/>
          <w:szCs w:val="20"/>
        </w:rPr>
      </w:pPr>
      <w:r>
        <w:rPr>
          <w:rFonts w:ascii="Arial" w:hAnsi="Arial" w:cs="Arial"/>
          <w:sz w:val="20"/>
          <w:szCs w:val="20"/>
        </w:rPr>
        <w:t>6</w:t>
      </w:r>
      <w:r w:rsidR="00584F71" w:rsidRPr="006C571A">
        <w:rPr>
          <w:rFonts w:ascii="Arial" w:hAnsi="Arial" w:cs="Arial"/>
          <w:sz w:val="20"/>
          <w:szCs w:val="20"/>
        </w:rPr>
        <w:t xml:space="preserve">. </w:t>
      </w:r>
      <w:r w:rsidR="00584F71">
        <w:rPr>
          <w:rFonts w:ascii="Arial" w:hAnsi="Arial" w:cs="Arial"/>
          <w:sz w:val="20"/>
          <w:szCs w:val="20"/>
        </w:rPr>
        <w:t>How Clear is the Creator’s Explanation of the Core Innovation or Functionality</w:t>
      </w:r>
      <w:r w:rsidR="00584F71" w:rsidRPr="006C571A">
        <w:rPr>
          <w:rFonts w:ascii="Arial" w:hAnsi="Arial" w:cs="Arial"/>
          <w:sz w:val="20"/>
          <w:szCs w:val="20"/>
        </w:rPr>
        <w:t>?</w:t>
      </w:r>
    </w:p>
    <w:p w14:paraId="4E1A9DA3" w14:textId="77777777" w:rsidR="00570FD6" w:rsidRPr="00570FD6" w:rsidRDefault="00570FD6" w:rsidP="00570FD6">
      <w:pPr>
        <w:pStyle w:val="ListParagraph"/>
        <w:numPr>
          <w:ilvl w:val="0"/>
          <w:numId w:val="15"/>
        </w:numPr>
        <w:rPr>
          <w:rFonts w:ascii="Arial" w:hAnsi="Arial" w:cs="Arial"/>
          <w:sz w:val="20"/>
          <w:szCs w:val="20"/>
        </w:rPr>
      </w:pPr>
      <w:r w:rsidRPr="00570FD6">
        <w:rPr>
          <w:rFonts w:ascii="Arial" w:hAnsi="Arial" w:cs="Arial"/>
          <w:sz w:val="20"/>
          <w:szCs w:val="20"/>
        </w:rPr>
        <w:t>The audible output demonstrates the idea well, but the code and README should explicitly document:</w:t>
      </w:r>
    </w:p>
    <w:p w14:paraId="6E1E524D" w14:textId="77777777" w:rsidR="00570FD6" w:rsidRPr="00570FD6" w:rsidRDefault="00570FD6" w:rsidP="00570FD6">
      <w:pPr>
        <w:pStyle w:val="ListParagraph"/>
        <w:numPr>
          <w:ilvl w:val="1"/>
          <w:numId w:val="15"/>
        </w:numPr>
        <w:rPr>
          <w:rFonts w:ascii="Arial" w:hAnsi="Arial" w:cs="Arial"/>
          <w:sz w:val="20"/>
          <w:szCs w:val="20"/>
        </w:rPr>
      </w:pPr>
      <w:r w:rsidRPr="00570FD6">
        <w:rPr>
          <w:rFonts w:ascii="Arial" w:hAnsi="Arial" w:cs="Arial"/>
          <w:sz w:val="20"/>
          <w:szCs w:val="20"/>
        </w:rPr>
        <w:t>How moods map to samples,</w:t>
      </w:r>
    </w:p>
    <w:p w14:paraId="1C4836E1" w14:textId="77777777" w:rsidR="00570FD6" w:rsidRPr="00570FD6" w:rsidRDefault="00570FD6" w:rsidP="00570FD6">
      <w:pPr>
        <w:pStyle w:val="ListParagraph"/>
        <w:numPr>
          <w:ilvl w:val="1"/>
          <w:numId w:val="15"/>
        </w:numPr>
        <w:rPr>
          <w:rFonts w:ascii="Arial" w:hAnsi="Arial" w:cs="Arial"/>
          <w:sz w:val="20"/>
          <w:szCs w:val="20"/>
        </w:rPr>
      </w:pPr>
      <w:r w:rsidRPr="00570FD6">
        <w:rPr>
          <w:rFonts w:ascii="Arial" w:hAnsi="Arial" w:cs="Arial"/>
          <w:sz w:val="20"/>
          <w:szCs w:val="20"/>
        </w:rPr>
        <w:t>How stress level changes tempo/density/instrumentation,</w:t>
      </w:r>
    </w:p>
    <w:p w14:paraId="196E2697" w14:textId="77777777" w:rsidR="00570FD6" w:rsidRPr="00570FD6" w:rsidRDefault="00570FD6" w:rsidP="00570FD6">
      <w:pPr>
        <w:pStyle w:val="ListParagraph"/>
        <w:numPr>
          <w:ilvl w:val="1"/>
          <w:numId w:val="15"/>
        </w:numPr>
        <w:rPr>
          <w:rFonts w:ascii="Arial" w:hAnsi="Arial" w:cs="Arial"/>
          <w:sz w:val="20"/>
          <w:szCs w:val="20"/>
        </w:rPr>
      </w:pPr>
      <w:r w:rsidRPr="00570FD6">
        <w:rPr>
          <w:rFonts w:ascii="Arial" w:hAnsi="Arial" w:cs="Arial"/>
          <w:sz w:val="20"/>
          <w:szCs w:val="20"/>
        </w:rPr>
        <w:t>Any assumptions about playback environment (</w:t>
      </w:r>
      <w:proofErr w:type="spellStart"/>
      <w:r w:rsidRPr="00570FD6">
        <w:rPr>
          <w:rFonts w:ascii="Arial" w:hAnsi="Arial" w:cs="Arial"/>
          <w:sz w:val="20"/>
          <w:szCs w:val="20"/>
        </w:rPr>
        <w:t>EarSketch</w:t>
      </w:r>
      <w:proofErr w:type="spellEnd"/>
      <w:r w:rsidRPr="00570FD6">
        <w:rPr>
          <w:rFonts w:ascii="Arial" w:hAnsi="Arial" w:cs="Arial"/>
          <w:sz w:val="20"/>
          <w:szCs w:val="20"/>
        </w:rPr>
        <w:t xml:space="preserve"> web, exported file, expected audio/MIDI devices).</w:t>
      </w:r>
    </w:p>
    <w:p w14:paraId="26B8373C" w14:textId="31CB21F5" w:rsidR="000C126F" w:rsidRPr="00570FD6" w:rsidRDefault="00570FD6" w:rsidP="00570FD6">
      <w:pPr>
        <w:pStyle w:val="ListParagraph"/>
        <w:numPr>
          <w:ilvl w:val="0"/>
          <w:numId w:val="15"/>
        </w:numPr>
        <w:rPr>
          <w:rFonts w:ascii="Arial" w:hAnsi="Arial" w:cs="Arial"/>
          <w:sz w:val="20"/>
          <w:szCs w:val="20"/>
        </w:rPr>
      </w:pPr>
      <w:r w:rsidRPr="00570FD6">
        <w:rPr>
          <w:rFonts w:ascii="Arial" w:hAnsi="Arial" w:cs="Arial"/>
          <w:sz w:val="20"/>
          <w:szCs w:val="20"/>
        </w:rPr>
        <w:t>It’d be helpful if the README included a short design rationale (why those samples produce a calm vs energised effect).</w:t>
      </w:r>
    </w:p>
    <w:p w14:paraId="042BC035" w14:textId="77777777" w:rsidR="00BD5D6E" w:rsidRPr="006C571A" w:rsidRDefault="00C810BB">
      <w:pPr>
        <w:pStyle w:val="Heading2"/>
        <w:rPr>
          <w:rFonts w:ascii="Arial" w:hAnsi="Arial" w:cs="Arial"/>
          <w:sz w:val="20"/>
          <w:szCs w:val="20"/>
        </w:rPr>
      </w:pPr>
      <w:r>
        <w:rPr>
          <w:rFonts w:ascii="Arial" w:hAnsi="Arial" w:cs="Arial"/>
          <w:sz w:val="20"/>
          <w:szCs w:val="20"/>
        </w:rPr>
        <w:t>7</w:t>
      </w:r>
      <w:r w:rsidR="000C126F" w:rsidRPr="006C571A">
        <w:rPr>
          <w:rFonts w:ascii="Arial" w:hAnsi="Arial" w:cs="Arial"/>
          <w:sz w:val="20"/>
          <w:szCs w:val="20"/>
        </w:rPr>
        <w:t>. Ask a Thoughtful Question</w:t>
      </w:r>
    </w:p>
    <w:p w14:paraId="3C9B9EE7" w14:textId="1640176D" w:rsidR="006C571A" w:rsidRPr="006C571A" w:rsidRDefault="00570FD6">
      <w:pPr>
        <w:rPr>
          <w:rFonts w:ascii="Arial" w:hAnsi="Arial" w:cs="Arial"/>
          <w:sz w:val="20"/>
          <w:szCs w:val="20"/>
        </w:rPr>
      </w:pPr>
      <w:r w:rsidRPr="00570FD6">
        <w:rPr>
          <w:rFonts w:ascii="Arial" w:hAnsi="Arial" w:cs="Arial"/>
          <w:sz w:val="20"/>
          <w:szCs w:val="20"/>
        </w:rPr>
        <w:t>How did you choose which sample/instrument properties (tempo, density, instrumentation, frequency range) map to each emotion and intensity? Would documenting those creative decisions help users or future collaborators understand and tweak the mapping?</w:t>
      </w:r>
    </w:p>
    <w:p w14:paraId="392BE600" w14:textId="77777777" w:rsidR="00BD5D6E" w:rsidRPr="006C571A" w:rsidRDefault="00C810BB">
      <w:pPr>
        <w:pStyle w:val="Heading2"/>
        <w:rPr>
          <w:rFonts w:ascii="Arial" w:hAnsi="Arial" w:cs="Arial"/>
          <w:sz w:val="20"/>
          <w:szCs w:val="20"/>
        </w:rPr>
      </w:pPr>
      <w:r>
        <w:rPr>
          <w:rFonts w:ascii="Arial" w:hAnsi="Arial" w:cs="Arial"/>
          <w:sz w:val="20"/>
          <w:szCs w:val="20"/>
        </w:rPr>
        <w:t>8</w:t>
      </w:r>
      <w:r w:rsidR="000C126F" w:rsidRPr="006C571A">
        <w:rPr>
          <w:rFonts w:ascii="Arial" w:hAnsi="Arial" w:cs="Arial"/>
          <w:sz w:val="20"/>
          <w:szCs w:val="20"/>
        </w:rPr>
        <w:t>. Final Thoughts</w:t>
      </w:r>
    </w:p>
    <w:p w14:paraId="3DECE27C" w14:textId="77777777" w:rsidR="00570FD6" w:rsidRPr="00570FD6" w:rsidRDefault="00570FD6" w:rsidP="00570FD6">
      <w:pPr>
        <w:pStyle w:val="ListParagraph"/>
        <w:numPr>
          <w:ilvl w:val="0"/>
          <w:numId w:val="16"/>
        </w:numPr>
        <w:rPr>
          <w:rFonts w:ascii="Arial" w:hAnsi="Arial" w:cs="Arial"/>
          <w:sz w:val="20"/>
          <w:szCs w:val="20"/>
        </w:rPr>
      </w:pPr>
      <w:r w:rsidRPr="00570FD6">
        <w:rPr>
          <w:rFonts w:ascii="Arial" w:hAnsi="Arial" w:cs="Arial"/>
          <w:sz w:val="20"/>
          <w:szCs w:val="20"/>
        </w:rPr>
        <w:t>Summary: Focus Flow is an effective and creative mood-to-music generator; the sound design is strong. Fixing input validation, the control flow, and the overlapping-</w:t>
      </w:r>
      <w:proofErr w:type="spellStart"/>
      <w:r w:rsidRPr="00570FD6">
        <w:rPr>
          <w:rFonts w:ascii="Arial" w:hAnsi="Arial" w:cs="Arial"/>
          <w:sz w:val="20"/>
          <w:szCs w:val="20"/>
        </w:rPr>
        <w:t>fitMedia</w:t>
      </w:r>
      <w:proofErr w:type="spellEnd"/>
      <w:r w:rsidRPr="00570FD6">
        <w:rPr>
          <w:rFonts w:ascii="Arial" w:hAnsi="Arial" w:cs="Arial"/>
          <w:sz w:val="20"/>
          <w:szCs w:val="20"/>
        </w:rPr>
        <w:t xml:space="preserve"> pattern will make it much more robust and user-friendly.</w:t>
      </w:r>
    </w:p>
    <w:p w14:paraId="3BFD642B" w14:textId="28FCA866" w:rsidR="00E8431D" w:rsidRDefault="00570FD6" w:rsidP="00570FD6">
      <w:pPr>
        <w:pStyle w:val="ListParagraph"/>
        <w:numPr>
          <w:ilvl w:val="0"/>
          <w:numId w:val="16"/>
        </w:numPr>
        <w:rPr>
          <w:rFonts w:ascii="Arial" w:hAnsi="Arial" w:cs="Arial"/>
          <w:sz w:val="20"/>
          <w:szCs w:val="20"/>
        </w:rPr>
      </w:pPr>
      <w:r w:rsidRPr="00570FD6">
        <w:rPr>
          <w:rFonts w:ascii="Arial" w:hAnsi="Arial" w:cs="Arial"/>
          <w:sz w:val="20"/>
          <w:szCs w:val="20"/>
        </w:rPr>
        <w:t>Reaction: I enjoyed the outputs</w:t>
      </w:r>
      <w:r>
        <w:rPr>
          <w:rFonts w:ascii="Arial" w:hAnsi="Arial" w:cs="Arial"/>
          <w:sz w:val="20"/>
          <w:szCs w:val="20"/>
        </w:rPr>
        <w:t xml:space="preserve">, </w:t>
      </w:r>
      <w:r w:rsidRPr="00570FD6">
        <w:rPr>
          <w:rFonts w:ascii="Arial" w:hAnsi="Arial" w:cs="Arial"/>
          <w:sz w:val="20"/>
          <w:szCs w:val="20"/>
        </w:rPr>
        <w:t>especially the Calm samples</w:t>
      </w:r>
      <w:r>
        <w:rPr>
          <w:rFonts w:ascii="Arial" w:hAnsi="Arial" w:cs="Arial"/>
          <w:sz w:val="20"/>
          <w:szCs w:val="20"/>
        </w:rPr>
        <w:t>,</w:t>
      </w:r>
      <w:r w:rsidRPr="00570FD6">
        <w:rPr>
          <w:rFonts w:ascii="Arial" w:hAnsi="Arial" w:cs="Arial"/>
          <w:sz w:val="20"/>
          <w:szCs w:val="20"/>
        </w:rPr>
        <w:t xml:space="preserve"> and with a few functional fixes and a clearer README this will be an excellent demo.</w:t>
      </w:r>
    </w:p>
    <w:p w14:paraId="4726F91F" w14:textId="77777777" w:rsidR="00570FD6" w:rsidRDefault="00570FD6" w:rsidP="00570FD6">
      <w:pPr>
        <w:rPr>
          <w:rFonts w:ascii="Arial" w:hAnsi="Arial" w:cs="Arial"/>
          <w:b/>
          <w:bCs/>
          <w:sz w:val="20"/>
          <w:szCs w:val="20"/>
        </w:rPr>
      </w:pPr>
    </w:p>
    <w:p w14:paraId="7FD51071" w14:textId="62ADF899" w:rsidR="00570FD6" w:rsidRPr="00570FD6" w:rsidRDefault="00570FD6" w:rsidP="00570FD6">
      <w:pPr>
        <w:rPr>
          <w:rFonts w:ascii="Arial" w:hAnsi="Arial" w:cs="Arial"/>
          <w:b/>
          <w:bCs/>
          <w:sz w:val="20"/>
          <w:szCs w:val="20"/>
        </w:rPr>
      </w:pPr>
      <w:r>
        <w:rPr>
          <w:rFonts w:ascii="Arial" w:hAnsi="Arial" w:cs="Arial"/>
          <w:b/>
          <w:bCs/>
          <w:sz w:val="20"/>
          <w:szCs w:val="20"/>
        </w:rPr>
        <w:t>NOTES AS I WAS GOING THROUGH IT:</w:t>
      </w:r>
    </w:p>
    <w:p w14:paraId="02F896B3" w14:textId="130796BF" w:rsidR="00C16911" w:rsidRDefault="00CA5E8C">
      <w:pPr>
        <w:rPr>
          <w:rFonts w:ascii="Arial" w:hAnsi="Arial" w:cs="Arial"/>
          <w:sz w:val="20"/>
          <w:szCs w:val="20"/>
        </w:rPr>
      </w:pPr>
      <w:r>
        <w:rPr>
          <w:rFonts w:ascii="Arial" w:hAnsi="Arial" w:cs="Arial"/>
          <w:sz w:val="20"/>
          <w:szCs w:val="20"/>
        </w:rPr>
        <w:t>- I’m a bit confused on how to play the project. I’ve put the link in my browser but I’m not sure if the 98 lines of code called ‘tester’ is your full code and a part of something else. Make sure to add in clearer details to access your project in your README file</w:t>
      </w:r>
    </w:p>
    <w:p w14:paraId="252EEADD" w14:textId="036EDC5E" w:rsidR="00CA5E8C" w:rsidRDefault="00CA5E8C">
      <w:pPr>
        <w:rPr>
          <w:rFonts w:ascii="Arial" w:hAnsi="Arial" w:cs="Arial"/>
          <w:sz w:val="20"/>
          <w:szCs w:val="20"/>
        </w:rPr>
      </w:pPr>
      <w:r>
        <w:rPr>
          <w:rFonts w:ascii="Arial" w:hAnsi="Arial" w:cs="Arial"/>
          <w:sz w:val="20"/>
          <w:szCs w:val="20"/>
        </w:rPr>
        <w:t>- once I figured out how to start the project the actual functionality of it is really cool!!!! The music is actually really good. I put in ‘calm’ and ‘3’ stressed and the song that was created out of it was actually pretty spot on. Even though the music itself is simple, it’s highly effective!</w:t>
      </w:r>
    </w:p>
    <w:p w14:paraId="4F08C4FC" w14:textId="13A745BA" w:rsidR="00CA5E8C" w:rsidRDefault="00CA5E8C">
      <w:pPr>
        <w:rPr>
          <w:rFonts w:ascii="Arial" w:hAnsi="Arial" w:cs="Arial"/>
          <w:sz w:val="20"/>
          <w:szCs w:val="20"/>
        </w:rPr>
      </w:pPr>
      <w:r>
        <w:rPr>
          <w:rFonts w:ascii="Arial" w:hAnsi="Arial" w:cs="Arial"/>
          <w:sz w:val="20"/>
          <w:szCs w:val="20"/>
        </w:rPr>
        <w:t xml:space="preserve">- big that needs fixing </w:t>
      </w:r>
      <w:r w:rsidRPr="00CA5E8C">
        <w:rPr>
          <w:rFonts w:ascii="Arial" w:hAnsi="Arial" w:cs="Arial"/>
          <w:sz w:val="20"/>
          <w:szCs w:val="20"/>
        </w:rPr>
        <w:sym w:font="Wingdings" w:char="F0E0"/>
      </w:r>
      <w:r>
        <w:rPr>
          <w:rFonts w:ascii="Arial" w:hAnsi="Arial" w:cs="Arial"/>
          <w:sz w:val="20"/>
          <w:szCs w:val="20"/>
        </w:rPr>
        <w:t xml:space="preserve"> when I ran the code a second time, I put in the inputs and the response was ‘Script ran successfully’ but no music came up. I’ve put in energised and 2 for a second time </w:t>
      </w:r>
      <w:r>
        <w:rPr>
          <w:rFonts w:ascii="Arial" w:hAnsi="Arial" w:cs="Arial"/>
          <w:sz w:val="20"/>
          <w:szCs w:val="20"/>
        </w:rPr>
        <w:lastRenderedPageBreak/>
        <w:t>and still nothing. I found the issue – because you’ve coded EnergiZed instead of Energised, the code doesn’t acknowledge the input correctly. Maybe add in some code that ensures if an input that can’t be validated is put in that a message pop up saying “please choose one of the 4 provided” – this will make the UI a lot smoother.</w:t>
      </w:r>
    </w:p>
    <w:p w14:paraId="132A9AC2" w14:textId="02081C08" w:rsidR="00184317" w:rsidRDefault="00184317">
      <w:pPr>
        <w:rPr>
          <w:rFonts w:ascii="Arial" w:hAnsi="Arial" w:cs="Arial"/>
          <w:sz w:val="20"/>
          <w:szCs w:val="20"/>
        </w:rPr>
      </w:pPr>
      <w:r>
        <w:rPr>
          <w:rFonts w:ascii="Arial" w:hAnsi="Arial" w:cs="Arial"/>
          <w:sz w:val="20"/>
          <w:szCs w:val="20"/>
        </w:rPr>
        <w:t xml:space="preserve">- I really </w:t>
      </w:r>
      <w:proofErr w:type="spellStart"/>
      <w:r>
        <w:rPr>
          <w:rFonts w:ascii="Arial" w:hAnsi="Arial" w:cs="Arial"/>
          <w:sz w:val="20"/>
          <w:szCs w:val="20"/>
        </w:rPr>
        <w:t>really</w:t>
      </w:r>
      <w:proofErr w:type="spellEnd"/>
      <w:r>
        <w:rPr>
          <w:rFonts w:ascii="Arial" w:hAnsi="Arial" w:cs="Arial"/>
          <w:sz w:val="20"/>
          <w:szCs w:val="20"/>
        </w:rPr>
        <w:t xml:space="preserve"> like the samples used for each feeling!!! They sound great.</w:t>
      </w:r>
    </w:p>
    <w:p w14:paraId="0C28104A" w14:textId="3179A62B" w:rsidR="00184317" w:rsidRPr="006C571A" w:rsidRDefault="00184317">
      <w:pPr>
        <w:rPr>
          <w:rFonts w:ascii="Arial" w:hAnsi="Arial" w:cs="Arial"/>
          <w:sz w:val="20"/>
          <w:szCs w:val="20"/>
        </w:rPr>
      </w:pPr>
      <w:r>
        <w:rPr>
          <w:rFonts w:ascii="Arial" w:hAnsi="Arial" w:cs="Arial"/>
          <w:sz w:val="20"/>
          <w:szCs w:val="20"/>
        </w:rPr>
        <w:t xml:space="preserve">- your README needs more information put into </w:t>
      </w:r>
      <w:proofErr w:type="gramStart"/>
      <w:r>
        <w:rPr>
          <w:rFonts w:ascii="Arial" w:hAnsi="Arial" w:cs="Arial"/>
          <w:sz w:val="20"/>
          <w:szCs w:val="20"/>
        </w:rPr>
        <w:t>it</w:t>
      </w:r>
      <w:proofErr w:type="gramEnd"/>
      <w:r>
        <w:rPr>
          <w:rFonts w:ascii="Arial" w:hAnsi="Arial" w:cs="Arial"/>
          <w:sz w:val="20"/>
          <w:szCs w:val="20"/>
        </w:rPr>
        <w:t xml:space="preserve"> so the user doesn’t get confused with how to run everything and maybe a note somewhere to ignore the warning code that pops up when you run the code about removing the different midi sample lines (the due to overlap warning)</w:t>
      </w:r>
    </w:p>
    <w:p w14:paraId="15B9F2AC" w14:textId="22E881EF" w:rsidR="006C571A" w:rsidRPr="00584F71" w:rsidRDefault="006C571A">
      <w:pPr>
        <w:rPr>
          <w:rFonts w:ascii="Arial" w:hAnsi="Arial" w:cs="Arial"/>
          <w:i/>
          <w:iCs/>
          <w:sz w:val="20"/>
          <w:szCs w:val="20"/>
        </w:rPr>
      </w:pPr>
    </w:p>
    <w:sectPr w:rsidR="006C571A" w:rsidRPr="00584F71"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77340" w14:textId="77777777" w:rsidR="00374A12" w:rsidRDefault="00374A12" w:rsidP="006C571A">
      <w:pPr>
        <w:spacing w:after="0" w:line="240" w:lineRule="auto"/>
      </w:pPr>
      <w:r>
        <w:separator/>
      </w:r>
    </w:p>
  </w:endnote>
  <w:endnote w:type="continuationSeparator" w:id="0">
    <w:p w14:paraId="70BF0282" w14:textId="77777777" w:rsidR="00374A12" w:rsidRDefault="00374A12" w:rsidP="006C5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B46E6" w14:textId="77777777" w:rsidR="00374A12" w:rsidRDefault="00374A12" w:rsidP="006C571A">
      <w:pPr>
        <w:spacing w:after="0" w:line="240" w:lineRule="auto"/>
      </w:pPr>
      <w:r>
        <w:separator/>
      </w:r>
    </w:p>
  </w:footnote>
  <w:footnote w:type="continuationSeparator" w:id="0">
    <w:p w14:paraId="2FA5E140" w14:textId="77777777" w:rsidR="00374A12" w:rsidRDefault="00374A12" w:rsidP="006C5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E65E9" w14:textId="77777777" w:rsidR="006C571A" w:rsidRPr="006C571A" w:rsidRDefault="00BB5E4C">
    <w:pPr>
      <w:pStyle w:val="Header"/>
      <w:rPr>
        <w:rFonts w:ascii="Arial" w:hAnsi="Arial" w:cs="Arial"/>
        <w:b/>
        <w:bCs/>
        <w:color w:val="4F81BD" w:themeColor="accent1"/>
        <w:sz w:val="28"/>
        <w:szCs w:val="28"/>
        <w:lang w:val="en-AU"/>
      </w:rPr>
    </w:pPr>
    <w:r>
      <w:rPr>
        <w:rFonts w:ascii="Arial" w:hAnsi="Arial" w:cs="Arial"/>
        <w:b/>
        <w:bCs/>
        <w:color w:val="4F81BD" w:themeColor="accent1"/>
        <w:sz w:val="28"/>
        <w:szCs w:val="28"/>
        <w:lang w:val="en-AU"/>
      </w:rPr>
      <w:t xml:space="preserve">Final </w:t>
    </w:r>
    <w:r w:rsidR="006C571A" w:rsidRPr="006C571A">
      <w:rPr>
        <w:rFonts w:ascii="Arial" w:hAnsi="Arial" w:cs="Arial"/>
        <w:b/>
        <w:bCs/>
        <w:color w:val="4F81BD" w:themeColor="accent1"/>
        <w:sz w:val="28"/>
        <w:szCs w:val="28"/>
        <w:lang w:val="en-AU"/>
      </w:rPr>
      <w:t>Peer Review for Creative Coding Prototypes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B478E"/>
    <w:multiLevelType w:val="hybridMultilevel"/>
    <w:tmpl w:val="AF8ADF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F65C5D"/>
    <w:multiLevelType w:val="hybridMultilevel"/>
    <w:tmpl w:val="2F5C4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EE2B44"/>
    <w:multiLevelType w:val="hybridMultilevel"/>
    <w:tmpl w:val="0B9A64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E30AB9"/>
    <w:multiLevelType w:val="hybridMultilevel"/>
    <w:tmpl w:val="0DE2D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943A6C"/>
    <w:multiLevelType w:val="hybridMultilevel"/>
    <w:tmpl w:val="11682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194075"/>
    <w:multiLevelType w:val="hybridMultilevel"/>
    <w:tmpl w:val="1506DF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9908E9"/>
    <w:multiLevelType w:val="hybridMultilevel"/>
    <w:tmpl w:val="2CA669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244889">
    <w:abstractNumId w:val="8"/>
  </w:num>
  <w:num w:numId="2" w16cid:durableId="1308626894">
    <w:abstractNumId w:val="6"/>
  </w:num>
  <w:num w:numId="3" w16cid:durableId="1729841219">
    <w:abstractNumId w:val="5"/>
  </w:num>
  <w:num w:numId="4" w16cid:durableId="277108679">
    <w:abstractNumId w:val="4"/>
  </w:num>
  <w:num w:numId="5" w16cid:durableId="1661041179">
    <w:abstractNumId w:val="7"/>
  </w:num>
  <w:num w:numId="6" w16cid:durableId="465977763">
    <w:abstractNumId w:val="3"/>
  </w:num>
  <w:num w:numId="7" w16cid:durableId="1710759322">
    <w:abstractNumId w:val="2"/>
  </w:num>
  <w:num w:numId="8" w16cid:durableId="1706981016">
    <w:abstractNumId w:val="1"/>
  </w:num>
  <w:num w:numId="9" w16cid:durableId="945428735">
    <w:abstractNumId w:val="0"/>
  </w:num>
  <w:num w:numId="10" w16cid:durableId="45952780">
    <w:abstractNumId w:val="13"/>
  </w:num>
  <w:num w:numId="11" w16cid:durableId="2016374581">
    <w:abstractNumId w:val="12"/>
  </w:num>
  <w:num w:numId="12" w16cid:durableId="1303316383">
    <w:abstractNumId w:val="11"/>
  </w:num>
  <w:num w:numId="13" w16cid:durableId="1452435746">
    <w:abstractNumId w:val="9"/>
  </w:num>
  <w:num w:numId="14" w16cid:durableId="567037432">
    <w:abstractNumId w:val="14"/>
  </w:num>
  <w:num w:numId="15" w16cid:durableId="768889934">
    <w:abstractNumId w:val="15"/>
  </w:num>
  <w:num w:numId="16" w16cid:durableId="5428660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E8C"/>
    <w:rsid w:val="00034616"/>
    <w:rsid w:val="0006063C"/>
    <w:rsid w:val="000741CD"/>
    <w:rsid w:val="000C126F"/>
    <w:rsid w:val="000F2A19"/>
    <w:rsid w:val="0015074B"/>
    <w:rsid w:val="001716EF"/>
    <w:rsid w:val="00184317"/>
    <w:rsid w:val="002055CC"/>
    <w:rsid w:val="0029639D"/>
    <w:rsid w:val="002B42C7"/>
    <w:rsid w:val="002E0C23"/>
    <w:rsid w:val="00326F90"/>
    <w:rsid w:val="00374A12"/>
    <w:rsid w:val="00570FD6"/>
    <w:rsid w:val="00581CCC"/>
    <w:rsid w:val="00584F71"/>
    <w:rsid w:val="00617EC8"/>
    <w:rsid w:val="0062430F"/>
    <w:rsid w:val="006C571A"/>
    <w:rsid w:val="00720ED7"/>
    <w:rsid w:val="00780702"/>
    <w:rsid w:val="00805BB4"/>
    <w:rsid w:val="00A01615"/>
    <w:rsid w:val="00A415B5"/>
    <w:rsid w:val="00AA1D8D"/>
    <w:rsid w:val="00B47730"/>
    <w:rsid w:val="00BB5E4C"/>
    <w:rsid w:val="00BD5D6E"/>
    <w:rsid w:val="00C16911"/>
    <w:rsid w:val="00C46C2D"/>
    <w:rsid w:val="00C810BB"/>
    <w:rsid w:val="00CA5E8C"/>
    <w:rsid w:val="00CB0664"/>
    <w:rsid w:val="00D32930"/>
    <w:rsid w:val="00E8431D"/>
    <w:rsid w:val="00F17A27"/>
    <w:rsid w:val="00F525A0"/>
    <w:rsid w:val="00F634B6"/>
    <w:rsid w:val="00F63FF1"/>
    <w:rsid w:val="00F72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D86BD"/>
  <w14:defaultImageDpi w14:val="300"/>
  <w15:docId w15:val="{8771F44F-D879-D944-9695-92B0BA3C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49797">
      <w:bodyDiv w:val="1"/>
      <w:marLeft w:val="0"/>
      <w:marRight w:val="0"/>
      <w:marTop w:val="0"/>
      <w:marBottom w:val="0"/>
      <w:divBdr>
        <w:top w:val="none" w:sz="0" w:space="0" w:color="auto"/>
        <w:left w:val="none" w:sz="0" w:space="0" w:color="auto"/>
        <w:bottom w:val="none" w:sz="0" w:space="0" w:color="auto"/>
        <w:right w:val="none" w:sz="0" w:space="0" w:color="auto"/>
      </w:divBdr>
    </w:div>
    <w:div w:id="250696820">
      <w:bodyDiv w:val="1"/>
      <w:marLeft w:val="0"/>
      <w:marRight w:val="0"/>
      <w:marTop w:val="0"/>
      <w:marBottom w:val="0"/>
      <w:divBdr>
        <w:top w:val="none" w:sz="0" w:space="0" w:color="auto"/>
        <w:left w:val="none" w:sz="0" w:space="0" w:color="auto"/>
        <w:bottom w:val="none" w:sz="0" w:space="0" w:color="auto"/>
        <w:right w:val="none" w:sz="0" w:space="0" w:color="auto"/>
      </w:divBdr>
    </w:div>
    <w:div w:id="365107894">
      <w:bodyDiv w:val="1"/>
      <w:marLeft w:val="0"/>
      <w:marRight w:val="0"/>
      <w:marTop w:val="0"/>
      <w:marBottom w:val="0"/>
      <w:divBdr>
        <w:top w:val="none" w:sz="0" w:space="0" w:color="auto"/>
        <w:left w:val="none" w:sz="0" w:space="0" w:color="auto"/>
        <w:bottom w:val="none" w:sz="0" w:space="0" w:color="auto"/>
        <w:right w:val="none" w:sz="0" w:space="0" w:color="auto"/>
      </w:divBdr>
    </w:div>
    <w:div w:id="615677894">
      <w:bodyDiv w:val="1"/>
      <w:marLeft w:val="0"/>
      <w:marRight w:val="0"/>
      <w:marTop w:val="0"/>
      <w:marBottom w:val="0"/>
      <w:divBdr>
        <w:top w:val="none" w:sz="0" w:space="0" w:color="auto"/>
        <w:left w:val="none" w:sz="0" w:space="0" w:color="auto"/>
        <w:bottom w:val="none" w:sz="0" w:space="0" w:color="auto"/>
        <w:right w:val="none" w:sz="0" w:space="0" w:color="auto"/>
      </w:divBdr>
    </w:div>
    <w:div w:id="924535605">
      <w:bodyDiv w:val="1"/>
      <w:marLeft w:val="0"/>
      <w:marRight w:val="0"/>
      <w:marTop w:val="0"/>
      <w:marBottom w:val="0"/>
      <w:divBdr>
        <w:top w:val="none" w:sz="0" w:space="0" w:color="auto"/>
        <w:left w:val="none" w:sz="0" w:space="0" w:color="auto"/>
        <w:bottom w:val="none" w:sz="0" w:space="0" w:color="auto"/>
        <w:right w:val="none" w:sz="0" w:space="0" w:color="auto"/>
      </w:divBdr>
    </w:div>
    <w:div w:id="1249656919">
      <w:bodyDiv w:val="1"/>
      <w:marLeft w:val="0"/>
      <w:marRight w:val="0"/>
      <w:marTop w:val="0"/>
      <w:marBottom w:val="0"/>
      <w:divBdr>
        <w:top w:val="none" w:sz="0" w:space="0" w:color="auto"/>
        <w:left w:val="none" w:sz="0" w:space="0" w:color="auto"/>
        <w:bottom w:val="none" w:sz="0" w:space="0" w:color="auto"/>
        <w:right w:val="none" w:sz="0" w:space="0" w:color="auto"/>
      </w:divBdr>
    </w:div>
    <w:div w:id="1482502382">
      <w:bodyDiv w:val="1"/>
      <w:marLeft w:val="0"/>
      <w:marRight w:val="0"/>
      <w:marTop w:val="0"/>
      <w:marBottom w:val="0"/>
      <w:divBdr>
        <w:top w:val="none" w:sz="0" w:space="0" w:color="auto"/>
        <w:left w:val="none" w:sz="0" w:space="0" w:color="auto"/>
        <w:bottom w:val="none" w:sz="0" w:space="0" w:color="auto"/>
        <w:right w:val="none" w:sz="0" w:space="0" w:color="auto"/>
      </w:divBdr>
    </w:div>
    <w:div w:id="1811899565">
      <w:bodyDiv w:val="1"/>
      <w:marLeft w:val="0"/>
      <w:marRight w:val="0"/>
      <w:marTop w:val="0"/>
      <w:marBottom w:val="0"/>
      <w:divBdr>
        <w:top w:val="none" w:sz="0" w:space="0" w:color="auto"/>
        <w:left w:val="none" w:sz="0" w:space="0" w:color="auto"/>
        <w:bottom w:val="none" w:sz="0" w:space="0" w:color="auto"/>
        <w:right w:val="none" w:sz="0" w:space="0" w:color="auto"/>
      </w:divBdr>
    </w:div>
    <w:div w:id="1942713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slewis23/Desktop/Final%20Peer%20Review%20Creative%20Coding%20Proje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 Peer Review Creative Coding Project.dotx</Template>
  <TotalTime>16</TotalTime>
  <Pages>3</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Early Peer Review</dc:description>
  <cp:lastModifiedBy>Summer Lewis</cp:lastModifiedBy>
  <cp:revision>1</cp:revision>
  <dcterms:created xsi:type="dcterms:W3CDTF">2025-10-24T04:46:00Z</dcterms:created>
  <dcterms:modified xsi:type="dcterms:W3CDTF">2025-10-24T05:11:00Z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2025-09-15T02:11:14Z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783bfb0c-84ed-4bdc-a1c5-88570759bca0</vt:lpwstr>
  </property>
  <property fmtid="{D5CDD505-2E9C-101B-9397-08002B2CF9AE}" pid="8" name="MSIP_Label_51a6c3db-1667-4f49-995a-8b9973972958_ContentBits">
    <vt:lpwstr>0</vt:lpwstr>
  </property>
  <property fmtid="{D5CDD505-2E9C-101B-9397-08002B2CF9AE}" pid="9" name="MSIP_Label_51a6c3db-1667-4f49-995a-8b9973972958_Tag">
    <vt:lpwstr>50, 3, 0, 1</vt:lpwstr>
  </property>
</Properties>
</file>