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6FFC" w:rsidRDefault="00A70D7D" w:rsidP="00F02E79">
      <w:pPr>
        <w:pStyle w:val="a3"/>
        <w:rPr>
          <w:rFonts w:hAnsi="宋体" w:cs="宋体"/>
        </w:rPr>
      </w:pPr>
      <w:r>
        <w:rPr>
          <w:rFonts w:hAnsi="宋体" w:cs="宋体" w:hint="eastAsia"/>
        </w:rPr>
        <w:t>softmax:1.初始化权重</w:t>
      </w:r>
      <w:r w:rsidR="00ED5AB8">
        <w:rPr>
          <w:rFonts w:hAnsi="宋体" w:cs="宋体" w:hint="eastAsia"/>
        </w:rPr>
        <w:t>全0</w:t>
      </w:r>
      <w:r w:rsidR="00D57A5D">
        <w:rPr>
          <w:rFonts w:hAnsi="宋体" w:cs="宋体" w:hint="eastAsia"/>
        </w:rPr>
        <w:t>，非全0正确率低</w:t>
      </w:r>
    </w:p>
    <w:p w:rsidR="00A70D7D" w:rsidRDefault="00A70D7D" w:rsidP="00F02E79">
      <w:pPr>
        <w:pStyle w:val="a3"/>
        <w:rPr>
          <w:rFonts w:hAnsi="宋体" w:cs="宋体"/>
        </w:rPr>
      </w:pPr>
      <w:r>
        <w:rPr>
          <w:rFonts w:hAnsi="宋体" w:cs="宋体" w:hint="eastAsia"/>
        </w:rPr>
        <w:t xml:space="preserve">        2.</w:t>
      </w:r>
      <w:r w:rsidR="00304508">
        <w:rPr>
          <w:rFonts w:hAnsi="宋体" w:cs="宋体" w:hint="eastAsia"/>
        </w:rPr>
        <w:t>学习率不能太大</w:t>
      </w:r>
    </w:p>
    <w:p w:rsidR="00304508" w:rsidRDefault="001B0163" w:rsidP="00F02E79">
      <w:pPr>
        <w:pStyle w:val="a3"/>
        <w:rPr>
          <w:rFonts w:hAnsi="宋体" w:cs="宋体"/>
        </w:rPr>
      </w:pPr>
      <w:r>
        <w:rPr>
          <w:rFonts w:hAnsi="宋体" w:cs="宋体" w:hint="eastAsia"/>
        </w:rPr>
        <w:t xml:space="preserve">        </w:t>
      </w:r>
      <w:r w:rsidR="00611F28">
        <w:rPr>
          <w:rFonts w:hAnsi="宋体" w:cs="宋体" w:hint="eastAsia"/>
        </w:rPr>
        <w:t>0.91171</w:t>
      </w:r>
    </w:p>
    <w:p w:rsidR="00691D88" w:rsidRDefault="00691D88" w:rsidP="00F02E79">
      <w:pPr>
        <w:pStyle w:val="a3"/>
        <w:rPr>
          <w:rFonts w:hAnsi="宋体" w:cs="宋体"/>
        </w:rPr>
      </w:pPr>
    </w:p>
    <w:p w:rsidR="00735535" w:rsidRDefault="00735535" w:rsidP="00F02E79">
      <w:pPr>
        <w:pStyle w:val="a3"/>
        <w:rPr>
          <w:rFonts w:hAnsi="宋体" w:cs="宋体"/>
        </w:rPr>
      </w:pPr>
      <w:r>
        <w:rPr>
          <w:rFonts w:hAnsi="宋体" w:cs="宋体" w:hint="eastAsia"/>
        </w:rPr>
        <w:t>多层感知机：</w:t>
      </w:r>
    </w:p>
    <w:p w:rsidR="00735535" w:rsidRDefault="00735535" w:rsidP="00F02E79">
      <w:pPr>
        <w:pStyle w:val="a3"/>
        <w:rPr>
          <w:rFonts w:hAnsi="宋体" w:cs="宋体"/>
        </w:rPr>
      </w:pPr>
      <w:r>
        <w:rPr>
          <w:rFonts w:hAnsi="宋体" w:cs="宋体" w:hint="eastAsia"/>
        </w:rPr>
        <w:t>权重</w:t>
      </w:r>
      <w:r w:rsidR="00FE379D">
        <w:rPr>
          <w:rFonts w:hAnsi="宋体" w:cs="宋体" w:hint="eastAsia"/>
        </w:rPr>
        <w:t>初始化：</w:t>
      </w:r>
    </w:p>
    <w:p w:rsidR="00FE379D" w:rsidRDefault="00FE379D" w:rsidP="00F02E79">
      <w:pPr>
        <w:pStyle w:val="a3"/>
        <w:rPr>
          <w:rFonts w:hAnsi="宋体" w:cs="宋体"/>
        </w:rPr>
      </w:pPr>
      <w:r>
        <w:rPr>
          <w:rFonts w:hAnsi="宋体" w:cs="宋体" w:hint="eastAsia"/>
        </w:rPr>
        <w:t>relu初始化，使用正态分布加一点噪声，打破完全对称，避免0梯度，而softmax需要初始化为0，在0出最敏感，梯度最大</w:t>
      </w:r>
    </w:p>
    <w:p w:rsidR="002C322E" w:rsidRDefault="002C322E" w:rsidP="00F02E79">
      <w:pPr>
        <w:pStyle w:val="a3"/>
        <w:rPr>
          <w:rFonts w:hAnsi="宋体" w:cs="宋体"/>
        </w:rPr>
      </w:pPr>
      <w:r>
        <w:rPr>
          <w:rFonts w:hAnsi="宋体" w:cs="宋体" w:hint="eastAsia"/>
        </w:rPr>
        <w:t>relu初始化为0</w:t>
      </w:r>
      <w:r w:rsidR="0096571A">
        <w:rPr>
          <w:rFonts w:hAnsi="宋体" w:cs="宋体" w:hint="eastAsia"/>
        </w:rPr>
        <w:t>.1</w:t>
      </w:r>
      <w:r>
        <w:rPr>
          <w:rFonts w:hAnsi="宋体" w:cs="宋体" w:hint="eastAsia"/>
        </w:rPr>
        <w:t>，</w:t>
      </w:r>
      <w:r w:rsidR="0096571A">
        <w:rPr>
          <w:rFonts w:hAnsi="宋体" w:cs="宋体" w:hint="eastAsia"/>
        </w:rPr>
        <w:t>softmax 0.0</w:t>
      </w:r>
      <w:r>
        <w:rPr>
          <w:rFonts w:hAnsi="宋体" w:cs="宋体" w:hint="eastAsia"/>
        </w:rPr>
        <w:t>隐藏层增多，loss下降，正确率不提升</w:t>
      </w:r>
    </w:p>
    <w:p w:rsidR="0096571A" w:rsidRDefault="005A078E" w:rsidP="00F02E79">
      <w:pPr>
        <w:pStyle w:val="a3"/>
        <w:rPr>
          <w:rFonts w:hAnsi="宋体" w:cs="宋体"/>
        </w:rPr>
      </w:pPr>
      <w:r>
        <w:rPr>
          <w:rFonts w:hAnsi="宋体" w:cs="宋体" w:hint="eastAsia"/>
        </w:rPr>
        <w:t>relu 0.1，softmax0.1，不稳定</w:t>
      </w:r>
    </w:p>
    <w:p w:rsidR="00234681" w:rsidRDefault="00234681" w:rsidP="00F02E79">
      <w:pPr>
        <w:pStyle w:val="a3"/>
        <w:rPr>
          <w:rFonts w:hAnsi="宋体" w:cs="宋体"/>
        </w:rPr>
      </w:pPr>
      <w:r>
        <w:rPr>
          <w:rFonts w:hAnsi="宋体" w:cs="宋体" w:hint="eastAsia"/>
        </w:rPr>
        <w:t>加入dropout速率变慢</w:t>
      </w:r>
    </w:p>
    <w:p w:rsidR="0064523C" w:rsidRDefault="0064523C" w:rsidP="00F02E79">
      <w:pPr>
        <w:pStyle w:val="a3"/>
        <w:rPr>
          <w:rFonts w:hAnsi="宋体" w:cs="宋体"/>
        </w:rPr>
      </w:pPr>
    </w:p>
    <w:p w:rsidR="0064523C" w:rsidRDefault="0064523C" w:rsidP="00F02E79">
      <w:pPr>
        <w:pStyle w:val="a3"/>
        <w:rPr>
          <w:rFonts w:hAnsi="宋体" w:cs="宋体" w:hint="eastAsia"/>
        </w:rPr>
      </w:pPr>
      <w:r>
        <w:rPr>
          <w:rFonts w:hAnsi="宋体" w:cs="宋体" w:hint="eastAsia"/>
        </w:rPr>
        <w:t>若有一层权重全为0，会导致正确率不变</w:t>
      </w:r>
    </w:p>
    <w:p w:rsidR="008F7EC0" w:rsidRDefault="008F7EC0" w:rsidP="00F02E79">
      <w:pPr>
        <w:pStyle w:val="a3"/>
        <w:rPr>
          <w:rFonts w:hAnsi="宋体" w:cs="宋体" w:hint="eastAsia"/>
        </w:rPr>
      </w:pPr>
    </w:p>
    <w:p w:rsidR="008F7EC0" w:rsidRDefault="008F7EC0" w:rsidP="00F02E79">
      <w:pPr>
        <w:pStyle w:val="a3"/>
        <w:rPr>
          <w:rFonts w:hAnsi="宋体" w:cs="宋体" w:hint="eastAsia"/>
        </w:rPr>
      </w:pPr>
      <w:r>
        <w:rPr>
          <w:rFonts w:hAnsi="宋体" w:cs="宋体" w:hint="eastAsia"/>
        </w:rPr>
        <w:t>weight与bias初始化要充分随机</w:t>
      </w:r>
    </w:p>
    <w:p w:rsidR="003857D9" w:rsidRDefault="003857D9" w:rsidP="00F02E79">
      <w:pPr>
        <w:pStyle w:val="a3"/>
        <w:rPr>
          <w:rFonts w:hAnsi="宋体" w:cs="宋体" w:hint="eastAsia"/>
        </w:rPr>
      </w:pPr>
    </w:p>
    <w:p w:rsidR="003857D9" w:rsidRDefault="003857D9" w:rsidP="00F02E79">
      <w:pPr>
        <w:pStyle w:val="a3"/>
        <w:rPr>
          <w:rFonts w:hAnsi="宋体" w:cs="宋体" w:hint="eastAsia"/>
        </w:rPr>
      </w:pPr>
      <w:r>
        <w:rPr>
          <w:rFonts w:hAnsi="宋体" w:cs="宋体" w:hint="eastAsia"/>
        </w:rPr>
        <w:t>loss减少，accuracy减少，过拟合</w:t>
      </w:r>
    </w:p>
    <w:p w:rsidR="009603AE" w:rsidRDefault="009603AE" w:rsidP="00F02E79">
      <w:pPr>
        <w:pStyle w:val="a3"/>
        <w:rPr>
          <w:rFonts w:hAnsi="宋体" w:cs="宋体" w:hint="eastAsia"/>
        </w:rPr>
      </w:pPr>
    </w:p>
    <w:p w:rsidR="009603AE" w:rsidRDefault="009603AE" w:rsidP="00F02E79">
      <w:pPr>
        <w:pStyle w:val="a3"/>
        <w:rPr>
          <w:rFonts w:hAnsi="宋体" w:cs="宋体" w:hint="eastAsia"/>
        </w:rPr>
      </w:pPr>
      <w:r>
        <w:rPr>
          <w:rFonts w:hAnsi="宋体" w:cs="宋体"/>
          <w:noProof/>
        </w:rPr>
        <w:drawing>
          <wp:inline distT="0" distB="0" distL="0" distR="0">
            <wp:extent cx="5334000" cy="257116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1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27D0" w:rsidRDefault="008527D0" w:rsidP="00F02E79">
      <w:pPr>
        <w:pStyle w:val="a3"/>
        <w:rPr>
          <w:rFonts w:hAnsi="宋体" w:cs="宋体" w:hint="eastAsia"/>
        </w:rPr>
      </w:pPr>
    </w:p>
    <w:p w:rsidR="008527D0" w:rsidRDefault="008527D0" w:rsidP="00F02E79">
      <w:pPr>
        <w:pStyle w:val="a3"/>
        <w:rPr>
          <w:rFonts w:hAnsi="宋体" w:cs="宋体" w:hint="eastAsia"/>
        </w:rPr>
      </w:pPr>
    </w:p>
    <w:p w:rsidR="008527D0" w:rsidRDefault="008527D0" w:rsidP="00F02E79">
      <w:pPr>
        <w:pStyle w:val="a3"/>
        <w:rPr>
          <w:rFonts w:hAnsi="宋体" w:cs="宋体" w:hint="eastAsia"/>
        </w:rPr>
      </w:pPr>
      <w:r>
        <w:rPr>
          <w:rFonts w:hAnsi="宋体" w:cs="宋体" w:hint="eastAsia"/>
        </w:rPr>
        <w:t>tensorboard显示：</w:t>
      </w:r>
    </w:p>
    <w:p w:rsidR="008527D0" w:rsidRPr="008F7EC0" w:rsidRDefault="008527D0" w:rsidP="00F02E79">
      <w:pPr>
        <w:pStyle w:val="a3"/>
        <w:rPr>
          <w:rFonts w:hAnsi="宋体" w:cs="宋体"/>
        </w:rPr>
      </w:pPr>
      <w:r>
        <w:rPr>
          <w:rFonts w:ascii="Helvetica" w:hAnsi="Helvetica" w:cs="Helvetica"/>
          <w:color w:val="333333"/>
          <w:shd w:val="clear" w:color="auto" w:fill="FFFFFF"/>
        </w:rPr>
        <w:t>解决方法：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  <w:shd w:val="clear" w:color="auto" w:fill="FFFFFF"/>
        </w:rPr>
        <w:t>例如目标文件存放的路径为</w:t>
      </w:r>
      <w:r>
        <w:rPr>
          <w:rFonts w:ascii="Helvetica" w:hAnsi="Helvetica" w:cs="Helvetica"/>
          <w:color w:val="333333"/>
          <w:shd w:val="clear" w:color="auto" w:fill="FFFFFF"/>
        </w:rPr>
        <w:t>d:\123\abc 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  <w:shd w:val="clear" w:color="auto" w:fill="FFFFFF"/>
        </w:rPr>
        <w:t>1.</w:t>
      </w:r>
      <w:r>
        <w:rPr>
          <w:rFonts w:ascii="Helvetica" w:hAnsi="Helvetica" w:cs="Helvetica"/>
          <w:color w:val="333333"/>
          <w:shd w:val="clear" w:color="auto" w:fill="FFFFFF"/>
        </w:rPr>
        <w:t>打开</w:t>
      </w:r>
      <w:r>
        <w:rPr>
          <w:rFonts w:ascii="Helvetica" w:hAnsi="Helvetica" w:cs="Helvetica"/>
          <w:color w:val="333333"/>
          <w:shd w:val="clear" w:color="auto" w:fill="FFFFFF"/>
        </w:rPr>
        <w:t>terminal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  <w:shd w:val="clear" w:color="auto" w:fill="FFFFFF"/>
        </w:rPr>
        <w:t>2.</w:t>
      </w:r>
      <w:r>
        <w:rPr>
          <w:rFonts w:ascii="Helvetica" w:hAnsi="Helvetica" w:cs="Helvetica"/>
          <w:color w:val="333333"/>
          <w:shd w:val="clear" w:color="auto" w:fill="FFFFFF"/>
        </w:rPr>
        <w:t>一路</w:t>
      </w:r>
      <w:r>
        <w:rPr>
          <w:rFonts w:ascii="Helvetica" w:hAnsi="Helvetica" w:cs="Helvetica"/>
          <w:color w:val="333333"/>
          <w:shd w:val="clear" w:color="auto" w:fill="FFFFFF"/>
        </w:rPr>
        <w:t>cd</w:t>
      </w:r>
      <w:r>
        <w:rPr>
          <w:rFonts w:ascii="Helvetica" w:hAnsi="Helvetica" w:cs="Helvetica"/>
          <w:color w:val="333333"/>
          <w:shd w:val="clear" w:color="auto" w:fill="FFFFFF"/>
        </w:rPr>
        <w:t>到</w:t>
      </w:r>
      <w:r>
        <w:rPr>
          <w:rFonts w:ascii="Helvetica" w:hAnsi="Helvetica" w:cs="Helvetica"/>
          <w:color w:val="333333"/>
          <w:shd w:val="clear" w:color="auto" w:fill="FFFFFF"/>
        </w:rPr>
        <w:t>d:\123(</w:t>
      </w:r>
      <w:r>
        <w:rPr>
          <w:rFonts w:ascii="Helvetica" w:hAnsi="Helvetica" w:cs="Helvetica"/>
          <w:color w:val="333333"/>
          <w:shd w:val="clear" w:color="auto" w:fill="FFFFFF"/>
        </w:rPr>
        <w:t>这步很关键</w:t>
      </w:r>
      <w:r>
        <w:rPr>
          <w:rFonts w:ascii="Helvetica" w:hAnsi="Helvetica" w:cs="Helvetica"/>
          <w:color w:val="333333"/>
          <w:shd w:val="clear" w:color="auto" w:fill="FFFFFF"/>
        </w:rPr>
        <w:t>,</w:t>
      </w:r>
      <w:r>
        <w:rPr>
          <w:rFonts w:ascii="Helvetica" w:hAnsi="Helvetica" w:cs="Helvetica"/>
          <w:color w:val="333333"/>
          <w:shd w:val="clear" w:color="auto" w:fill="FFFFFF"/>
        </w:rPr>
        <w:t>一定要</w:t>
      </w:r>
      <w:r>
        <w:rPr>
          <w:rFonts w:ascii="Helvetica" w:hAnsi="Helvetica" w:cs="Helvetica"/>
          <w:color w:val="333333"/>
          <w:shd w:val="clear" w:color="auto" w:fill="FFFFFF"/>
        </w:rPr>
        <w:t>cd</w:t>
      </w:r>
      <w:r>
        <w:rPr>
          <w:rFonts w:ascii="Helvetica" w:hAnsi="Helvetica" w:cs="Helvetica"/>
          <w:color w:val="333333"/>
          <w:shd w:val="clear" w:color="auto" w:fill="FFFFFF"/>
        </w:rPr>
        <w:t>到</w:t>
      </w:r>
      <w:r>
        <w:rPr>
          <w:rFonts w:ascii="Helvetica" w:hAnsi="Helvetica" w:cs="Helvetica"/>
          <w:color w:val="333333"/>
          <w:shd w:val="clear" w:color="auto" w:fill="FFFFFF"/>
        </w:rPr>
        <w:t>)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  <w:shd w:val="clear" w:color="auto" w:fill="FFFFFF"/>
        </w:rPr>
        <w:t>3.tensorboard --logdir=D:\123\abc</w:t>
      </w:r>
    </w:p>
    <w:p w:rsidR="0064523C" w:rsidRPr="0064523C" w:rsidRDefault="0064523C" w:rsidP="00F02E79">
      <w:pPr>
        <w:pStyle w:val="a3"/>
        <w:rPr>
          <w:rFonts w:hAnsi="宋体" w:cs="宋体"/>
        </w:rPr>
      </w:pPr>
    </w:p>
    <w:sectPr w:rsidR="0064523C" w:rsidRPr="0064523C" w:rsidSect="00F02E79">
      <w:pgSz w:w="11906" w:h="16838"/>
      <w:pgMar w:top="1440" w:right="1753" w:bottom="1440" w:left="1753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533C6" w:rsidRDefault="008533C6" w:rsidP="00A70D7D">
      <w:r>
        <w:separator/>
      </w:r>
    </w:p>
  </w:endnote>
  <w:endnote w:type="continuationSeparator" w:id="1">
    <w:p w:rsidR="008533C6" w:rsidRDefault="008533C6" w:rsidP="00A70D7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533C6" w:rsidRDefault="008533C6" w:rsidP="00A70D7D">
      <w:r>
        <w:separator/>
      </w:r>
    </w:p>
  </w:footnote>
  <w:footnote w:type="continuationSeparator" w:id="1">
    <w:p w:rsidR="008533C6" w:rsidRDefault="008533C6" w:rsidP="00A70D7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D59AE"/>
    <w:rsid w:val="001B0163"/>
    <w:rsid w:val="001D59AE"/>
    <w:rsid w:val="00234681"/>
    <w:rsid w:val="002C322E"/>
    <w:rsid w:val="00304508"/>
    <w:rsid w:val="0031423C"/>
    <w:rsid w:val="003857D9"/>
    <w:rsid w:val="00456FFC"/>
    <w:rsid w:val="004F2BC3"/>
    <w:rsid w:val="005A078E"/>
    <w:rsid w:val="00611F28"/>
    <w:rsid w:val="0064523C"/>
    <w:rsid w:val="00691D88"/>
    <w:rsid w:val="00735535"/>
    <w:rsid w:val="008527D0"/>
    <w:rsid w:val="008533C6"/>
    <w:rsid w:val="008F7EC0"/>
    <w:rsid w:val="009603AE"/>
    <w:rsid w:val="0096571A"/>
    <w:rsid w:val="00A70D7D"/>
    <w:rsid w:val="00D57A5D"/>
    <w:rsid w:val="00ED5AB8"/>
    <w:rsid w:val="00F02E79"/>
    <w:rsid w:val="00FE37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59A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F02E79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F02E79"/>
    <w:rPr>
      <w:rFonts w:ascii="宋体" w:eastAsia="宋体" w:hAnsi="Courier New" w:cs="Courier New"/>
      <w:szCs w:val="21"/>
    </w:rPr>
  </w:style>
  <w:style w:type="paragraph" w:styleId="a4">
    <w:name w:val="header"/>
    <w:basedOn w:val="a"/>
    <w:link w:val="Char0"/>
    <w:uiPriority w:val="99"/>
    <w:semiHidden/>
    <w:unhideWhenUsed/>
    <w:rsid w:val="00A70D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A70D7D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A70D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A70D7D"/>
    <w:rPr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9603AE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9603A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yanfa</dc:creator>
  <cp:lastModifiedBy>yanfa</cp:lastModifiedBy>
  <cp:revision>52</cp:revision>
  <dcterms:created xsi:type="dcterms:W3CDTF">2017-07-07T02:06:00Z</dcterms:created>
  <dcterms:modified xsi:type="dcterms:W3CDTF">2017-07-07T09:37:00Z</dcterms:modified>
</cp:coreProperties>
</file>