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5729" w:rsidRDefault="00AB5081">
      <w:pPr>
        <w:rPr>
          <w:rFonts w:ascii="Calibri" w:eastAsia="Calibri" w:hAnsi="Calibri" w:cs="Calibri"/>
        </w:rPr>
      </w:pPr>
      <w:r>
        <w:rPr>
          <w:rFonts w:ascii="Calibri" w:eastAsia="Calibri" w:hAnsi="Calibri" w:cs="Calibri"/>
        </w:rPr>
        <w:t>TIANCHI_4362@aliyun-tianchi</w:t>
      </w:r>
    </w:p>
    <w:p w:rsidR="00385729" w:rsidRDefault="00AB5081">
      <w:pPr>
        <w:rPr>
          <w:rFonts w:ascii="Calibri" w:eastAsia="Calibri" w:hAnsi="Calibri" w:cs="Calibri"/>
        </w:rPr>
      </w:pPr>
      <w:r>
        <w:rPr>
          <w:rFonts w:ascii="Calibri" w:eastAsia="Calibri" w:hAnsi="Calibri" w:cs="Calibri"/>
        </w:rPr>
        <w:t>4)8iWEhG</w:t>
      </w:r>
    </w:p>
    <w:p w:rsidR="00385729" w:rsidRDefault="00AB5081">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6" o:title=""/>
          </v:shape>
          <o:OLEObject Type="Embed" ProgID="StaticMetafile" ShapeID="_x0000_i1025" DrawAspect="Content" ObjectID="_1566673514" r:id="rId7"/>
        </w:object>
      </w:r>
    </w:p>
    <w:p w:rsidR="00385729" w:rsidRDefault="00AB5081">
      <w:pPr>
        <w:jc w:val="left"/>
        <w:rPr>
          <w:rFonts w:ascii="宋体" w:eastAsia="宋体" w:hAnsi="宋体" w:cs="宋体"/>
          <w:sz w:val="24"/>
        </w:rPr>
      </w:pPr>
      <w:r>
        <w:rPr>
          <w:rFonts w:ascii="宋体" w:eastAsia="宋体" w:hAnsi="宋体" w:cs="宋体"/>
          <w:sz w:val="24"/>
        </w:rPr>
        <w:br/>
        <w:t>textrank</w:t>
      </w:r>
    </w:p>
    <w:p w:rsidR="00385729" w:rsidRDefault="00385729">
      <w:pPr>
        <w:jc w:val="left"/>
        <w:rPr>
          <w:rFonts w:ascii="宋体" w:eastAsia="宋体" w:hAnsi="宋体" w:cs="宋体"/>
          <w:sz w:val="24"/>
        </w:rPr>
      </w:pPr>
    </w:p>
    <w:p w:rsidR="00385729" w:rsidRDefault="00AB5081">
      <w:pPr>
        <w:rPr>
          <w:rFonts w:ascii="Calibri" w:eastAsia="Calibri" w:hAnsi="Calibri" w:cs="Calibri"/>
        </w:rPr>
      </w:pPr>
      <w:r>
        <w:object w:dxaOrig="8385" w:dyaOrig="7635">
          <v:shape id="_x0000_i1026" type="#_x0000_t75" style="width:419.25pt;height:381.75pt" o:ole="">
            <v:imagedata r:id="rId8" o:title=""/>
          </v:shape>
          <o:OLEObject Type="Embed" ProgID="StaticMetafile" ShapeID="_x0000_i1026" DrawAspect="Content" ObjectID="_1566673515" r:id="rId9"/>
        </w:object>
      </w:r>
    </w:p>
    <w:p w:rsidR="00385729" w:rsidRDefault="00AB5081">
      <w:pPr>
        <w:rPr>
          <w:rFonts w:ascii="LiberationSans" w:eastAsia="LiberationSans" w:hAnsi="LiberationSans" w:cs="LiberationSans"/>
          <w:color w:val="000000"/>
          <w:sz w:val="22"/>
        </w:rPr>
      </w:pPr>
      <w:r>
        <w:rPr>
          <w:rFonts w:ascii="LiberationSans" w:eastAsia="LiberationSans" w:hAnsi="LiberationSans" w:cs="LiberationSans"/>
          <w:color w:val="000000"/>
          <w:sz w:val="22"/>
        </w:rPr>
        <w:t>create table if not exists wcout1 (key string,cnt bigint);</w:t>
      </w:r>
    </w:p>
    <w:p w:rsidR="00385729" w:rsidRDefault="00385729">
      <w:pPr>
        <w:rPr>
          <w:rFonts w:ascii="LiberationSans" w:eastAsia="LiberationSans" w:hAnsi="LiberationSans" w:cs="LiberationSans"/>
          <w:color w:val="000000"/>
          <w:sz w:val="22"/>
        </w:rPr>
      </w:pPr>
    </w:p>
    <w:p w:rsidR="00385729" w:rsidRDefault="00AB5081">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打开主账户控制台，查看accesskey与value</w:t>
      </w:r>
    </w:p>
    <w:p w:rsidR="00385729" w:rsidRDefault="00385729">
      <w:pPr>
        <w:rPr>
          <w:rFonts w:ascii="LiberationSans" w:eastAsia="LiberationSans" w:hAnsi="LiberationSans" w:cs="LiberationSans"/>
          <w:color w:val="000000"/>
          <w:sz w:val="22"/>
        </w:rPr>
      </w:pPr>
    </w:p>
    <w:p w:rsidR="00385729" w:rsidRDefault="00AB5081">
      <w:pPr>
        <w:rPr>
          <w:rFonts w:ascii="Tahoma" w:eastAsia="Tahoma" w:hAnsi="Tahoma" w:cs="Tahoma"/>
          <w:b/>
          <w:color w:val="FFFFFF"/>
          <w:sz w:val="18"/>
          <w:shd w:val="clear" w:color="auto" w:fill="5CB85C"/>
        </w:rPr>
      </w:pPr>
      <w:r>
        <w:rPr>
          <w:rFonts w:ascii="LiberationSans" w:eastAsia="LiberationSans" w:hAnsi="LiberationSans" w:cs="LiberationSans"/>
          <w:color w:val="000000"/>
          <w:sz w:val="22"/>
        </w:rPr>
        <w:t xml:space="preserve">Acecess  </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385729" w:rsidRDefault="00F51EA5">
      <w:pPr>
        <w:rPr>
          <w:rFonts w:ascii="Calibri" w:eastAsia="Calibri" w:hAnsi="Calibri" w:cs="Calibri"/>
        </w:rPr>
      </w:pPr>
      <w:hyperlink r:id="rId10">
        <w:r w:rsidR="00AB5081">
          <w:rPr>
            <w:rFonts w:ascii="Calibri" w:eastAsia="Calibri" w:hAnsi="Calibri" w:cs="Calibri"/>
            <w:color w:val="0000FF"/>
            <w:u w:val="single"/>
          </w:rPr>
          <w:t>https://yq.aliyun.com/articles/68227</w:t>
        </w:r>
      </w:hyperlink>
      <w:r w:rsidR="00AB5081">
        <w:rPr>
          <w:rFonts w:ascii="宋体" w:eastAsia="宋体" w:hAnsi="宋体" w:cs="宋体"/>
        </w:rPr>
        <w:t>问题解答</w:t>
      </w:r>
    </w:p>
    <w:p w:rsidR="00385729" w:rsidRDefault="00AB5081">
      <w:pPr>
        <w:rPr>
          <w:rFonts w:ascii="宋体" w:eastAsia="宋体" w:hAnsi="宋体" w:cs="宋体"/>
        </w:rPr>
      </w:pPr>
      <w:r>
        <w:rPr>
          <w:rFonts w:ascii="宋体" w:eastAsia="宋体" w:hAnsi="宋体" w:cs="宋体"/>
        </w:rPr>
        <w:t>沙箱</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使用自己的库产生故障</w:t>
      </w:r>
    </w:p>
    <w:p w:rsidR="00385729" w:rsidRDefault="00AB5081">
      <w:pPr>
        <w:rPr>
          <w:rFonts w:ascii="宋体" w:eastAsia="宋体" w:hAnsi="宋体" w:cs="宋体"/>
        </w:rPr>
      </w:pPr>
      <w:r>
        <w:rPr>
          <w:rFonts w:ascii="宋体" w:eastAsia="宋体" w:hAnsi="宋体" w:cs="宋体"/>
        </w:rPr>
        <w:t>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i).adl_tianchi_content_risk_training_part9</w:t>
      </w:r>
    </w:p>
    <w:p w:rsidR="00385729" w:rsidRDefault="00AB5081">
      <w:pPr>
        <w:rPr>
          <w:rFonts w:ascii="宋体" w:eastAsia="宋体" w:hAnsi="宋体" w:cs="宋体"/>
        </w:rPr>
      </w:pPr>
      <w:r>
        <w:rPr>
          <w:rFonts w:ascii="宋体" w:eastAsia="宋体" w:hAnsi="宋体" w:cs="宋体" w:hint="eastAsia"/>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We also extract some additional structured information at this point: the title tag, the meta description tag, and H1/H2 tags.</w:t>
      </w:r>
    </w:p>
    <w:p w:rsidR="00385729" w:rsidRDefault="00385729">
      <w:pPr>
        <w:rPr>
          <w:rFonts w:ascii="宋体" w:eastAsia="宋体" w:hAnsi="宋体" w:cs="宋体"/>
        </w:rPr>
      </w:pPr>
    </w:p>
    <w:p w:rsidR="00385729" w:rsidRDefault="00AB5081">
      <w:pPr>
        <w:rPr>
          <w:rFonts w:ascii="宋体" w:eastAsia="宋体" w:hAnsi="宋体" w:cs="宋体"/>
        </w:rPr>
      </w:pPr>
      <w:r>
        <w:object w:dxaOrig="8970" w:dyaOrig="5205">
          <v:shape id="_x0000_i1027" type="#_x0000_t75" style="width:448.5pt;height:260.25pt" o:ole="">
            <v:imagedata r:id="rId11" o:title=""/>
          </v:shape>
          <o:OLEObject Type="Embed" ProgID="StaticDib" ShapeID="_x0000_i1027" DrawAspect="Content" ObjectID="_1566673516" r:id="rId12"/>
        </w:object>
      </w:r>
    </w:p>
    <w:p w:rsidR="00385729" w:rsidRDefault="00F51EA5">
      <w:pPr>
        <w:rPr>
          <w:rFonts w:ascii="宋体" w:eastAsia="宋体" w:hAnsi="宋体" w:cs="宋体"/>
        </w:rPr>
      </w:pPr>
      <w:hyperlink r:id="rId13">
        <w:r w:rsidR="00AB5081">
          <w:rPr>
            <w:rFonts w:ascii="宋体" w:eastAsia="宋体" w:hAnsi="宋体" w:cs="宋体"/>
            <w:color w:val="0000FF"/>
            <w:u w:val="single"/>
          </w:rPr>
          <w:t>http://www.infoq.com/cn/articles/machine-learning-automatic-classification-of-text-data</w:t>
        </w:r>
      </w:hyperlink>
    </w:p>
    <w:p w:rsidR="00385729" w:rsidRDefault="00AB5081">
      <w:pPr>
        <w:rPr>
          <w:rFonts w:ascii="宋体" w:eastAsia="宋体" w:hAnsi="宋体" w:cs="宋体"/>
        </w:rPr>
      </w:pPr>
      <w:r>
        <w:object w:dxaOrig="8970" w:dyaOrig="3240">
          <v:shape id="_x0000_i1028" type="#_x0000_t75" style="width:448.5pt;height:162pt" o:ole="">
            <v:imagedata r:id="rId14" o:title=""/>
          </v:shape>
          <o:OLEObject Type="Embed" ProgID="StaticDib" ShapeID="_x0000_i1028" DrawAspect="Content" ObjectID="_1566673517" r:id="rId15"/>
        </w:object>
      </w:r>
    </w:p>
    <w:p w:rsidR="00385729" w:rsidRDefault="00AB5081">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rsidR="00385729" w:rsidRDefault="00AB5081">
      <w:pPr>
        <w:rPr>
          <w:rFonts w:ascii="宋体" w:eastAsia="宋体" w:hAnsi="宋体" w:cs="宋体"/>
        </w:rPr>
      </w:pPr>
      <w:r>
        <w:rPr>
          <w:rFonts w:ascii="Calibri" w:eastAsia="Calibri" w:hAnsi="Calibri" w:cs="Calibri"/>
        </w:rPr>
        <w:t>s</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kmeans聚类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召回率 r = a / (a + c) * 100%</w:t>
      </w:r>
    </w:p>
    <w:p w:rsidR="00385729" w:rsidRDefault="00AB5081">
      <w:pPr>
        <w:rPr>
          <w:rFonts w:ascii="宋体" w:eastAsia="宋体" w:hAnsi="宋体" w:cs="宋体"/>
        </w:rPr>
      </w:pPr>
      <w:r>
        <w:rPr>
          <w:rFonts w:ascii="宋体" w:eastAsia="宋体" w:hAnsi="宋体" w:cs="宋体"/>
        </w:rPr>
        <w:t>正确率 p = a / (a + b) * 100%</w:t>
      </w:r>
    </w:p>
    <w:p w:rsidR="00385729" w:rsidRDefault="00AB5081">
      <w:pPr>
        <w:rPr>
          <w:rFonts w:ascii="宋体" w:eastAsia="宋体" w:hAnsi="宋体" w:cs="宋体"/>
        </w:rPr>
      </w:pPr>
      <w:r>
        <w:rPr>
          <w:rFonts w:ascii="宋体" w:eastAsia="宋体" w:hAnsi="宋体" w:cs="宋体"/>
        </w:rPr>
        <w:t>F-测度值 F = (2 * p * r) /(p + r)</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385729" w:rsidRDefault="00385729">
      <w:pPr>
        <w:rPr>
          <w:rFonts w:ascii="宋体" w:eastAsia="宋体" w:hAnsi="宋体" w:cs="宋体"/>
        </w:rPr>
      </w:pP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word2vec向量</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一起词频统计，剔除低频词，特征表示，归一化，svm分类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词频需要测试集与训练集一起</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Gambling 30324 0.027</w:t>
      </w:r>
    </w:p>
    <w:p w:rsidR="00385729" w:rsidRDefault="00AB5081">
      <w:pPr>
        <w:rPr>
          <w:rFonts w:ascii="宋体" w:eastAsia="宋体" w:hAnsi="宋体" w:cs="宋体"/>
        </w:rPr>
      </w:pPr>
      <w:r>
        <w:rPr>
          <w:rFonts w:ascii="宋体" w:eastAsia="宋体" w:hAnsi="宋体" w:cs="宋体"/>
        </w:rPr>
        <w:t>Fake card 59219 0.0538</w:t>
      </w:r>
    </w:p>
    <w:p w:rsidR="00385729" w:rsidRDefault="00AB5081">
      <w:pPr>
        <w:rPr>
          <w:rFonts w:ascii="宋体" w:eastAsia="宋体" w:hAnsi="宋体" w:cs="宋体"/>
        </w:rPr>
      </w:pPr>
      <w:r>
        <w:rPr>
          <w:rFonts w:ascii="宋体" w:eastAsia="宋体" w:hAnsi="宋体" w:cs="宋体"/>
        </w:rPr>
        <w:t>Sexy 23833  0.021</w:t>
      </w:r>
    </w:p>
    <w:p w:rsidR="00385729" w:rsidRDefault="00AB5081">
      <w:pPr>
        <w:rPr>
          <w:rFonts w:ascii="宋体" w:eastAsia="宋体" w:hAnsi="宋体" w:cs="宋体"/>
        </w:rPr>
      </w:pPr>
      <w:r>
        <w:rPr>
          <w:rFonts w:ascii="宋体" w:eastAsia="宋体" w:hAnsi="宋体" w:cs="宋体"/>
        </w:rPr>
        <w:t>Normal 986623 0.89</w:t>
      </w:r>
    </w:p>
    <w:p w:rsidR="00385729" w:rsidRDefault="00AB5081">
      <w:pPr>
        <w:rPr>
          <w:rFonts w:ascii="宋体" w:eastAsia="宋体" w:hAnsi="宋体" w:cs="宋体"/>
        </w:rPr>
      </w:pPr>
      <w:r>
        <w:rPr>
          <w:rFonts w:ascii="宋体" w:eastAsia="宋体" w:hAnsi="宋体" w:cs="宋体"/>
        </w:rPr>
        <w:t xml:space="preserve">Total : </w:t>
      </w:r>
      <w:r>
        <w:rPr>
          <w:rFonts w:ascii="Arial" w:eastAsia="Arial" w:hAnsi="Arial" w:cs="Arial"/>
          <w:color w:val="000000"/>
          <w:sz w:val="18"/>
          <w:shd w:val="clear" w:color="auto" w:fill="D9EBF5"/>
        </w:rPr>
        <w:t>1099999</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Fake card:</w:t>
      </w:r>
    </w:p>
    <w:p w:rsidR="00385729" w:rsidRDefault="00AB5081">
      <w:pPr>
        <w:rPr>
          <w:rFonts w:ascii="宋体" w:eastAsia="宋体" w:hAnsi="宋体" w:cs="宋体"/>
        </w:rPr>
      </w:pPr>
      <w:r>
        <w:object w:dxaOrig="8790" w:dyaOrig="1230">
          <v:shape id="_x0000_i1029" type="#_x0000_t75" style="width:439.5pt;height:61.5pt" o:ole="">
            <v:imagedata r:id="rId16" o:title=""/>
          </v:shape>
          <o:OLEObject Type="Embed" ProgID="StaticMetafile" ShapeID="_x0000_i1029" DrawAspect="Content" ObjectID="_1566673518" r:id="rId17"/>
        </w:object>
      </w:r>
    </w:p>
    <w:p w:rsidR="00385729" w:rsidRDefault="00385729">
      <w:pPr>
        <w:rPr>
          <w:rFonts w:ascii="Calibri" w:eastAsia="Calibri" w:hAnsi="Calibri" w:cs="Calibri"/>
        </w:rPr>
      </w:pPr>
    </w:p>
    <w:p w:rsidR="00385729" w:rsidRDefault="00AB5081">
      <w:pPr>
        <w:rPr>
          <w:rFonts w:ascii="Calibri" w:eastAsia="Calibri" w:hAnsi="Calibri" w:cs="Calibri"/>
        </w:rPr>
      </w:pPr>
      <w:r>
        <w:object w:dxaOrig="8175" w:dyaOrig="1605">
          <v:shape id="_x0000_i1030" type="#_x0000_t75" style="width:408.75pt;height:80.25pt" o:ole="">
            <v:imagedata r:id="rId18" o:title=""/>
          </v:shape>
          <o:OLEObject Type="Embed" ProgID="StaticMetafile" ShapeID="_x0000_i1030" DrawAspect="Content" ObjectID="_1566673519" r:id="rId19"/>
        </w:object>
      </w:r>
      <w:r>
        <w:object w:dxaOrig="8175" w:dyaOrig="2070">
          <v:shape id="_x0000_i1031" type="#_x0000_t75" style="width:408.75pt;height:103.5pt" o:ole="">
            <v:imagedata r:id="rId20" o:title=""/>
          </v:shape>
          <o:OLEObject Type="Embed" ProgID="StaticMetafile" ShapeID="_x0000_i1031" DrawAspect="Content" ObjectID="_1566673520" r:id="rId21"/>
        </w:object>
      </w:r>
    </w:p>
    <w:p w:rsidR="00385729" w:rsidRDefault="00AB5081">
      <w:pPr>
        <w:rPr>
          <w:rFonts w:ascii="Calibri" w:eastAsia="Calibri" w:hAnsi="Calibri" w:cs="Calibri"/>
        </w:rPr>
      </w:pPr>
      <w:r>
        <w:object w:dxaOrig="8175" w:dyaOrig="2100">
          <v:shape id="_x0000_i1032" type="#_x0000_t75" style="width:408.75pt;height:105pt" o:ole="">
            <v:imagedata r:id="rId22" o:title=""/>
          </v:shape>
          <o:OLEObject Type="Embed" ProgID="StaticMetafile" ShapeID="_x0000_i1032" DrawAspect="Content" ObjectID="_1566673521" r:id="rId23"/>
        </w:object>
      </w:r>
    </w:p>
    <w:p w:rsidR="00385729" w:rsidRDefault="00AB5081">
      <w:pPr>
        <w:rPr>
          <w:rFonts w:ascii="Calibri" w:eastAsia="Calibri" w:hAnsi="Calibri" w:cs="Calibri"/>
        </w:rPr>
      </w:pPr>
      <w:r>
        <w:object w:dxaOrig="5445" w:dyaOrig="1110">
          <v:shape id="_x0000_i1033" type="#_x0000_t75" style="width:272.25pt;height:55.5pt" o:ole="">
            <v:imagedata r:id="rId24" o:title=""/>
          </v:shape>
          <o:OLEObject Type="Embed" ProgID="StaticMetafile" ShapeID="_x0000_i1033" DrawAspect="Content" ObjectID="_1566673522" r:id="rId25"/>
        </w:object>
      </w:r>
    </w:p>
    <w:p w:rsidR="00385729" w:rsidRDefault="00AB5081">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宋体" w:eastAsia="宋体" w:hAnsi="宋体" w:cs="宋体"/>
        </w:rPr>
        <w:t>赌和投注</w:t>
      </w:r>
    </w:p>
    <w:p w:rsidR="00385729" w:rsidRDefault="00AB5081">
      <w:pPr>
        <w:rPr>
          <w:rFonts w:ascii="Calibri" w:eastAsia="Calibri" w:hAnsi="Calibri" w:cs="Calibri"/>
        </w:rPr>
      </w:pPr>
      <w:r>
        <w:object w:dxaOrig="8160" w:dyaOrig="480">
          <v:shape id="_x0000_i1034" type="#_x0000_t75" style="width:408pt;height:24pt" o:ole="">
            <v:imagedata r:id="rId26" o:title=""/>
          </v:shape>
          <o:OLEObject Type="Embed" ProgID="StaticMetafile" ShapeID="_x0000_i1034" DrawAspect="Content" ObjectID="_1566673523" r:id="rId27"/>
        </w:object>
      </w:r>
    </w:p>
    <w:p w:rsidR="00385729" w:rsidRDefault="00AB5081">
      <w:pPr>
        <w:rPr>
          <w:rFonts w:ascii="Calibri" w:eastAsia="Calibri" w:hAnsi="Calibri" w:cs="Calibri"/>
        </w:rPr>
      </w:pPr>
      <w:r>
        <w:object w:dxaOrig="8175" w:dyaOrig="1050">
          <v:shape id="_x0000_i1035" type="#_x0000_t75" style="width:408.75pt;height:52.5pt" o:ole="">
            <v:imagedata r:id="rId28" o:title=""/>
          </v:shape>
          <o:OLEObject Type="Embed" ProgID="StaticMetafile" ShapeID="_x0000_i1035" DrawAspect="Content" ObjectID="_1566673524" r:id="rId29"/>
        </w:object>
      </w:r>
    </w:p>
    <w:p w:rsidR="00385729" w:rsidRDefault="00385729">
      <w:pPr>
        <w:rPr>
          <w:rFonts w:ascii="Calibri" w:eastAsia="Calibri" w:hAnsi="Calibri" w:cs="Calibri"/>
        </w:rPr>
      </w:pPr>
    </w:p>
    <w:p w:rsidR="00385729" w:rsidRDefault="00AB5081">
      <w:pPr>
        <w:rPr>
          <w:rFonts w:ascii="Calibri" w:eastAsia="Calibri" w:hAnsi="Calibri" w:cs="Calibri"/>
        </w:rPr>
      </w:pPr>
      <w:r>
        <w:object w:dxaOrig="8175" w:dyaOrig="2415">
          <v:shape id="_x0000_i1036" type="#_x0000_t75" style="width:408.75pt;height:120.75pt" o:ole="">
            <v:imagedata r:id="rId30" o:title=""/>
          </v:shape>
          <o:OLEObject Type="Embed" ProgID="StaticMetafile" ShapeID="_x0000_i1036" DrawAspect="Content" ObjectID="_1566673525" r:id="rId31"/>
        </w:object>
      </w:r>
    </w:p>
    <w:p w:rsidR="00385729" w:rsidRDefault="00385729">
      <w:pPr>
        <w:rPr>
          <w:rFonts w:ascii="Calibri" w:eastAsia="Calibri" w:hAnsi="Calibri" w:cs="Calibri"/>
        </w:rPr>
      </w:pPr>
    </w:p>
    <w:p w:rsidR="00385729" w:rsidRDefault="00AB5081">
      <w:pPr>
        <w:rPr>
          <w:rFonts w:ascii="Calibri" w:eastAsia="Calibri" w:hAnsi="Calibri" w:cs="Calibri"/>
        </w:rPr>
      </w:pPr>
      <w:r>
        <w:object w:dxaOrig="8175" w:dyaOrig="1500">
          <v:shape id="_x0000_i1037" type="#_x0000_t75" style="width:408.75pt;height:75pt" o:ole="">
            <v:imagedata r:id="rId32" o:title=""/>
          </v:shape>
          <o:OLEObject Type="Embed" ProgID="StaticMetafile" ShapeID="_x0000_i1037" DrawAspect="Content" ObjectID="_1566673526" r:id="rId33"/>
        </w:objec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4" o:title=""/>
          </v:shape>
          <o:OLEObject Type="Embed" ProgID="StaticMetafile" ShapeID="_x0000_i1038" DrawAspect="Content" ObjectID="_1566673527" r:id="rId35"/>
        </w:object>
      </w:r>
    </w:p>
    <w:p w:rsidR="00385729" w:rsidRDefault="00AB5081">
      <w:pPr>
        <w:rPr>
          <w:rFonts w:ascii="Calibri" w:eastAsia="Calibri" w:hAnsi="Calibri" w:cs="Calibri"/>
        </w:rPr>
      </w:pPr>
      <w:r>
        <w:object w:dxaOrig="8175" w:dyaOrig="1005">
          <v:shape id="_x0000_i1039" type="#_x0000_t75" style="width:408.75pt;height:50.25pt" o:ole="">
            <v:imagedata r:id="rId36" o:title=""/>
          </v:shape>
          <o:OLEObject Type="Embed" ProgID="StaticMetafile" ShapeID="_x0000_i1039" DrawAspect="Content" ObjectID="_1566673528" r:id="rId37"/>
        </w:objec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宋体" w:eastAsia="宋体" w:hAnsi="宋体" w:cs="宋体"/>
        </w:rPr>
        <w:t>如何计算两个文档的相似度二</w:t>
      </w:r>
    </w:p>
    <w:p w:rsidR="00385729" w:rsidRDefault="00AB5081">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385729" w:rsidRDefault="00385729">
      <w:pPr>
        <w:rPr>
          <w:rFonts w:ascii="宋体" w:eastAsia="宋体" w:hAnsi="宋体" w:cs="宋体"/>
        </w:rPr>
      </w:pPr>
    </w:p>
    <w:p w:rsidR="00385729" w:rsidRDefault="00AB5081">
      <w:pPr>
        <w:rPr>
          <w:rFonts w:ascii="宋体" w:eastAsia="宋体" w:hAnsi="宋体" w:cs="宋体"/>
        </w:rPr>
      </w:pPr>
      <w:r>
        <w:object w:dxaOrig="8970" w:dyaOrig="7740">
          <v:shape id="_x0000_i1040" type="#_x0000_t75" style="width:448.5pt;height:387pt" o:ole="">
            <v:imagedata r:id="rId38" o:title=""/>
          </v:shape>
          <o:OLEObject Type="Embed" ProgID="StaticDib" ShapeID="_x0000_i1040" DrawAspect="Content" ObjectID="_1566673529" r:id="rId39"/>
        </w:objec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kmeans聚类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召回率 r = a / (a + c) * 100%</w:t>
      </w:r>
    </w:p>
    <w:p w:rsidR="00385729" w:rsidRDefault="00AB5081">
      <w:pPr>
        <w:rPr>
          <w:rFonts w:ascii="宋体" w:eastAsia="宋体" w:hAnsi="宋体" w:cs="宋体"/>
        </w:rPr>
      </w:pPr>
      <w:r>
        <w:rPr>
          <w:rFonts w:ascii="宋体" w:eastAsia="宋体" w:hAnsi="宋体" w:cs="宋体"/>
        </w:rPr>
        <w:t>正确率 p = a / (a + b) * 100%</w:t>
      </w:r>
    </w:p>
    <w:p w:rsidR="00385729" w:rsidRDefault="00AB5081">
      <w:pPr>
        <w:rPr>
          <w:rFonts w:ascii="宋体" w:eastAsia="宋体" w:hAnsi="宋体" w:cs="宋体"/>
        </w:rPr>
      </w:pPr>
      <w:r>
        <w:rPr>
          <w:rFonts w:ascii="宋体" w:eastAsia="宋体" w:hAnsi="宋体" w:cs="宋体"/>
        </w:rPr>
        <w:t>F-测度值 F = (2 * p * r) /(p + r)</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微平均和宏平均。微平均是根据正确率和召回率计算公式直接计算出总得正确率和召回率值。宏平均是指首先计算出每个类别的正确率和召回率，然后对正确率和召回率分别取平均得到总的正确率和召回率。不难看出，宏平均平等对待每一个类别，所以它的值主要受到稀有类别的影响，而微平均平等考虑文档集中的每一个文档，所以它的值受到常见类别的影响比较大。</w:t>
      </w:r>
    </w:p>
    <w:p w:rsidR="00385729" w:rsidRDefault="00385729">
      <w:pPr>
        <w:rPr>
          <w:rFonts w:ascii="宋体" w:eastAsia="宋体" w:hAnsi="宋体" w:cs="宋体"/>
        </w:rPr>
      </w:pP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word2vec向量</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一起词频统计，剔除低频词，特征表示，归一化，svm分类</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词频需要测试集与训练集一起</w:t>
      </w:r>
    </w:p>
    <w:p w:rsidR="00385729" w:rsidRDefault="00385729">
      <w:pPr>
        <w:rPr>
          <w:rFonts w:ascii="宋体" w:eastAsia="宋体" w:hAnsi="宋体" w:cs="宋体"/>
        </w:rPr>
      </w:pPr>
    </w:p>
    <w:p w:rsidR="00385729" w:rsidRDefault="00AB5081">
      <w:pPr>
        <w:rPr>
          <w:rFonts w:ascii="宋体" w:eastAsia="宋体" w:hAnsi="宋体" w:cs="宋体"/>
        </w:rPr>
      </w:pPr>
      <w:r>
        <w:rPr>
          <w:rFonts w:ascii="宋体" w:eastAsia="宋体" w:hAnsi="宋体" w:cs="宋体"/>
        </w:rPr>
        <w:t>过滤掉一些词</w:t>
      </w:r>
    </w:p>
    <w:p w:rsidR="00385729" w:rsidRDefault="00AB5081">
      <w:pPr>
        <w:rPr>
          <w:rFonts w:ascii="宋体" w:eastAsia="宋体" w:hAnsi="宋体" w:cs="宋体"/>
        </w:rPr>
      </w:pPr>
      <w:r>
        <w:rPr>
          <w:rFonts w:ascii="宋体" w:eastAsia="宋体" w:hAnsi="宋体" w:cs="宋体"/>
          <w:color w:val="000000"/>
          <w:sz w:val="32"/>
        </w:rPr>
        <w:t>基于向量空间模型的文本自动分类系统的研究与实现</w:t>
      </w:r>
    </w:p>
    <w:p w:rsidR="00385729" w:rsidRDefault="00AB5081">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385729" w:rsidRDefault="00AB5081">
      <w:pPr>
        <w:rPr>
          <w:rFonts w:ascii="宋体" w:eastAsia="宋体" w:hAnsi="宋体" w:cs="宋体"/>
          <w:sz w:val="22"/>
        </w:rPr>
      </w:pPr>
      <w:r>
        <w:object w:dxaOrig="8850" w:dyaOrig="1515">
          <v:shape id="_x0000_i1041" type="#_x0000_t75" style="width:442.5pt;height:75.75pt" o:ole="">
            <v:imagedata r:id="rId40" o:title=""/>
          </v:shape>
          <o:OLEObject Type="Embed" ProgID="StaticDib" ShapeID="_x0000_i1041" DrawAspect="Content" ObjectID="_1566673530" r:id="rId41"/>
        </w:objec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word2vec 聚类，pca降维，LDA,TF-idf</w:t>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互信息中各词频统计，过滤掉小于500的词频，去除在多个类别同时出现的词，word2vec表示，svm分类</w:t>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风格多代表这个文字越重要</w: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1.word2vec聚类</w:t>
      </w:r>
    </w:p>
    <w:p w:rsidR="00385729" w:rsidRDefault="00AB5081">
      <w:pPr>
        <w:rPr>
          <w:rFonts w:ascii="微软雅黑" w:eastAsia="微软雅黑" w:hAnsi="微软雅黑" w:cs="微软雅黑"/>
        </w:rPr>
      </w:pPr>
      <w:r>
        <w:object w:dxaOrig="5505" w:dyaOrig="5205">
          <v:shape id="_x0000_i1042" type="#_x0000_t75" style="width:275.25pt;height:260.25pt" o:ole="">
            <v:imagedata r:id="rId42" o:title=""/>
          </v:shape>
          <o:OLEObject Type="Embed" ProgID="StaticDib" ShapeID="_x0000_i1042" DrawAspect="Content" ObjectID="_1566673531" r:id="rId43"/>
        </w:object>
      </w:r>
    </w:p>
    <w:p w:rsidR="00385729" w:rsidRDefault="00385729">
      <w:pPr>
        <w:rPr>
          <w:rFonts w:ascii="微软雅黑" w:eastAsia="微软雅黑" w:hAnsi="微软雅黑" w:cs="微软雅黑"/>
        </w:rPr>
      </w:pPr>
    </w:p>
    <w:p w:rsidR="00385729" w:rsidRDefault="00AB5081">
      <w:pPr>
        <w:rPr>
          <w:rFonts w:ascii="Calibri" w:eastAsia="Calibri" w:hAnsi="Calibri" w:cs="Calibri"/>
        </w:rPr>
      </w:pPr>
      <w:r>
        <w:object w:dxaOrig="6120" w:dyaOrig="2430">
          <v:shape id="_x0000_i1043" type="#_x0000_t75" style="width:306pt;height:121.5pt" o:ole="">
            <v:imagedata r:id="rId44" o:title=""/>
          </v:shape>
          <o:OLEObject Type="Embed" ProgID="StaticMetafile" ShapeID="_x0000_i1043" DrawAspect="Content" ObjectID="_1566673532" r:id="rId45"/>
        </w:object>
      </w:r>
    </w:p>
    <w:p w:rsidR="00385729" w:rsidRDefault="00AB5081">
      <w:pPr>
        <w:rPr>
          <w:rFonts w:ascii="Calibri" w:eastAsia="Calibri" w:hAnsi="Calibri" w:cs="Calibri"/>
        </w:rPr>
      </w:pPr>
      <w:r>
        <w:object w:dxaOrig="7980" w:dyaOrig="4815">
          <v:shape id="_x0000_i1044" type="#_x0000_t75" style="width:399pt;height:240.75pt" o:ole="">
            <v:imagedata r:id="rId46" o:title=""/>
          </v:shape>
          <o:OLEObject Type="Embed" ProgID="StaticMetafile" ShapeID="_x0000_i1044" DrawAspect="Content" ObjectID="_1566673533" r:id="rId47"/>
        </w:object>
      </w:r>
    </w:p>
    <w:p w:rsidR="00385729" w:rsidRDefault="00AB5081">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385729" w:rsidRDefault="00385729">
      <w:pPr>
        <w:rPr>
          <w:rFonts w:ascii="Calibri" w:eastAsia="Calibri" w:hAnsi="Calibri" w:cs="Calibri"/>
        </w:rPr>
      </w:pPr>
    </w:p>
    <w:p w:rsidR="00385729" w:rsidRDefault="00AB5081">
      <w:pPr>
        <w:rPr>
          <w:rFonts w:ascii="Calibri" w:eastAsia="Calibri" w:hAnsi="Calibri" w:cs="Calibri"/>
        </w:rPr>
      </w:pPr>
      <w:r>
        <w:object w:dxaOrig="7980" w:dyaOrig="4875">
          <v:shape id="_x0000_i1045" type="#_x0000_t75" style="width:399pt;height:243.75pt" o:ole="">
            <v:imagedata r:id="rId48" o:title=""/>
          </v:shape>
          <o:OLEObject Type="Embed" ProgID="StaticMetafile" ShapeID="_x0000_i1045" DrawAspect="Content" ObjectID="_1566673534" r:id="rId49"/>
        </w:object>
      </w:r>
    </w:p>
    <w:p w:rsidR="00385729" w:rsidRDefault="00AB5081">
      <w:pPr>
        <w:rPr>
          <w:rFonts w:ascii="Calibri" w:eastAsia="Calibri" w:hAnsi="Calibri" w:cs="Calibri"/>
        </w:rPr>
      </w:pPr>
      <w:r>
        <w:rPr>
          <w:rFonts w:ascii="宋体" w:eastAsia="宋体" w:hAnsi="宋体" w:cs="宋体"/>
        </w:rPr>
        <w:t>互信息对样本不均匀和低词频信息偏爱</w:t>
      </w:r>
    </w:p>
    <w:p w:rsidR="00385729" w:rsidRDefault="00AB5081">
      <w:pPr>
        <w:rPr>
          <w:rFonts w:ascii="Calibri" w:eastAsia="Calibri" w:hAnsi="Calibri" w:cs="Calibri"/>
        </w:rPr>
      </w:pPr>
      <w:r>
        <w:rPr>
          <w:rFonts w:ascii="宋体" w:eastAsia="宋体" w:hAnsi="宋体" w:cs="宋体"/>
        </w:rPr>
        <w:t>互信息过滤阈值</w:t>
      </w:r>
    </w:p>
    <w:p w:rsidR="00385729" w:rsidRDefault="00385729">
      <w:pPr>
        <w:rPr>
          <w:rFonts w:ascii="Calibri" w:eastAsia="Calibri" w:hAnsi="Calibri" w:cs="Calibri"/>
        </w:rPr>
      </w:pPr>
    </w:p>
    <w:p w:rsidR="00385729" w:rsidRDefault="00AB5081">
      <w:pPr>
        <w:rPr>
          <w:rFonts w:ascii="Calibri" w:eastAsia="Calibri" w:hAnsi="Calibri" w:cs="Calibri"/>
        </w:rPr>
      </w:pPr>
      <w:r>
        <w:object w:dxaOrig="7980" w:dyaOrig="3315">
          <v:shape id="_x0000_i1046" type="#_x0000_t75" style="width:399pt;height:165.75pt" o:ole="">
            <v:imagedata r:id="rId50" o:title=""/>
          </v:shape>
          <o:OLEObject Type="Embed" ProgID="StaticMetafile" ShapeID="_x0000_i1046" DrawAspect="Content" ObjectID="_1566673535" r:id="rId51"/>
        </w:object>
      </w:r>
    </w:p>
    <w:p w:rsidR="00385729" w:rsidRDefault="00385729">
      <w:pPr>
        <w:rPr>
          <w:rFonts w:ascii="Calibri" w:eastAsia="Calibri" w:hAnsi="Calibri" w:cs="Calibri"/>
        </w:rPr>
      </w:pPr>
    </w:p>
    <w:p w:rsidR="00385729" w:rsidRDefault="00AB5081">
      <w:pPr>
        <w:rPr>
          <w:rFonts w:ascii="Calibri" w:eastAsia="Calibri" w:hAnsi="Calibri" w:cs="Calibri"/>
        </w:rPr>
      </w:pPr>
      <w:r>
        <w:rPr>
          <w:rFonts w:ascii="Calibri" w:eastAsia="Calibri" w:hAnsi="Calibri" w:cs="Calibri"/>
        </w:rPr>
        <w:t>Tf-idf</w:t>
      </w:r>
    </w:p>
    <w:p w:rsidR="00385729" w:rsidRDefault="00AB5081">
      <w:pPr>
        <w:rPr>
          <w:rFonts w:ascii="宋体" w:eastAsia="宋体" w:hAnsi="宋体" w:cs="宋体"/>
          <w:sz w:val="22"/>
        </w:rPr>
      </w:pPr>
      <w:r>
        <w:object w:dxaOrig="9435" w:dyaOrig="735">
          <v:shape id="_x0000_i1047" type="#_x0000_t75" style="width:471.75pt;height:36.75pt" o:ole="">
            <v:imagedata r:id="rId52" o:title=""/>
          </v:shape>
          <o:OLEObject Type="Embed" ProgID="StaticMetafile" ShapeID="_x0000_i1047" DrawAspect="Content" ObjectID="_1566673536" r:id="rId53"/>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sz w:val="22"/>
        </w:rPr>
        <w:t>fake card</w:t>
      </w:r>
    </w:p>
    <w:p w:rsidR="00385729" w:rsidRDefault="00AB5081">
      <w:pPr>
        <w:rPr>
          <w:rFonts w:ascii="宋体" w:eastAsia="宋体" w:hAnsi="宋体" w:cs="宋体"/>
          <w:sz w:val="22"/>
        </w:rPr>
      </w:pPr>
      <w:r>
        <w:rPr>
          <w:rFonts w:ascii="宋体" w:eastAsia="宋体" w:hAnsi="宋体" w:cs="宋体"/>
          <w:sz w:val="22"/>
        </w:rPr>
        <w:t>0.46-0.61 3906</w:t>
      </w:r>
    </w:p>
    <w:p w:rsidR="00385729" w:rsidRDefault="00AB5081">
      <w:pPr>
        <w:rPr>
          <w:rFonts w:ascii="宋体" w:eastAsia="宋体" w:hAnsi="宋体" w:cs="宋体"/>
          <w:sz w:val="22"/>
        </w:rPr>
      </w:pPr>
      <w:r>
        <w:rPr>
          <w:rFonts w:ascii="宋体" w:eastAsia="宋体" w:hAnsi="宋体" w:cs="宋体"/>
          <w:sz w:val="22"/>
        </w:rPr>
        <w:t>gmabling 0.8-1.2 4000左右</w:t>
      </w:r>
    </w:p>
    <w:p w:rsidR="00385729" w:rsidRDefault="00AB5081">
      <w:pPr>
        <w:rPr>
          <w:rFonts w:ascii="宋体" w:eastAsia="宋体" w:hAnsi="宋体" w:cs="宋体"/>
          <w:sz w:val="22"/>
        </w:rPr>
      </w:pPr>
      <w:r>
        <w:rPr>
          <w:rFonts w:ascii="宋体" w:eastAsia="宋体" w:hAnsi="宋体" w:cs="宋体"/>
          <w:sz w:val="22"/>
        </w:rPr>
        <w:t>sexy 0.8-1.2 3000左右</w:t>
      </w:r>
    </w:p>
    <w:p w:rsidR="00385729" w:rsidRDefault="00AB5081">
      <w:pPr>
        <w:rPr>
          <w:rFonts w:ascii="宋体" w:eastAsia="宋体" w:hAnsi="宋体" w:cs="宋体"/>
          <w:sz w:val="22"/>
        </w:rPr>
      </w:pPr>
      <w:r>
        <w:rPr>
          <w:rFonts w:ascii="宋体" w:eastAsia="宋体" w:hAnsi="宋体" w:cs="宋体"/>
          <w:sz w:val="22"/>
        </w:rPr>
        <w:t>全文分析，互信息提取特征 tf-idf</w: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8310" w:dyaOrig="2385">
          <v:shape id="_x0000_i1048" type="#_x0000_t75" style="width:415.5pt;height:119.25pt" o:ole="">
            <v:imagedata r:id="rId54" o:title=""/>
          </v:shape>
          <o:OLEObject Type="Embed" ProgID="StaticDib" ShapeID="_x0000_i1048" DrawAspect="Content" ObjectID="_1566673537" r:id="rId55"/>
        </w:object>
      </w:r>
    </w:p>
    <w:p w:rsidR="00385729" w:rsidRDefault="00AB5081">
      <w:pPr>
        <w:rPr>
          <w:rFonts w:ascii="宋体" w:eastAsia="宋体" w:hAnsi="宋体" w:cs="宋体"/>
          <w:sz w:val="22"/>
        </w:rPr>
      </w:pPr>
      <w:r>
        <w:rPr>
          <w:rFonts w:ascii="宋体" w:eastAsia="宋体" w:hAnsi="宋体" w:cs="宋体"/>
          <w:sz w:val="22"/>
        </w:rPr>
        <w:t>转为词频</w:t>
      </w:r>
    </w:p>
    <w:p w:rsidR="00385729" w:rsidRDefault="00AB5081">
      <w:pPr>
        <w:rPr>
          <w:rFonts w:ascii="宋体" w:eastAsia="宋体" w:hAnsi="宋体" w:cs="宋体"/>
          <w:sz w:val="22"/>
        </w:rPr>
      </w:pPr>
      <w:r>
        <w:object w:dxaOrig="8310" w:dyaOrig="2085">
          <v:shape id="_x0000_i1049" type="#_x0000_t75" style="width:415.5pt;height:104.25pt" o:ole="">
            <v:imagedata r:id="rId56" o:title=""/>
          </v:shape>
          <o:OLEObject Type="Embed" ProgID="StaticDib" ShapeID="_x0000_i1049" DrawAspect="Content" ObjectID="_1566673538" r:id="rId57"/>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4080" w:dyaOrig="1350">
          <v:shape id="_x0000_i1050" type="#_x0000_t75" style="width:204pt;height:67.5pt" o:ole="">
            <v:imagedata r:id="rId58" o:title=""/>
          </v:shape>
          <o:OLEObject Type="Embed" ProgID="StaticDib" ShapeID="_x0000_i1050" DrawAspect="Content" ObjectID="_1566673539" r:id="rId59"/>
        </w:object>
      </w:r>
    </w:p>
    <w:p w:rsidR="00385729" w:rsidRDefault="00AB5081">
      <w:pPr>
        <w:rPr>
          <w:rFonts w:ascii="宋体" w:eastAsia="宋体" w:hAnsi="宋体" w:cs="宋体"/>
          <w:sz w:val="22"/>
        </w:rPr>
      </w:pPr>
      <w:r>
        <w:rPr>
          <w:rFonts w:ascii="宋体" w:eastAsia="宋体" w:hAnsi="宋体" w:cs="宋体"/>
          <w:sz w:val="22"/>
        </w:rPr>
        <w:t>互信息简化公式</w:t>
      </w:r>
    </w:p>
    <w:p w:rsidR="00385729" w:rsidRDefault="00AB5081">
      <w:pPr>
        <w:rPr>
          <w:rFonts w:ascii="宋体" w:eastAsia="宋体" w:hAnsi="宋体" w:cs="宋体"/>
          <w:sz w:val="22"/>
        </w:rPr>
      </w:pPr>
      <w:r>
        <w:object w:dxaOrig="9315" w:dyaOrig="3705">
          <v:shape id="_x0000_i1051" type="#_x0000_t75" style="width:465.75pt;height:185.25pt" o:ole="">
            <v:imagedata r:id="rId60" o:title=""/>
          </v:shape>
          <o:OLEObject Type="Embed" ProgID="StaticDib" ShapeID="_x0000_i1051" DrawAspect="Content" ObjectID="_1566673540" r:id="rId61"/>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5250" w:dyaOrig="900">
          <v:shape id="_x0000_i1052" type="#_x0000_t75" style="width:262.5pt;height:45pt" o:ole="">
            <v:imagedata r:id="rId62" o:title=""/>
          </v:shape>
          <o:OLEObject Type="Embed" ProgID="StaticDib" ShapeID="_x0000_i1052" DrawAspect="Content" ObjectID="_1566673541" r:id="rId63"/>
        </w:object>
      </w:r>
    </w:p>
    <w:p w:rsidR="00385729" w:rsidRDefault="00AB5081">
      <w:pPr>
        <w:rPr>
          <w:rFonts w:ascii="宋体" w:eastAsia="宋体" w:hAnsi="宋体" w:cs="宋体"/>
          <w:sz w:val="22"/>
        </w:rPr>
      </w:pPr>
      <w:r>
        <w:object w:dxaOrig="8310" w:dyaOrig="870">
          <v:shape id="_x0000_i1053" type="#_x0000_t75" style="width:415.5pt;height:43.5pt" o:ole="">
            <v:imagedata r:id="rId64" o:title=""/>
          </v:shape>
          <o:OLEObject Type="Embed" ProgID="StaticDib" ShapeID="_x0000_i1053" DrawAspect="Content" ObjectID="_1566673542" r:id="rId65"/>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7815" w:dyaOrig="2310">
          <v:shape id="_x0000_i1054" type="#_x0000_t75" style="width:390.75pt;height:115.5pt" o:ole="">
            <v:imagedata r:id="rId66" o:title=""/>
          </v:shape>
          <o:OLEObject Type="Embed" ProgID="StaticDib" ShapeID="_x0000_i1054" DrawAspect="Content" ObjectID="_1566673543" r:id="rId67"/>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5235" w:dyaOrig="1365">
          <v:shape id="_x0000_i1055" type="#_x0000_t75" style="width:261.75pt;height:68.25pt" o:ole="">
            <v:imagedata r:id="rId68" o:title=""/>
          </v:shape>
          <o:OLEObject Type="Embed" ProgID="StaticDib" ShapeID="_x0000_i1055" DrawAspect="Content" ObjectID="_1566673544" r:id="rId69"/>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6735" w:dyaOrig="675">
          <v:shape id="_x0000_i1056" type="#_x0000_t75" style="width:336.75pt;height:33.75pt" o:ole="">
            <v:imagedata r:id="rId70" o:title=""/>
          </v:shape>
          <o:OLEObject Type="Embed" ProgID="StaticDib" ShapeID="_x0000_i1056" DrawAspect="Content" ObjectID="_1566673545" r:id="rId71"/>
        </w:object>
      </w:r>
    </w:p>
    <w:p w:rsidR="00385729" w:rsidRDefault="00385729">
      <w:pPr>
        <w:rPr>
          <w:rFonts w:ascii="宋体" w:eastAsia="宋体" w:hAnsi="宋体" w:cs="宋体"/>
          <w:sz w:val="22"/>
        </w:rPr>
      </w:pPr>
    </w:p>
    <w:p w:rsidR="00385729" w:rsidRDefault="00AB5081">
      <w:pPr>
        <w:rPr>
          <w:rFonts w:ascii="宋体" w:eastAsia="宋体" w:hAnsi="宋体" w:cs="宋体"/>
          <w:sz w:val="22"/>
        </w:rPr>
      </w:pPr>
      <w:r>
        <w:object w:dxaOrig="6885" w:dyaOrig="2880">
          <v:shape id="_x0000_i1057" type="#_x0000_t75" style="width:344.25pt;height:2in" o:ole="">
            <v:imagedata r:id="rId72" o:title=""/>
          </v:shape>
          <o:OLEObject Type="Embed" ProgID="StaticDib" ShapeID="_x0000_i1057" DrawAspect="Content" ObjectID="_1566673546" r:id="rId73"/>
        </w:object>
      </w:r>
    </w:p>
    <w:p w:rsidR="00385729" w:rsidRDefault="00AB5081">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4028571" cy="3942857"/>
                    </a:xfrm>
                    <a:prstGeom prst="rect">
                      <a:avLst/>
                    </a:prstGeom>
                  </pic:spPr>
                </pic:pic>
              </a:graphicData>
            </a:graphic>
          </wp:inline>
        </w:drawing>
      </w:r>
    </w:p>
    <w:p w:rsidR="00385729" w:rsidRDefault="00AB5081">
      <w:pPr>
        <w:rPr>
          <w:rFonts w:ascii="宋体" w:eastAsia="宋体" w:hAnsi="宋体" w:cs="宋体"/>
          <w:sz w:val="22"/>
        </w:rPr>
      </w:pPr>
      <w:r>
        <w:rPr>
          <w:rFonts w:ascii="宋体" w:eastAsia="宋体" w:hAnsi="宋体" w:cs="宋体" w:hint="eastAsia"/>
          <w:sz w:val="22"/>
        </w:rPr>
        <w:t>特征抽取的基本思想是利用映射的方法把原始特征项集映射到较低维的空</w:t>
      </w:r>
    </w:p>
    <w:p w:rsidR="00385729" w:rsidRDefault="00AB5081">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385729" w:rsidRDefault="00AB5081">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385729" w:rsidRDefault="00AB5081">
      <w:pPr>
        <w:rPr>
          <w:rFonts w:ascii="宋体" w:eastAsia="宋体" w:hAnsi="宋体" w:cs="宋体"/>
          <w:sz w:val="22"/>
        </w:rPr>
      </w:pPr>
      <w:r>
        <w:rPr>
          <w:rFonts w:ascii="宋体" w:eastAsia="宋体" w:hAnsi="宋体" w:cs="宋体" w:hint="eastAsia"/>
          <w:sz w:val="22"/>
        </w:rPr>
        <w:t>然后将它们按评估值地高低排序，从中选取若干个评估值最高</w:t>
      </w:r>
    </w:p>
    <w:p w:rsidR="00385729" w:rsidRDefault="00AB5081">
      <w:pPr>
        <w:rPr>
          <w:rFonts w:ascii="宋体" w:eastAsia="宋体" w:hAnsi="宋体" w:cs="宋体"/>
          <w:sz w:val="22"/>
        </w:rPr>
      </w:pPr>
      <w:r>
        <w:rPr>
          <w:rFonts w:ascii="宋体" w:eastAsia="宋体" w:hAnsi="宋体" w:cs="宋体" w:hint="eastAsia"/>
          <w:sz w:val="22"/>
        </w:rPr>
        <w:t>的特征项</w:t>
      </w:r>
    </w:p>
    <w:p w:rsidR="00385729" w:rsidRDefault="00AB5081">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5"/>
                    <a:stretch>
                      <a:fillRect/>
                    </a:stretch>
                  </pic:blipFill>
                  <pic:spPr>
                    <a:xfrm>
                      <a:off x="0" y="0"/>
                      <a:ext cx="5142857" cy="3238095"/>
                    </a:xfrm>
                    <a:prstGeom prst="rect">
                      <a:avLst/>
                    </a:prstGeom>
                  </pic:spPr>
                </pic:pic>
              </a:graphicData>
            </a:graphic>
          </wp:inline>
        </w:drawing>
      </w: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hint="eastAsia"/>
          <w:sz w:val="22"/>
        </w:rPr>
        <w:t>1测试集</w:t>
      </w:r>
      <w:r>
        <w:rPr>
          <w:rFonts w:ascii="宋体" w:eastAsia="宋体" w:hAnsi="宋体" w:cs="宋体"/>
          <w:sz w:val="22"/>
        </w:rPr>
        <w:t>的tf-idf</w:t>
      </w:r>
      <w:r>
        <w:rPr>
          <w:rFonts w:ascii="宋体" w:eastAsia="宋体" w:hAnsi="宋体" w:cs="宋体" w:hint="eastAsia"/>
          <w:sz w:val="22"/>
        </w:rPr>
        <w:t>计算</w:t>
      </w:r>
    </w:p>
    <w:p w:rsidR="00385729" w:rsidRDefault="00AB5081">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宋体" w:eastAsia="宋体" w:hAnsi="宋体" w:cs="宋体"/>
          <w:sz w:val="22"/>
        </w:rPr>
      </w:pPr>
      <w:r>
        <w:rPr>
          <w:rFonts w:ascii="宋体" w:eastAsia="宋体" w:hAnsi="宋体" w:cs="宋体" w:hint="eastAsia"/>
          <w:sz w:val="22"/>
        </w:rPr>
        <w:t>70000normal 4000检测</w:t>
      </w:r>
    </w:p>
    <w:p w:rsidR="00385729" w:rsidRDefault="00385729">
      <w:pPr>
        <w:rPr>
          <w:rFonts w:ascii="宋体" w:eastAsia="宋体" w:hAnsi="宋体" w:cs="宋体"/>
          <w:sz w:val="22"/>
        </w:rPr>
      </w:pPr>
    </w:p>
    <w:p w:rsidR="00385729" w:rsidRDefault="00385729">
      <w:pPr>
        <w:rPr>
          <w:rFonts w:ascii="宋体" w:eastAsia="宋体" w:hAnsi="宋体" w:cs="宋体"/>
          <w:sz w:val="22"/>
        </w:rPr>
      </w:pPr>
    </w:p>
    <w:p w:rsidR="00385729" w:rsidRDefault="00AB5081">
      <w:pPr>
        <w:rPr>
          <w:rFonts w:ascii="Calibri" w:hAnsi="Calibri" w:cs="Calibri"/>
        </w:rPr>
      </w:pPr>
      <w:r>
        <w:rPr>
          <w:rFonts w:ascii="Calibri" w:hAnsi="Calibri" w:cs="Calibri"/>
        </w:rPr>
        <w:t>L</w:t>
      </w:r>
      <w:r>
        <w:rPr>
          <w:rFonts w:ascii="Calibri" w:hAnsi="Calibri" w:cs="Calibri" w:hint="eastAsia"/>
        </w:rPr>
        <w:t>da</w:t>
      </w:r>
      <w:r>
        <w:rPr>
          <w:rFonts w:ascii="Calibri" w:hAnsi="Calibri" w:cs="Calibri"/>
        </w:rPr>
        <w:t>:</w:t>
      </w:r>
    </w:p>
    <w:p w:rsidR="00385729" w:rsidRDefault="00AB5081">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385729" w:rsidRDefault="00385729">
      <w:pPr>
        <w:rPr>
          <w:rFonts w:ascii="Arial" w:hAnsi="Arial" w:cs="Arial"/>
          <w:color w:val="333333"/>
          <w:szCs w:val="21"/>
          <w:shd w:val="clear" w:color="auto" w:fill="FFFFFF"/>
        </w:rPr>
      </w:pPr>
    </w:p>
    <w:p w:rsidR="00385729" w:rsidRDefault="00AB5081">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6"/>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7"/>
                    <a:stretch>
                      <a:fillRect/>
                    </a:stretch>
                  </pic:blipFill>
                  <pic:spPr>
                    <a:xfrm>
                      <a:off x="0" y="0"/>
                      <a:ext cx="6182954" cy="1394999"/>
                    </a:xfrm>
                    <a:prstGeom prst="rect">
                      <a:avLst/>
                    </a:prstGeom>
                  </pic:spPr>
                </pic:pic>
              </a:graphicData>
            </a:graphic>
          </wp:inline>
        </w:drawing>
      </w:r>
    </w:p>
    <w:p w:rsidR="00385729" w:rsidRDefault="00AB5081">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6000</w:t>
      </w:r>
    </w:p>
    <w:p w:rsidR="00385729" w:rsidRDefault="00AB5081">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8"/>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9"/>
                    <a:stretch>
                      <a:fillRect/>
                    </a:stretch>
                  </pic:blipFill>
                  <pic:spPr>
                    <a:xfrm>
                      <a:off x="0" y="0"/>
                      <a:ext cx="5274310" cy="2291715"/>
                    </a:xfrm>
                    <a:prstGeom prst="rect">
                      <a:avLst/>
                    </a:prstGeom>
                  </pic:spPr>
                </pic:pic>
              </a:graphicData>
            </a:graphic>
          </wp:inline>
        </w:drawing>
      </w:r>
    </w:p>
    <w:p w:rsidR="00385729" w:rsidRDefault="00AB5081">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hint="eastAsia"/>
        </w:rPr>
        <w:t>tf</w:t>
      </w:r>
      <w:r>
        <w:rPr>
          <w:rFonts w:ascii="Calibri" w:hAnsi="Calibri" w:cs="Calibri"/>
        </w:rPr>
        <w:t>-idf</w:t>
      </w:r>
    </w:p>
    <w:p w:rsidR="00385729" w:rsidRDefault="00385729">
      <w:pPr>
        <w:rPr>
          <w:rFonts w:ascii="Calibri" w:hAnsi="Calibri" w:cs="Calibri"/>
        </w:rPr>
      </w:pP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0"/>
                    <a:stretch>
                      <a:fillRect/>
                    </a:stretch>
                  </pic:blipFill>
                  <pic:spPr>
                    <a:xfrm>
                      <a:off x="0" y="0"/>
                      <a:ext cx="2600000" cy="2438095"/>
                    </a:xfrm>
                    <a:prstGeom prst="rect">
                      <a:avLst/>
                    </a:prstGeom>
                  </pic:spPr>
                </pic:pic>
              </a:graphicData>
            </a:graphic>
          </wp:inline>
        </w:drawing>
      </w:r>
    </w:p>
    <w:p w:rsidR="00385729" w:rsidRDefault="00AB5081">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1"/>
                    <a:stretch>
                      <a:fillRect/>
                    </a:stretch>
                  </pic:blipFill>
                  <pic:spPr>
                    <a:xfrm>
                      <a:off x="0" y="0"/>
                      <a:ext cx="5274310" cy="2145030"/>
                    </a:xfrm>
                    <a:prstGeom prst="rect">
                      <a:avLst/>
                    </a:prstGeom>
                  </pic:spPr>
                </pic:pic>
              </a:graphicData>
            </a:graphic>
          </wp:inline>
        </w:drawing>
      </w:r>
    </w:p>
    <w:p w:rsidR="00385729" w:rsidRDefault="00385729">
      <w:pPr>
        <w:rPr>
          <w:rFonts w:ascii="Calibri" w:hAnsi="Calibri" w:cs="Calibri"/>
        </w:rPr>
      </w:pPr>
    </w:p>
    <w:p w:rsidR="00385729" w:rsidRDefault="00AB5081">
      <w:pPr>
        <w:rPr>
          <w:rFonts w:ascii="Calibri" w:hAnsi="Calibri" w:cs="Calibri"/>
        </w:rPr>
      </w:pPr>
      <w:r>
        <w:rPr>
          <w:rFonts w:ascii="Calibri" w:hAnsi="Calibri" w:cs="Calibri"/>
        </w:rPr>
        <w:t>L</w:t>
      </w:r>
      <w:r>
        <w:rPr>
          <w:rFonts w:ascii="Calibri" w:hAnsi="Calibri" w:cs="Calibri" w:hint="eastAsia"/>
        </w:rPr>
        <w:t>da</w:t>
      </w:r>
      <w:r>
        <w:rPr>
          <w:rFonts w:ascii="Calibri" w:hAnsi="Calibri" w:cs="Calibri" w:hint="eastAsia"/>
        </w:rPr>
        <w:t>随机</w:t>
      </w:r>
      <w:r>
        <w:rPr>
          <w:rFonts w:ascii="Calibri" w:hAnsi="Calibri" w:cs="Calibri"/>
        </w:rPr>
        <w:t>森林</w:t>
      </w:r>
    </w:p>
    <w:p w:rsidR="00385729" w:rsidRDefault="00AB5081">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2"/>
                    <a:stretch>
                      <a:fillRect/>
                    </a:stretch>
                  </pic:blipFill>
                  <pic:spPr>
                    <a:xfrm>
                      <a:off x="0" y="0"/>
                      <a:ext cx="5274310" cy="2055495"/>
                    </a:xfrm>
                    <a:prstGeom prst="rect">
                      <a:avLst/>
                    </a:prstGeom>
                  </pic:spPr>
                </pic:pic>
              </a:graphicData>
            </a:graphic>
          </wp:inline>
        </w:drawing>
      </w: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3"/>
                    <a:stretch>
                      <a:fillRect/>
                    </a:stretch>
                  </pic:blipFill>
                  <pic:spPr>
                    <a:xfrm>
                      <a:off x="0" y="0"/>
                      <a:ext cx="2638095" cy="2514286"/>
                    </a:xfrm>
                    <a:prstGeom prst="rect">
                      <a:avLst/>
                    </a:prstGeom>
                  </pic:spPr>
                </pic:pic>
              </a:graphicData>
            </a:graphic>
          </wp:inline>
        </w:drawing>
      </w: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385729" w:rsidRDefault="00AB5081">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385729" w:rsidRDefault="00AB5081">
      <w:pPr>
        <w:rPr>
          <w:rFonts w:ascii="Calibri" w:hAnsi="Calibri" w:cs="Calibri"/>
        </w:rPr>
      </w:pPr>
      <w:r>
        <w:rPr>
          <w:rFonts w:ascii="Calibri" w:hAnsi="Calibri" w:cs="Calibri"/>
        </w:rPr>
        <w:t>3.</w:t>
      </w:r>
      <w:r>
        <w:rPr>
          <w:rFonts w:ascii="Calibri" w:hAnsi="Calibri" w:cs="Calibri"/>
        </w:rPr>
        <w:t>训练数据》</w:t>
      </w:r>
      <w:r>
        <w:rPr>
          <w:rFonts w:ascii="Calibri" w:hAnsi="Calibri" w:cs="Calibri"/>
        </w:rPr>
        <w:t>500</w:t>
      </w:r>
      <w:r>
        <w:rPr>
          <w:rFonts w:ascii="Calibri" w:hAnsi="Calibri" w:cs="Calibri" w:hint="eastAsia"/>
        </w:rPr>
        <w:t>词频</w:t>
      </w:r>
      <w:r>
        <w:rPr>
          <w:rFonts w:ascii="Calibri" w:hAnsi="Calibri" w:cs="Calibri"/>
        </w:rPr>
        <w:t>过滤，</w:t>
      </w:r>
    </w:p>
    <w:p w:rsidR="00385729" w:rsidRDefault="00AB5081">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385729" w:rsidRDefault="00AB5081">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385729" w:rsidRDefault="00AB5081">
      <w:pPr>
        <w:rPr>
          <w:rFonts w:ascii="Calibri" w:hAnsi="Calibri" w:cs="Calibri"/>
        </w:rPr>
      </w:pPr>
      <w:r>
        <w:rPr>
          <w:rFonts w:ascii="Calibri" w:hAnsi="Calibri" w:cs="Calibri"/>
        </w:rPr>
        <w:t>6. lda</w:t>
      </w:r>
      <w:r>
        <w:rPr>
          <w:rFonts w:ascii="Calibri" w:hAnsi="Calibri" w:cs="Calibri"/>
        </w:rPr>
        <w:t>建模</w:t>
      </w:r>
    </w:p>
    <w:p w:rsidR="00385729" w:rsidRDefault="00AB5081">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rFonts w:ascii="Calibri" w:hAnsi="Calibri" w:cs="Calibri" w:hint="eastAsia"/>
        </w:rPr>
        <w:t>逻辑</w:t>
      </w:r>
      <w:r>
        <w:rPr>
          <w:rFonts w:ascii="Calibri" w:hAnsi="Calibri" w:cs="Calibri"/>
        </w:rPr>
        <w:t>回归</w:t>
      </w:r>
      <w:r>
        <w:rPr>
          <w:rFonts w:ascii="Calibri" w:hAnsi="Calibri" w:cs="Calibri"/>
        </w:rPr>
        <w:t>lda 3000</w:t>
      </w:r>
    </w:p>
    <w:p w:rsidR="00385729" w:rsidRDefault="00AB5081">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4"/>
                    <a:stretch>
                      <a:fillRect/>
                    </a:stretch>
                  </pic:blipFill>
                  <pic:spPr>
                    <a:xfrm>
                      <a:off x="0" y="0"/>
                      <a:ext cx="5997007" cy="1657733"/>
                    </a:xfrm>
                    <a:prstGeom prst="rect">
                      <a:avLst/>
                    </a:prstGeom>
                  </pic:spPr>
                </pic:pic>
              </a:graphicData>
            </a:graphic>
          </wp:inline>
        </w:drawing>
      </w:r>
    </w:p>
    <w:p w:rsidR="00385729" w:rsidRDefault="00AB5081">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lda 3000</w:t>
      </w:r>
    </w:p>
    <w:p w:rsidR="00385729" w:rsidRDefault="00AB5081">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5"/>
                    <a:stretch>
                      <a:fillRect/>
                    </a:stretch>
                  </pic:blipFill>
                  <pic:spPr>
                    <a:xfrm>
                      <a:off x="0" y="0"/>
                      <a:ext cx="5274310" cy="1085850"/>
                    </a:xfrm>
                    <a:prstGeom prst="rect">
                      <a:avLst/>
                    </a:prstGeom>
                  </pic:spPr>
                </pic:pic>
              </a:graphicData>
            </a:graphic>
          </wp:inline>
        </w:drawing>
      </w:r>
    </w:p>
    <w:p w:rsidR="00385729" w:rsidRDefault="00385729">
      <w:pPr>
        <w:rPr>
          <w:rFonts w:ascii="Calibri" w:hAnsi="Calibri" w:cs="Calibri"/>
        </w:rPr>
      </w:pPr>
    </w:p>
    <w:p w:rsidR="00385729" w:rsidRDefault="00385729">
      <w:pPr>
        <w:rPr>
          <w:rFonts w:ascii="Calibri" w:hAnsi="Calibri" w:cs="Calibri"/>
        </w:rPr>
      </w:pPr>
    </w:p>
    <w:p w:rsidR="00385729" w:rsidRDefault="00385729">
      <w:pPr>
        <w:rPr>
          <w:rFonts w:ascii="Calibri" w:hAnsi="Calibri" w:cs="Calibri"/>
        </w:rPr>
      </w:pPr>
    </w:p>
    <w:p w:rsidR="00385729" w:rsidRDefault="00AB5081">
      <w:pPr>
        <w:rPr>
          <w:rFonts w:ascii="Calibri" w:hAnsi="Calibri" w:cs="Calibri"/>
        </w:rPr>
      </w:pPr>
      <w:r>
        <w:rPr>
          <w:rFonts w:ascii="Calibri" w:hAnsi="Calibri" w:cs="Calibri" w:hint="eastAsia"/>
        </w:rPr>
        <w:t>随机森林</w:t>
      </w:r>
      <w:r>
        <w:rPr>
          <w:rFonts w:ascii="Calibri" w:hAnsi="Calibri" w:cs="Calibri" w:hint="eastAsia"/>
        </w:rPr>
        <w:t>lda</w:t>
      </w:r>
      <w:r>
        <w:rPr>
          <w:rFonts w:ascii="Calibri" w:hAnsi="Calibri" w:cs="Calibri" w:hint="eastAsia"/>
        </w:rPr>
        <w:t>采样</w:t>
      </w:r>
    </w:p>
    <w:p w:rsidR="00385729" w:rsidRDefault="00AB5081">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6"/>
                    <a:stretch>
                      <a:fillRect/>
                    </a:stretch>
                  </pic:blipFill>
                  <pic:spPr>
                    <a:xfrm>
                      <a:off x="0" y="0"/>
                      <a:ext cx="5271770" cy="2026285"/>
                    </a:xfrm>
                    <a:prstGeom prst="rect">
                      <a:avLst/>
                    </a:prstGeom>
                    <a:noFill/>
                    <a:ln w="9525">
                      <a:noFill/>
                    </a:ln>
                  </pic:spPr>
                </pic:pic>
              </a:graphicData>
            </a:graphic>
          </wp:inline>
        </w:drawing>
      </w:r>
    </w:p>
    <w:p w:rsidR="00385729" w:rsidRDefault="00385729">
      <w:pPr>
        <w:rPr>
          <w:rFonts w:ascii="Calibri" w:hAnsi="Calibri" w:cs="Calibri"/>
        </w:rPr>
      </w:pPr>
    </w:p>
    <w:p w:rsidR="00385729" w:rsidRDefault="00AB5081">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7"/>
                    <a:stretch>
                      <a:fillRect/>
                    </a:stretch>
                  </pic:blipFill>
                  <pic:spPr>
                    <a:xfrm>
                      <a:off x="0" y="0"/>
                      <a:ext cx="5273675" cy="4041140"/>
                    </a:xfrm>
                    <a:prstGeom prst="rect">
                      <a:avLst/>
                    </a:prstGeom>
                    <a:noFill/>
                    <a:ln w="9525">
                      <a:noFill/>
                    </a:ln>
                  </pic:spPr>
                </pic:pic>
              </a:graphicData>
            </a:graphic>
          </wp:inline>
        </w:drawing>
      </w:r>
    </w:p>
    <w:p w:rsidR="00385729" w:rsidRDefault="00AB5081">
      <w:r>
        <w:rPr>
          <w:rFonts w:hint="eastAsia"/>
        </w:rPr>
        <w:t>逻辑回归</w:t>
      </w:r>
    </w:p>
    <w:p w:rsidR="00385729" w:rsidRDefault="00AB5081">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8"/>
                    <a:stretch>
                      <a:fillRect/>
                    </a:stretch>
                  </pic:blipFill>
                  <pic:spPr>
                    <a:xfrm>
                      <a:off x="0" y="0"/>
                      <a:ext cx="5272405" cy="1826895"/>
                    </a:xfrm>
                    <a:prstGeom prst="rect">
                      <a:avLst/>
                    </a:prstGeom>
                    <a:noFill/>
                    <a:ln w="9525">
                      <a:noFill/>
                    </a:ln>
                  </pic:spPr>
                </pic:pic>
              </a:graphicData>
            </a:graphic>
          </wp:inline>
        </w:drawing>
      </w:r>
    </w:p>
    <w:p w:rsidR="00385729" w:rsidRDefault="00AB5081">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89"/>
                    <a:stretch>
                      <a:fillRect/>
                    </a:stretch>
                  </pic:blipFill>
                  <pic:spPr>
                    <a:xfrm>
                      <a:off x="0" y="0"/>
                      <a:ext cx="5273675" cy="3593465"/>
                    </a:xfrm>
                    <a:prstGeom prst="rect">
                      <a:avLst/>
                    </a:prstGeom>
                    <a:noFill/>
                    <a:ln w="9525">
                      <a:noFill/>
                    </a:ln>
                  </pic:spPr>
                </pic:pic>
              </a:graphicData>
            </a:graphic>
          </wp:inline>
        </w:drawing>
      </w:r>
    </w:p>
    <w:p w:rsidR="00385729" w:rsidRDefault="00AB5081">
      <w:r>
        <w:rPr>
          <w:rFonts w:hint="eastAsia"/>
        </w:rPr>
        <w:t>混合</w:t>
      </w:r>
    </w:p>
    <w:p w:rsidR="00385729" w:rsidRDefault="00AB5081">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0"/>
                    <a:stretch>
                      <a:fillRect/>
                    </a:stretch>
                  </pic:blipFill>
                  <pic:spPr>
                    <a:xfrm>
                      <a:off x="0" y="0"/>
                      <a:ext cx="5209540" cy="2980690"/>
                    </a:xfrm>
                    <a:prstGeom prst="rect">
                      <a:avLst/>
                    </a:prstGeom>
                    <a:noFill/>
                    <a:ln w="9525">
                      <a:noFill/>
                    </a:ln>
                  </pic:spPr>
                </pic:pic>
              </a:graphicData>
            </a:graphic>
          </wp:inline>
        </w:drawing>
      </w:r>
    </w:p>
    <w:p w:rsidR="00385729" w:rsidRDefault="00385729"/>
    <w:p w:rsidR="00385729" w:rsidRDefault="00AB5081">
      <w:r>
        <w:rPr>
          <w:rFonts w:hint="eastAsia"/>
        </w:rPr>
        <w:t>Lranswer 1000,lda,</w:t>
      </w:r>
      <w:r>
        <w:rPr>
          <w:rFonts w:hint="eastAsia"/>
        </w:rPr>
        <w:t>未采样</w:t>
      </w:r>
    </w:p>
    <w:p w:rsidR="00385729" w:rsidRDefault="00AB5081">
      <w:r>
        <w:rPr>
          <w:rFonts w:hint="eastAsia"/>
        </w:rPr>
        <w:t>Lr answer1</w:t>
      </w:r>
      <w:r>
        <w:rPr>
          <w:rFonts w:hint="eastAsia"/>
        </w:rPr>
        <w:t>最后关键词</w:t>
      </w:r>
      <w:r>
        <w:rPr>
          <w:rFonts w:hint="eastAsia"/>
        </w:rPr>
        <w:t>1000</w:t>
      </w:r>
      <w:r>
        <w:rPr>
          <w:rFonts w:hint="eastAsia"/>
        </w:rPr>
        <w:t>，</w:t>
      </w:r>
      <w:r>
        <w:rPr>
          <w:rFonts w:hint="eastAsia"/>
        </w:rPr>
        <w:t>lda,</w:t>
      </w:r>
      <w:r>
        <w:rPr>
          <w:rFonts w:hint="eastAsia"/>
        </w:rPr>
        <w:t>采样</w:t>
      </w:r>
    </w:p>
    <w:p w:rsidR="00385729" w:rsidRDefault="00AB5081">
      <w:r>
        <w:rPr>
          <w:rFonts w:hint="eastAsia"/>
        </w:rPr>
        <w:t xml:space="preserve">Lr2000 </w:t>
      </w:r>
      <w:r>
        <w:rPr>
          <w:rFonts w:hint="eastAsia"/>
        </w:rPr>
        <w:t>关键词</w:t>
      </w:r>
      <w:r>
        <w:rPr>
          <w:rFonts w:hint="eastAsia"/>
        </w:rPr>
        <w:t>2000</w:t>
      </w:r>
      <w:r>
        <w:rPr>
          <w:rFonts w:hint="eastAsia"/>
        </w:rPr>
        <w:t>，</w:t>
      </w:r>
      <w:r>
        <w:rPr>
          <w:rFonts w:hint="eastAsia"/>
        </w:rPr>
        <w:t>lda</w:t>
      </w:r>
    </w:p>
    <w:p w:rsidR="00385729" w:rsidRDefault="00AB5081">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1"/>
                    <a:stretch>
                      <a:fillRect/>
                    </a:stretch>
                  </pic:blipFill>
                  <pic:spPr>
                    <a:xfrm>
                      <a:off x="0" y="0"/>
                      <a:ext cx="5111750" cy="2595880"/>
                    </a:xfrm>
                    <a:prstGeom prst="rect">
                      <a:avLst/>
                    </a:prstGeom>
                    <a:noFill/>
                    <a:ln w="9525">
                      <a:noFill/>
                    </a:ln>
                  </pic:spPr>
                </pic:pic>
              </a:graphicData>
            </a:graphic>
          </wp:inline>
        </w:drawing>
      </w:r>
    </w:p>
    <w:p w:rsidR="00385729" w:rsidRDefault="00AB5081">
      <w:r>
        <w:rPr>
          <w:rFonts w:hint="eastAsia"/>
        </w:rPr>
        <w:t>C</w:t>
      </w:r>
      <w:r>
        <w:rPr>
          <w:rFonts w:hint="eastAsia"/>
        </w:rPr>
        <w:t>采样后</w:t>
      </w:r>
    </w:p>
    <w:p w:rsidR="00385729" w:rsidRDefault="00AB5081">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2"/>
                    <a:stretch>
                      <a:fillRect/>
                    </a:stretch>
                  </pic:blipFill>
                  <pic:spPr>
                    <a:xfrm>
                      <a:off x="0" y="0"/>
                      <a:ext cx="5076190" cy="3123565"/>
                    </a:xfrm>
                    <a:prstGeom prst="rect">
                      <a:avLst/>
                    </a:prstGeom>
                    <a:noFill/>
                    <a:ln w="9525">
                      <a:noFill/>
                    </a:ln>
                  </pic:spPr>
                </pic:pic>
              </a:graphicData>
            </a:graphic>
          </wp:inline>
        </w:drawing>
      </w:r>
    </w:p>
    <w:p w:rsidR="00385729" w:rsidRDefault="00385729"/>
    <w:p w:rsidR="00385729" w:rsidRDefault="00AB5081">
      <w:r>
        <w:rPr>
          <w:rFonts w:hint="eastAsia"/>
        </w:rPr>
        <w:t>hxbks2ks0643</w:t>
      </w:r>
    </w:p>
    <w:p w:rsidR="00385729" w:rsidRDefault="00AB5081">
      <w:r>
        <w:rPr>
          <w:rFonts w:hint="eastAsia"/>
        </w:rPr>
        <w:t>xxtxxthmhxb0643</w:t>
      </w:r>
    </w:p>
    <w:p w:rsidR="00385729" w:rsidRDefault="00385729"/>
    <w:p w:rsidR="00385729" w:rsidRDefault="00AB5081">
      <w:r>
        <w:rPr>
          <w:rFonts w:hint="eastAsia"/>
        </w:rPr>
        <w:t>TIANCHI_4142</w:t>
      </w:r>
    </w:p>
    <w:p w:rsidR="00385729" w:rsidRDefault="00AB5081">
      <w:r>
        <w:rPr>
          <w:rFonts w:hint="eastAsia"/>
        </w:rPr>
        <w:t>6C)tRZo2</w:t>
      </w:r>
    </w:p>
    <w:p w:rsidR="00385729" w:rsidRDefault="00AB5081">
      <w:r>
        <w:rPr>
          <w:rFonts w:hint="eastAsia"/>
        </w:rPr>
        <w:t>Keywordssn2</w:t>
      </w:r>
    </w:p>
    <w:p w:rsidR="00385729" w:rsidRDefault="00AB5081">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3"/>
                    <a:stretch>
                      <a:fillRect/>
                    </a:stretch>
                  </pic:blipFill>
                  <pic:spPr>
                    <a:xfrm>
                      <a:off x="0" y="0"/>
                      <a:ext cx="6093460" cy="3041650"/>
                    </a:xfrm>
                    <a:prstGeom prst="rect">
                      <a:avLst/>
                    </a:prstGeom>
                    <a:noFill/>
                    <a:ln w="9525">
                      <a:noFill/>
                    </a:ln>
                  </pic:spPr>
                </pic:pic>
              </a:graphicData>
            </a:graphic>
          </wp:inline>
        </w:drawing>
      </w:r>
    </w:p>
    <w:p w:rsidR="00385729" w:rsidRDefault="00AB5081">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4"/>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5"/>
                    <a:stretch>
                      <a:fillRect/>
                    </a:stretch>
                  </pic:blipFill>
                  <pic:spPr>
                    <a:xfrm>
                      <a:off x="0" y="0"/>
                      <a:ext cx="5271135" cy="4291330"/>
                    </a:xfrm>
                    <a:prstGeom prst="rect">
                      <a:avLst/>
                    </a:prstGeom>
                    <a:noFill/>
                    <a:ln w="9525">
                      <a:noFill/>
                    </a:ln>
                  </pic:spPr>
                </pic:pic>
              </a:graphicData>
            </a:graphic>
          </wp:inline>
        </w:drawing>
      </w:r>
    </w:p>
    <w:p w:rsidR="00385729" w:rsidRDefault="00AB5081">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6"/>
                    <a:stretch>
                      <a:fillRect/>
                    </a:stretch>
                  </pic:blipFill>
                  <pic:spPr>
                    <a:xfrm>
                      <a:off x="0" y="0"/>
                      <a:ext cx="3495040" cy="4399915"/>
                    </a:xfrm>
                    <a:prstGeom prst="rect">
                      <a:avLst/>
                    </a:prstGeom>
                    <a:noFill/>
                    <a:ln w="9525">
                      <a:noFill/>
                    </a:ln>
                  </pic:spPr>
                </pic:pic>
              </a:graphicData>
            </a:graphic>
          </wp:inline>
        </w:drawing>
      </w:r>
    </w:p>
    <w:p w:rsidR="00385729" w:rsidRDefault="00385729"/>
    <w:p w:rsidR="00385729" w:rsidRDefault="00AB5081">
      <w:pPr>
        <w:rPr>
          <w:rFonts w:ascii="宋体" w:eastAsia="宋体" w:hAnsi="宋体" w:cs="宋体"/>
          <w:sz w:val="22"/>
        </w:rPr>
      </w:pPr>
      <w:r>
        <w:rPr>
          <w:rFonts w:ascii="宋体" w:hAnsi="宋体" w:cs="宋体" w:hint="eastAsia"/>
          <w:sz w:val="22"/>
        </w:rPr>
        <w:t>现在</w:t>
      </w:r>
    </w:p>
    <w:p w:rsidR="00385729" w:rsidRDefault="00AB5081">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7"/>
                    <a:stretch>
                      <a:fillRect/>
                    </a:stretch>
                  </pic:blipFill>
                  <pic:spPr>
                    <a:xfrm>
                      <a:off x="0" y="0"/>
                      <a:ext cx="2580640" cy="857250"/>
                    </a:xfrm>
                    <a:prstGeom prst="rect">
                      <a:avLst/>
                    </a:prstGeom>
                    <a:noFill/>
                    <a:ln w="9525">
                      <a:noFill/>
                    </a:ln>
                  </pic:spPr>
                </pic:pic>
              </a:graphicData>
            </a:graphic>
          </wp:inline>
        </w:drawing>
      </w:r>
    </w:p>
    <w:p w:rsidR="00385729" w:rsidRDefault="00AB5081">
      <w:pPr>
        <w:rPr>
          <w:rFonts w:eastAsia="宋体"/>
        </w:rPr>
      </w:pPr>
      <w:r>
        <w:rPr>
          <w:rFonts w:hint="eastAsia"/>
        </w:rPr>
        <w:t>原来</w:t>
      </w:r>
    </w:p>
    <w:p w:rsidR="00385729" w:rsidRDefault="00AB5081">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8"/>
                    <a:stretch>
                      <a:fillRect/>
                    </a:stretch>
                  </pic:blipFill>
                  <pic:spPr>
                    <a:xfrm>
                      <a:off x="0" y="0"/>
                      <a:ext cx="2476500" cy="657225"/>
                    </a:xfrm>
                    <a:prstGeom prst="rect">
                      <a:avLst/>
                    </a:prstGeom>
                    <a:noFill/>
                    <a:ln w="9525">
                      <a:noFill/>
                    </a:ln>
                  </pic:spPr>
                </pic:pic>
              </a:graphicData>
            </a:graphic>
          </wp:inline>
        </w:drawing>
      </w:r>
    </w:p>
    <w:p w:rsidR="00385729" w:rsidRDefault="00AB5081">
      <w:r>
        <w:rPr>
          <w:noProof/>
        </w:rP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9"/>
                    <a:stretch>
                      <a:fillRect/>
                    </a:stretch>
                  </pic:blipFill>
                  <pic:spPr>
                    <a:xfrm>
                      <a:off x="0" y="0"/>
                      <a:ext cx="5274310" cy="3188970"/>
                    </a:xfrm>
                    <a:prstGeom prst="rect">
                      <a:avLst/>
                    </a:prstGeom>
                  </pic:spPr>
                </pic:pic>
              </a:graphicData>
            </a:graphic>
          </wp:inline>
        </w:drawing>
      </w:r>
    </w:p>
    <w:p w:rsidR="00385729" w:rsidRDefault="00AB5081">
      <w:r>
        <w:rPr>
          <w:rFonts w:hint="eastAsia"/>
        </w:rPr>
        <w:t>黄</w:t>
      </w:r>
      <w:r>
        <w:t>第一次提交</w:t>
      </w:r>
    </w:p>
    <w:p w:rsidR="00385729" w:rsidRDefault="00AB5081">
      <w:r>
        <w:rPr>
          <w:rFonts w:hint="eastAsia"/>
        </w:rPr>
        <w:t>1</w:t>
      </w:r>
      <w:r>
        <w:t>6038</w:t>
      </w:r>
      <w:r>
        <w:rPr>
          <w:rFonts w:hint="eastAsia"/>
        </w:rPr>
        <w:t>，</w:t>
      </w:r>
      <w:r>
        <w:t>17053</w:t>
      </w:r>
      <w:r>
        <w:rPr>
          <w:rFonts w:hint="eastAsia"/>
        </w:rPr>
        <w:t>，</w:t>
      </w:r>
      <w:r>
        <w:t>8175</w:t>
      </w:r>
      <w:r>
        <w:rPr>
          <w:rFonts w:hint="eastAsia"/>
        </w:rPr>
        <w:t>，</w:t>
      </w:r>
      <w:r>
        <w:t>327114</w:t>
      </w:r>
    </w:p>
    <w:p w:rsidR="00385729" w:rsidRDefault="00AB5081">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385729" w:rsidRDefault="00385729"/>
    <w:p w:rsidR="00385729" w:rsidRDefault="00AB5081">
      <w:r>
        <w:rPr>
          <w:rFonts w:hint="eastAsia"/>
        </w:rPr>
        <w:t>互信息加</w:t>
      </w:r>
      <w:r>
        <w:t>词频会带入</w:t>
      </w:r>
      <w:r>
        <w:rPr>
          <w:rFonts w:hint="eastAsia"/>
        </w:rPr>
        <w:t>噪声</w:t>
      </w:r>
      <w:r>
        <w:t>数据</w:t>
      </w:r>
    </w:p>
    <w:p w:rsidR="00385729" w:rsidRDefault="00385729"/>
    <w:p w:rsidR="00385729" w:rsidRDefault="00AB5081">
      <w:r>
        <w:t>K</w:t>
      </w:r>
      <w:r>
        <w:rPr>
          <w:rFonts w:hint="eastAsia"/>
        </w:rPr>
        <w:t>eywords</w:t>
      </w:r>
      <w:r>
        <w:t>n2</w:t>
      </w:r>
      <w:r>
        <w:rPr>
          <w:rFonts w:hint="eastAsia"/>
        </w:rPr>
        <w:t>，</w:t>
      </w:r>
      <w:r>
        <w:t>过滤</w:t>
      </w:r>
      <w:r>
        <w:t>500</w:t>
      </w:r>
      <w:r>
        <w:t>，</w:t>
      </w:r>
      <w:r>
        <w:rPr>
          <w:rFonts w:hint="eastAsia"/>
        </w:rPr>
        <w:t>取</w:t>
      </w:r>
      <w:r>
        <w:t>2000</w:t>
      </w:r>
      <w:r>
        <w:t>计算互信息，不加词频</w:t>
      </w:r>
    </w:p>
    <w:p w:rsidR="00385729" w:rsidRDefault="00AB5081">
      <w:r>
        <w:t>K</w:t>
      </w:r>
      <w:r>
        <w:rPr>
          <w:rFonts w:hint="eastAsia"/>
        </w:rPr>
        <w:t>eywords</w:t>
      </w:r>
      <w:r>
        <w:t>n1</w:t>
      </w:r>
      <w:r>
        <w:rPr>
          <w:rFonts w:hint="eastAsia"/>
        </w:rPr>
        <w:t>，</w:t>
      </w:r>
      <w:r>
        <w:t>过滤</w:t>
      </w:r>
      <w:r>
        <w:t>500</w:t>
      </w:r>
      <w:r>
        <w:t>，</w:t>
      </w:r>
      <w:r>
        <w:rPr>
          <w:rFonts w:hint="eastAsia"/>
        </w:rPr>
        <w:t>取</w:t>
      </w:r>
      <w:r>
        <w:t>1000</w:t>
      </w:r>
      <w:r>
        <w:t>计算互信息，不加词频</w:t>
      </w:r>
    </w:p>
    <w:p w:rsidR="00385729" w:rsidRDefault="00AB5081">
      <w:r>
        <w:t>K</w:t>
      </w:r>
      <w:r>
        <w:rPr>
          <w:rFonts w:hint="eastAsia"/>
        </w:rPr>
        <w:t>eywords</w:t>
      </w:r>
      <w:r>
        <w:t xml:space="preserve">f </w:t>
      </w:r>
      <w:r>
        <w:rPr>
          <w:rFonts w:hint="eastAsia"/>
        </w:rPr>
        <w:t>过滤</w:t>
      </w:r>
      <w:r>
        <w:t>500</w:t>
      </w:r>
      <w:r>
        <w:t>，取</w:t>
      </w:r>
      <w:r>
        <w:t>1000</w:t>
      </w:r>
      <w:r>
        <w:rPr>
          <w:rFonts w:hint="eastAsia"/>
        </w:rPr>
        <w:t>计算</w:t>
      </w:r>
      <w:r>
        <w:t>互信息，加词频？</w:t>
      </w:r>
    </w:p>
    <w:p w:rsidR="00385729" w:rsidRDefault="00385729"/>
    <w:p w:rsidR="00385729" w:rsidRDefault="00385729"/>
    <w:p w:rsidR="00385729" w:rsidRDefault="00AB5081">
      <w:r>
        <w:t>W</w:t>
      </w:r>
      <w:r>
        <w:rPr>
          <w:rFonts w:hint="eastAsia"/>
        </w:rPr>
        <w:t>_</w:t>
      </w:r>
      <w:r>
        <w:t>keyword</w:t>
      </w:r>
      <w:r>
        <w:rPr>
          <w:rFonts w:hint="eastAsia"/>
        </w:rPr>
        <w:t>过滤</w:t>
      </w:r>
      <w:r>
        <w:t>500</w:t>
      </w:r>
      <w:r>
        <w:t>，互信息词频</w:t>
      </w:r>
      <w:r>
        <w:rPr>
          <w:rFonts w:hint="eastAsia"/>
        </w:rPr>
        <w:t>取</w:t>
      </w:r>
      <w:r>
        <w:t>2000</w:t>
      </w:r>
    </w:p>
    <w:p w:rsidR="00385729" w:rsidRDefault="00AB5081">
      <w:r>
        <w:t>W</w:t>
      </w:r>
      <w:r>
        <w:rPr>
          <w:rFonts w:hint="eastAsia"/>
        </w:rPr>
        <w:t>_</w:t>
      </w:r>
      <w:r>
        <w:t>keywords100</w:t>
      </w:r>
      <w:r>
        <w:t>，过滤</w:t>
      </w:r>
      <w:r>
        <w:t>100</w:t>
      </w:r>
      <w:r>
        <w:t>，互信息词频</w:t>
      </w:r>
      <w:r>
        <w:rPr>
          <w:rFonts w:hint="eastAsia"/>
        </w:rPr>
        <w:t>1</w:t>
      </w:r>
      <w:r>
        <w:t>000</w:t>
      </w:r>
    </w:p>
    <w:p w:rsidR="00385729" w:rsidRDefault="00AB5081">
      <w:r>
        <w:t>W_keywords2000,</w:t>
      </w:r>
      <w:r>
        <w:rPr>
          <w:rFonts w:hint="eastAsia"/>
        </w:rPr>
        <w:t>过滤</w:t>
      </w:r>
      <w:r>
        <w:t>500</w:t>
      </w:r>
      <w:r>
        <w:t>，互信息</w:t>
      </w:r>
      <w:r>
        <w:t>2000</w:t>
      </w:r>
    </w:p>
    <w:p w:rsidR="00385729" w:rsidRDefault="00385729"/>
    <w:p w:rsidR="00385729" w:rsidRDefault="00AB5081">
      <w:r>
        <w:rPr>
          <w:rFonts w:hint="eastAsia"/>
        </w:rPr>
        <w:t>采样</w:t>
      </w:r>
      <w:r>
        <w:t>：</w:t>
      </w:r>
      <w:r>
        <w:rPr>
          <w:rFonts w:hint="eastAsia"/>
        </w:rPr>
        <w:t>l</w:t>
      </w:r>
      <w:r>
        <w:t>2</w:t>
      </w:r>
      <w:r>
        <w:rPr>
          <w:rFonts w:hint="eastAsia"/>
        </w:rPr>
        <w:t>正则</w:t>
      </w:r>
    </w:p>
    <w:p w:rsidR="00385729" w:rsidRDefault="00AB5081">
      <w:r>
        <w:rPr>
          <w:noProof/>
        </w:rP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0"/>
                    <a:stretch>
                      <a:fillRect/>
                    </a:stretch>
                  </pic:blipFill>
                  <pic:spPr>
                    <a:xfrm>
                      <a:off x="0" y="0"/>
                      <a:ext cx="5274310" cy="3533775"/>
                    </a:xfrm>
                    <a:prstGeom prst="rect">
                      <a:avLst/>
                    </a:prstGeom>
                  </pic:spPr>
                </pic:pic>
              </a:graphicData>
            </a:graphic>
          </wp:inline>
        </w:drawing>
      </w:r>
    </w:p>
    <w:p w:rsidR="00385729" w:rsidRDefault="00AB5081">
      <w:r>
        <w:rPr>
          <w:rFonts w:hint="eastAsia"/>
        </w:rPr>
        <w:t>2</w:t>
      </w:r>
      <w:r>
        <w:t>3940 43833 16256 284017</w:t>
      </w:r>
    </w:p>
    <w:p w:rsidR="00385729" w:rsidRDefault="00AB5081">
      <w:r>
        <w:rPr>
          <w:noProof/>
        </w:rP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1"/>
                    <a:stretch>
                      <a:fillRect/>
                    </a:stretch>
                  </pic:blipFill>
                  <pic:spPr>
                    <a:xfrm>
                      <a:off x="0" y="0"/>
                      <a:ext cx="3161905" cy="3304762"/>
                    </a:xfrm>
                    <a:prstGeom prst="rect">
                      <a:avLst/>
                    </a:prstGeom>
                  </pic:spPr>
                </pic:pic>
              </a:graphicData>
            </a:graphic>
          </wp:inline>
        </w:drawing>
      </w:r>
    </w:p>
    <w:p w:rsidR="00385729" w:rsidRDefault="00AB5081">
      <w:r>
        <w:rPr>
          <w:noProof/>
        </w:rP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2"/>
                    <a:stretch>
                      <a:fillRect/>
                    </a:stretch>
                  </pic:blipFill>
                  <pic:spPr>
                    <a:xfrm>
                      <a:off x="0" y="0"/>
                      <a:ext cx="5274310" cy="1469390"/>
                    </a:xfrm>
                    <a:prstGeom prst="rect">
                      <a:avLst/>
                    </a:prstGeom>
                  </pic:spPr>
                </pic:pic>
              </a:graphicData>
            </a:graphic>
          </wp:inline>
        </w:drawing>
      </w:r>
    </w:p>
    <w:p w:rsidR="00385729" w:rsidRDefault="00AB5081">
      <w:r>
        <w:rPr>
          <w:rFonts w:hint="eastAsia"/>
        </w:rPr>
        <w:t>原来</w:t>
      </w:r>
    </w:p>
    <w:p w:rsidR="00385729" w:rsidRDefault="00AB5081">
      <w:r>
        <w:rPr>
          <w:noProof/>
        </w:rP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3"/>
                    <a:stretch>
                      <a:fillRect/>
                    </a:stretch>
                  </pic:blipFill>
                  <pic:spPr>
                    <a:xfrm>
                      <a:off x="0" y="0"/>
                      <a:ext cx="5274310" cy="2984500"/>
                    </a:xfrm>
                    <a:prstGeom prst="rect">
                      <a:avLst/>
                    </a:prstGeom>
                  </pic:spPr>
                </pic:pic>
              </a:graphicData>
            </a:graphic>
          </wp:inline>
        </w:drawing>
      </w:r>
    </w:p>
    <w:p w:rsidR="00385729" w:rsidRDefault="00AB5081">
      <w:r>
        <w:rPr>
          <w:rFonts w:hint="eastAsia"/>
        </w:rPr>
        <w:t>2</w:t>
      </w:r>
      <w:r>
        <w:t>7915 48272 18080 273678</w:t>
      </w:r>
    </w:p>
    <w:p w:rsidR="00385729" w:rsidRDefault="00AB5081">
      <w:r>
        <w:rPr>
          <w:noProof/>
        </w:rP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4"/>
                    <a:stretch>
                      <a:fillRect/>
                    </a:stretch>
                  </pic:blipFill>
                  <pic:spPr>
                    <a:xfrm>
                      <a:off x="0" y="0"/>
                      <a:ext cx="6465182" cy="1725210"/>
                    </a:xfrm>
                    <a:prstGeom prst="rect">
                      <a:avLst/>
                    </a:prstGeom>
                  </pic:spPr>
                </pic:pic>
              </a:graphicData>
            </a:graphic>
          </wp:inline>
        </w:drawing>
      </w:r>
    </w:p>
    <w:p w:rsidR="00385729" w:rsidRDefault="00385729"/>
    <w:p w:rsidR="00385729" w:rsidRDefault="00AB5081">
      <w:r>
        <w:t>L1</w:t>
      </w:r>
      <w:r>
        <w:rPr>
          <w:rFonts w:hint="eastAsia"/>
        </w:rPr>
        <w:t>正则</w:t>
      </w:r>
    </w:p>
    <w:p w:rsidR="00385729" w:rsidRDefault="00AB5081">
      <w:r>
        <w:rPr>
          <w:rFonts w:hint="eastAsia"/>
        </w:rPr>
        <w:t>2</w:t>
      </w:r>
      <w:r>
        <w:t>5078</w:t>
      </w:r>
      <w:r>
        <w:t>，</w:t>
      </w:r>
      <w:r>
        <w:t>48175</w:t>
      </w:r>
      <w:r>
        <w:rPr>
          <w:rFonts w:hint="eastAsia"/>
        </w:rPr>
        <w:t>，</w:t>
      </w:r>
      <w:r>
        <w:t>17928</w:t>
      </w:r>
      <w:r>
        <w:rPr>
          <w:rFonts w:hint="eastAsia"/>
        </w:rPr>
        <w:t>，</w:t>
      </w:r>
      <w:r>
        <w:t>276865</w:t>
      </w:r>
    </w:p>
    <w:p w:rsidR="00385729" w:rsidRDefault="00385729"/>
    <w:p w:rsidR="00385729" w:rsidRDefault="00AB5081">
      <w:r>
        <w:rPr>
          <w:rFonts w:hint="eastAsia"/>
        </w:rPr>
        <w:t>最好</w:t>
      </w:r>
      <w:r>
        <w:t>成绩</w:t>
      </w:r>
      <w:r>
        <w:rPr>
          <w:rFonts w:hint="eastAsia"/>
        </w:rPr>
        <w:t xml:space="preserve"> </w:t>
      </w:r>
      <w:r>
        <w:t>0.45</w:t>
      </w:r>
    </w:p>
    <w:p w:rsidR="00385729" w:rsidRDefault="00AB5081">
      <w:r>
        <w:t xml:space="preserve">11326  20143  9077  </w:t>
      </w:r>
      <w:r>
        <w:rPr>
          <w:rFonts w:hint="eastAsia"/>
        </w:rPr>
        <w:t>总数</w:t>
      </w:r>
      <w:r>
        <w:t>328046</w:t>
      </w:r>
    </w:p>
    <w:p w:rsidR="00385729" w:rsidRDefault="00AB5081">
      <w:r>
        <w:rPr>
          <w:rFonts w:hint="eastAsia"/>
        </w:rPr>
        <w:t>次</w:t>
      </w:r>
      <w:r>
        <w:t>佳成绩</w:t>
      </w:r>
      <w:r>
        <w:rPr>
          <w:rFonts w:hint="eastAsia"/>
        </w:rPr>
        <w:t xml:space="preserve"> </w:t>
      </w:r>
      <w:r>
        <w:t>0.42</w:t>
      </w:r>
    </w:p>
    <w:p w:rsidR="00385729" w:rsidRDefault="00AB5081">
      <w:r>
        <w:rPr>
          <w:rFonts w:hint="eastAsia"/>
        </w:rPr>
        <w:t>1</w:t>
      </w:r>
      <w:r>
        <w:t>5037 25365 8834</w:t>
      </w:r>
    </w:p>
    <w:p w:rsidR="00385729" w:rsidRDefault="00AB5081">
      <w:r>
        <w:rPr>
          <w:rFonts w:hint="eastAsia"/>
        </w:rPr>
        <w:t>1</w:t>
      </w:r>
      <w:r>
        <w:t>500</w:t>
      </w:r>
      <w:r>
        <w:rPr>
          <w:rFonts w:hint="eastAsia"/>
        </w:rPr>
        <w:t>成绩</w:t>
      </w:r>
      <w:r>
        <w:rPr>
          <w:rFonts w:hint="eastAsia"/>
        </w:rPr>
        <w:t xml:space="preserve"> </w:t>
      </w:r>
      <w:r>
        <w:rPr>
          <w:rFonts w:hint="eastAsia"/>
        </w:rPr>
        <w:t>无重复</w:t>
      </w:r>
      <w:r>
        <w:rPr>
          <w:rFonts w:hint="eastAsia"/>
        </w:rPr>
        <w:t xml:space="preserve"> </w:t>
      </w:r>
      <w:r>
        <w:t>0.4149</w:t>
      </w:r>
    </w:p>
    <w:p w:rsidR="00385729" w:rsidRDefault="00AB5081">
      <w:r>
        <w:rPr>
          <w:rFonts w:hint="eastAsia"/>
        </w:rPr>
        <w:t>1</w:t>
      </w:r>
      <w:r>
        <w:t>4451 27384 8650</w:t>
      </w:r>
    </w:p>
    <w:p w:rsidR="00385729" w:rsidRDefault="00AB5081">
      <w:r>
        <w:t xml:space="preserve">1500 </w:t>
      </w:r>
      <w:r>
        <w:rPr>
          <w:rFonts w:hint="eastAsia"/>
        </w:rPr>
        <w:t>有重复</w:t>
      </w:r>
      <w:r>
        <w:t>（无重复一样）</w:t>
      </w:r>
    </w:p>
    <w:p w:rsidR="00385729" w:rsidRDefault="00AB5081">
      <w:r>
        <w:rPr>
          <w:rFonts w:hint="eastAsia"/>
        </w:rPr>
        <w:t>20787 21530 7734</w:t>
      </w:r>
    </w:p>
    <w:p w:rsidR="00385729" w:rsidRDefault="00AB5081">
      <w:r>
        <w:t>1500</w:t>
      </w:r>
      <w:r>
        <w:rPr>
          <w:rFonts w:hint="eastAsia"/>
        </w:rPr>
        <w:t>增加</w:t>
      </w:r>
      <w:r>
        <w:t>lda</w:t>
      </w:r>
      <w:r>
        <w:t>迭代次数</w:t>
      </w:r>
      <w:r>
        <w:rPr>
          <w:rFonts w:hint="eastAsia"/>
        </w:rPr>
        <w:t xml:space="preserve"> </w:t>
      </w:r>
      <w:r>
        <w:rPr>
          <w:rFonts w:hint="eastAsia"/>
        </w:rPr>
        <w:t>成绩</w:t>
      </w:r>
      <w:r>
        <w:rPr>
          <w:rFonts w:hint="eastAsia"/>
        </w:rPr>
        <w:t>0</w:t>
      </w:r>
      <w:r>
        <w:t>.3529</w:t>
      </w:r>
    </w:p>
    <w:p w:rsidR="00385729" w:rsidRDefault="00AB5081">
      <w:r>
        <w:rPr>
          <w:rFonts w:hint="eastAsia"/>
        </w:rPr>
        <w:t>先二分类再多分类</w:t>
      </w:r>
    </w:p>
    <w:p w:rsidR="00385729" w:rsidRDefault="00AB5081">
      <w:r>
        <w:rPr>
          <w:rFonts w:hint="eastAsia"/>
          <w:noProof/>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5"/>
                    <a:stretch>
                      <a:fillRect/>
                    </a:stretch>
                  </pic:blipFill>
                  <pic:spPr>
                    <a:xfrm>
                      <a:off x="0" y="0"/>
                      <a:ext cx="4018915" cy="400050"/>
                    </a:xfrm>
                    <a:prstGeom prst="rect">
                      <a:avLst/>
                    </a:prstGeom>
                  </pic:spPr>
                </pic:pic>
              </a:graphicData>
            </a:graphic>
          </wp:inline>
        </w:drawing>
      </w:r>
    </w:p>
    <w:p w:rsidR="00385729" w:rsidRDefault="00AB5081">
      <w:r>
        <w:rPr>
          <w:noProof/>
        </w:rP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6"/>
                    <a:stretch>
                      <a:fillRect/>
                    </a:stretch>
                  </pic:blipFill>
                  <pic:spPr>
                    <a:xfrm>
                      <a:off x="0" y="0"/>
                      <a:ext cx="5274310" cy="952500"/>
                    </a:xfrm>
                    <a:prstGeom prst="rect">
                      <a:avLst/>
                    </a:prstGeom>
                  </pic:spPr>
                </pic:pic>
              </a:graphicData>
            </a:graphic>
          </wp:inline>
        </w:drawing>
      </w:r>
    </w:p>
    <w:p w:rsidR="00385729" w:rsidRDefault="00AB5081">
      <w:r>
        <w:rPr>
          <w:noProof/>
        </w:rP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7"/>
                    <a:stretch>
                      <a:fillRect/>
                    </a:stretch>
                  </pic:blipFill>
                  <pic:spPr>
                    <a:xfrm>
                      <a:off x="0" y="0"/>
                      <a:ext cx="5274310" cy="2559050"/>
                    </a:xfrm>
                    <a:prstGeom prst="rect">
                      <a:avLst/>
                    </a:prstGeom>
                  </pic:spPr>
                </pic:pic>
              </a:graphicData>
            </a:graphic>
          </wp:inline>
        </w:drawing>
      </w:r>
    </w:p>
    <w:p w:rsidR="00385729" w:rsidRDefault="00385729"/>
    <w:p w:rsidR="00385729" w:rsidRDefault="00385729"/>
    <w:p w:rsidR="00385729" w:rsidRDefault="00385729"/>
    <w:p w:rsidR="00385729" w:rsidRDefault="00385729"/>
    <w:p w:rsidR="00385729" w:rsidRDefault="00AB5081">
      <w:r>
        <w:rPr>
          <w:noProof/>
        </w:rP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8"/>
                    <a:stretch>
                      <a:fillRect/>
                    </a:stretch>
                  </pic:blipFill>
                  <pic:spPr>
                    <a:xfrm>
                      <a:off x="0" y="0"/>
                      <a:ext cx="5274310" cy="3056890"/>
                    </a:xfrm>
                    <a:prstGeom prst="rect">
                      <a:avLst/>
                    </a:prstGeom>
                  </pic:spPr>
                </pic:pic>
              </a:graphicData>
            </a:graphic>
          </wp:inline>
        </w:drawing>
      </w:r>
    </w:p>
    <w:p w:rsidR="00385729" w:rsidRDefault="00AB5081">
      <w:r>
        <w:rPr>
          <w:noProof/>
        </w:rP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09"/>
                    <a:stretch>
                      <a:fillRect/>
                    </a:stretch>
                  </pic:blipFill>
                  <pic:spPr>
                    <a:xfrm>
                      <a:off x="0" y="0"/>
                      <a:ext cx="5274310" cy="1099185"/>
                    </a:xfrm>
                    <a:prstGeom prst="rect">
                      <a:avLst/>
                    </a:prstGeom>
                  </pic:spPr>
                </pic:pic>
              </a:graphicData>
            </a:graphic>
          </wp:inline>
        </w:drawing>
      </w:r>
    </w:p>
    <w:p w:rsidR="00385729" w:rsidRDefault="00385729"/>
    <w:p w:rsidR="00385729" w:rsidRDefault="00385729"/>
    <w:p w:rsidR="00385729" w:rsidRDefault="00AB5081">
      <w:r>
        <w:rPr>
          <w:rFonts w:hint="eastAsia"/>
        </w:rPr>
        <w:t>去除</w:t>
      </w:r>
      <w:r>
        <w:t>干扰样本</w:t>
      </w:r>
    </w:p>
    <w:p w:rsidR="00385729" w:rsidRDefault="00AB5081">
      <w:r>
        <w:rPr>
          <w:rFonts w:hint="eastAsia"/>
        </w:rPr>
        <w:t>采样</w:t>
      </w:r>
    </w:p>
    <w:p w:rsidR="00385729" w:rsidRDefault="00385729"/>
    <w:p w:rsidR="00385729" w:rsidRDefault="00AB5081">
      <w:r>
        <w:t>L</w:t>
      </w:r>
      <w:r>
        <w:rPr>
          <w:rFonts w:hint="eastAsia"/>
        </w:rPr>
        <w:t>da</w:t>
      </w:r>
      <w:r>
        <w:rPr>
          <w:rFonts w:hint="eastAsia"/>
        </w:rPr>
        <w:t>在</w:t>
      </w:r>
      <w:r>
        <w:t>wordcount</w:t>
      </w:r>
      <w:r>
        <w:rPr>
          <w:rFonts w:hint="eastAsia"/>
        </w:rPr>
        <w:t>增加时</w:t>
      </w:r>
      <w:r>
        <w:t>，成绩上升？</w:t>
      </w:r>
    </w:p>
    <w:p w:rsidR="00385729" w:rsidRDefault="00385729"/>
    <w:p w:rsidR="00385729" w:rsidRDefault="00AB5081">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的数据集，即使把所有样本都预测为多数类其精度也能达到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385729" w:rsidRDefault="00385729">
      <w:pPr>
        <w:rPr>
          <w:rFonts w:ascii="Arial" w:hAnsi="Arial" w:cs="Arial"/>
          <w:color w:val="2F2F2F"/>
          <w:shd w:val="clear" w:color="auto" w:fill="FFFFFF"/>
        </w:rPr>
      </w:pPr>
    </w:p>
    <w:p w:rsidR="00385729" w:rsidRDefault="00AB5081">
      <w:pPr>
        <w:rPr>
          <w:rFonts w:ascii="Arial" w:hAnsi="Arial" w:cs="Arial"/>
          <w:color w:val="2F2F2F"/>
          <w:shd w:val="clear" w:color="auto" w:fill="FFFFFF"/>
        </w:rPr>
      </w:pPr>
      <w:r>
        <w:rPr>
          <w:rFonts w:ascii="Arial" w:hAnsi="Arial" w:cs="Arial" w:hint="eastAsia"/>
          <w:color w:val="2F2F2F"/>
          <w:shd w:val="clear" w:color="auto" w:fill="FFFFFF"/>
        </w:rPr>
        <w:t>随机过采样则正好相反，即通过多次有放回随机采样从少数类</w:t>
      </w:r>
      <w:r>
        <w:rPr>
          <w:rFonts w:ascii="Arial" w:hAnsi="Arial" w:cs="Arial" w:hint="eastAsia"/>
          <w:color w:val="2F2F2F"/>
          <w:shd w:val="clear" w:color="auto" w:fill="FFFFFF"/>
        </w:rPr>
        <w:t>$S_min$</w:t>
      </w:r>
      <w:r>
        <w:rPr>
          <w:rFonts w:ascii="Arial" w:hAnsi="Arial" w:cs="Arial" w:hint="eastAsia"/>
          <w:color w:val="2F2F2F"/>
          <w:shd w:val="clear" w:color="auto" w:fill="FFFFFF"/>
        </w:rPr>
        <w:t>中抽取数据集</w:t>
      </w:r>
      <w:r>
        <w:rPr>
          <w:rFonts w:ascii="Arial" w:hAnsi="Arial" w:cs="Arial" w:hint="eastAsia"/>
          <w:color w:val="2F2F2F"/>
          <w:shd w:val="clear" w:color="auto" w:fill="FFFFFF"/>
        </w:rPr>
        <w:t>$E$</w:t>
      </w:r>
      <w:r>
        <w:rPr>
          <w:rFonts w:ascii="Arial" w:hAnsi="Arial" w:cs="Arial" w:hint="eastAsia"/>
          <w:color w:val="2F2F2F"/>
          <w:shd w:val="clear" w:color="auto" w:fill="FFFFFF"/>
        </w:rPr>
        <w:t>，采样的数量要大于原有少数类的数量，最终的训练集为</w:t>
      </w:r>
      <w:r>
        <w:rPr>
          <w:rFonts w:ascii="Arial" w:hAnsi="Arial" w:cs="Arial" w:hint="eastAsia"/>
          <w:color w:val="2F2F2F"/>
          <w:shd w:val="clear" w:color="auto" w:fill="FFFFFF"/>
        </w:rPr>
        <w:t>$S_maj+E$</w:t>
      </w:r>
      <w:r>
        <w:rPr>
          <w:rFonts w:ascii="Arial" w:hAnsi="Arial" w:cs="Arial" w:hint="eastAsia"/>
          <w:color w:val="2F2F2F"/>
          <w:shd w:val="clear" w:color="auto" w:fill="FFFFFF"/>
        </w:rPr>
        <w:t>。</w:t>
      </w:r>
    </w:p>
    <w:p w:rsidR="00385729" w:rsidRDefault="00385729">
      <w:pPr>
        <w:rPr>
          <w:rFonts w:ascii="Arial" w:hAnsi="Arial" w:cs="Arial"/>
          <w:color w:val="2F2F2F"/>
          <w:shd w:val="clear" w:color="auto" w:fill="FFFFFF"/>
        </w:rPr>
      </w:pPr>
    </w:p>
    <w:p w:rsidR="00385729" w:rsidRDefault="00AB5081">
      <w:r>
        <w:rPr>
          <w:rFonts w:hint="eastAsia"/>
        </w:rPr>
        <w:t>吉布斯</w:t>
      </w:r>
      <w:r>
        <w:t>采样：</w:t>
      </w:r>
    </w:p>
    <w:p w:rsidR="00385729" w:rsidRDefault="00AB5081">
      <w:pPr>
        <w:widowControl/>
        <w:jc w:val="left"/>
        <w:rPr>
          <w:rFonts w:ascii="宋体" w:eastAsia="宋体" w:hAnsi="宋体" w:cs="宋体"/>
          <w:kern w:val="0"/>
          <w:sz w:val="24"/>
          <w:szCs w:val="24"/>
        </w:rPr>
      </w:pPr>
      <w:r>
        <w:rPr>
          <w:rFonts w:ascii="宋体" w:eastAsia="宋体" w:hAnsi="宋体" w:cs="宋体"/>
          <w:kern w:val="0"/>
          <w:sz w:val="24"/>
          <w:szCs w:val="24"/>
        </w:rPr>
        <w:t>无论metropolis-hasting算法还是gibbs算法，都需要一个burn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385729" w:rsidRDefault="00AB5081">
      <w:pPr>
        <w:widowControl/>
        <w:shd w:val="clear" w:color="auto" w:fill="FFFFFF"/>
        <w:jc w:val="left"/>
        <w:outlineLvl w:val="2"/>
        <w:rPr>
          <w:rFonts w:ascii="Arial" w:eastAsia="宋体" w:hAnsi="Arial" w:cs="Arial"/>
          <w:b/>
          <w:bCs/>
          <w:color w:val="000000"/>
          <w:kern w:val="0"/>
          <w:sz w:val="27"/>
          <w:szCs w:val="27"/>
        </w:rPr>
      </w:pPr>
      <w:r>
        <w:rPr>
          <w:rFonts w:ascii="Arial" w:eastAsia="宋体" w:hAnsi="Arial" w:cs="Arial"/>
          <w:b/>
          <w:bCs/>
          <w:color w:val="000000"/>
          <w:kern w:val="0"/>
          <w:sz w:val="27"/>
          <w:szCs w:val="27"/>
        </w:rPr>
        <w:t>burn-in</w:t>
      </w:r>
      <w:r>
        <w:rPr>
          <w:rFonts w:ascii="Arial" w:eastAsia="宋体" w:hAnsi="Arial" w:cs="Arial"/>
          <w:b/>
          <w:bCs/>
          <w:color w:val="000000"/>
          <w:kern w:val="0"/>
          <w:sz w:val="27"/>
          <w:szCs w:val="27"/>
        </w:rPr>
        <w:t>阶段可能不需要</w:t>
      </w:r>
    </w:p>
    <w:p w:rsidR="00385729" w:rsidRDefault="00AB5081">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当然可以一条链跑到黑，但是一条链跑到黑只能是写学术</w:t>
      </w:r>
      <w:r>
        <w:rPr>
          <w:rFonts w:ascii="Arial" w:eastAsia="宋体" w:hAnsi="Arial" w:cs="Arial"/>
          <w:color w:val="000000"/>
          <w:kern w:val="0"/>
          <w:szCs w:val="21"/>
        </w:rPr>
        <w:t xml:space="preserve"> paper </w:t>
      </w:r>
      <w:r>
        <w:rPr>
          <w:rFonts w:ascii="Arial" w:eastAsia="宋体" w:hAnsi="Arial" w:cs="Arial"/>
          <w:color w:val="000000"/>
          <w:kern w:val="0"/>
          <w:szCs w:val="21"/>
        </w:rPr>
        <w:t>的做法，在工程上可能还是要考虑很实际的速度和效率的问题，做</w:t>
      </w:r>
      <w:r>
        <w:rPr>
          <w:rFonts w:ascii="Arial" w:eastAsia="宋体" w:hAnsi="Arial" w:cs="Arial"/>
          <w:color w:val="000000"/>
          <w:kern w:val="0"/>
          <w:szCs w:val="21"/>
        </w:rPr>
        <w:t xml:space="preserve"> LDA </w:t>
      </w:r>
      <w:r>
        <w:rPr>
          <w:rFonts w:ascii="Arial" w:eastAsia="宋体" w:hAnsi="Arial" w:cs="Arial"/>
          <w:color w:val="000000"/>
          <w:kern w:val="0"/>
          <w:szCs w:val="21"/>
        </w:rPr>
        <w:t>的时候我们就得考虑每秒钟能处理多少个请求</w:t>
      </w:r>
      <w:r>
        <w:rPr>
          <w:rFonts w:ascii="Arial" w:eastAsia="宋体" w:hAnsi="Arial" w:cs="Arial"/>
          <w:color w:val="000000"/>
          <w:kern w:val="0"/>
          <w:szCs w:val="21"/>
        </w:rPr>
        <w:t>,</w:t>
      </w:r>
      <w:r>
        <w:rPr>
          <w:rFonts w:ascii="Arial" w:eastAsia="宋体" w:hAnsi="Arial" w:cs="Arial"/>
          <w:color w:val="000000"/>
          <w:kern w:val="0"/>
          <w:szCs w:val="21"/>
        </w:rPr>
        <w:t>这时候不得不设置</w:t>
      </w:r>
      <w:r>
        <w:rPr>
          <w:rFonts w:ascii="Arial" w:eastAsia="宋体" w:hAnsi="Arial" w:cs="Arial"/>
          <w:color w:val="000000"/>
          <w:kern w:val="0"/>
          <w:szCs w:val="21"/>
        </w:rPr>
        <w:t xml:space="preserve"> burn-in</w:t>
      </w:r>
      <w:r>
        <w:rPr>
          <w:rFonts w:ascii="Arial" w:eastAsia="宋体" w:hAnsi="Arial" w:cs="Arial"/>
          <w:color w:val="000000"/>
          <w:kern w:val="0"/>
          <w:szCs w:val="21"/>
        </w:rPr>
        <w:t>。</w:t>
      </w:r>
    </w:p>
    <w:p w:rsidR="00385729" w:rsidRDefault="00385729">
      <w:pPr>
        <w:widowControl/>
        <w:shd w:val="clear" w:color="auto" w:fill="FFFFFF"/>
        <w:jc w:val="left"/>
        <w:rPr>
          <w:rFonts w:ascii="Arial" w:eastAsia="宋体" w:hAnsi="Arial" w:cs="Arial"/>
          <w:color w:val="000000"/>
          <w:kern w:val="0"/>
          <w:szCs w:val="21"/>
        </w:rPr>
      </w:pPr>
    </w:p>
    <w:p w:rsidR="00385729" w:rsidRDefault="00AB5081">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So one rule I often follow is to start the next run where the last run ended.</w:t>
      </w:r>
    </w:p>
    <w:p w:rsidR="00385729" w:rsidRDefault="00AB5081">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Another possible rule is to start at a point, like the mode, known to have reasonably high probability.</w:t>
      </w:r>
    </w:p>
    <w:p w:rsidR="00385729" w:rsidRDefault="00385729"/>
    <w:p w:rsidR="00385729" w:rsidRDefault="00385729"/>
    <w:p w:rsidR="00385729" w:rsidRDefault="00F51EA5">
      <w:hyperlink r:id="rId110" w:history="1">
        <w:r w:rsidR="00AB5081">
          <w:rPr>
            <w:rStyle w:val="a4"/>
          </w:rPr>
          <w:t>https://www.leiphone.com/news/201706/dTRE5ow9qBVLkZSY.html</w:t>
        </w:r>
      </w:hyperlink>
    </w:p>
    <w:p w:rsidR="00385729" w:rsidRDefault="00AB5081">
      <w:r>
        <w:rPr>
          <w:noProof/>
        </w:rP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1"/>
                    <a:stretch>
                      <a:fillRect/>
                    </a:stretch>
                  </pic:blipFill>
                  <pic:spPr>
                    <a:xfrm>
                      <a:off x="0" y="0"/>
                      <a:ext cx="5274310" cy="4137025"/>
                    </a:xfrm>
                    <a:prstGeom prst="rect">
                      <a:avLst/>
                    </a:prstGeom>
                  </pic:spPr>
                </pic:pic>
              </a:graphicData>
            </a:graphic>
          </wp:inline>
        </w:drawing>
      </w:r>
    </w:p>
    <w:p w:rsidR="00385729" w:rsidRDefault="00AB5081">
      <w:r>
        <w:rPr>
          <w:noProof/>
        </w:rP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2"/>
                    <a:stretch>
                      <a:fillRect/>
                    </a:stretch>
                  </pic:blipFill>
                  <pic:spPr>
                    <a:xfrm>
                      <a:off x="0" y="0"/>
                      <a:ext cx="5274310" cy="4210685"/>
                    </a:xfrm>
                    <a:prstGeom prst="rect">
                      <a:avLst/>
                    </a:prstGeom>
                  </pic:spPr>
                </pic:pic>
              </a:graphicData>
            </a:graphic>
          </wp:inline>
        </w:drawing>
      </w:r>
    </w:p>
    <w:p w:rsidR="00385729" w:rsidRDefault="00385729"/>
    <w:p w:rsidR="00385729" w:rsidRDefault="00AB5081">
      <w:pPr>
        <w:widowControl/>
        <w:jc w:val="left"/>
      </w:pPr>
      <w:r>
        <w:rPr>
          <w:rFonts w:ascii="宋体" w:eastAsia="宋体" w:hAnsi="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eastAsia="宋体" w:hAnsi="宋体" w:cs="宋体"/>
          <w:kern w:val="0"/>
          <w:sz w:val="24"/>
          <w:szCs w:val="24"/>
          <w:lang w:bidi="ar"/>
        </w:rPr>
        <w:b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sidR="00385729" w:rsidRDefault="00AB5081">
      <w:r>
        <w:rPr>
          <w:noProof/>
        </w:rP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3"/>
                    <a:stretch>
                      <a:fillRect/>
                    </a:stretch>
                  </pic:blipFill>
                  <pic:spPr>
                    <a:xfrm>
                      <a:off x="0" y="0"/>
                      <a:ext cx="6235700" cy="1966595"/>
                    </a:xfrm>
                    <a:prstGeom prst="rect">
                      <a:avLst/>
                    </a:prstGeom>
                    <a:noFill/>
                    <a:ln w="9525">
                      <a:noFill/>
                    </a:ln>
                  </pic:spPr>
                </pic:pic>
              </a:graphicData>
            </a:graphic>
          </wp:inline>
        </w:drawing>
      </w:r>
    </w:p>
    <w:p w:rsidR="00385729" w:rsidRDefault="00AB5081">
      <w:r>
        <w:rPr>
          <w:rFonts w:hint="eastAsia"/>
        </w:rPr>
        <w:t>easy ensemble easy ensemble</w:t>
      </w:r>
      <w:r>
        <w:rPr>
          <w:rFonts w:hint="eastAsia"/>
        </w:rPr>
        <w:t>每次从多数类中抽样出和少数类数目差不多的样本，然后和少数类样本组合作为训练集。在这个训练集上学习一个</w:t>
      </w:r>
      <w:r>
        <w:rPr>
          <w:rFonts w:hint="eastAsia"/>
        </w:rPr>
        <w:t>adaboost</w:t>
      </w:r>
      <w:r>
        <w:rPr>
          <w:rFonts w:hint="eastAsia"/>
        </w:rPr>
        <w:t>分类器。</w:t>
      </w:r>
      <w:r>
        <w:rPr>
          <w:rFonts w:hint="eastAsia"/>
        </w:rPr>
        <w:t xml:space="preserve"> </w:t>
      </w:r>
      <w:r>
        <w:rPr>
          <w:rFonts w:hint="eastAsia"/>
        </w:rPr>
        <w:t>最后预测的时候，是使用之前学习到的所有</w:t>
      </w:r>
      <w:r>
        <w:rPr>
          <w:rFonts w:hint="eastAsia"/>
        </w:rPr>
        <w:t>adaboost</w:t>
      </w:r>
      <w:r>
        <w:rPr>
          <w:rFonts w:hint="eastAsia"/>
        </w:rPr>
        <w:t>中的弱分类器（就是每颗决策树）的预测结果向量（每个树给的结果组成一个向量）和对应的权重向量做内积，然后减去阈值，根据差的符号确定样本的类别。</w:t>
      </w:r>
      <w:r>
        <w:rPr>
          <w:rFonts w:hint="eastAsia"/>
        </w:rPr>
        <w:t xml:space="preserve">easy ensemble </w:t>
      </w:r>
      <w:r>
        <w:rPr>
          <w:rFonts w:hint="eastAsia"/>
        </w:rPr>
        <w:t>算法被认为是非监督学习算法，因此它每次都独立利用可放回随机抽样机制来提取多数类样本</w:t>
      </w:r>
    </w:p>
    <w:p w:rsidR="00385729" w:rsidRDefault="00AB5081">
      <w:pPr>
        <w:rPr>
          <w:rFonts w:ascii="AdvP7C2E" w:eastAsia="宋体" w:hAnsi="AdvP7C2E"/>
          <w:sz w:val="19"/>
        </w:rPr>
      </w:pPr>
      <w:r>
        <w:rPr>
          <w:rFonts w:ascii="AdvP7C2E" w:eastAsia="AdvP7C2E" w:hAnsi="AdvP7C2E"/>
          <w:sz w:val="19"/>
        </w:rPr>
        <w:t>BalanceCascade</w:t>
      </w:r>
      <w:r>
        <w:rPr>
          <w:rFonts w:ascii="AdvP7C2E" w:eastAsia="宋体" w:hAnsi="AdvP7C2E" w:hint="eastAsia"/>
          <w:sz w:val="19"/>
        </w:rPr>
        <w:t xml:space="preserve"> </w:t>
      </w:r>
      <w:r>
        <w:rPr>
          <w:rFonts w:ascii="AdvP7C2E" w:eastAsia="宋体" w:hAnsi="AdvP7C2E" w:hint="eastAsia"/>
          <w:sz w:val="19"/>
        </w:rPr>
        <w:t>每次从多样本提取部分，与小样本训练，将正确的剔除，错误的加入剩余样本，继续做，直至稳定</w:t>
      </w:r>
    </w:p>
    <w:p w:rsidR="00385729" w:rsidRDefault="00385729">
      <w:pPr>
        <w:rPr>
          <w:rFonts w:ascii="AdvP7C2E" w:eastAsia="宋体" w:hAnsi="AdvP7C2E"/>
          <w:sz w:val="19"/>
        </w:rPr>
      </w:pPr>
    </w:p>
    <w:p w:rsidR="00385729" w:rsidRDefault="00AB5081">
      <w:pPr>
        <w:rPr>
          <w:rFonts w:ascii="AdvP7C2E" w:eastAsia="宋体" w:hAnsi="AdvP7C2E"/>
          <w:sz w:val="19"/>
        </w:rPr>
      </w:pPr>
      <w:r>
        <w:rPr>
          <w:rFonts w:ascii="AdvP7C2E" w:eastAsia="宋体" w:hAnsi="AdvP7C2E" w:hint="eastAsia"/>
          <w:sz w:val="19"/>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AB5081" w:rsidRDefault="00AB5081">
      <w:pPr>
        <w:rPr>
          <w:rFonts w:ascii="AdvP7C2E" w:eastAsia="宋体" w:hAnsi="AdvP7C2E"/>
          <w:sz w:val="19"/>
        </w:rPr>
      </w:pPr>
    </w:p>
    <w:p w:rsidR="00AB5081" w:rsidRDefault="00AB5081" w:rsidP="00AB5081"/>
    <w:p w:rsidR="00AB5081" w:rsidRDefault="00AB5081" w:rsidP="00AB5081"/>
    <w:p w:rsidR="00AB5081" w:rsidRDefault="00AB5081" w:rsidP="00AB5081">
      <w:r>
        <w:t>Removetag.jar</w:t>
      </w:r>
      <w:r>
        <w:rPr>
          <w:rFonts w:hint="eastAsia"/>
        </w:rPr>
        <w:t>运行</w:t>
      </w:r>
    </w:p>
    <w:p w:rsidR="00AB5081" w:rsidRDefault="00AB5081" w:rsidP="00AB5081">
      <w:r>
        <w:rPr>
          <w:rFonts w:hint="eastAsia"/>
        </w:rPr>
        <w:t>取非</w:t>
      </w:r>
      <w:r>
        <w:t>normal</w:t>
      </w:r>
      <w:r>
        <w:rPr>
          <w:rFonts w:hint="eastAsia"/>
        </w:rPr>
        <w:t>计算互信息，不加词频，提取关键词</w:t>
      </w:r>
    </w:p>
    <w:p w:rsidR="00AB5081" w:rsidRDefault="00AB5081" w:rsidP="00AB5081">
      <w:r>
        <w:t>90000</w:t>
      </w:r>
      <w:r>
        <w:rPr>
          <w:rFonts w:hint="eastAsia"/>
        </w:rPr>
        <w:t>左右</w:t>
      </w:r>
      <w:r>
        <w:t>normal,</w:t>
      </w:r>
    </w:p>
    <w:p w:rsidR="00AB5081" w:rsidRDefault="00AB5081" w:rsidP="00AB5081">
      <w:pPr>
        <w:rPr>
          <w:rFonts w:hint="eastAsia"/>
        </w:rPr>
      </w:pPr>
      <w:r>
        <w:rPr>
          <w:rFonts w:hint="eastAsia"/>
        </w:rPr>
        <w:t>取</w:t>
      </w:r>
      <w:r>
        <w:t>2000plda</w:t>
      </w:r>
      <w:r>
        <w:rPr>
          <w:rFonts w:hint="eastAsia"/>
        </w:rPr>
        <w:t>，将样本混乱</w:t>
      </w:r>
      <w:r w:rsidR="00122144">
        <w:rPr>
          <w:rFonts w:hint="eastAsia"/>
        </w:rPr>
        <w:t>，</w:t>
      </w:r>
      <w:r w:rsidR="00122144">
        <w:t>normal</w:t>
      </w:r>
      <w:r w:rsidR="00122144">
        <w:rPr>
          <w:rFonts w:hint="eastAsia"/>
        </w:rPr>
        <w:t>样本</w:t>
      </w:r>
      <w:r w:rsidR="00122144">
        <w:t>先聚类</w:t>
      </w:r>
      <w:r w:rsidR="00122144">
        <w:rPr>
          <w:rFonts w:hint="eastAsia"/>
        </w:rPr>
        <w:t>再</w:t>
      </w:r>
      <w:r w:rsidR="00F51EA5">
        <w:rPr>
          <w:rFonts w:hint="eastAsia"/>
        </w:rPr>
        <w:t>取样</w:t>
      </w:r>
      <w:bookmarkStart w:id="0" w:name="_GoBack"/>
      <w:bookmarkEnd w:id="0"/>
    </w:p>
    <w:p w:rsidR="00AB5081" w:rsidRDefault="00AB5081" w:rsidP="00AB5081">
      <w:r>
        <w:rPr>
          <w:rFonts w:hint="eastAsia"/>
        </w:rPr>
        <w:t>逻辑回归</w:t>
      </w:r>
    </w:p>
    <w:p w:rsidR="00AB5081" w:rsidRDefault="00D84C3B" w:rsidP="00D84C3B">
      <w:pPr>
        <w:rPr>
          <w:rFonts w:ascii="AdvP7C2E" w:eastAsia="宋体" w:hAnsi="AdvP7C2E"/>
          <w:b/>
          <w:sz w:val="19"/>
        </w:rPr>
      </w:pPr>
      <w:r w:rsidRPr="00D84C3B">
        <w:rPr>
          <w:rFonts w:ascii="AdvP7C2E" w:eastAsia="宋体" w:hAnsi="AdvP7C2E"/>
          <w:b/>
          <w:sz w:val="19"/>
        </w:rPr>
        <w:t>the NearMiss-2 method selects the majori</w:t>
      </w:r>
      <w:r w:rsidR="00E129B6">
        <w:rPr>
          <w:rFonts w:ascii="AdvP7C2E" w:eastAsia="宋体" w:hAnsi="AdvP7C2E"/>
          <w:b/>
          <w:sz w:val="19"/>
        </w:rPr>
        <w:t>ty</w:t>
      </w:r>
      <w:r w:rsidR="00E129B6">
        <w:rPr>
          <w:rFonts w:ascii="AdvP7C2E" w:eastAsia="宋体" w:hAnsi="AdvP7C2E" w:hint="eastAsia"/>
          <w:b/>
          <w:sz w:val="19"/>
        </w:rPr>
        <w:t xml:space="preserve"> </w:t>
      </w:r>
      <w:r w:rsidRPr="00D84C3B">
        <w:rPr>
          <w:rFonts w:ascii="AdvP7C2E" w:eastAsia="宋体" w:hAnsi="AdvP7C2E"/>
          <w:b/>
          <w:sz w:val="19"/>
        </w:rPr>
        <w:t>class examples whose average</w:t>
      </w:r>
      <w:r w:rsidR="00E129B6">
        <w:rPr>
          <w:rFonts w:ascii="AdvP7C2E" w:eastAsia="宋体" w:hAnsi="AdvP7C2E"/>
          <w:b/>
          <w:sz w:val="19"/>
        </w:rPr>
        <w:t xml:space="preserve"> distance to the three farthest</w:t>
      </w:r>
      <w:r w:rsidR="00E129B6">
        <w:rPr>
          <w:rFonts w:ascii="AdvP7C2E" w:eastAsia="宋体" w:hAnsi="AdvP7C2E" w:hint="eastAsia"/>
          <w:b/>
          <w:sz w:val="19"/>
        </w:rPr>
        <w:t xml:space="preserve"> </w:t>
      </w:r>
      <w:r w:rsidRPr="00D84C3B">
        <w:rPr>
          <w:rFonts w:ascii="AdvP7C2E" w:eastAsia="宋体" w:hAnsi="AdvP7C2E"/>
          <w:b/>
          <w:sz w:val="19"/>
        </w:rPr>
        <w:t>minority class examples is the smallest</w:t>
      </w:r>
    </w:p>
    <w:p w:rsidR="00FF57DA" w:rsidRDefault="006869C2" w:rsidP="00FF57DA">
      <w:pPr>
        <w:rPr>
          <w:rFonts w:ascii="AdvP7C2E" w:eastAsia="宋体" w:hAnsi="AdvP7C2E"/>
          <w:b/>
          <w:sz w:val="19"/>
        </w:rPr>
      </w:pPr>
      <w:r>
        <w:rPr>
          <w:rFonts w:ascii="AdvP7C2E" w:eastAsia="宋体" w:hAnsi="AdvP7C2E"/>
          <w:b/>
          <w:sz w:val="19"/>
        </w:rPr>
        <w:t>s</w:t>
      </w:r>
      <w:r w:rsidR="00FF57DA">
        <w:rPr>
          <w:rFonts w:ascii="AdvP7C2E" w:eastAsia="宋体" w:hAnsi="AdvP7C2E"/>
          <w:b/>
          <w:sz w:val="19"/>
        </w:rPr>
        <w:t>ynthetic minority</w:t>
      </w:r>
      <w:r w:rsidR="00FF57DA">
        <w:rPr>
          <w:rFonts w:ascii="AdvP7C2E" w:eastAsia="宋体" w:hAnsi="AdvP7C2E" w:hint="eastAsia"/>
          <w:b/>
          <w:sz w:val="19"/>
        </w:rPr>
        <w:t xml:space="preserve"> </w:t>
      </w:r>
      <w:r w:rsidR="00FF57DA" w:rsidRPr="00FF57DA">
        <w:rPr>
          <w:rFonts w:ascii="AdvP7C2E" w:eastAsia="宋体" w:hAnsi="AdvP7C2E"/>
          <w:b/>
          <w:sz w:val="19"/>
        </w:rPr>
        <w:t>oversampling technique (SMOTE)</w:t>
      </w:r>
      <w:r w:rsidR="00FF57DA">
        <w:rPr>
          <w:rFonts w:ascii="AdvP7C2E" w:eastAsia="宋体" w:hAnsi="AdvP7C2E"/>
          <w:b/>
          <w:sz w:val="19"/>
        </w:rPr>
        <w:t>:</w:t>
      </w:r>
      <w:r w:rsidR="00330F17">
        <w:rPr>
          <w:rFonts w:ascii="AdvP7C2E" w:eastAsia="宋体" w:hAnsi="AdvP7C2E" w:hint="eastAsia"/>
          <w:b/>
          <w:sz w:val="19"/>
        </w:rPr>
        <w:t>在少数类的</w:t>
      </w:r>
      <w:r w:rsidR="00330F17">
        <w:rPr>
          <w:rFonts w:ascii="AdvP7C2E" w:eastAsia="宋体" w:hAnsi="AdvP7C2E"/>
          <w:b/>
          <w:sz w:val="19"/>
        </w:rPr>
        <w:t>样本中，</w:t>
      </w:r>
      <w:r w:rsidR="00330F17">
        <w:rPr>
          <w:rFonts w:ascii="AdvP7C2E" w:eastAsia="宋体" w:hAnsi="AdvP7C2E" w:hint="eastAsia"/>
          <w:b/>
          <w:sz w:val="19"/>
        </w:rPr>
        <w:t>寻找</w:t>
      </w:r>
      <w:r w:rsidR="00330F17">
        <w:rPr>
          <w:rFonts w:ascii="AdvP7C2E" w:eastAsia="宋体" w:hAnsi="AdvP7C2E"/>
          <w:b/>
          <w:sz w:val="19"/>
        </w:rPr>
        <w:t>k</w:t>
      </w:r>
      <w:r w:rsidR="00330F17">
        <w:rPr>
          <w:rFonts w:ascii="AdvP7C2E" w:eastAsia="宋体" w:hAnsi="AdvP7C2E"/>
          <w:b/>
          <w:sz w:val="19"/>
        </w:rPr>
        <w:t>个</w:t>
      </w:r>
      <w:r w:rsidR="00330F17">
        <w:rPr>
          <w:rFonts w:ascii="AdvP7C2E" w:eastAsia="宋体" w:hAnsi="AdvP7C2E" w:hint="eastAsia"/>
          <w:b/>
          <w:sz w:val="19"/>
        </w:rPr>
        <w:t>邻居</w:t>
      </w:r>
      <w:r w:rsidR="00330F17">
        <w:rPr>
          <w:rFonts w:ascii="AdvP7C2E" w:eastAsia="宋体" w:hAnsi="AdvP7C2E"/>
          <w:b/>
          <w:sz w:val="19"/>
        </w:rPr>
        <w:t>，</w:t>
      </w:r>
    </w:p>
    <w:p w:rsidR="00330F17" w:rsidRDefault="00C420ED" w:rsidP="00FF57DA">
      <w:pPr>
        <w:rPr>
          <w:rFonts w:ascii="AdvP7C2E" w:eastAsia="宋体" w:hAnsi="AdvP7C2E"/>
          <w:b/>
          <w:sz w:val="19"/>
        </w:rPr>
      </w:pPr>
      <w:r>
        <w:rPr>
          <w:noProof/>
        </w:rPr>
        <w:drawing>
          <wp:inline distT="0" distB="0" distL="0" distR="0" wp14:anchorId="12BE9F24" wp14:editId="5DA46BB4">
            <wp:extent cx="5200000" cy="1609524"/>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00000" cy="1609524"/>
                    </a:xfrm>
                    <a:prstGeom prst="rect">
                      <a:avLst/>
                    </a:prstGeom>
                  </pic:spPr>
                </pic:pic>
              </a:graphicData>
            </a:graphic>
          </wp:inline>
        </w:drawing>
      </w:r>
    </w:p>
    <w:p w:rsidR="008772CB" w:rsidRDefault="008772CB" w:rsidP="00FF57DA">
      <w:pPr>
        <w:rPr>
          <w:rFonts w:ascii="AdvP7C2E" w:eastAsia="宋体" w:hAnsi="AdvP7C2E"/>
          <w:b/>
          <w:sz w:val="19"/>
        </w:rPr>
      </w:pPr>
      <w:r>
        <w:rPr>
          <w:rFonts w:ascii="AdvP7C2E" w:eastAsia="宋体" w:hAnsi="AdvP7C2E" w:hint="eastAsia"/>
          <w:b/>
          <w:sz w:val="19"/>
        </w:rPr>
        <w:t>基于</w:t>
      </w:r>
      <w:r>
        <w:rPr>
          <w:rFonts w:ascii="AdvP7C2E" w:eastAsia="宋体" w:hAnsi="AdvP7C2E"/>
          <w:b/>
          <w:sz w:val="19"/>
        </w:rPr>
        <w:t>聚类的过采样，随机取</w:t>
      </w:r>
      <w:r>
        <w:rPr>
          <w:rFonts w:ascii="AdvP7C2E" w:eastAsia="宋体" w:hAnsi="AdvP7C2E"/>
          <w:b/>
          <w:sz w:val="19"/>
        </w:rPr>
        <w:t>k</w:t>
      </w:r>
      <w:r>
        <w:rPr>
          <w:rFonts w:ascii="AdvP7C2E" w:eastAsia="宋体" w:hAnsi="AdvP7C2E"/>
          <w:b/>
          <w:sz w:val="19"/>
        </w:rPr>
        <w:t>个</w:t>
      </w:r>
      <w:r>
        <w:rPr>
          <w:rFonts w:ascii="AdvP7C2E" w:eastAsia="宋体" w:hAnsi="AdvP7C2E" w:hint="eastAsia"/>
          <w:b/>
          <w:sz w:val="19"/>
        </w:rPr>
        <w:t>近邻</w:t>
      </w:r>
      <w:r>
        <w:rPr>
          <w:rFonts w:ascii="AdvP7C2E" w:eastAsia="宋体" w:hAnsi="AdvP7C2E"/>
          <w:b/>
          <w:sz w:val="19"/>
        </w:rPr>
        <w:t>给每一类，没加入一个训练数据重新确定中心，</w:t>
      </w:r>
      <w:r>
        <w:rPr>
          <w:rFonts w:ascii="AdvP7C2E" w:eastAsia="宋体" w:hAnsi="AdvP7C2E" w:hint="eastAsia"/>
          <w:b/>
          <w:sz w:val="19"/>
        </w:rPr>
        <w:t>以</w:t>
      </w:r>
      <w:r>
        <w:rPr>
          <w:rFonts w:ascii="AdvP7C2E" w:eastAsia="宋体" w:hAnsi="AdvP7C2E"/>
          <w:b/>
          <w:sz w:val="19"/>
        </w:rPr>
        <w:t>中心过采样</w:t>
      </w:r>
    </w:p>
    <w:p w:rsidR="00244D3C" w:rsidRDefault="00244D3C" w:rsidP="00FF57DA">
      <w:pPr>
        <w:rPr>
          <w:rFonts w:ascii="AdvP7C2E" w:eastAsia="宋体" w:hAnsi="AdvP7C2E"/>
          <w:b/>
          <w:sz w:val="19"/>
        </w:rPr>
      </w:pPr>
      <w:r>
        <w:rPr>
          <w:rFonts w:ascii="AdvP7C2E" w:eastAsia="宋体" w:hAnsi="AdvP7C2E" w:hint="eastAsia"/>
          <w:b/>
          <w:sz w:val="19"/>
        </w:rPr>
        <w:t>综合过采样</w:t>
      </w:r>
      <w:r>
        <w:rPr>
          <w:rFonts w:ascii="AdvP7C2E" w:eastAsia="宋体" w:hAnsi="AdvP7C2E"/>
          <w:b/>
          <w:sz w:val="19"/>
        </w:rPr>
        <w:t>与</w:t>
      </w:r>
      <w:r>
        <w:rPr>
          <w:rFonts w:ascii="AdvP7C2E" w:eastAsia="宋体" w:hAnsi="AdvP7C2E"/>
          <w:b/>
          <w:sz w:val="19"/>
        </w:rPr>
        <w:t>adaboost</w:t>
      </w:r>
      <w:r>
        <w:rPr>
          <w:rFonts w:ascii="AdvP7C2E" w:eastAsia="宋体" w:hAnsi="AdvP7C2E" w:hint="eastAsia"/>
          <w:b/>
          <w:sz w:val="19"/>
        </w:rPr>
        <w:t>每个</w:t>
      </w:r>
      <w:r>
        <w:rPr>
          <w:rFonts w:ascii="AdvP7C2E" w:eastAsia="宋体" w:hAnsi="AdvP7C2E"/>
          <w:b/>
          <w:sz w:val="19"/>
        </w:rPr>
        <w:t>过程融合</w:t>
      </w:r>
    </w:p>
    <w:p w:rsidR="00DE5653" w:rsidRDefault="00DE5653" w:rsidP="00FF57DA">
      <w:pPr>
        <w:rPr>
          <w:rFonts w:ascii="AdvP7C2E" w:eastAsia="宋体" w:hAnsi="AdvP7C2E"/>
          <w:b/>
          <w:sz w:val="19"/>
        </w:rPr>
      </w:pPr>
      <w:r>
        <w:rPr>
          <w:rFonts w:ascii="AdvP7C2E" w:eastAsia="宋体" w:hAnsi="AdvP7C2E" w:hint="eastAsia"/>
          <w:b/>
          <w:sz w:val="19"/>
        </w:rPr>
        <w:t>代价</w:t>
      </w:r>
      <w:r>
        <w:rPr>
          <w:rFonts w:ascii="AdvP7C2E" w:eastAsia="宋体" w:hAnsi="AdvP7C2E"/>
          <w:b/>
          <w:sz w:val="19"/>
        </w:rPr>
        <w:t>矩阵</w:t>
      </w:r>
      <w:r>
        <w:rPr>
          <w:rFonts w:ascii="AdvP7C2E" w:eastAsia="宋体" w:hAnsi="AdvP7C2E" w:hint="eastAsia"/>
          <w:b/>
          <w:sz w:val="19"/>
        </w:rPr>
        <w:t>：错分类</w:t>
      </w:r>
      <w:r>
        <w:rPr>
          <w:rFonts w:ascii="AdvP7C2E" w:eastAsia="宋体" w:hAnsi="AdvP7C2E"/>
          <w:b/>
          <w:sz w:val="19"/>
        </w:rPr>
        <w:t>的代价</w:t>
      </w:r>
      <w:r>
        <w:rPr>
          <w:rFonts w:ascii="AdvP7C2E" w:eastAsia="宋体" w:hAnsi="AdvP7C2E" w:hint="eastAsia"/>
          <w:b/>
          <w:sz w:val="19"/>
        </w:rPr>
        <w:t>作为</w:t>
      </w:r>
      <w:r>
        <w:rPr>
          <w:rFonts w:ascii="AdvP7C2E" w:eastAsia="宋体" w:hAnsi="AdvP7C2E"/>
          <w:b/>
          <w:sz w:val="19"/>
        </w:rPr>
        <w:t>数据的权重</w:t>
      </w:r>
    </w:p>
    <w:p w:rsidR="00503FE2" w:rsidRDefault="00503FE2" w:rsidP="00503FE2">
      <w:pPr>
        <w:rPr>
          <w:rFonts w:ascii="AdvP7C2E" w:eastAsia="宋体" w:hAnsi="AdvP7C2E"/>
          <w:b/>
          <w:sz w:val="19"/>
        </w:rPr>
      </w:pPr>
      <w:r w:rsidRPr="00503FE2">
        <w:rPr>
          <w:rFonts w:ascii="AdvP7C2E" w:eastAsia="宋体" w:hAnsi="AdvP7C2E"/>
          <w:b/>
          <w:sz w:val="19"/>
        </w:rPr>
        <w:t>three specific impurit</w:t>
      </w:r>
      <w:r>
        <w:rPr>
          <w:rFonts w:ascii="AdvP7C2E" w:eastAsia="宋体" w:hAnsi="AdvP7C2E"/>
          <w:b/>
          <w:sz w:val="19"/>
        </w:rPr>
        <w:t>y functions, Gini, Entropy, and</w:t>
      </w:r>
      <w:r>
        <w:rPr>
          <w:rFonts w:ascii="AdvP7C2E" w:eastAsia="宋体" w:hAnsi="AdvP7C2E" w:hint="eastAsia"/>
          <w:b/>
          <w:sz w:val="19"/>
        </w:rPr>
        <w:t xml:space="preserve"> </w:t>
      </w:r>
      <w:r w:rsidRPr="00503FE2">
        <w:rPr>
          <w:rFonts w:ascii="AdvP7C2E" w:eastAsia="宋体" w:hAnsi="AdvP7C2E"/>
          <w:b/>
          <w:sz w:val="19"/>
        </w:rPr>
        <w:t>DKM</w:t>
      </w:r>
    </w:p>
    <w:p w:rsidR="00CB462C" w:rsidRPr="00D84C3B" w:rsidRDefault="00CB462C" w:rsidP="00503FE2">
      <w:pPr>
        <w:rPr>
          <w:rFonts w:ascii="AdvP7C2E" w:eastAsia="宋体" w:hAnsi="AdvP7C2E" w:hint="eastAsia"/>
          <w:b/>
          <w:sz w:val="19"/>
        </w:rPr>
      </w:pPr>
      <w:r>
        <w:rPr>
          <w:noProof/>
        </w:rPr>
        <w:drawing>
          <wp:inline distT="0" distB="0" distL="0" distR="0" wp14:anchorId="10C23ABB" wp14:editId="0A2A2D43">
            <wp:extent cx="5274310" cy="34340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434080"/>
                    </a:xfrm>
                    <a:prstGeom prst="rect">
                      <a:avLst/>
                    </a:prstGeom>
                  </pic:spPr>
                </pic:pic>
              </a:graphicData>
            </a:graphic>
          </wp:inline>
        </w:drawing>
      </w:r>
    </w:p>
    <w:sectPr w:rsidR="00CB462C" w:rsidRPr="00D84C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dvP7C2E">
    <w:altName w:val="Segoe Print"/>
    <w:charset w:val="00"/>
    <w:family w:val="roman"/>
    <w:pitch w:val="default"/>
    <w:sig w:usb0="00000000"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noPunctuationKerning/>
  <w:characterSpacingControl w:val="doNotCompress"/>
  <w:savePreviewPicture/>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337C7"/>
    <w:rsid w:val="000436E5"/>
    <w:rsid w:val="00065F95"/>
    <w:rsid w:val="00083DC2"/>
    <w:rsid w:val="000A4582"/>
    <w:rsid w:val="000A6121"/>
    <w:rsid w:val="000B7CF1"/>
    <w:rsid w:val="000C4710"/>
    <w:rsid w:val="000E4897"/>
    <w:rsid w:val="000F668A"/>
    <w:rsid w:val="00122144"/>
    <w:rsid w:val="0013083E"/>
    <w:rsid w:val="00143300"/>
    <w:rsid w:val="00151426"/>
    <w:rsid w:val="00154704"/>
    <w:rsid w:val="001705E1"/>
    <w:rsid w:val="00172A27"/>
    <w:rsid w:val="00180F26"/>
    <w:rsid w:val="00197127"/>
    <w:rsid w:val="001C3B5E"/>
    <w:rsid w:val="001E44C2"/>
    <w:rsid w:val="001F088D"/>
    <w:rsid w:val="001F1C36"/>
    <w:rsid w:val="00244D3C"/>
    <w:rsid w:val="00251542"/>
    <w:rsid w:val="0025291F"/>
    <w:rsid w:val="00257EFE"/>
    <w:rsid w:val="002722FF"/>
    <w:rsid w:val="00287743"/>
    <w:rsid w:val="002C0988"/>
    <w:rsid w:val="002F2D7A"/>
    <w:rsid w:val="00330063"/>
    <w:rsid w:val="00330F17"/>
    <w:rsid w:val="003419AA"/>
    <w:rsid w:val="00364579"/>
    <w:rsid w:val="00375F67"/>
    <w:rsid w:val="00385729"/>
    <w:rsid w:val="00386F90"/>
    <w:rsid w:val="00395025"/>
    <w:rsid w:val="003D2E03"/>
    <w:rsid w:val="003D6B19"/>
    <w:rsid w:val="003D70F9"/>
    <w:rsid w:val="003E7603"/>
    <w:rsid w:val="003F3167"/>
    <w:rsid w:val="003F4973"/>
    <w:rsid w:val="00410A69"/>
    <w:rsid w:val="0041256E"/>
    <w:rsid w:val="00420F64"/>
    <w:rsid w:val="00423730"/>
    <w:rsid w:val="00433539"/>
    <w:rsid w:val="00457978"/>
    <w:rsid w:val="004B191C"/>
    <w:rsid w:val="004B3BBA"/>
    <w:rsid w:val="004E574D"/>
    <w:rsid w:val="00503FE2"/>
    <w:rsid w:val="00512D47"/>
    <w:rsid w:val="00532A46"/>
    <w:rsid w:val="00533D63"/>
    <w:rsid w:val="00541DDA"/>
    <w:rsid w:val="00557332"/>
    <w:rsid w:val="00576B9A"/>
    <w:rsid w:val="00577F27"/>
    <w:rsid w:val="0059082D"/>
    <w:rsid w:val="005A4285"/>
    <w:rsid w:val="005B50EE"/>
    <w:rsid w:val="005D3CE2"/>
    <w:rsid w:val="005F3F29"/>
    <w:rsid w:val="00601AFB"/>
    <w:rsid w:val="00606FD3"/>
    <w:rsid w:val="00623A2E"/>
    <w:rsid w:val="00631882"/>
    <w:rsid w:val="00677550"/>
    <w:rsid w:val="0067798B"/>
    <w:rsid w:val="006869C2"/>
    <w:rsid w:val="00695254"/>
    <w:rsid w:val="006B300F"/>
    <w:rsid w:val="006B48BD"/>
    <w:rsid w:val="006D074D"/>
    <w:rsid w:val="006D120F"/>
    <w:rsid w:val="006F52C5"/>
    <w:rsid w:val="00700324"/>
    <w:rsid w:val="007049A8"/>
    <w:rsid w:val="00733F00"/>
    <w:rsid w:val="00740B1B"/>
    <w:rsid w:val="007421FE"/>
    <w:rsid w:val="007513F3"/>
    <w:rsid w:val="00751E95"/>
    <w:rsid w:val="0077367E"/>
    <w:rsid w:val="00782013"/>
    <w:rsid w:val="00786C18"/>
    <w:rsid w:val="007A25CA"/>
    <w:rsid w:val="007A661C"/>
    <w:rsid w:val="007F04F4"/>
    <w:rsid w:val="007F262D"/>
    <w:rsid w:val="0081148A"/>
    <w:rsid w:val="008156B6"/>
    <w:rsid w:val="00845564"/>
    <w:rsid w:val="00854BA9"/>
    <w:rsid w:val="00856E85"/>
    <w:rsid w:val="008576E6"/>
    <w:rsid w:val="008772CB"/>
    <w:rsid w:val="0089048D"/>
    <w:rsid w:val="008A46AA"/>
    <w:rsid w:val="008D50BA"/>
    <w:rsid w:val="008E0B6B"/>
    <w:rsid w:val="008E18DE"/>
    <w:rsid w:val="008E3094"/>
    <w:rsid w:val="008F435F"/>
    <w:rsid w:val="00901741"/>
    <w:rsid w:val="0093141B"/>
    <w:rsid w:val="00932F79"/>
    <w:rsid w:val="009601FB"/>
    <w:rsid w:val="00960840"/>
    <w:rsid w:val="0096312E"/>
    <w:rsid w:val="0097119B"/>
    <w:rsid w:val="00993A62"/>
    <w:rsid w:val="009A1275"/>
    <w:rsid w:val="009B0988"/>
    <w:rsid w:val="009B7C55"/>
    <w:rsid w:val="009D5615"/>
    <w:rsid w:val="009D6239"/>
    <w:rsid w:val="009E7500"/>
    <w:rsid w:val="00A51C24"/>
    <w:rsid w:val="00A5517E"/>
    <w:rsid w:val="00A57766"/>
    <w:rsid w:val="00A81AC1"/>
    <w:rsid w:val="00AB5081"/>
    <w:rsid w:val="00AC3A16"/>
    <w:rsid w:val="00AD2D19"/>
    <w:rsid w:val="00AF5D11"/>
    <w:rsid w:val="00AF72CD"/>
    <w:rsid w:val="00B04582"/>
    <w:rsid w:val="00B11C9B"/>
    <w:rsid w:val="00B25AA5"/>
    <w:rsid w:val="00B32146"/>
    <w:rsid w:val="00B9417B"/>
    <w:rsid w:val="00BB4D7E"/>
    <w:rsid w:val="00BE22D9"/>
    <w:rsid w:val="00C17678"/>
    <w:rsid w:val="00C25B85"/>
    <w:rsid w:val="00C420ED"/>
    <w:rsid w:val="00C439CD"/>
    <w:rsid w:val="00C52402"/>
    <w:rsid w:val="00C53568"/>
    <w:rsid w:val="00C66BFB"/>
    <w:rsid w:val="00C94B6D"/>
    <w:rsid w:val="00C95BFF"/>
    <w:rsid w:val="00C977AB"/>
    <w:rsid w:val="00CB3170"/>
    <w:rsid w:val="00CB462C"/>
    <w:rsid w:val="00CD0F75"/>
    <w:rsid w:val="00CD15F1"/>
    <w:rsid w:val="00CE5452"/>
    <w:rsid w:val="00CF578E"/>
    <w:rsid w:val="00CF72F5"/>
    <w:rsid w:val="00D01A91"/>
    <w:rsid w:val="00D07802"/>
    <w:rsid w:val="00D12000"/>
    <w:rsid w:val="00D174FD"/>
    <w:rsid w:val="00D23C3B"/>
    <w:rsid w:val="00D24D2A"/>
    <w:rsid w:val="00D430C0"/>
    <w:rsid w:val="00D45645"/>
    <w:rsid w:val="00D61F2C"/>
    <w:rsid w:val="00D67D4A"/>
    <w:rsid w:val="00D84C3B"/>
    <w:rsid w:val="00D935A7"/>
    <w:rsid w:val="00DB4C91"/>
    <w:rsid w:val="00DB5EFC"/>
    <w:rsid w:val="00DD7705"/>
    <w:rsid w:val="00DE5653"/>
    <w:rsid w:val="00DF147E"/>
    <w:rsid w:val="00E129B6"/>
    <w:rsid w:val="00E96578"/>
    <w:rsid w:val="00EC1FB8"/>
    <w:rsid w:val="00ED5D7C"/>
    <w:rsid w:val="00ED75F9"/>
    <w:rsid w:val="00EE4B25"/>
    <w:rsid w:val="00F00AE2"/>
    <w:rsid w:val="00F04362"/>
    <w:rsid w:val="00F24393"/>
    <w:rsid w:val="00F51EA5"/>
    <w:rsid w:val="00F634A9"/>
    <w:rsid w:val="00F6779C"/>
    <w:rsid w:val="00F7058F"/>
    <w:rsid w:val="00FA0964"/>
    <w:rsid w:val="00FC063F"/>
    <w:rsid w:val="00FC36F6"/>
    <w:rsid w:val="00FD4285"/>
    <w:rsid w:val="00FD4D4C"/>
    <w:rsid w:val="00FE575C"/>
    <w:rsid w:val="00FE7BE0"/>
    <w:rsid w:val="00FF57DA"/>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E5C6D54"/>
    <w:rsid w:val="6FB67509"/>
    <w:rsid w:val="74865FDE"/>
    <w:rsid w:val="76F10228"/>
    <w:rsid w:val="7A740D9A"/>
    <w:rsid w:val="7A7E5470"/>
    <w:rsid w:val="7AD83D39"/>
    <w:rsid w:val="7B2321BC"/>
    <w:rsid w:val="7DDA42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571E76-68C2-47FC-9172-45F84173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qFormat/>
    <w:rPr>
      <w:color w:val="0563C1" w:themeColor="hyperlink"/>
      <w:u w:val="single"/>
    </w:rPr>
  </w:style>
  <w:style w:type="character" w:customStyle="1" w:styleId="3Char">
    <w:name w:val="标题 3 Char"/>
    <w:basedOn w:val="a0"/>
    <w:link w:val="3"/>
    <w:uiPriority w:val="9"/>
    <w:qFormat/>
    <w:rPr>
      <w:rFonts w:ascii="宋体" w:eastAsia="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54827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theme" Target="theme/theme1.xml"/><Relationship Id="rId21" Type="http://schemas.openxmlformats.org/officeDocument/2006/relationships/oleObject" Target="embeddings/oleObject7.bin"/><Relationship Id="rId42" Type="http://schemas.openxmlformats.org/officeDocument/2006/relationships/image" Target="media/image18.png"/><Relationship Id="rId47" Type="http://schemas.openxmlformats.org/officeDocument/2006/relationships/oleObject" Target="embeddings/oleObject20.bin"/><Relationship Id="rId63" Type="http://schemas.openxmlformats.org/officeDocument/2006/relationships/oleObject" Target="embeddings/oleObject28.bin"/><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1.png"/><Relationship Id="rId16" Type="http://schemas.openxmlformats.org/officeDocument/2006/relationships/image" Target="media/image5.png"/><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3.png"/><Relationship Id="rId37" Type="http://schemas.openxmlformats.org/officeDocument/2006/relationships/oleObject" Target="embeddings/oleObject15.bin"/><Relationship Id="rId53" Type="http://schemas.openxmlformats.org/officeDocument/2006/relationships/oleObject" Target="embeddings/oleObject23.bin"/><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image" Target="media/image39.png"/><Relationship Id="rId102"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oleObject" Target="embeddings/oleObject31.bin"/><Relationship Id="rId113" Type="http://schemas.openxmlformats.org/officeDocument/2006/relationships/image" Target="media/image72.png"/><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oleObject" Target="embeddings/oleObject3.bin"/><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png"/><Relationship Id="rId59" Type="http://schemas.openxmlformats.org/officeDocument/2006/relationships/oleObject" Target="embeddings/oleObject26.bin"/><Relationship Id="rId103" Type="http://schemas.openxmlformats.org/officeDocument/2006/relationships/image" Target="media/image63.png"/><Relationship Id="rId108" Type="http://schemas.openxmlformats.org/officeDocument/2006/relationships/image" Target="media/image68.pn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5.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oleObject" Target="embeddings/oleObject8.bin"/><Relationship Id="rId28" Type="http://schemas.openxmlformats.org/officeDocument/2006/relationships/image" Target="media/image11.png"/><Relationship Id="rId49" Type="http://schemas.openxmlformats.org/officeDocument/2006/relationships/oleObject" Target="embeddings/oleObject21.bin"/><Relationship Id="rId114" Type="http://schemas.openxmlformats.org/officeDocument/2006/relationships/image" Target="media/image73.png"/><Relationship Id="rId10" Type="http://schemas.openxmlformats.org/officeDocument/2006/relationships/hyperlink" Target="https://yq.aliyun.com/articles/68227" TargetMode="External"/><Relationship Id="rId31" Type="http://schemas.openxmlformats.org/officeDocument/2006/relationships/oleObject" Target="embeddings/oleObject12.bin"/><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oleObject" Target="embeddings/oleObject2.bin"/><Relationship Id="rId13" Type="http://schemas.openxmlformats.org/officeDocument/2006/relationships/hyperlink" Target="http://www.infoq.com/cn/articles/machine-learning-automatic-classification-of-text-data" TargetMode="External"/><Relationship Id="rId18" Type="http://schemas.openxmlformats.org/officeDocument/2006/relationships/image" Target="media/image6.png"/><Relationship Id="rId39" Type="http://schemas.openxmlformats.org/officeDocument/2006/relationships/oleObject" Target="embeddings/oleObject16.bin"/><Relationship Id="rId109" Type="http://schemas.openxmlformats.org/officeDocument/2006/relationships/image" Target="media/image69.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4.bin"/><Relationship Id="rId76" Type="http://schemas.openxmlformats.org/officeDocument/2006/relationships/image" Target="media/image36.png"/><Relationship Id="rId97" Type="http://schemas.openxmlformats.org/officeDocument/2006/relationships/image" Target="media/image57.png"/><Relationship Id="rId104" Type="http://schemas.openxmlformats.org/officeDocument/2006/relationships/image" Target="media/image64.png"/><Relationship Id="rId7" Type="http://schemas.openxmlformats.org/officeDocument/2006/relationships/oleObject" Target="embeddings/oleObject1.bin"/><Relationship Id="rId71" Type="http://schemas.openxmlformats.org/officeDocument/2006/relationships/oleObject" Target="embeddings/oleObject32.bin"/><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9.bin"/><Relationship Id="rId66" Type="http://schemas.openxmlformats.org/officeDocument/2006/relationships/image" Target="media/image30.png"/><Relationship Id="rId87" Type="http://schemas.openxmlformats.org/officeDocument/2006/relationships/image" Target="media/image47.png"/><Relationship Id="rId110" Type="http://schemas.openxmlformats.org/officeDocument/2006/relationships/hyperlink" Target="https://www.leiphone.com/news/201706/dTRE5ow9qBVLkZSY.html" TargetMode="External"/><Relationship Id="rId115" Type="http://schemas.openxmlformats.org/officeDocument/2006/relationships/image" Target="media/image74.png"/><Relationship Id="rId61" Type="http://schemas.openxmlformats.org/officeDocument/2006/relationships/oleObject" Target="embeddings/oleObject27.bin"/><Relationship Id="rId82" Type="http://schemas.openxmlformats.org/officeDocument/2006/relationships/image" Target="media/image42.png"/><Relationship Id="rId19" Type="http://schemas.openxmlformats.org/officeDocument/2006/relationships/oleObject" Target="embeddings/oleObject6.bin"/><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7.png"/><Relationship Id="rId100" Type="http://schemas.openxmlformats.org/officeDocument/2006/relationships/image" Target="media/image60.png"/><Relationship Id="rId105" Type="http://schemas.openxmlformats.org/officeDocument/2006/relationships/image" Target="media/image65.png"/><Relationship Id="rId8" Type="http://schemas.openxmlformats.org/officeDocument/2006/relationships/image" Target="media/image2.png"/><Relationship Id="rId51" Type="http://schemas.openxmlformats.org/officeDocument/2006/relationships/oleObject" Target="embeddings/oleObject22.bin"/><Relationship Id="rId72" Type="http://schemas.openxmlformats.org/officeDocument/2006/relationships/image" Target="media/image33.png"/><Relationship Id="rId93" Type="http://schemas.openxmlformats.org/officeDocument/2006/relationships/image" Target="media/image53.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png"/><Relationship Id="rId67" Type="http://schemas.openxmlformats.org/officeDocument/2006/relationships/oleObject" Target="embeddings/oleObject30.bin"/><Relationship Id="rId11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oleObject" Target="embeddings/oleObject17.bin"/><Relationship Id="rId62" Type="http://schemas.openxmlformats.org/officeDocument/2006/relationships/image" Target="media/image28.png"/><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70.png"/><Relationship Id="rId15" Type="http://schemas.openxmlformats.org/officeDocument/2006/relationships/oleObject" Target="embeddings/oleObject4.bin"/><Relationship Id="rId36" Type="http://schemas.openxmlformats.org/officeDocument/2006/relationships/image" Target="media/image15.png"/><Relationship Id="rId57" Type="http://schemas.openxmlformats.org/officeDocument/2006/relationships/oleObject" Target="embeddings/oleObject25.bin"/><Relationship Id="rId106"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06A5F2-96BE-46E2-92E6-AD7E4DF15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28</Pages>
  <Words>1138</Words>
  <Characters>6487</Characters>
  <Application>Microsoft Office Word</Application>
  <DocSecurity>0</DocSecurity>
  <Lines>54</Lines>
  <Paragraphs>15</Paragraphs>
  <ScaleCrop>false</ScaleCrop>
  <Company/>
  <LinksUpToDate>false</LinksUpToDate>
  <CharactersWithSpaces>7610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245</cp:revision>
  <dcterms:created xsi:type="dcterms:W3CDTF">2017-09-02T01:40:00Z</dcterms:created>
  <dcterms:modified xsi:type="dcterms:W3CDTF">2017-09-11T14:12:00Z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