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393B3F">
      <w:pPr>
        <w:rPr>
          <w:bCs/>
          <w:sz w:val="32"/>
          <w:szCs w:val="32"/>
        </w:rPr>
      </w:pPr>
      <w:r>
        <w:rPr>
          <w:rFonts w:hint="eastAsia"/>
          <w:bCs/>
          <w:sz w:val="32"/>
          <w:szCs w:val="32"/>
        </w:rPr>
        <w:t>导论</w:t>
      </w:r>
    </w:p>
    <w:p w14:paraId="57FDD3C2">
      <w:r>
        <w:rPr>
          <w:rFonts w:hint="eastAsia"/>
          <w:bCs/>
          <w:highlight w:val="yellow"/>
        </w:rPr>
        <w:t>1</w:t>
      </w:r>
      <w:r>
        <w:rPr>
          <w:bCs/>
          <w:highlight w:val="yellow"/>
        </w:rPr>
        <w:t>.</w:t>
      </w:r>
      <w:r>
        <w:rPr>
          <w:rFonts w:hint="eastAsia"/>
          <w:bCs/>
          <w:highlight w:val="yellow"/>
        </w:rPr>
        <w:t>马克思主义的四个特征</w:t>
      </w:r>
    </w:p>
    <w:p w14:paraId="265AD62E">
      <w:pPr>
        <w:widowControl/>
        <w:wordWrap w:val="0"/>
        <w:spacing w:after="192"/>
        <w:jc w:val="left"/>
        <w:rPr>
          <w:rFonts w:ascii="Tahoma" w:hAnsi="Tahoma" w:cs="Tahoma"/>
          <w:color w:val="333333"/>
          <w:kern w:val="0"/>
          <w:szCs w:val="21"/>
        </w:rPr>
      </w:pPr>
      <w:r>
        <w:rPr>
          <w:rFonts w:hint="eastAsia" w:ascii="Tahoma" w:hAnsi="Tahoma" w:cs="Tahoma"/>
          <w:color w:val="333333"/>
          <w:kern w:val="0"/>
          <w:szCs w:val="21"/>
        </w:rPr>
        <w:t>马克思主义具有鲜明的科学性、人民性、实践性、发展性，这些特征体现了马克思主义的本质和使命，也展现出马克思主义的理论形象。</w:t>
      </w:r>
    </w:p>
    <w:p w14:paraId="03CBBD10">
      <w:pPr>
        <w:widowControl/>
        <w:wordWrap w:val="0"/>
        <w:spacing w:after="192"/>
        <w:jc w:val="left"/>
        <w:rPr>
          <w:rFonts w:ascii="Tahoma" w:hAnsi="Tahoma" w:cs="Tahoma"/>
          <w:color w:val="333333"/>
          <w:kern w:val="0"/>
          <w:szCs w:val="21"/>
        </w:rPr>
      </w:pPr>
      <w:r>
        <w:rPr>
          <w:rFonts w:hint="eastAsia" w:ascii="Tahoma" w:hAnsi="Tahoma" w:cs="Tahoma"/>
          <w:color w:val="333333"/>
          <w:kern w:val="0"/>
          <w:szCs w:val="21"/>
        </w:rPr>
        <w:t>马克思主义的基本特征，如果用一句话来概括就是</w:t>
      </w:r>
      <w:r>
        <w:rPr>
          <w:rFonts w:ascii="Tahoma" w:hAnsi="Tahoma" w:cs="Tahoma"/>
          <w:color w:val="333333"/>
          <w:kern w:val="0"/>
          <w:szCs w:val="21"/>
        </w:rPr>
        <w:t xml:space="preserve">科学性革命性的统一 </w:t>
      </w:r>
    </w:p>
    <w:p w14:paraId="4E8C3D61">
      <w:pPr>
        <w:widowControl/>
        <w:wordWrap w:val="0"/>
        <w:spacing w:after="120"/>
        <w:jc w:val="left"/>
        <w:rPr>
          <w:rFonts w:ascii="Tahoma" w:hAnsi="Tahoma" w:cs="Tahoma"/>
          <w:color w:val="333333"/>
          <w:kern w:val="0"/>
          <w:szCs w:val="21"/>
        </w:rPr>
      </w:pPr>
      <w:r>
        <w:rPr>
          <w:rFonts w:ascii="Tahoma" w:hAnsi="Tahoma" w:cs="Tahoma"/>
          <w:color w:val="333333"/>
          <w:kern w:val="0"/>
          <w:szCs w:val="21"/>
        </w:rPr>
        <w:t>（1）马克思主义最根本的世界观和方法论是辩证唯物主义和历史唯物主义</w:t>
      </w:r>
      <w:r>
        <w:rPr>
          <w:rFonts w:hint="eastAsia" w:ascii="Tahoma" w:hAnsi="Tahoma" w:cs="Tahoma"/>
          <w:color w:val="333333"/>
          <w:kern w:val="0"/>
          <w:szCs w:val="21"/>
        </w:rPr>
        <w:t>。</w:t>
      </w:r>
    </w:p>
    <w:p w14:paraId="3FD43760">
      <w:pPr>
        <w:widowControl/>
        <w:wordWrap w:val="0"/>
        <w:spacing w:after="120"/>
        <w:jc w:val="left"/>
        <w:rPr>
          <w:rFonts w:ascii="Tahoma" w:hAnsi="Tahoma" w:cs="Tahoma"/>
          <w:color w:val="333333"/>
          <w:kern w:val="0"/>
          <w:szCs w:val="21"/>
        </w:rPr>
      </w:pPr>
      <w:r>
        <w:rPr>
          <w:rFonts w:ascii="Tahoma" w:hAnsi="Tahoma" w:cs="Tahoma"/>
          <w:color w:val="333333"/>
          <w:kern w:val="0"/>
          <w:szCs w:val="21"/>
        </w:rPr>
        <w:t>（2）马克思主义最鲜明的政治立场是马克思主义政党的一切理论和奋斗都应致力于实现以劳动人民为主体的最广大人民的根本利益</w:t>
      </w:r>
      <w:r>
        <w:rPr>
          <w:rFonts w:hint="eastAsia" w:ascii="Tahoma" w:hAnsi="Tahoma" w:cs="Tahoma"/>
          <w:color w:val="333333"/>
          <w:kern w:val="0"/>
          <w:szCs w:val="21"/>
        </w:rPr>
        <w:t>。</w:t>
      </w:r>
    </w:p>
    <w:p w14:paraId="0736C366">
      <w:pPr>
        <w:widowControl/>
        <w:wordWrap w:val="0"/>
        <w:spacing w:after="120"/>
        <w:jc w:val="left"/>
        <w:rPr>
          <w:rFonts w:ascii="Tahoma" w:hAnsi="Tahoma" w:cs="Tahoma"/>
          <w:color w:val="333333"/>
          <w:kern w:val="0"/>
          <w:szCs w:val="21"/>
        </w:rPr>
      </w:pPr>
      <w:r>
        <w:rPr>
          <w:rFonts w:ascii="Tahoma" w:hAnsi="Tahoma" w:cs="Tahoma"/>
          <w:color w:val="333333"/>
          <w:kern w:val="0"/>
          <w:szCs w:val="21"/>
        </w:rPr>
        <w:t>（3）马克思主义最重要的理论品质是坚持一切从实际出发，理论联系实际，实事求是，在实践中检验真理和发展真理</w:t>
      </w:r>
      <w:r>
        <w:rPr>
          <w:rFonts w:hint="eastAsia" w:ascii="Tahoma" w:hAnsi="Tahoma" w:cs="Tahoma"/>
          <w:color w:val="333333"/>
          <w:kern w:val="0"/>
          <w:szCs w:val="21"/>
        </w:rPr>
        <w:t>。</w:t>
      </w:r>
    </w:p>
    <w:p w14:paraId="082CA518">
      <w:pPr>
        <w:rPr>
          <w:rFonts w:ascii="Tahoma" w:hAnsi="Tahoma" w:cs="Tahoma"/>
          <w:color w:val="333333"/>
          <w:kern w:val="0"/>
          <w:szCs w:val="21"/>
        </w:rPr>
      </w:pPr>
      <w:r>
        <w:rPr>
          <w:rFonts w:ascii="Tahoma" w:hAnsi="Tahoma" w:cs="Tahoma"/>
          <w:color w:val="333333"/>
          <w:kern w:val="0"/>
          <w:szCs w:val="21"/>
        </w:rPr>
        <w:t>（4）马克思主义最崇高的社会理想是实现物质财富极大丰富、人民精神境界极大提高、每个人自由而全面发展的共产主义社会</w:t>
      </w:r>
      <w:r>
        <w:rPr>
          <w:rFonts w:hint="eastAsia" w:ascii="Tahoma" w:hAnsi="Tahoma" w:cs="Tahoma"/>
          <w:color w:val="333333"/>
          <w:kern w:val="0"/>
          <w:szCs w:val="21"/>
        </w:rPr>
        <w:t>。</w:t>
      </w:r>
      <w:r>
        <w:rPr>
          <w:rFonts w:ascii="Tahoma" w:hAnsi="Tahoma" w:cs="Tahoma"/>
          <w:color w:val="333333"/>
          <w:kern w:val="0"/>
          <w:szCs w:val="21"/>
        </w:rPr>
        <w:t xml:space="preserve"> </w:t>
      </w:r>
    </w:p>
    <w:p w14:paraId="739DBF3C">
      <w:r>
        <w:rPr>
          <w:rFonts w:ascii="Tahoma" w:hAnsi="Tahoma" w:cs="Tahoma"/>
          <w:color w:val="333333"/>
          <w:kern w:val="0"/>
          <w:szCs w:val="21"/>
        </w:rPr>
        <w:br w:type="textWrapping"/>
      </w:r>
      <w:r>
        <w:rPr>
          <w:rFonts w:hint="eastAsia"/>
          <w:bCs/>
          <w:sz w:val="32"/>
          <w:szCs w:val="32"/>
        </w:rPr>
        <w:t>第一章</w:t>
      </w:r>
    </w:p>
    <w:p w14:paraId="1547DC9C">
      <w:r>
        <w:rPr>
          <w:rFonts w:hint="eastAsia"/>
          <w:highlight w:val="yellow"/>
        </w:rPr>
        <w:t>1.物质统一性原理、物质与意识的辩证关系</w:t>
      </w:r>
    </w:p>
    <w:p w14:paraId="65B67888">
      <w:pPr>
        <w:widowControl w:val="0"/>
        <w:bidi w:val="0"/>
        <w:jc w:val="both"/>
        <w:rPr>
          <w:rFonts w:ascii="Calibri" w:hAnsi="Calibri" w:eastAsia="宋体" w:cs="Times New Roman"/>
          <w:kern w:val="2"/>
          <w:sz w:val="21"/>
          <w:szCs w:val="22"/>
          <w:lang w:bidi="ar-SA"/>
        </w:rPr>
      </w:pPr>
      <w:r>
        <w:rPr>
          <w:rFonts w:ascii="Calibri" w:hAnsi="Calibri" w:eastAsia="宋体" w:cs="Times New Roman"/>
          <w:kern w:val="2"/>
          <w:sz w:val="21"/>
          <w:szCs w:val="22"/>
          <w:lang w:bidi="ar-SA"/>
        </w:rPr>
        <w:t>马克思主义认为世界统一于物质。自然界和人类社会都是物质世界的一部分，人类社会基于生产实践形成物质体系。意识统一于物质，物质的多样性统一是理论基础。</w:t>
      </w:r>
    </w:p>
    <w:p w14:paraId="11880663">
      <w:pPr>
        <w:widowControl w:val="0"/>
        <w:bidi w:val="0"/>
        <w:jc w:val="both"/>
        <w:rPr>
          <w:rFonts w:hint="eastAsia"/>
          <w:lang w:eastAsia="zh-CN"/>
        </w:rPr>
      </w:pPr>
      <w:r>
        <w:rPr>
          <w:rFonts w:ascii="Calibri" w:hAnsi="Calibri" w:eastAsia="宋体" w:cs="Times New Roman"/>
          <w:kern w:val="2"/>
          <w:sz w:val="21"/>
          <w:szCs w:val="22"/>
          <w:lang w:bidi="ar-SA"/>
        </w:rPr>
        <w:t>物质决定意识，意识是物质的反映。意识的能动作用体现在正确反映客观事物，并能指导实践活动，促进或阻碍事物发展。</w:t>
      </w:r>
    </w:p>
    <w:p w14:paraId="535B539F"/>
    <w:p w14:paraId="6788653E">
      <w:r>
        <w:rPr>
          <w:rFonts w:hint="eastAsia"/>
          <w:highlight w:val="yellow"/>
        </w:rPr>
        <w:t>2.意识与人工智能</w:t>
      </w:r>
    </w:p>
    <w:p w14:paraId="7724E91B">
      <w:pPr>
        <w:rPr>
          <w:rFonts w:hint="eastAsia"/>
        </w:rPr>
      </w:pPr>
      <w:r>
        <w:rPr>
          <w:rFonts w:hint="eastAsia"/>
        </w:rPr>
        <w:t>人工智能是人的意识能动性的一种特殊表现，是人的本质力量的对象部分地从人脑中分离出来，物化为机器的物理运动从而延伸意识器官功能的新阶段。</w:t>
      </w:r>
    </w:p>
    <w:p w14:paraId="5D7F2219">
      <w:r>
        <w:rPr>
          <w:rFonts w:hint="eastAsia"/>
        </w:rPr>
        <w:t>第一，人类意识是知情意的统一体，而人工智能只是对人类的理性智能的模拟和扩展，不具备情感、信念、意志等人类意识形式。人工智能可以辅助人们决策，但无法代替人们以知情意统一为基础的整体决策。</w:t>
      </w:r>
    </w:p>
    <w:p w14:paraId="051FE043">
      <w:r>
        <w:rPr>
          <w:rFonts w:hint="eastAsia"/>
        </w:rPr>
        <w:t>第二，社会性是人的意识所固有的本质属性，而人工智能不可能真正具备人类的社会属性。</w:t>
      </w:r>
    </w:p>
    <w:p w14:paraId="48FD7E80">
      <w:r>
        <w:rPr>
          <w:rFonts w:hint="eastAsia"/>
        </w:rPr>
        <w:t>第三，人类的自然语言是思维的物质外壳和意识的现实形式，而人工智能难以完全具备理解自然语言真实意义的能力。</w:t>
      </w:r>
    </w:p>
    <w:p w14:paraId="2DDB0DBA">
      <w:r>
        <w:rPr>
          <w:rFonts w:hint="eastAsia"/>
        </w:rPr>
        <w:t>第四，人工智能能够获得人类意识中可以化约为数字信号的内容，但人脑中总有许多东西是无法被化约的。</w:t>
      </w:r>
    </w:p>
    <w:p w14:paraId="07E9D008">
      <w:r>
        <w:rPr>
          <w:rFonts w:hint="eastAsia"/>
        </w:rPr>
        <w:t>我们要以开放、客观的态度观察、思考和把握人工智能的未来发展及其对社会的影响。在充分利用人工智能带来的便利的同时，还需要加强对人工智能不当应用风险的研判和防范，引导和规范人工智能走向更有利于人类生存和发展的方向。</w:t>
      </w:r>
    </w:p>
    <w:p w14:paraId="393E6695"/>
    <w:p w14:paraId="3CC56475">
      <w:r>
        <w:rPr>
          <w:rFonts w:hint="eastAsia"/>
          <w:highlight w:val="yellow"/>
        </w:rPr>
        <w:t>3.对立统一规律是事物发展的根本规律</w:t>
      </w:r>
    </w:p>
    <w:p w14:paraId="00DBFF09">
      <w:r>
        <w:rPr>
          <w:rFonts w:hint="eastAsia"/>
        </w:rPr>
        <w:t>（1）对立统一规律是唯物辩证法的实质和核心</w:t>
      </w:r>
    </w:p>
    <w:p w14:paraId="5FC520CA">
      <w:pPr>
        <w:rPr>
          <w:rFonts w:hint="eastAsia"/>
        </w:rPr>
      </w:pPr>
      <w:r>
        <w:rPr>
          <w:rFonts w:hint="eastAsia"/>
        </w:rPr>
        <w:t>对立统一规律揭示了事物普遍联系的根本内容和永恒发展的内在动力，</w:t>
      </w:r>
    </w:p>
    <w:p w14:paraId="7B034679">
      <w:r>
        <w:rPr>
          <w:rFonts w:hint="eastAsia"/>
        </w:rPr>
        <w:t>对立统一规律是贯穿质量互变规律、否定之否定规律以及唯物辩证法基本范畴的中心线索，也是理解这些规律和范畴的"钥匙";</w:t>
      </w:r>
    </w:p>
    <w:p w14:paraId="60B6BC44">
      <w:r>
        <w:rPr>
          <w:rFonts w:hint="eastAsia"/>
        </w:rPr>
        <w:t>第三，对立统一规律提供了人们认识世界和改造世界的根本方法﹣﹣矛盾分析法。</w:t>
      </w:r>
    </w:p>
    <w:p w14:paraId="1A6BD483">
      <w:r>
        <w:rPr>
          <w:rFonts w:hint="eastAsia"/>
        </w:rPr>
        <w:t>（2）矛盾的同一性和斗争性及其在事物发展中的作用</w:t>
      </w:r>
    </w:p>
    <w:p w14:paraId="0F9DD877">
      <w:r>
        <w:rPr>
          <w:rFonts w:hint="eastAsia"/>
        </w:rPr>
        <w:t>(1)同一性和斗争性关系首先表现为相互联结、相互制约。  </w:t>
      </w:r>
    </w:p>
    <w:p w14:paraId="7E75E7D6">
      <w:r>
        <w:rPr>
          <w:rFonts w:hint="eastAsia"/>
        </w:rPr>
        <w:t>一方面，同一性不能脱离斗争性而存在，没有斗争性就没有同一性。同一是以差别和对立为前提的，是包含差别和对立的具体的同一。脱离对立的同一，是绝对的或抽象的同一。</w:t>
      </w:r>
    </w:p>
    <w:p w14:paraId="74B4B653">
      <w:r>
        <w:rPr>
          <w:rFonts w:hint="eastAsia"/>
        </w:rPr>
        <w:t>    另一方面，斗争性也不能脱离同一性而存在，没有同一性也没有斗争性，矛盾的斗争性是以双方具有内在的同一性为前提的。脱离同一性的斗争性即脱离同一的对立，是绝对的对立。</w:t>
      </w:r>
    </w:p>
    <w:p w14:paraId="4D45D10E">
      <w:r>
        <w:rPr>
          <w:rFonts w:hint="eastAsia"/>
        </w:rPr>
        <w:t>    同一是对立中的同一，斗争是同一中的斗争。    </w:t>
      </w:r>
    </w:p>
    <w:p w14:paraId="189D1C8C">
      <w:r>
        <w:rPr>
          <w:rFonts w:hint="eastAsia"/>
        </w:rPr>
        <w:t>    (2)矛盾的同一性和矛盾的斗争性在事物发展中都具有重要作用。</w:t>
      </w:r>
    </w:p>
    <w:p w14:paraId="6C4E4291">
      <w:r>
        <w:rPr>
          <w:rFonts w:hint="eastAsia"/>
        </w:rPr>
        <w:t>    矛盾的同一性在事物发展中的作用表现在：</w:t>
      </w:r>
    </w:p>
    <w:p w14:paraId="217B673E">
      <w:r>
        <w:rPr>
          <w:rFonts w:hint="eastAsia"/>
        </w:rPr>
        <w:t>    第一，同一性是事物存在和发展的前提，在矛盾双方中一方的发展以另一方的发展为条件。发展是矛盾统一体中的发展。</w:t>
      </w:r>
    </w:p>
    <w:p w14:paraId="5540C3CF">
      <w:r>
        <w:rPr>
          <w:rFonts w:hint="eastAsia"/>
        </w:rPr>
        <w:t>    第二，同一性是矛盾双方相互吸取有利于自身的因素，在相互作用中各自得到发展。</w:t>
      </w:r>
    </w:p>
    <w:p w14:paraId="7478AAF3">
      <w:r>
        <w:rPr>
          <w:rFonts w:hint="eastAsia"/>
        </w:rPr>
        <w:t>    第三，同一性规定着事物转化的可能和发展的趋势。事物之所以能够转化，是由于事物内部矛盾双方具有相互贯通的关系。事物的发展方向、趋势不是随意的，而是有规律地向自己的对立面转化。</w:t>
      </w:r>
    </w:p>
    <w:p w14:paraId="4979C7A0">
      <w:r>
        <w:rPr>
          <w:rFonts w:hint="eastAsia"/>
        </w:rPr>
        <w:t>    矛盾的斗争性在事物发展中的作用表现在：</w:t>
      </w:r>
    </w:p>
    <w:p w14:paraId="0742E6BF">
      <w:r>
        <w:rPr>
          <w:rFonts w:hint="eastAsia"/>
        </w:rPr>
        <w:t>    第一，矛盾双方的斗争促进矛盾双方力量的变化，竞长争高，此消彼长，造成双方力量发展的不平衡，为对立面的转化、事物的质变创造条件。</w:t>
      </w:r>
    </w:p>
    <w:p w14:paraId="533A582A">
      <w:r>
        <w:rPr>
          <w:rFonts w:hint="eastAsia"/>
        </w:rPr>
        <w:t>    第二，矛盾双方的斗争，是一种矛盾统一体向另一种矛盾统一体过渡的决定力量。矛盾的相互排斥、否定促成旧的矛盾统一体破裂和新的矛盾统一体产生，从而使旧事物发展为新事物。</w:t>
      </w:r>
    </w:p>
    <w:p w14:paraId="3D844C0A">
      <w:r>
        <w:rPr>
          <w:rFonts w:hint="eastAsia"/>
        </w:rPr>
        <w:t>    (3)矛盾的斗争性和矛盾的同一性在事物发展过程中是相互结合共同发生作用的。但在不同条件下，二者所处的地位会有所不同。在一定的条件下，矛盾的斗争性可能处于主要的方面，而在另外的条件下，矛盾的同一性又可能处于主要的方面。</w:t>
      </w:r>
    </w:p>
    <w:p w14:paraId="65CCF3DE">
      <w:r>
        <w:rPr>
          <w:rFonts w:hint="eastAsia"/>
        </w:rPr>
        <w:t>（3）矛盾的普遍性和特殊性及其相互关系</w:t>
      </w:r>
    </w:p>
    <w:p w14:paraId="796BDAC9">
      <w:r>
        <w:rPr>
          <w:rFonts w:hint="eastAsia"/>
        </w:rPr>
        <w:t>(1)矛盾的普遍性是说矛盾存在于一切事物中，存在于一切事物发展过程的始终。矛盾无处不在，无时不有，是对矛盾普遍性的简明表述。矛盾的特殊性有三种情形：一是不同事物和过程的矛盾各有其特点；二是同一事物或过程的矛盾在不同的发展阶段各有不同特点；三是构成事物的诸多矛盾以及每一矛盾的不同方面各有不同的性质、地位和作用。</w:t>
      </w:r>
    </w:p>
    <w:p w14:paraId="30BD39E2">
      <w:r>
        <w:rPr>
          <w:rFonts w:hint="eastAsia"/>
        </w:rPr>
        <w:t>(2)矛盾的普遍性和特殊性的关系的辩证关系可概括为三个方面：</w:t>
      </w:r>
    </w:p>
    <w:p w14:paraId="3E8DD4B5">
      <w:r>
        <w:rPr>
          <w:rFonts w:hint="eastAsia"/>
        </w:rPr>
        <w:t>第一，矛盾的普遍性和特殊性、共性和个性、一般和个别之间是相互对立的，一般、共性只是同类个别事物的共同本质，这种共性、一般不可能包含个性、个别的全部内容和所有方面，一般只包含了个性、个别的某一方面，某些特点，任何事物的个性都比共性丰富。</w:t>
      </w:r>
    </w:p>
    <w:p w14:paraId="4E668679">
      <w:r>
        <w:rPr>
          <w:rFonts w:hint="eastAsia"/>
        </w:rPr>
        <w:t>第二，矛盾的普遍性和特殊性、共性和个性、一般和个别又是同一的，是相互联结、相互依存的，个性中包含着共性，特殊性中包含着普遍性，个性一定与共性相联结而存在；共性就存在于个性之中，普遍性存在于特殊性之中，共性、一般、普遍也只能通过个性、个别、特殊才能显示出来。</w:t>
      </w:r>
    </w:p>
    <w:p w14:paraId="3728EEF6">
      <w:pPr>
        <w:rPr>
          <w:rFonts w:hint="eastAsia"/>
        </w:rPr>
      </w:pPr>
      <w:r>
        <w:rPr>
          <w:rFonts w:hint="eastAsia"/>
        </w:rPr>
        <w:t>第三，矛盾的普遍性和特殊性、共性和个性、一般和个别的区分是相对的，它们在一定条件下是可以相互转化的。</w:t>
      </w:r>
    </w:p>
    <w:p w14:paraId="30D6484E">
      <w:pPr>
        <w:rPr>
          <w:bCs/>
          <w:sz w:val="32"/>
          <w:szCs w:val="32"/>
        </w:rPr>
      </w:pPr>
      <w:r>
        <w:rPr>
          <w:bCs/>
          <w:sz w:val="32"/>
          <w:szCs w:val="32"/>
        </w:rPr>
        <w:t>第二章</w:t>
      </w:r>
    </w:p>
    <w:p w14:paraId="22C7EC38">
      <w:r>
        <w:rPr>
          <w:rFonts w:hint="eastAsia"/>
          <w:highlight w:val="yellow"/>
        </w:rPr>
        <w:t>1.科学实践观及其意义</w:t>
      </w:r>
    </w:p>
    <w:p w14:paraId="0C348359">
      <w:pPr>
        <w:rPr>
          <w:rFonts w:ascii="Calibri" w:hAnsi="Calibri" w:eastAsia="宋体" w:cs="Times New Roman"/>
          <w:kern w:val="2"/>
          <w:sz w:val="21"/>
          <w:szCs w:val="22"/>
          <w:lang w:bidi="ar-SA"/>
        </w:rPr>
      </w:pPr>
      <w:r>
        <w:rPr>
          <w:rFonts w:ascii="Calibri" w:hAnsi="Calibri" w:eastAsia="宋体" w:cs="Times New Roman"/>
          <w:kern w:val="2"/>
          <w:sz w:val="21"/>
          <w:szCs w:val="22"/>
          <w:lang w:bidi="ar-SA"/>
        </w:rPr>
        <w:t>科学实践观强调主客观统一，揭示实践本质，指出实践是人类改造世界的活动。它阐明了实践的特点、结构、形式和标准，揭示了实践与认识的发展规律，形成了完整的理论体系。</w:t>
      </w:r>
    </w:p>
    <w:p w14:paraId="6E3549BF">
      <w:pPr>
        <w:widowControl w:val="0"/>
        <w:bidi w:val="0"/>
        <w:jc w:val="both"/>
        <w:rPr>
          <w:rFonts w:hint="eastAsia"/>
          <w:lang w:eastAsia="zh-CN"/>
        </w:rPr>
      </w:pPr>
      <w:r>
        <w:rPr>
          <w:rFonts w:ascii="Calibri" w:hAnsi="Calibri" w:eastAsia="宋体" w:cs="Times New Roman"/>
          <w:kern w:val="2"/>
          <w:sz w:val="21"/>
          <w:szCs w:val="22"/>
          <w:lang w:bidi="ar-SA"/>
        </w:rPr>
        <w:t>科学实践观的意义在于：首先，它克服了旧唯物主义的缺陷，为辩证唯物主义的建立提供了理论基础。其次，它揭示了实践对认识的决定作用，为能动的、革命的反映论提供了理论基础。第三，它首次揭示了社会生活的实践本质，为唯物史观的建立提供了理论基础。最后，它为人们认识和改造世界提供了基本的思想和工作方法。</w:t>
      </w:r>
    </w:p>
    <w:p w14:paraId="74215716">
      <w:r>
        <w:rPr>
          <w:rFonts w:hint="eastAsia"/>
          <w:highlight w:val="yellow"/>
        </w:rPr>
        <w:t>2.认识的本质与过程</w:t>
      </w:r>
    </w:p>
    <w:p w14:paraId="4ABF84FB">
      <w:r>
        <w:rPr>
          <w:rFonts w:hint="eastAsia"/>
        </w:rPr>
        <w:t>（1）认识的本质。认识是实践基础上主体对客体的能动的反映。它本质上是一种主体与客体间的反映与被反映关系，它以主客体的实践关系为基础，同时渗透着主客体的价值关系和其它关系；它是以主客体之间的信息相互作用为基础，以人所特有的精神活动为本质内容的反映过程；认识是摹写、选择、建构和创造的统一。</w:t>
      </w:r>
    </w:p>
    <w:p w14:paraId="2ECF9790">
      <w:r>
        <w:rPr>
          <w:rFonts w:hint="eastAsia"/>
        </w:rPr>
        <w:t>（2）认识的过程。认识的一次完整过程是一个在实践基础上从感性认识到理性认识、又从理性认识回到实践的具体认识过程。又表现为从实践到认识，在从认识到实践的循环往复和无限发展的过程。</w:t>
      </w:r>
    </w:p>
    <w:p w14:paraId="6D29821C"/>
    <w:p w14:paraId="5DD13E42">
      <w:r>
        <w:rPr>
          <w:rFonts w:hint="eastAsia"/>
          <w:highlight w:val="yellow"/>
        </w:rPr>
        <w:t>3.坚持守正创新，实现理论创新和实践创新的良性互动</w:t>
      </w:r>
    </w:p>
    <w:p w14:paraId="18AB358D">
      <w:r>
        <w:rPr>
          <w:rFonts w:hint="eastAsia"/>
        </w:rPr>
        <w:t>人类认识世界和改造世界的过程，是一个不断坚持守正创新，并努力实现理论创新和实践创新良性互动的过程。</w:t>
      </w:r>
    </w:p>
    <w:p w14:paraId="052262BC">
      <w:r>
        <w:rPr>
          <w:rFonts w:hint="eastAsia"/>
        </w:rPr>
        <w:t>（一）坚持守正创新</w:t>
      </w:r>
    </w:p>
    <w:p w14:paraId="1A1AB5F5">
      <w:r>
        <w:rPr>
          <w:rFonts w:hint="eastAsia"/>
        </w:rPr>
        <w:t>守正创新深刻揭示了坚持真理与发展真理、坚持马克思主义与发展马克思主义的辩证关系，为推进党和人民事业提供了科学的立场观点方法。</w:t>
      </w:r>
    </w:p>
    <w:p w14:paraId="07D8350E">
      <w:r>
        <w:rPr>
          <w:rFonts w:hint="eastAsia"/>
        </w:rPr>
        <w:t>要坚持守正不动摇。所谓守正，就是坚持实事求是，坚持真理性认识，坚持正确政治方向。守正是创新的基本前提，也是创新的可靠保障。我们要以科学的态度对待科学，以真理的精神追求真理，坚持马克思主义基本原理不动摇，坚持党的全面领导不动摇，坚持中国特色社会主义不动摇，始终站在历史正确的一边，始终沿着正确的道路前进。</w:t>
      </w:r>
    </w:p>
    <w:p w14:paraId="51276449">
      <w:r>
        <w:rPr>
          <w:rFonts w:hint="eastAsia"/>
        </w:rPr>
        <w:t>要坚持创新不停步。所谓创新，就是坚持解放思想，破除与客观事物进程不相符合的旧观念、旧模式、旧做法，发现和运用事物的新联系、新属性、新规律，更有效地认识世界和改造世界。我们要紧跟时代步伐，顺应实践发展，以满腔热忱对待一切新生事物，不断拓展认识的广度和深度，敢于说前人没有说过的新话，敢于干前人没有干过的事情，以新的理论指导新的实践。</w:t>
      </w:r>
    </w:p>
    <w:p w14:paraId="06F880B0">
      <w:r>
        <w:rPr>
          <w:rFonts w:hint="eastAsia"/>
        </w:rPr>
        <w:t>守正创新就是坚持守正与创新的辩证统一。守正与创新是相辅相成的，守正是创新的前提和基础，创新是守正的目的和路径。只有守正，才能按照事物的本质要求和客观规律想问题、办事情，才能恪守正道、固本强基；只有创新，才能充分发挥人的主观能动性，促进认识和实践的发展。守正创新深刻揭示了"变"与"不变"、继承与发展的辩证统一。</w:t>
      </w:r>
    </w:p>
    <w:p w14:paraId="5697917A">
      <w:r>
        <w:rPr>
          <w:rFonts w:hint="eastAsia"/>
        </w:rPr>
        <w:t>二）努力实现理论创新和实践创新的良性互动</w:t>
      </w:r>
    </w:p>
    <w:p w14:paraId="6656E915">
      <w:r>
        <w:rPr>
          <w:rFonts w:hint="eastAsia"/>
        </w:rPr>
        <w:t>人类的创新活动具有丰富的内容和表现，包含着知识创新、制度创新、科技创新、文化创新等各方面创新。归结起来讲，主要是理论创新和实践创新两个基本方面，它们集中体现了人类在认识世界和改造世界中的创新活动。</w:t>
      </w:r>
    </w:p>
    <w:p w14:paraId="3CC972B2">
      <w:r>
        <w:rPr>
          <w:rFonts w:hint="eastAsia"/>
        </w:rPr>
        <w:t>守正创新彰显着党的理论创新和实践创新的时代要求。实践创新为理论创新提供不竭的动力源泉。理论创新为实践创新提供科学的行动指南。</w:t>
      </w:r>
    </w:p>
    <w:p w14:paraId="39E8B94D">
      <w:r>
        <w:rPr>
          <w:rFonts w:hint="eastAsia"/>
        </w:rPr>
        <w:t>理论创新和实践创新不是孤立进行的，而是在与另一方的互动中完成的，二者相互促进、辩证统一，不断实现更高阶段的创新发展和实践创新的良性互动，指理论创新与实践创新之间存在良好的、积极的相互作用和相互影响，或者说二者之间形成相互激发、共同促进的因果关系。离开了实践的创新，理论创新就会缺乏动力；离开了理论的创新，实践创新就会迷失方向。理论创新和实践创新的良性互动并不是自然而然实现的，而是需要人的努力才能实现。我们要不断增强创新的自觉性，努力实现理论创新和实践创新的良性互动。</w:t>
      </w:r>
    </w:p>
    <w:p w14:paraId="285A708B">
      <w:r>
        <w:rPr>
          <w:rFonts w:hint="eastAsia"/>
        </w:rPr>
        <w:t>中国特色社会主义是在理论创新和实践创新良性互动过程中不断向前发展的。</w:t>
      </w:r>
    </w:p>
    <w:p w14:paraId="629FA191"/>
    <w:p w14:paraId="7F594CD4">
      <w:pPr>
        <w:rPr>
          <w:bCs/>
          <w:sz w:val="32"/>
          <w:szCs w:val="32"/>
        </w:rPr>
      </w:pPr>
      <w:r>
        <w:rPr>
          <w:rFonts w:hint="eastAsia"/>
          <w:bCs/>
          <w:sz w:val="32"/>
          <w:szCs w:val="32"/>
        </w:rPr>
        <w:t>第三章</w:t>
      </w:r>
    </w:p>
    <w:p w14:paraId="29D2A8E6">
      <w:r>
        <w:rPr>
          <w:rFonts w:hint="eastAsia"/>
          <w:sz w:val="24"/>
          <w:szCs w:val="24"/>
          <w:highlight w:val="yellow"/>
        </w:rPr>
        <w:t>1、社会存在与社会意识</w:t>
      </w:r>
    </w:p>
    <w:p w14:paraId="3329630C">
      <w:r>
        <w:t xml:space="preserve">社会存在和社会意识的关系及社会意识的相对独立性原理。 </w:t>
      </w:r>
    </w:p>
    <w:p w14:paraId="0B7ED248">
      <w:r>
        <w:t>（1）</w:t>
      </w:r>
      <w:r>
        <w:rPr>
          <w:rFonts w:hint="eastAsia"/>
        </w:rPr>
        <w:t>、</w:t>
      </w:r>
      <w:r>
        <w:t>社会存在和社会意识是辩证统一的。社会存在决定社会意识，社会意识是社会存在的反映，并反作用于社会存在</w:t>
      </w:r>
      <w:r>
        <w:rPr>
          <w:rFonts w:hint="eastAsia"/>
        </w:rPr>
        <w:t>：社会存在是社会意识内容的客观来源，社会意识是社会物质生活过程及其条件的主观反映。社会意识根源于社会存在，是对以实践为基础的不断变化发展的现实世界的反应。</w:t>
      </w:r>
    </w:p>
    <w:p w14:paraId="6E94FDF9">
      <w:r>
        <w:t>（2）</w:t>
      </w:r>
      <w:r>
        <w:rPr>
          <w:rFonts w:hint="eastAsia"/>
        </w:rPr>
        <w:t>、</w:t>
      </w:r>
      <w:r>
        <w:t>社会意识的相对独立性主要表现在：</w:t>
      </w:r>
    </w:p>
    <w:p w14:paraId="743A33AC">
      <w:r>
        <w:rPr>
          <w:rFonts w:hint="eastAsia"/>
        </w:rPr>
        <w:t>①</w:t>
      </w:r>
      <w:r>
        <w:t>社会意识与社会存在发展的不平衡性</w:t>
      </w:r>
      <w:r>
        <w:rPr>
          <w:rFonts w:hint="eastAsia"/>
        </w:rPr>
        <w:t>；</w:t>
      </w:r>
    </w:p>
    <w:p w14:paraId="1027EBC4">
      <w:r>
        <w:rPr>
          <w:rFonts w:hint="eastAsia"/>
        </w:rPr>
        <w:t>②</w:t>
      </w:r>
      <w:r>
        <w:t>社会意识内部各种形式之间的相互影响及各自具有的历史继承性</w:t>
      </w:r>
      <w:r>
        <w:rPr>
          <w:rFonts w:hint="eastAsia"/>
        </w:rPr>
        <w:t>；</w:t>
      </w:r>
    </w:p>
    <w:p w14:paraId="6569923B">
      <w:r>
        <w:rPr>
          <w:rFonts w:hint="eastAsia"/>
        </w:rPr>
        <w:t>③</w:t>
      </w:r>
      <w:r>
        <w:t>社会意识对社会存在的能动的反作用</w:t>
      </w:r>
      <w:r>
        <w:rPr>
          <w:rFonts w:hint="eastAsia"/>
        </w:rPr>
        <w:t>。</w:t>
      </w:r>
    </w:p>
    <w:p w14:paraId="38358568"/>
    <w:p w14:paraId="1075E7C4">
      <w:pPr>
        <w:rPr>
          <w:sz w:val="24"/>
        </w:rPr>
      </w:pPr>
      <w:r>
        <w:rPr>
          <w:rFonts w:hint="eastAsia"/>
          <w:sz w:val="24"/>
          <w:szCs w:val="24"/>
          <w:highlight w:val="yellow"/>
        </w:rPr>
        <w:t>2、社会基本矛盾及其运动规律</w:t>
      </w:r>
    </w:p>
    <w:p w14:paraId="4D648E3A">
      <w:r>
        <w:rPr>
          <w:rFonts w:hint="eastAsia"/>
        </w:rPr>
        <w:t>（1）、生产力与生产关系的矛盾运动及其规律：</w:t>
      </w:r>
    </w:p>
    <w:p w14:paraId="0E10C3E6">
      <w:r>
        <w:rPr>
          <w:rFonts w:hint="eastAsia"/>
        </w:rPr>
        <w:t>生产力与生产关系的相互作用（生产力决定生产关系，生茶关系对生产力具有能动的反作用）是一个过程，表现为二者的矛盾运动。</w:t>
      </w:r>
    </w:p>
    <w:p w14:paraId="2175E8EC">
      <w:r>
        <w:rPr>
          <w:rFonts w:hint="eastAsia"/>
        </w:rPr>
        <w:t>这种矛盾运动中内在的、本质的、必然的联系，就是生产关系一定要适合生产力状况的规律。就内容看，这一规律概括了生产力和生产关系相互作用的两个方面。从过程看，这一规律表现为生产关系对于生产力总是从基本适合到基本不适合，再到新的基础上的基本适合；与此相适应，生产关系也总是从相对稳定到新旧更替，再到相对稳定。生产力和生产关系的这种矛盾运动循环往复，不断推动社会生产发展，进而推动整个社会逐步走向高级阶段。生产关系一定要适合生产力状况的规律是社会形态发展的普遍规律。</w:t>
      </w:r>
    </w:p>
    <w:p w14:paraId="667D6737">
      <w:r>
        <w:rPr>
          <w:rFonts w:hint="eastAsia"/>
        </w:rPr>
        <w:t>（2）、经济基础与上层建筑的矛盾运动及其规律：</w:t>
      </w:r>
    </w:p>
    <w:p w14:paraId="229A223A">
      <w:r>
        <w:rPr>
          <w:rFonts w:hint="eastAsia"/>
        </w:rPr>
        <w:t>　经济基础与上层建筑的相互作用（经济基础决定上层建筑，上层建筑对经济基础具有反作用）构成二者的矛盾运动。这种矛盾运动在实际运行中是极为复杂的。其一，在同一性质的经济基础与上层建筑的关系中，上层建筑的不完善部分、没有反映经济基础要求的部分都会同经济基础发生矛盾。其二，在不同性质的经济基础与上层建筑的关系中，矛盾更为复杂，主要表现在占统治地位的经济基础同旧上层建筑的残余、未来上层建筑的萌芽之间的矛盾，新旧上层建筑之间、新旧经济基础之间的矛盾等。其三，当一种社会形态处于上升发展阶段时，上层建筑对于经济基础一般是适应的；当一种社会形态处于没落时期时，上层建筑同经济基础变革的客观要求是不相适应的，其矛盾则变为对抗性的、全局性的矛盾。</w:t>
      </w:r>
    </w:p>
    <w:p w14:paraId="0478B1E1">
      <w:r>
        <w:rPr>
          <w:rFonts w:hint="eastAsia"/>
        </w:rPr>
        <w:t>　　经济基础和上层建筑之间的内在联系构成了上层建筑一定要适合经济基础状况的规律。经济基础状况决定上层建筑的发展方向，决定上层建筑相应的调整或变革；上层建筑的反作用也必须取决于和服从于经济基础的性质和客观要求。</w:t>
      </w:r>
    </w:p>
    <w:p w14:paraId="018F7025"/>
    <w:p w14:paraId="33694A4F">
      <w:pPr>
        <w:rPr>
          <w:sz w:val="24"/>
          <w:szCs w:val="24"/>
          <w:highlight w:val="yellow"/>
        </w:rPr>
      </w:pPr>
      <w:r>
        <w:rPr>
          <w:rFonts w:hint="eastAsia"/>
          <w:sz w:val="24"/>
          <w:szCs w:val="24"/>
          <w:highlight w:val="yellow"/>
        </w:rPr>
        <w:t>3、社会基本矛盾是历史发展的根本动力</w:t>
      </w:r>
    </w:p>
    <w:p w14:paraId="1812EDBB">
      <w:r>
        <w:t>生产力和生产关系、经济基础和上层建筑的矛盾是社会基本矛盾。社会基本矛盾是社会发展的根本动力，他在社会发展中的作用主要表现在：</w:t>
      </w:r>
    </w:p>
    <w:p w14:paraId="330AD88A">
      <w:r>
        <w:rPr>
          <w:rFonts w:hint="eastAsia"/>
        </w:rPr>
        <w:t>（1）、</w:t>
      </w:r>
      <w:r>
        <w:t>生产力是社会基本矛盾运动中最基本的动力因素，是人类社会发展和进步的最终决定力量；</w:t>
      </w:r>
    </w:p>
    <w:p w14:paraId="190F6E7A">
      <w:r>
        <w:rPr>
          <w:rFonts w:hint="eastAsia"/>
        </w:rPr>
        <w:t>（2）、</w:t>
      </w:r>
      <w:r>
        <w:t>社会基本矛盾特别是生产力和生产关系的矛盾，是“一切历史冲突的根源”，决定着社会中其他矛盾的存在和发展；</w:t>
      </w:r>
    </w:p>
    <w:p w14:paraId="66926365">
      <w:r>
        <w:rPr>
          <w:rFonts w:hint="eastAsia"/>
        </w:rPr>
        <w:t>（3）、</w:t>
      </w:r>
      <w:r>
        <w:t>社会基本矛盾具有不同的表现形式和解决方式，并从根本上影响和促进社会形态的变化和发展。</w:t>
      </w:r>
    </w:p>
    <w:p w14:paraId="79E26991"/>
    <w:p w14:paraId="172DCE65">
      <w:pPr>
        <w:rPr>
          <w:sz w:val="24"/>
          <w:szCs w:val="24"/>
          <w:highlight w:val="yellow"/>
        </w:rPr>
      </w:pPr>
      <w:r>
        <w:rPr>
          <w:rFonts w:hint="eastAsia"/>
          <w:sz w:val="24"/>
          <w:szCs w:val="24"/>
          <w:highlight w:val="yellow"/>
        </w:rPr>
        <w:t>4、文化在社会发展中的作用</w:t>
      </w:r>
    </w:p>
    <w:p w14:paraId="74CAB9ED">
      <w:r>
        <w:rPr>
          <w:rFonts w:hint="eastAsia"/>
        </w:rPr>
        <w:t>文化是推动社会发展的重要力量，对社会发展有巨大影响，正切把握文化的前进方向，充分发挥文化的积极作用，对于引领社会发展至关重要。</w:t>
      </w:r>
    </w:p>
    <w:p w14:paraId="3FBBE0FB">
      <w:r>
        <w:rPr>
          <w:rFonts w:hint="eastAsia"/>
        </w:rPr>
        <w:t>（1）、文化为社会发展提供思想指引；</w:t>
      </w:r>
    </w:p>
    <w:p w14:paraId="2F1FB17A">
      <w:r>
        <w:rPr>
          <w:rFonts w:hint="eastAsia"/>
        </w:rPr>
        <w:t>（2）、文化为社会发展提供精神动力；</w:t>
      </w:r>
    </w:p>
    <w:p w14:paraId="1E8362C0">
      <w:r>
        <w:rPr>
          <w:rFonts w:hint="eastAsia"/>
        </w:rPr>
        <w:t>（3）、文化为社会发展提供凝聚力量；</w:t>
      </w:r>
    </w:p>
    <w:p w14:paraId="78BD1119">
      <w:r>
        <w:rPr>
          <w:rFonts w:hint="eastAsia"/>
        </w:rPr>
        <w:t>（4）、哲学社会科学是文化的重要组成部分，其发展水平反应了一个民族思维能力、精神品格、文明素质，体现一个国家的综合国力和国际竞争力；</w:t>
      </w:r>
    </w:p>
    <w:p w14:paraId="0AE07AE3">
      <w:r>
        <w:rPr>
          <w:rFonts w:hint="eastAsia"/>
        </w:rPr>
        <w:t>（5）、文艺承担着以文化人、以文育人的职责。</w:t>
      </w:r>
    </w:p>
    <w:p w14:paraId="585B2002"/>
    <w:p w14:paraId="0A77897C">
      <w:pPr>
        <w:rPr>
          <w:sz w:val="24"/>
          <w:szCs w:val="24"/>
          <w:highlight w:val="yellow"/>
        </w:rPr>
      </w:pPr>
      <w:r>
        <w:rPr>
          <w:rFonts w:hint="eastAsia"/>
          <w:sz w:val="24"/>
          <w:szCs w:val="24"/>
          <w:highlight w:val="yellow"/>
        </w:rPr>
        <w:t>5、</w:t>
      </w:r>
      <w:r>
        <w:rPr>
          <w:sz w:val="24"/>
          <w:szCs w:val="24"/>
          <w:highlight w:val="yellow"/>
        </w:rPr>
        <w:t>人民群众在创造历史过程中的决定作用：</w:t>
      </w:r>
    </w:p>
    <w:p w14:paraId="3816CEB2">
      <w:r>
        <w:t>人民群众是一个历史范畴。人民群众从质上说是指一切对社会历史发展起推动作用的人们，从量上说是指社会人口中的绝大多数。人民群众最稳定的主体部分始终是从事物质资料生产的劳动群众及其知识分子。在社会历史发展过程中，人民群众起着决定性的作用。人民群众是历史的主体，是历史的创造者。人民群众创造历史的作用是同社会基本矛盾运动推动社会前进的过程相一致的。人民群众的总体意愿和行动代表了历史发展的方向，人民群众的社会实践最终决定历史发展的结局。人民群众是社会物质财富的创造者，人民群众是社会物质财富、社会精神财富的创造者，人民群众是社会变革的决定性力量。但人民群众创造历史的活动要受到一定社会历史条件的制约。</w:t>
      </w:r>
      <w:bookmarkStart w:id="0" w:name="_GoBack"/>
      <w:bookmarkEnd w:id="0"/>
    </w:p>
    <w:p w14:paraId="1EA7B88A">
      <w:pPr>
        <w:rPr>
          <w:bCs/>
          <w:sz w:val="32"/>
          <w:szCs w:val="32"/>
        </w:rPr>
      </w:pPr>
      <w:r>
        <w:rPr>
          <w:bCs/>
          <w:sz w:val="32"/>
          <w:szCs w:val="32"/>
        </w:rPr>
        <w:t>第四章</w:t>
      </w:r>
    </w:p>
    <w:p w14:paraId="32E2EF31">
      <w:pPr>
        <w:rPr>
          <w:szCs w:val="21"/>
          <w:highlight w:val="yellow"/>
        </w:rPr>
      </w:pPr>
      <w:r>
        <w:rPr>
          <w:rFonts w:hint="eastAsia"/>
          <w:szCs w:val="21"/>
          <w:highlight w:val="yellow"/>
        </w:rPr>
        <w:t>1、</w:t>
      </w:r>
      <w:r>
        <w:rPr>
          <w:szCs w:val="21"/>
          <w:highlight w:val="yellow"/>
        </w:rPr>
        <w:t>商品经济产生的条件及其基本矛盾</w:t>
      </w:r>
    </w:p>
    <w:p w14:paraId="5192FBF3">
      <w:pPr>
        <w:ind w:firstLine="420" w:firstLineChars="200"/>
      </w:pPr>
      <w:r>
        <w:rPr>
          <w:rFonts w:hint="eastAsia"/>
        </w:rPr>
        <w:t>商品经济得以产生的</w:t>
      </w:r>
      <w:r>
        <w:rPr>
          <w:rFonts w:hint="eastAsia"/>
          <w:highlight w:val="yellow"/>
        </w:rPr>
        <w:t>历史条件</w:t>
      </w:r>
      <w:r>
        <w:rPr>
          <w:rFonts w:hint="eastAsia"/>
        </w:rPr>
        <w:t>有两个：一是社会分工的出现，二是生产资料和劳动产品属于不同的所有者。</w:t>
      </w:r>
    </w:p>
    <w:p w14:paraId="6CD408DF">
      <w:r>
        <w:rPr>
          <w:rFonts w:hint="eastAsia"/>
        </w:rPr>
        <w:t>1.所谓社会分工是指社会劳动划分和独立化为不同部门和行业。</w:t>
      </w:r>
    </w:p>
    <w:p w14:paraId="64DCC40B">
      <w:r>
        <w:rPr>
          <w:rFonts w:hint="eastAsia"/>
        </w:rPr>
        <w:t>2.生产资料和劳动产品属于不同的所有者，是商品生产和商品经济产生的另一个重要条件。</w:t>
      </w:r>
    </w:p>
    <w:p w14:paraId="17FF5F7F">
      <w:pPr>
        <w:ind w:firstLine="420" w:firstLineChars="200"/>
      </w:pPr>
      <w:r>
        <w:rPr>
          <w:rFonts w:hint="eastAsia"/>
        </w:rPr>
        <w:t>在私有制商品经济条件下，私人劳动和社会劳动之间的矛盾是私有制商品经济的</w:t>
      </w:r>
      <w:r>
        <w:rPr>
          <w:rFonts w:hint="eastAsia"/>
          <w:highlight w:val="yellow"/>
        </w:rPr>
        <w:t>基本矛盾</w:t>
      </w:r>
      <w:r>
        <w:rPr>
          <w:rFonts w:hint="eastAsia"/>
        </w:rPr>
        <w:t>。在资本主义制度下，这种矛盾进一步发展成资本主义的基本矛盾，即生产资料的资本主义私人占有和生产社会化之间的矛盾，</w:t>
      </w:r>
    </w:p>
    <w:p w14:paraId="04C171E1">
      <w:pPr>
        <w:pStyle w:val="4"/>
        <w:ind w:left="6" w:firstLine="0" w:firstLineChars="0"/>
        <w:rPr>
          <w:rFonts w:ascii="Times New Roman" w:hAnsi="Times New Roman"/>
          <w:bCs/>
        </w:rPr>
      </w:pPr>
    </w:p>
    <w:p w14:paraId="13536175">
      <w:pPr>
        <w:rPr>
          <w:szCs w:val="21"/>
          <w:highlight w:val="yellow"/>
        </w:rPr>
      </w:pPr>
      <w:r>
        <w:rPr>
          <w:rFonts w:hint="eastAsia"/>
          <w:szCs w:val="21"/>
          <w:highlight w:val="yellow"/>
        </w:rPr>
        <w:t>2、</w:t>
      </w:r>
      <w:r>
        <w:rPr>
          <w:szCs w:val="21"/>
          <w:highlight w:val="yellow"/>
        </w:rPr>
        <w:t>商品及其二因素与生产商品的劳动二重性</w:t>
      </w:r>
    </w:p>
    <w:p w14:paraId="1591D0F7">
      <w:pPr>
        <w:ind w:firstLine="420" w:firstLineChars="200"/>
      </w:pPr>
      <w:r>
        <w:rPr>
          <w:rFonts w:hint="eastAsia"/>
        </w:rPr>
        <w:t>商品是用来交换的能满足人们某种需要的劳动产品，具有</w:t>
      </w:r>
      <w:r>
        <w:rPr>
          <w:rFonts w:hint="eastAsia"/>
          <w:highlight w:val="yellow"/>
        </w:rPr>
        <w:t>使用价值和价值</w:t>
      </w:r>
      <w:r>
        <w:rPr>
          <w:rFonts w:hint="eastAsia"/>
        </w:rPr>
        <w:t>两个因素，是使用价值和价值的矛盾统一体。</w:t>
      </w:r>
    </w:p>
    <w:p w14:paraId="7F88E027">
      <w:r>
        <w:rPr>
          <w:rFonts w:hint="eastAsia"/>
        </w:rPr>
        <w:t>使用价值是指商品能满足人们某种需要的属性，即商品的有用性，反映的是人与自然之间的物质关系，是商品的自然属性，是一切劳动产品所共有的属性。使用价值构成社会财富的物质内容。</w:t>
      </w:r>
      <w:r>
        <w:rPr>
          <w:rFonts w:hint="eastAsia"/>
          <w:highlight w:val="yellow"/>
        </w:rPr>
        <w:t>使用价值是交换价值的物质承担者</w:t>
      </w:r>
      <w:r>
        <w:rPr>
          <w:rFonts w:hint="eastAsia"/>
        </w:rPr>
        <w:t>。交换价值首先表现为一种使用价值同另一种使用价值相交换的量的关系或比例。</w:t>
      </w:r>
    </w:p>
    <w:p w14:paraId="3F925427">
      <w:pPr>
        <w:ind w:firstLine="420" w:firstLineChars="200"/>
      </w:pPr>
      <w:r>
        <w:rPr>
          <w:rFonts w:hint="eastAsia"/>
        </w:rPr>
        <w:t>价值决定商品交换的比例。价值是凝结在商品中的无差别的一般人类劳动，即人类脑力和体力的耗费。价值是商品所特有的社会属性。任何有用物品都具有使用价值，但只有这种有用物品是劳动产品并作为商品时，它才具有价值。</w:t>
      </w:r>
    </w:p>
    <w:p w14:paraId="45D632F7">
      <w:pPr>
        <w:ind w:firstLine="420" w:firstLineChars="200"/>
      </w:pPr>
      <w:r>
        <w:rPr>
          <w:rFonts w:hint="eastAsia"/>
        </w:rPr>
        <w:t>商品的价值和使用价值之间的关系是对立统一的关系。</w:t>
      </w:r>
    </w:p>
    <w:p w14:paraId="4FAAF6C5">
      <w:pPr>
        <w:pStyle w:val="4"/>
        <w:ind w:firstLine="0" w:firstLineChars="0"/>
      </w:pPr>
      <w:r>
        <w:rPr>
          <w:rFonts w:hint="eastAsia"/>
        </w:rPr>
        <w:t>其对立性表现在：商品的使用价值和价值是相互排斥的，二者不可兼得。其统一性表现在：作为商品，必须同时具有使用价值和价值两个因素。</w:t>
      </w:r>
    </w:p>
    <w:p w14:paraId="03253A97">
      <w:pPr>
        <w:ind w:firstLine="420" w:firstLineChars="200"/>
      </w:pPr>
      <w:r>
        <w:rPr>
          <w:rFonts w:hint="eastAsia"/>
        </w:rPr>
        <w:t>商品是劳动产品，生产商品的劳动具有二重性，即具体劳动和抽象劳动。具体劳动和抽象劳动也是对立统一的关系。一方面，具体劳动和抽象劳动不是各自独立存在的两种劳动或两次劳动，它们在时间上和空间上是统一的，是商品生产者的同一劳动过程的不可分割的两个方面；另一方面，具体劳动所反映的是人与自然的关系，它是劳动的自然属性，而抽象劳动所反映的是商品生产者的社会关系，它是劳动的社会属性。</w:t>
      </w:r>
    </w:p>
    <w:p w14:paraId="66466B63">
      <w:pPr>
        <w:rPr>
          <w:szCs w:val="21"/>
          <w:highlight w:val="yellow"/>
        </w:rPr>
      </w:pPr>
      <w:r>
        <w:rPr>
          <w:rFonts w:hint="eastAsia"/>
          <w:szCs w:val="21"/>
          <w:highlight w:val="yellow"/>
        </w:rPr>
        <w:t>3、</w:t>
      </w:r>
      <w:r>
        <w:rPr>
          <w:szCs w:val="21"/>
          <w:highlight w:val="yellow"/>
        </w:rPr>
        <w:t>价值规律的内容以及作用</w:t>
      </w:r>
    </w:p>
    <w:p w14:paraId="4A0876DF">
      <w:r>
        <w:rPr>
          <w:rFonts w:hint="eastAsia"/>
        </w:rPr>
        <w:t>价值规律是在市场配置资源的过程中体现它的客观要求和作用的。价值规律的作用表现在：第一，自发地调节生产资料和劳动力在社会各生产部门之间的分配比例。</w:t>
      </w:r>
    </w:p>
    <w:p w14:paraId="5F0C5501">
      <w:pPr>
        <w:pStyle w:val="4"/>
        <w:numPr>
          <w:ilvl w:val="0"/>
          <w:numId w:val="1"/>
        </w:numPr>
      </w:pPr>
      <w:r>
        <w:rPr>
          <w:rFonts w:hint="eastAsia"/>
        </w:rPr>
        <w:t>自发地刺激社会生产力的发展。第三，自发地调节社会收入的分配。</w:t>
      </w:r>
    </w:p>
    <w:p w14:paraId="4AA617E8">
      <w:pPr>
        <w:ind w:firstLine="420" w:firstLineChars="200"/>
      </w:pPr>
      <w:r>
        <w:rPr>
          <w:rFonts w:hint="eastAsia"/>
        </w:rPr>
        <w:t>价值规律在对经济活动进行自发调节时，必然会产生一些</w:t>
      </w:r>
      <w:r>
        <w:rPr>
          <w:rFonts w:hint="eastAsia"/>
          <w:highlight w:val="yellow"/>
        </w:rPr>
        <w:t>消极</w:t>
      </w:r>
      <w:r>
        <w:rPr>
          <w:rFonts w:hint="eastAsia"/>
        </w:rPr>
        <w:t>的后果。</w:t>
      </w:r>
    </w:p>
    <w:p w14:paraId="2944A707">
      <w:r>
        <w:rPr>
          <w:rFonts w:hint="eastAsia"/>
        </w:rPr>
        <w:t>其一，可能导致垄断的发生，阻碍技术的进步。</w:t>
      </w:r>
    </w:p>
    <w:p w14:paraId="2C13B5D6">
      <w:r>
        <w:rPr>
          <w:rFonts w:hint="eastAsia"/>
        </w:rPr>
        <w:t>其二，可能引起商品生产者的两极分化。</w:t>
      </w:r>
    </w:p>
    <w:p w14:paraId="5CC9656A">
      <w:pPr>
        <w:pStyle w:val="4"/>
        <w:ind w:firstLine="0" w:firstLineChars="0"/>
      </w:pPr>
      <w:r>
        <w:rPr>
          <w:rFonts w:hint="eastAsia"/>
        </w:rPr>
        <w:t>其三，价值规律自发调节社会资源在社会生产各个部门的配置，可能出现比例失调的状况，造成社会资源的浪费</w:t>
      </w:r>
    </w:p>
    <w:p w14:paraId="601C7076">
      <w:pPr>
        <w:pStyle w:val="4"/>
        <w:ind w:firstLine="0" w:firstLineChars="0"/>
        <w:rPr>
          <w:rFonts w:ascii="Times New Roman" w:hAnsi="Times New Roman"/>
          <w:bCs/>
        </w:rPr>
      </w:pPr>
    </w:p>
    <w:p w14:paraId="651AA52D">
      <w:pPr>
        <w:rPr>
          <w:szCs w:val="21"/>
          <w:highlight w:val="yellow"/>
        </w:rPr>
      </w:pPr>
      <w:r>
        <w:rPr>
          <w:rFonts w:hint="eastAsia"/>
          <w:szCs w:val="21"/>
          <w:highlight w:val="yellow"/>
        </w:rPr>
        <w:t>4、</w:t>
      </w:r>
      <w:r>
        <w:rPr>
          <w:szCs w:val="21"/>
          <w:highlight w:val="yellow"/>
        </w:rPr>
        <w:t>劳动力成为商品是货币转化为资本的前提</w:t>
      </w:r>
    </w:p>
    <w:p w14:paraId="2B63B345">
      <w:r>
        <w:rPr>
          <w:rFonts w:hint="eastAsia"/>
        </w:rPr>
        <w:t>1、资本主义经济制度是以资本家占有生产资料和以雇佣劳动为基础的经济制度。资本主义雇佣劳动制度的形成是</w:t>
      </w:r>
      <w:r>
        <w:rPr>
          <w:rFonts w:hint="eastAsia"/>
          <w:highlight w:val="yellow"/>
        </w:rPr>
        <w:t>以劳动力成为商品为前提的</w:t>
      </w:r>
      <w:r>
        <w:rPr>
          <w:rFonts w:hint="eastAsia"/>
        </w:rPr>
        <w:t>。</w:t>
      </w:r>
    </w:p>
    <w:p w14:paraId="23360D4B">
      <w:r>
        <w:rPr>
          <w:rFonts w:hint="eastAsia"/>
        </w:rPr>
        <w:t>2、劳动力是指人的劳动能力，是人的体力和脑力的总和。劳动力使用即劳动。</w:t>
      </w:r>
    </w:p>
    <w:p w14:paraId="5609669E">
      <w:r>
        <w:t>3</w:t>
      </w:r>
      <w:r>
        <w:rPr>
          <w:rFonts w:hint="eastAsia"/>
        </w:rPr>
        <w:t>、劳动力成为商品，要具备两个基本条件：第一，劳动者是自由人，能够把自己的劳动力当作自己的商品来支配；第二，劳动者没有别的商品可以出卖，自由得一无所有，没有任何实现自己劳动力所必需的物质条件。</w:t>
      </w:r>
    </w:p>
    <w:p w14:paraId="46020ADE">
      <w:r>
        <w:t>4</w:t>
      </w:r>
      <w:r>
        <w:rPr>
          <w:rFonts w:hint="eastAsia"/>
        </w:rPr>
        <w:t>、劳动力成为商品，标志着简单商品生产发展到资本主义商品生产的新阶段。</w:t>
      </w:r>
    </w:p>
    <w:p w14:paraId="1A480E8D">
      <w:r>
        <w:t>5</w:t>
      </w:r>
      <w:r>
        <w:rPr>
          <w:rFonts w:hint="eastAsia"/>
        </w:rPr>
        <w:t>、劳动力商品也具有价值和使用价值。但是，劳动力是特殊的商品，它的价值和使用价值具有不同于普通商品的特点。“劳动力的价值，是由生产、发展、维持和延续劳动力所必需的生活必需品的价值决定的”它包括三个部分：（</w:t>
      </w:r>
      <w:r>
        <w:t>1</w:t>
      </w:r>
      <w:r>
        <w:rPr>
          <w:rFonts w:hint="eastAsia"/>
        </w:rPr>
        <w:t>）维持劳动者本人生存所必需的生活资料的价值；（</w:t>
      </w:r>
      <w:r>
        <w:t>2</w:t>
      </w:r>
      <w:r>
        <w:rPr>
          <w:rFonts w:hint="eastAsia"/>
        </w:rPr>
        <w:t>）为维持劳动者家属的生存所必需的生活资料的价值；（</w:t>
      </w:r>
      <w:r>
        <w:t>3</w:t>
      </w:r>
      <w:r>
        <w:rPr>
          <w:rFonts w:hint="eastAsia"/>
        </w:rPr>
        <w:t>）劳动者接受教育和训练所支出的费用。</w:t>
      </w:r>
    </w:p>
    <w:p w14:paraId="37FEFED2">
      <w:r>
        <w:t>6</w:t>
      </w:r>
      <w:r>
        <w:rPr>
          <w:rFonts w:hint="eastAsia"/>
        </w:rPr>
        <w:t>、劳动力商品在使用价值上有一个很大的特点，就是它的使用价值是价值的源泉，它在消费过程中能够创造新的价值，而且这个新的价值比劳动力本身的价值更大。（了解</w:t>
      </w:r>
      <w:r>
        <w:t>P156</w:t>
      </w:r>
      <w:r>
        <w:rPr>
          <w:rFonts w:hint="eastAsia"/>
        </w:rPr>
        <w:t>）</w:t>
      </w:r>
    </w:p>
    <w:p w14:paraId="0486E9CE">
      <w:r>
        <w:t>7</w:t>
      </w:r>
      <w:r>
        <w:rPr>
          <w:rFonts w:hint="eastAsia"/>
        </w:rPr>
        <w:t>、在资本主义条件下，资本家购买的是雇佣工人的劳动力而不是劳动。劳动是劳动力商品的使用价值，它本身并不是商品。劳动力商品具有能创造比自身价值大的价值的特点，正因为如此，资本家才购买劳动力来进行资本主义生产。</w:t>
      </w:r>
    </w:p>
    <w:p w14:paraId="33E1BA1D">
      <w:pPr>
        <w:pStyle w:val="4"/>
        <w:ind w:firstLine="0" w:firstLineChars="0"/>
        <w:rPr>
          <w:rFonts w:ascii="Times New Roman" w:hAnsi="Times New Roman"/>
          <w:bCs/>
        </w:rPr>
      </w:pPr>
    </w:p>
    <w:p w14:paraId="250EB75B">
      <w:pPr>
        <w:rPr>
          <w:szCs w:val="21"/>
          <w:highlight w:val="yellow"/>
        </w:rPr>
      </w:pPr>
      <w:r>
        <w:rPr>
          <w:rFonts w:hint="eastAsia"/>
          <w:szCs w:val="21"/>
          <w:highlight w:val="yellow"/>
        </w:rPr>
        <w:t>5、</w:t>
      </w:r>
      <w:r>
        <w:rPr>
          <w:szCs w:val="21"/>
          <w:highlight w:val="yellow"/>
        </w:rPr>
        <w:t>资本、资本积累、资本有机构成</w:t>
      </w:r>
      <w:r>
        <w:rPr>
          <w:rFonts w:hint="eastAsia"/>
          <w:szCs w:val="21"/>
          <w:highlight w:val="yellow"/>
        </w:rPr>
        <w:t>、</w:t>
      </w:r>
      <w:r>
        <w:rPr>
          <w:szCs w:val="21"/>
          <w:highlight w:val="yellow"/>
        </w:rPr>
        <w:t>相对</w:t>
      </w:r>
      <w:r>
        <w:rPr>
          <w:rFonts w:hint="eastAsia"/>
          <w:szCs w:val="21"/>
          <w:highlight w:val="yellow"/>
        </w:rPr>
        <w:t>过剩</w:t>
      </w:r>
      <w:r>
        <w:rPr>
          <w:szCs w:val="21"/>
          <w:highlight w:val="yellow"/>
        </w:rPr>
        <w:t>人口</w:t>
      </w:r>
      <w:r>
        <w:rPr>
          <w:rFonts w:hint="eastAsia"/>
          <w:szCs w:val="21"/>
          <w:highlight w:val="yellow"/>
        </w:rPr>
        <w:t>、</w:t>
      </w:r>
      <w:r>
        <w:rPr>
          <w:szCs w:val="21"/>
          <w:highlight w:val="yellow"/>
        </w:rPr>
        <w:t>资本主义工资</w:t>
      </w:r>
    </w:p>
    <w:p w14:paraId="49DA8452">
      <w:pPr>
        <w:pStyle w:val="4"/>
        <w:rPr>
          <w:rFonts w:ascii="Times New Roman" w:hAnsi="Times New Roman"/>
          <w:bCs/>
        </w:rPr>
      </w:pPr>
      <w:r>
        <w:rPr>
          <w:rFonts w:hint="eastAsia" w:ascii="Times New Roman" w:hAnsi="Times New Roman"/>
          <w:bCs/>
        </w:rPr>
        <w:t>1、把剩余价值转化为资本，或者说，剩余价值的资本化，就是资本积累。</w:t>
      </w:r>
    </w:p>
    <w:p w14:paraId="4BE456D4">
      <w:pPr>
        <w:pStyle w:val="4"/>
        <w:ind w:firstLine="0" w:firstLineChars="0"/>
        <w:rPr>
          <w:rFonts w:ascii="Times New Roman" w:hAnsi="Times New Roman"/>
          <w:bCs/>
        </w:rPr>
      </w:pPr>
      <w:r>
        <w:rPr>
          <w:rFonts w:hint="eastAsia" w:ascii="Times New Roman" w:hAnsi="Times New Roman"/>
          <w:bCs/>
        </w:rPr>
        <w:t>资本家获得无偿占有的剩余价值后，并不是将其完全用于个人消费，而是将一部分转化为资本，用以购买追加的生产资料和劳动力，使生产在扩大的规模上重复进行，这就是资本主义扩大再生产。在这里，资本积累是资本主义扩大再生产的源泉。资本积累的源泉是剩余价值，资本积累规模的大小取决于资本家对工人的剥削程度、劳动生产率的高低、所用资本和所费资本之间的差额以及资本家预付资本的大小。这些因素都是加强和扩大对工人剥削的因素。因此，资本积累就是依靠剥削工人所创造的剩余价值而实现的，没有剩余价值，就不可能有资本积累。随着资本积累和生产规模的扩大，社会财富日益集中到资产阶级手中，而社会财富的直接创造者即无产阶级则只占有少部分社会财富。这样必然加剧社会的两极分化，即一极是财富越来越集中于少数人手中，另一极是多数人只拥有社会财富的较小部分。</w:t>
      </w:r>
    </w:p>
    <w:p w14:paraId="3CAE5C38">
      <w:pPr>
        <w:pStyle w:val="4"/>
        <w:rPr>
          <w:rFonts w:ascii="Times New Roman" w:hAnsi="Times New Roman"/>
          <w:bCs/>
        </w:rPr>
      </w:pPr>
      <w:r>
        <w:rPr>
          <w:rFonts w:hint="eastAsia" w:ascii="Times New Roman" w:hAnsi="Times New Roman"/>
          <w:bCs/>
        </w:rPr>
        <w:t>2、由生产的技术水平所决定的生产资料和劳动力之间的比例，叫作资本的技术构成。从价值形式上看，资本可分为不变资本和可变资本，这两部分资本价值之间的比例，叫作资本的价值构成。在资本的技术构成和资本的价值构成之间，存在密切的联系。一般来说，资本的技术构成决定资本的价值构成，技术构成的变化往往会引起价值构成的相应变化，而价值构成的变化通常反映技术构成的变化。这种由资本的技术构成决定并反映技术构成变化的资本价值构成，叫作资本的有机构成。</w:t>
      </w:r>
    </w:p>
    <w:p w14:paraId="74FF6D5F">
      <w:r>
        <w:rPr>
          <w:rFonts w:hint="eastAsia"/>
        </w:rPr>
        <w:t>资本有机构成的提高是一般趋势，这是由资本的本性决定的。</w:t>
      </w:r>
    </w:p>
    <w:p w14:paraId="17C72D25">
      <w:r>
        <w:rPr>
          <w:rFonts w:hint="eastAsia"/>
        </w:rPr>
        <w:t>3、在资本有机构成提高的情况下，由于可变资本的相对量的减少，资本对劳动力的需求日益相对地减少，其结果，就不可避免地造成大批工人失业，形成相对过剩人口。所谓相对人口过剩，就是劳动力供给超过了资本对它的需要。</w:t>
      </w:r>
    </w:p>
    <w:p w14:paraId="6EDF465F"/>
    <w:p w14:paraId="1989A09E">
      <w:pPr>
        <w:rPr>
          <w:rFonts w:ascii="Times New Roman" w:hAnsi="Times New Roman"/>
          <w:bCs/>
        </w:rPr>
      </w:pPr>
      <w:r>
        <w:rPr>
          <w:rFonts w:hint="eastAsia"/>
        </w:rPr>
        <w:t>在资本主义制度下，工人的工资是劳动力的价值或价格，这是资本主义工资的本质。在这种制度下，资本家购买工人的劳动力是以货币工资形式支付的，工人为资本家劳动，资本家付给工人工资，工资表现为“劳动的价格”或工人全部劳动的报酬，这就模糊了工人必要劳动和剩余劳动的界限，掩盖了资本主义的剥削关系。“这种假象，就是雇佣劳动和历史上</w:t>
      </w:r>
      <w:r>
        <w:rPr>
          <w:rFonts w:hint="eastAsia" w:ascii="Times New Roman" w:hAnsi="Times New Roman"/>
          <w:bCs/>
        </w:rPr>
        <w:t>其他形式的劳动的不同之处。”</w:t>
      </w:r>
    </w:p>
    <w:p w14:paraId="0ED15655">
      <w:pPr>
        <w:pStyle w:val="4"/>
        <w:ind w:firstLine="0" w:firstLineChars="0"/>
        <w:rPr>
          <w:rFonts w:ascii="Times New Roman" w:hAnsi="Times New Roman"/>
          <w:bCs/>
        </w:rPr>
      </w:pPr>
      <w:r>
        <w:rPr>
          <w:rFonts w:hint="eastAsia" w:ascii="Times New Roman" w:hAnsi="Times New Roman"/>
          <w:bCs/>
        </w:rPr>
        <w:t>4、资本主义工资的形式主要有两种，即计时工资和计件工资。除此之外，资本家还建立了各种形式的血汗工资制度，其特点是利用“科学的劳动组织”，最大限度地提高工人的劳动强度，从他们身上榨取更多的血汗。</w:t>
      </w:r>
    </w:p>
    <w:p w14:paraId="2CCFB026">
      <w:pPr>
        <w:pStyle w:val="4"/>
        <w:ind w:firstLine="0" w:firstLineChars="0"/>
        <w:rPr>
          <w:rFonts w:ascii="Times New Roman" w:hAnsi="Times New Roman"/>
          <w:bCs/>
        </w:rPr>
      </w:pPr>
      <w:r>
        <w:rPr>
          <w:rFonts w:hint="eastAsia" w:ascii="Times New Roman" w:hAnsi="Times New Roman"/>
          <w:bCs/>
        </w:rPr>
        <w:t>在当代资本主义国家，随着社会生产力的发展、科学技术的进步、劳动过程的复杂化和脑力劳动作用的加强，工人的实际工资呈现出不断提高的趋势，但是与其创造的剩余价值的增长幅度相比，实际工资提高的幅度还是较小的。只要资本和雇佣劳动的基本经济关系不变，资本主义工资的本质就不会发生根本变化。</w:t>
      </w:r>
    </w:p>
    <w:p w14:paraId="0EF409E7">
      <w:pPr>
        <w:pStyle w:val="4"/>
        <w:ind w:firstLine="0" w:firstLineChars="0"/>
        <w:rPr>
          <w:rFonts w:ascii="Times New Roman" w:hAnsi="Times New Roman"/>
          <w:bCs/>
          <w:highlight w:val="red"/>
        </w:rPr>
      </w:pPr>
    </w:p>
    <w:p w14:paraId="5FAF0EEA">
      <w:pPr>
        <w:rPr>
          <w:szCs w:val="21"/>
          <w:highlight w:val="yellow"/>
        </w:rPr>
      </w:pPr>
      <w:r>
        <w:rPr>
          <w:rFonts w:hint="eastAsia"/>
          <w:szCs w:val="21"/>
          <w:highlight w:val="yellow"/>
        </w:rPr>
        <w:t>6、</w:t>
      </w:r>
      <w:r>
        <w:rPr>
          <w:szCs w:val="21"/>
          <w:highlight w:val="yellow"/>
        </w:rPr>
        <w:t>剩余价值的产生及其两种生产方式</w:t>
      </w:r>
    </w:p>
    <w:p w14:paraId="51840172">
      <w:pPr>
        <w:pStyle w:val="4"/>
        <w:ind w:firstLine="0" w:firstLineChars="0"/>
      </w:pPr>
      <w:r>
        <w:rPr>
          <w:rFonts w:hint="eastAsia"/>
        </w:rPr>
        <w:t>剩余价值是在资本主义的生产过程中生产出来的。资本主义的生产过程具有两重性，一方面是生产物质资料的劳动过程，另一方面是生产剩余价值的过程，即价值增值过程资本主义生产过程是劳动过程和价值增值过程的统一。</w:t>
      </w:r>
    </w:p>
    <w:p w14:paraId="13166B0D">
      <w:pPr>
        <w:pStyle w:val="4"/>
        <w:ind w:firstLine="0" w:firstLineChars="0"/>
      </w:pPr>
      <w:r>
        <w:rPr>
          <w:rFonts w:hint="eastAsia"/>
        </w:rPr>
        <w:t>剩余价值的雇佣工人所创造的并被资本家无偿占有的超过劳动力价值的那部分价值，它是雇佣工人剩余劳动的凝结，体现了资本家与雇佣工人之间剥削与被剥削的关系。</w:t>
      </w:r>
    </w:p>
    <w:p w14:paraId="7DA72FD1">
      <w:pPr>
        <w:rPr>
          <w:szCs w:val="21"/>
          <w:highlight w:val="yellow"/>
        </w:rPr>
      </w:pPr>
      <w:r>
        <w:rPr>
          <w:rFonts w:hint="eastAsia"/>
          <w:szCs w:val="21"/>
          <w:highlight w:val="yellow"/>
        </w:rPr>
        <w:t>7、</w:t>
      </w:r>
      <w:r>
        <w:rPr>
          <w:szCs w:val="21"/>
          <w:highlight w:val="yellow"/>
        </w:rPr>
        <w:t>经济危机产生的必然性</w:t>
      </w:r>
    </w:p>
    <w:p w14:paraId="1E83367A">
      <w:pPr>
        <w:pStyle w:val="4"/>
        <w:ind w:firstLine="0" w:firstLineChars="0"/>
      </w:pPr>
      <w:r>
        <w:rPr>
          <w:rFonts w:hint="eastAsia"/>
        </w:rPr>
        <w:t>资本主义发展到一定阶段，就会发生以生产过剩为基本特征的经济危机。生产过剩是资本主义经济危机的本质特征，但是这种过剩是相对过剩，即相对于劳动人民有支付能力的需求来说社会生产的商品显得过剩，而不是与劳动人民的实际需求相比的绝对过剩。</w:t>
      </w:r>
    </w:p>
    <w:p w14:paraId="5068BC3D">
      <w:pPr>
        <w:pStyle w:val="4"/>
        <w:ind w:firstLine="0" w:firstLineChars="0"/>
      </w:pPr>
      <w:r>
        <w:rPr>
          <w:rFonts w:hint="eastAsia"/>
        </w:rPr>
        <w:t>经济危机的抽象的一般的可能性，首先是由货币作为流通手段和支付手段引起的。资本主义经济危机具有周期性。</w:t>
      </w:r>
    </w:p>
    <w:p w14:paraId="6E8174A9">
      <w:pPr>
        <w:pStyle w:val="4"/>
        <w:ind w:firstLine="0" w:firstLineChars="0"/>
      </w:pPr>
      <w:r>
        <w:rPr>
          <w:rFonts w:hint="eastAsia"/>
        </w:rPr>
        <w:t>资本主义经济危机周期性爆发的特点，是社会资本再生产也呈现出周期性的特点。社会资本再生产的周期一般包括四个阶段，即危机，萧条，复苏，高涨。这四个阶段是相互联系的，其中危机阶段是周期的基本阶段。资本主义的再生产不一定都经过四个阶段，但危机阶段是必经阶段，没有危机阶段，就不存在资本主义再生产的周期性。</w:t>
      </w:r>
    </w:p>
    <w:p w14:paraId="580FF2D2">
      <w:pPr>
        <w:pStyle w:val="4"/>
        <w:ind w:firstLine="0" w:firstLineChars="0"/>
        <w:rPr>
          <w:rFonts w:ascii="Times New Roman" w:hAnsi="Times New Roman"/>
          <w:bCs/>
          <w:highlight w:val="red"/>
        </w:rPr>
      </w:pPr>
    </w:p>
    <w:p w14:paraId="7F524A1C">
      <w:pPr>
        <w:rPr>
          <w:rFonts w:ascii="Times New Roman" w:hAnsi="Times New Roman"/>
          <w:bCs/>
          <w:highlight w:val="red"/>
        </w:rPr>
      </w:pPr>
      <w:r>
        <w:rPr>
          <w:rFonts w:hint="eastAsia"/>
          <w:szCs w:val="21"/>
          <w:highlight w:val="yellow"/>
        </w:rPr>
        <w:t>8、</w:t>
      </w:r>
      <w:r>
        <w:rPr>
          <w:szCs w:val="21"/>
          <w:highlight w:val="yellow"/>
        </w:rPr>
        <w:t>资本主义民主制度的本质</w:t>
      </w:r>
    </w:p>
    <w:p w14:paraId="3FA7D914">
      <w:pPr>
        <w:rPr>
          <w:szCs w:val="21"/>
        </w:rPr>
      </w:pPr>
      <w:r>
        <w:rPr>
          <w:rFonts w:hint="eastAsia"/>
          <w:szCs w:val="21"/>
        </w:rPr>
        <w:t>由于资本主义政治制度本质上是资产阶级实行政治统治的社会管理的手段和方式，是为资产阶级专政服务的，因此他有资本主义政治制度历史和阶级的局限性：其一，资本主义的民主是金钱操纵下的民主，实际是资产阶级精英统治下的民主。其二，法律名义上的平等掩盖着事实上的不平等。其三，资本主义国家的政党制是一种维护资产阶级统治的政治制度。其四、正当恶斗相互掣肘，决策效率低下，激化社会矛盾。</w:t>
      </w:r>
    </w:p>
    <w:p w14:paraId="0148C1A2">
      <w:pPr>
        <w:rPr>
          <w:highlight w:val="red"/>
        </w:rPr>
      </w:pPr>
    </w:p>
    <w:p w14:paraId="3E3B723D">
      <w:pPr>
        <w:rPr>
          <w:bCs/>
          <w:sz w:val="32"/>
          <w:szCs w:val="32"/>
        </w:rPr>
      </w:pPr>
      <w:r>
        <w:rPr>
          <w:rFonts w:hint="eastAsia"/>
          <w:bCs/>
          <w:sz w:val="32"/>
          <w:szCs w:val="32"/>
        </w:rPr>
        <w:t>第五章</w:t>
      </w:r>
    </w:p>
    <w:p w14:paraId="58E40F96">
      <w:pPr>
        <w:pStyle w:val="4"/>
        <w:numPr>
          <w:ilvl w:val="0"/>
          <w:numId w:val="2"/>
        </w:numPr>
        <w:ind w:firstLineChars="0"/>
        <w:rPr>
          <w:highlight w:val="yellow"/>
        </w:rPr>
      </w:pPr>
      <w:r>
        <w:rPr>
          <w:rFonts w:hint="eastAsia"/>
          <w:highlight w:val="yellow"/>
        </w:rPr>
        <w:t>垄断形成的必然性及其与竞争的关系。</w:t>
      </w:r>
    </w:p>
    <w:p w14:paraId="737EA536">
      <w:pPr>
        <w:rPr>
          <w:szCs w:val="21"/>
        </w:rPr>
      </w:pPr>
      <w:r>
        <w:rPr>
          <w:rFonts w:hint="eastAsia"/>
          <w:szCs w:val="21"/>
        </w:rPr>
        <w:t>必然性：自由竞争引起生产集中和资本集中，资本集中和生产集中发展到一定阶段必然引起垄断，这是资本主义发展的客观规律。</w:t>
      </w:r>
    </w:p>
    <w:p w14:paraId="63BE949C">
      <w:r>
        <w:rPr>
          <w:rFonts w:hint="eastAsia"/>
        </w:rPr>
        <w:t>（垄断产生的原因：第一，当生产集中发展到相当高的程度，极少数企业就会联合起来，操纵和控制本部门的生产和销售，实行垄断，以获得高额利润。第二，企业规模巨大，形成对竞争的限制，也会产生垄断。第三，激烈的竞争会给竞争各方带来的损失越来越严重，为了避免两败俱伤，企业之间会达成妥协，联合起来，实行垄断。）</w:t>
      </w:r>
    </w:p>
    <w:p w14:paraId="21130191">
      <w:pPr>
        <w:rPr>
          <w:szCs w:val="21"/>
        </w:rPr>
      </w:pPr>
      <w:r>
        <w:rPr>
          <w:rFonts w:hint="eastAsia"/>
          <w:szCs w:val="21"/>
        </w:rPr>
        <w:t>关系：垄断是在自由竞争中形成的，是作为自由竞争的对立面产生的，但是，垄断并不能消除竞争，反而是竞争变得更加复杂和剧烈。这是因为：</w:t>
      </w:r>
    </w:p>
    <w:p w14:paraId="06F6B7E3">
      <w:r>
        <w:rPr>
          <w:rFonts w:hint="eastAsia"/>
        </w:rPr>
        <w:t>第一，垄断没有消除产生竞争的经济条件。第二，垄断必须通过竞争来维持。第三，社会生产是复杂多样的，任何垄断组织都不可能把包罗万象的社会生产都包下来。总之，在垄断条件下，在垄断组织内部、垄断组织之间以及垄断资本家集团之间，垄断组织同非垄断组织之间以及中小企业之间，存在着广泛而激烈的竞争。</w:t>
      </w:r>
    </w:p>
    <w:p w14:paraId="1D1BC93D">
      <w:pPr>
        <w:pStyle w:val="4"/>
        <w:numPr>
          <w:ilvl w:val="0"/>
          <w:numId w:val="2"/>
        </w:numPr>
        <w:ind w:firstLineChars="0"/>
        <w:rPr>
          <w:highlight w:val="yellow"/>
        </w:rPr>
      </w:pPr>
      <w:r>
        <w:rPr>
          <w:rFonts w:hint="eastAsia"/>
          <w:highlight w:val="yellow"/>
        </w:rPr>
        <w:t>金融资本、金融寡头；金融寡头如何控制经济生活和国家机器的。</w:t>
      </w:r>
    </w:p>
    <w:p w14:paraId="1B17C78E">
      <w:r>
        <w:rPr>
          <w:rFonts w:hint="eastAsia"/>
        </w:rPr>
        <w:t>金融资本是由工业垄断资本和银行垄断资本融合在一起而形成的一种垄断资本。</w:t>
      </w:r>
    </w:p>
    <w:p w14:paraId="76F03AC4">
      <w:r>
        <w:rPr>
          <w:rFonts w:hint="eastAsia"/>
        </w:rPr>
        <w:t>金融寡头是指操纵国民经济命脉，并在实际上控制国家政权的少数垄断资本家或垄断资本家集团。</w:t>
      </w:r>
    </w:p>
    <w:p w14:paraId="3DA5E2D3">
      <w:r>
        <w:rPr>
          <w:rFonts w:hint="eastAsia"/>
        </w:rPr>
        <w:t>金融寡头在经济领域中的统治主要是通过</w:t>
      </w:r>
      <w:r>
        <w:t>“</w:t>
      </w:r>
      <w:r>
        <w:rPr>
          <w:rFonts w:hint="eastAsia"/>
        </w:rPr>
        <w:t>参与制</w:t>
      </w:r>
      <w:r>
        <w:t>”</w:t>
      </w:r>
      <w:r>
        <w:rPr>
          <w:rFonts w:hint="eastAsia"/>
        </w:rPr>
        <w:t>实现的。所谓参与制，即金融寡头通过掌握一定数量的股票来层层控制企业的制度。</w:t>
      </w:r>
    </w:p>
    <w:p w14:paraId="22F22670">
      <w:r>
        <w:rPr>
          <w:rFonts w:hint="eastAsia"/>
        </w:rPr>
        <w:t>金融寡头对国家机器的控制，主要是通过同政府的“个人联合”来实现的。金融寡头还通过建立政策咨询机构等方式对政府的政策施加影响，并通过掌握新闻出版，广播电视，科学教育，文化体育等上层建筑的各个领域左右国家的内政、外交及社会生活。</w:t>
      </w:r>
    </w:p>
    <w:p w14:paraId="38D70483">
      <w:pPr>
        <w:pStyle w:val="4"/>
        <w:numPr>
          <w:ilvl w:val="0"/>
          <w:numId w:val="2"/>
        </w:numPr>
        <w:ind w:firstLineChars="0"/>
        <w:rPr>
          <w:highlight w:val="yellow"/>
        </w:rPr>
      </w:pPr>
      <w:r>
        <w:rPr>
          <w:rFonts w:hint="eastAsia"/>
          <w:highlight w:val="yellow"/>
        </w:rPr>
        <w:t>国家垄断资本主义形成的必然性及其作用。</w:t>
      </w:r>
    </w:p>
    <w:p w14:paraId="2C3A07C5">
      <w:r>
        <w:rPr>
          <w:rFonts w:hint="eastAsia"/>
        </w:rPr>
        <w:t>必然性：国家垄断资本主义的形成和发展不是偶然的，它是科技进步和生产社会化程度进一步提高的产物，是资本主义基本矛盾进一步尖锐化的必然结果。首先，社会生产力的发展，要求资本主义生产资料在更大范围内被支配，从而促进了国家垄断资本主义的产生。其次，经济波动和经济危机的深化，要求国家垄断资本主义的产生。最后，缓和社会矛盾，协调利益关系，要求国家垄断资本主义的产生。</w:t>
      </w:r>
    </w:p>
    <w:p w14:paraId="50092DC0">
      <w:r>
        <w:rPr>
          <w:rFonts w:hint="eastAsia"/>
        </w:rPr>
        <w:t>作用：国家垄断资本主义在本质上是资产阶级国家力量同垄断组织力量结合在一起的垄断资本主义。它在一定程度上促进生产力发展的同时，也加强了对劳动人民的剥削和掠夺，更好的保证垄断资产阶级获得高额垄断利润，更有利于维护资本主义制度。是资产阶级国家在直接参与社会资本的再生产过程中，代表资产阶级总利益并凌驾于个别垄断资本之上，对社会经济进行调节的一种形式。</w:t>
      </w:r>
    </w:p>
    <w:p w14:paraId="42415001">
      <w:pPr>
        <w:pStyle w:val="4"/>
        <w:numPr>
          <w:ilvl w:val="0"/>
          <w:numId w:val="2"/>
        </w:numPr>
        <w:ind w:firstLineChars="0"/>
        <w:rPr>
          <w:highlight w:val="yellow"/>
        </w:rPr>
      </w:pPr>
      <w:r>
        <w:rPr>
          <w:rFonts w:hint="eastAsia"/>
          <w:highlight w:val="yellow"/>
        </w:rPr>
        <w:t>当代资本主义新变化的原因和实质。</w:t>
      </w:r>
    </w:p>
    <w:p w14:paraId="0AF090E4">
      <w:r>
        <w:rPr>
          <w:rFonts w:hint="eastAsia"/>
        </w:rPr>
        <w:t>原因：</w:t>
      </w:r>
      <w:r>
        <w:fldChar w:fldCharType="begin"/>
      </w:r>
      <w:r>
        <w:instrText xml:space="preserve"> </w:instrText>
      </w:r>
      <w:r>
        <w:rPr>
          <w:rFonts w:hint="eastAsia"/>
        </w:rPr>
        <w:instrText xml:space="preserve">= 1 \* GB3</w:instrText>
      </w:r>
      <w:r>
        <w:instrText xml:space="preserve"> </w:instrText>
      </w:r>
      <w:r>
        <w:fldChar w:fldCharType="separate"/>
      </w:r>
      <w:r>
        <w:rPr>
          <w:rFonts w:hint="eastAsia"/>
        </w:rPr>
        <w:t>①</w:t>
      </w:r>
      <w:r>
        <w:fldChar w:fldCharType="end"/>
      </w:r>
      <w:r>
        <w:rPr>
          <w:rFonts w:hint="eastAsia"/>
        </w:rPr>
        <w:t>科学技术革命和生产力的发展，是资本主义变化的根本推动力量。</w:t>
      </w:r>
      <w:r>
        <w:br w:type="textWrapping"/>
      </w:r>
      <w:r>
        <w:fldChar w:fldCharType="begin"/>
      </w:r>
      <w:r>
        <w:instrText xml:space="preserve"> </w:instrText>
      </w:r>
      <w:r>
        <w:rPr>
          <w:rFonts w:hint="eastAsia"/>
        </w:rPr>
        <w:instrText xml:space="preserve">= 2 \* GB3</w:instrText>
      </w:r>
      <w:r>
        <w:instrText xml:space="preserve"> </w:instrText>
      </w:r>
      <w:r>
        <w:fldChar w:fldCharType="separate"/>
      </w:r>
      <w:r>
        <w:rPr>
          <w:rFonts w:hint="eastAsia"/>
        </w:rPr>
        <w:t>②</w:t>
      </w:r>
      <w:r>
        <w:fldChar w:fldCharType="end"/>
      </w:r>
      <w:r>
        <w:rPr>
          <w:rFonts w:hint="eastAsia"/>
        </w:rPr>
        <w:t>工人阶级争取自身权利和利益的斗争，是推动资本主义变化的重要力量。</w:t>
      </w:r>
    </w:p>
    <w:p w14:paraId="196DB96D">
      <w:r>
        <w:fldChar w:fldCharType="begin"/>
      </w:r>
      <w:r>
        <w:instrText xml:space="preserve"> </w:instrText>
      </w:r>
      <w:r>
        <w:rPr>
          <w:rFonts w:hint="eastAsia"/>
        </w:rPr>
        <w:instrText xml:space="preserve">= 3 \* GB3</w:instrText>
      </w:r>
      <w:r>
        <w:instrText xml:space="preserve"> </w:instrText>
      </w:r>
      <w:r>
        <w:fldChar w:fldCharType="separate"/>
      </w:r>
      <w:r>
        <w:rPr>
          <w:rFonts w:hint="eastAsia"/>
        </w:rPr>
        <w:t>③</w:t>
      </w:r>
      <w:r>
        <w:fldChar w:fldCharType="end"/>
      </w:r>
      <w:r>
        <w:rPr>
          <w:rFonts w:hint="eastAsia"/>
        </w:rPr>
        <w:t>社会主义制度初步显示的优越性对资本主义产生了一定影响。</w:t>
      </w:r>
      <w:r>
        <w:br w:type="textWrapping"/>
      </w:r>
      <w:r>
        <w:fldChar w:fldCharType="begin"/>
      </w:r>
      <w:r>
        <w:instrText xml:space="preserve"> </w:instrText>
      </w:r>
      <w:r>
        <w:rPr>
          <w:rFonts w:hint="eastAsia"/>
        </w:rPr>
        <w:instrText xml:space="preserve">= 4 \* GB3</w:instrText>
      </w:r>
      <w:r>
        <w:instrText xml:space="preserve"> </w:instrText>
      </w:r>
      <w:r>
        <w:fldChar w:fldCharType="separate"/>
      </w:r>
      <w:r>
        <w:rPr>
          <w:rFonts w:hint="eastAsia"/>
        </w:rPr>
        <w:t>④</w:t>
      </w:r>
      <w:r>
        <w:fldChar w:fldCharType="end"/>
      </w:r>
      <w:r>
        <w:rPr>
          <w:rFonts w:hint="eastAsia"/>
        </w:rPr>
        <w:t>主张改良主义的政党对资本主义制度的改革，也对资本主义的变化发挥了重要作用。</w:t>
      </w:r>
    </w:p>
    <w:p w14:paraId="58B793AA">
      <w:r>
        <w:rPr>
          <w:rFonts w:hint="eastAsia"/>
        </w:rPr>
        <w:t>实质：</w:t>
      </w:r>
      <w:r>
        <w:fldChar w:fldCharType="begin"/>
      </w:r>
      <w:r>
        <w:instrText xml:space="preserve"> </w:instrText>
      </w:r>
      <w:r>
        <w:rPr>
          <w:rFonts w:hint="eastAsia"/>
        </w:rPr>
        <w:instrText xml:space="preserve">= 1 \* GB3</w:instrText>
      </w:r>
      <w:r>
        <w:instrText xml:space="preserve"> </w:instrText>
      </w:r>
      <w:r>
        <w:fldChar w:fldCharType="separate"/>
      </w:r>
      <w:r>
        <w:rPr>
          <w:rFonts w:hint="eastAsia"/>
        </w:rPr>
        <w:t>①</w:t>
      </w:r>
      <w:r>
        <w:fldChar w:fldCharType="end"/>
      </w:r>
      <w:r>
        <w:rPr>
          <w:rFonts w:hint="eastAsia"/>
        </w:rPr>
        <w:t>当代资本主义发生的变化从根本上说是人类社会发展一般规律和资本主义经济规律作用的结果。</w:t>
      </w:r>
    </w:p>
    <w:p w14:paraId="7042A10E">
      <w:r>
        <w:fldChar w:fldCharType="begin"/>
      </w:r>
      <w:r>
        <w:instrText xml:space="preserve"> </w:instrText>
      </w:r>
      <w:r>
        <w:rPr>
          <w:rFonts w:hint="eastAsia"/>
        </w:rPr>
        <w:instrText xml:space="preserve">= 2 \* GB3</w:instrText>
      </w:r>
      <w:r>
        <w:instrText xml:space="preserve"> </w:instrText>
      </w:r>
      <w:r>
        <w:fldChar w:fldCharType="separate"/>
      </w:r>
      <w:r>
        <w:rPr>
          <w:rFonts w:hint="eastAsia"/>
        </w:rPr>
        <w:t>②</w:t>
      </w:r>
      <w:r>
        <w:fldChar w:fldCharType="end"/>
      </w:r>
      <w:r>
        <w:rPr>
          <w:rFonts w:hint="eastAsia"/>
        </w:rPr>
        <w:t>当代资本主义发生的变化是在资本主义制度基本框架内的变化，并不意味着资本主义生产关系的根本性质发生了变化。</w:t>
      </w:r>
    </w:p>
    <w:p w14:paraId="77EF4F0E">
      <w:pPr>
        <w:pStyle w:val="4"/>
        <w:numPr>
          <w:ilvl w:val="0"/>
          <w:numId w:val="2"/>
        </w:numPr>
        <w:ind w:firstLineChars="0"/>
        <w:rPr>
          <w:highlight w:val="yellow"/>
        </w:rPr>
      </w:pPr>
      <w:r>
        <w:rPr>
          <w:rFonts w:hint="eastAsia"/>
          <w:highlight w:val="yellow"/>
        </w:rPr>
        <w:t>如何正确认识资本主义的历史地位。</w:t>
      </w:r>
    </w:p>
    <w:p w14:paraId="5AB68A1D">
      <w:r>
        <w:rPr>
          <w:rFonts w:hint="eastAsia"/>
        </w:rPr>
        <w:t>历史进步性：</w:t>
      </w:r>
      <w:r>
        <w:br w:type="textWrapping"/>
      </w:r>
      <w:r>
        <w:rPr>
          <w:rFonts w:hint="eastAsia"/>
        </w:rPr>
        <w:t>其一，资本主义将科学技术转变为强大的生产力。</w:t>
      </w:r>
      <w:r>
        <w:br w:type="textWrapping"/>
      </w:r>
      <w:r>
        <w:rPr>
          <w:rFonts w:hint="eastAsia"/>
        </w:rPr>
        <w:t>其二，资本追求剩余价值的内在动力和竞争的外在压力推动了社会生产力的迅速发展。</w:t>
      </w:r>
      <w:r>
        <w:br w:type="textWrapping"/>
      </w:r>
      <w:r>
        <w:rPr>
          <w:rFonts w:hint="eastAsia"/>
        </w:rPr>
        <w:t>其三，资本主义的意识形态和政治制度作为上层建筑在战胜封建社会自给自足的小生产的生产方式，保护、促进和完善资本主义生产方式方面起着重要作用，从而推动了社会生产力的迅速发展，促进了社会进步。</w:t>
      </w:r>
    </w:p>
    <w:p w14:paraId="7D5E73E7">
      <w:r>
        <w:rPr>
          <w:rFonts w:hint="eastAsia"/>
        </w:rPr>
        <w:t>局限性：</w:t>
      </w:r>
      <w:r>
        <w:br w:type="textWrapping"/>
      </w:r>
      <w:r>
        <w:rPr>
          <w:rFonts w:hint="eastAsia"/>
        </w:rPr>
        <w:t>其一，资本主义基本矛盾阻碍社会生产力的发展。</w:t>
      </w:r>
      <w:r>
        <w:br w:type="textWrapping"/>
      </w:r>
      <w:r>
        <w:rPr>
          <w:rFonts w:hint="eastAsia"/>
        </w:rPr>
        <w:t>其二，资本主义制度下财富占有两极分化，引发经济危机。</w:t>
      </w:r>
      <w:r>
        <w:br w:type="textWrapping"/>
      </w:r>
      <w:r>
        <w:rPr>
          <w:rFonts w:hint="eastAsia"/>
        </w:rPr>
        <w:t>其三，资本家阶级支配和控制资本主义经济和政治的发展和运行，不断激化社会矛盾和冲突。</w:t>
      </w:r>
    </w:p>
    <w:p w14:paraId="00EE48A2">
      <w:pPr>
        <w:rPr>
          <w:bCs/>
          <w:sz w:val="32"/>
          <w:szCs w:val="32"/>
        </w:rPr>
      </w:pPr>
      <w:r>
        <w:rPr>
          <w:rFonts w:hint="eastAsia"/>
          <w:bCs/>
          <w:sz w:val="32"/>
          <w:szCs w:val="32"/>
        </w:rPr>
        <w:t>第六章</w:t>
      </w:r>
    </w:p>
    <w:p w14:paraId="2048DC76">
      <w:pPr>
        <w:rPr>
          <w:sz w:val="18"/>
          <w:szCs w:val="18"/>
        </w:rPr>
      </w:pPr>
      <w:r>
        <w:rPr>
          <w:rFonts w:hint="eastAsia"/>
          <w:sz w:val="24"/>
          <w:szCs w:val="24"/>
        </w:rPr>
        <w:t>一、主要内容</w:t>
      </w:r>
    </w:p>
    <w:p w14:paraId="48DE06BC">
      <w:r>
        <w:rPr>
          <w:rFonts w:hint="eastAsia"/>
        </w:rPr>
        <w:t>1、资本主义必然灭亡，社会主义必然胜利；</w:t>
      </w:r>
    </w:p>
    <w:p w14:paraId="2BF2C0F3">
      <w:r>
        <w:rPr>
          <w:rFonts w:hint="eastAsia"/>
        </w:rPr>
        <w:t>2、无产阶级是最先进最革命的阶级，肩负着推翻资本主义旧世界、建立社会主义和共产主义新世界的历史使命；</w:t>
      </w:r>
    </w:p>
    <w:p w14:paraId="2DD4BE4E">
      <w:r>
        <w:rPr>
          <w:rFonts w:hint="eastAsia"/>
        </w:rPr>
        <w:t>3、无产阶级革命是无产阶级进行斗争的最高形式，以建立无产阶级专政国家政权为目的；</w:t>
      </w:r>
    </w:p>
    <w:p w14:paraId="7FC544E9">
      <w:r>
        <w:rPr>
          <w:rFonts w:hint="eastAsia"/>
        </w:rPr>
        <w:t>4、要在生产资料公有制基础上组织生产，以满足全体社会成员的需要为生产的根本目的；</w:t>
      </w:r>
    </w:p>
    <w:p w14:paraId="6BC74991">
      <w:r>
        <w:rPr>
          <w:rFonts w:hint="eastAsia"/>
        </w:rPr>
        <w:t>5、要对社会生产进行有计划地指导和调节，实行按劳分配原则；</w:t>
      </w:r>
    </w:p>
    <w:p w14:paraId="280FE069">
      <w:r>
        <w:rPr>
          <w:rFonts w:hint="eastAsia"/>
        </w:rPr>
        <w:t>6、要合乎自然规律地改造和利用自然，努力实现人与自然的和谐共生；</w:t>
      </w:r>
    </w:p>
    <w:p w14:paraId="6C315A48">
      <w:r>
        <w:rPr>
          <w:rFonts w:hint="eastAsia"/>
        </w:rPr>
        <w:t>7、必须坚持科学的理论指导，大力发展社会主义先进文化；</w:t>
      </w:r>
    </w:p>
    <w:p w14:paraId="1C0C15BB">
      <w:r>
        <w:rPr>
          <w:rFonts w:hint="eastAsia"/>
        </w:rPr>
        <w:t>8、无产阶级政党是无产阶级的先锋队，社会主义事业必须始终坚持无产阶级政党的领导；</w:t>
      </w:r>
    </w:p>
    <w:p w14:paraId="4637F0AB">
      <w:r>
        <w:rPr>
          <w:rFonts w:hint="eastAsia"/>
        </w:rPr>
        <w:t>9、社会主义事业必须始终坚持无产阶级政党的领导；</w:t>
      </w:r>
    </w:p>
    <w:p w14:paraId="4B41B14C">
      <w:r>
        <w:rPr>
          <w:rFonts w:hint="eastAsia"/>
        </w:rPr>
        <w:t>10、共产主义是人类最美好的社会制度，实现共产主义是共产党人的最高理想。</w:t>
      </w:r>
    </w:p>
    <w:p w14:paraId="3EE2D8D6"/>
    <w:p w14:paraId="5F65E1C0">
      <w:pPr>
        <w:rPr>
          <w:sz w:val="24"/>
        </w:rPr>
      </w:pPr>
      <w:r>
        <w:rPr>
          <w:rFonts w:hint="eastAsia"/>
          <w:sz w:val="24"/>
          <w:szCs w:val="24"/>
        </w:rPr>
        <w:t>二、正确把握科学社会主义基本原则</w:t>
      </w:r>
    </w:p>
    <w:p w14:paraId="667157A7">
      <w:r>
        <w:rPr>
          <w:rFonts w:hint="eastAsia"/>
        </w:rPr>
        <w:t>1、必须始终坚持科学社会主义基本原则，反对任何背离科学社会主义基本原则的错误倾向；</w:t>
      </w:r>
    </w:p>
    <w:p w14:paraId="1E260889">
      <w:r>
        <w:rPr>
          <w:rFonts w:hint="eastAsia"/>
        </w:rPr>
        <w:t>2、要善于把科学社会主义基本原则与本国实际和时代特征相结合，创造性地回答和解决社会主义革命、建设、改革中的重大问题。</w:t>
      </w:r>
    </w:p>
    <w:p w14:paraId="03703D63">
      <w:r>
        <w:rPr>
          <w:rFonts w:hint="eastAsia"/>
        </w:rPr>
        <w:t>3、紧跟时代和实践的发展，在不断总结新鲜经验中进一步丰富和发展社会主义基本原则。</w:t>
      </w:r>
    </w:p>
    <w:p w14:paraId="7D48EA3D"/>
    <w:p w14:paraId="541B0A2D">
      <w:pPr>
        <w:rPr>
          <w:sz w:val="24"/>
          <w:szCs w:val="32"/>
        </w:rPr>
      </w:pPr>
      <w:r>
        <w:rPr>
          <w:rFonts w:hint="eastAsia"/>
          <w:sz w:val="24"/>
          <w:szCs w:val="32"/>
        </w:rPr>
        <w:t>三、科学社会主义基本原则与中国特色社会主义</w:t>
      </w:r>
    </w:p>
    <w:p w14:paraId="70A9A866">
      <w:r>
        <w:rPr>
          <w:rFonts w:hint="eastAsia"/>
        </w:rPr>
        <w:t>1、中国特色社会主义始终坚持科学社会主义原则；</w:t>
      </w:r>
    </w:p>
    <w:p w14:paraId="434CD513">
      <w:r>
        <w:rPr>
          <w:rFonts w:hint="eastAsia"/>
        </w:rPr>
        <w:t>2、中国特色社会主义既坚持科学社会主义基本原则，又具有鲜明的民族特色和时代特色；</w:t>
      </w:r>
    </w:p>
    <w:p w14:paraId="6128B94A">
      <w:r>
        <w:rPr>
          <w:rFonts w:hint="eastAsia"/>
        </w:rPr>
        <w:t>3、新时代中国特色社会主义在坚持科学社会主义的基本原则基础上，在与中国具体实际和中华优秀传统文化结合中，作出一系列重大创新。</w:t>
      </w:r>
    </w:p>
    <w:p w14:paraId="1ED69E01">
      <w:pPr>
        <w:rPr>
          <w:rFonts w:hint="eastAsia"/>
        </w:rPr>
      </w:pPr>
      <w:r>
        <w:rPr>
          <w:rFonts w:hint="eastAsia"/>
        </w:rPr>
        <w:t>4、习近平新时代中国特色社会主义思想，是在中国特色社会主义进入新时代、当今世界经历新变局、我们党面临执政新考验的历史条件下形成和发展起来的，标志着我们党在自觉把科学社会主义基本原则与当代中国实际和时代特征相结合上达到了新的境界。</w:t>
      </w:r>
    </w:p>
    <w:p w14:paraId="77030DB6">
      <w:pPr>
        <w:rPr>
          <w:bCs/>
          <w:sz w:val="32"/>
          <w:szCs w:val="32"/>
        </w:rPr>
      </w:pPr>
      <w:r>
        <w:rPr>
          <w:rFonts w:hint="eastAsia"/>
          <w:bCs/>
          <w:sz w:val="32"/>
          <w:szCs w:val="32"/>
        </w:rPr>
        <w:t>第七章</w:t>
      </w:r>
    </w:p>
    <w:p w14:paraId="78B346E4">
      <w:pPr>
        <w:pStyle w:val="4"/>
        <w:numPr>
          <w:ilvl w:val="0"/>
          <w:numId w:val="2"/>
        </w:numPr>
        <w:ind w:firstLineChars="0"/>
        <w:rPr>
          <w:highlight w:val="yellow"/>
        </w:rPr>
      </w:pPr>
      <w:r>
        <w:rPr>
          <w:rFonts w:hint="eastAsia"/>
          <w:highlight w:val="yellow"/>
        </w:rPr>
        <w:t>社会主义初级阶段坚持共产主义远大理想的重要性。</w:t>
      </w:r>
    </w:p>
    <w:p w14:paraId="7DEB6019">
      <w:r>
        <w:rPr>
          <w:rFonts w:hint="eastAsia"/>
        </w:rPr>
        <w:t>版本一：从书上找的</w:t>
      </w:r>
    </w:p>
    <w:p w14:paraId="691DEAD1">
      <w:r>
        <w:fldChar w:fldCharType="begin"/>
      </w:r>
      <w:r>
        <w:instrText xml:space="preserve"> </w:instrText>
      </w:r>
      <w:r>
        <w:rPr>
          <w:rFonts w:hint="eastAsia"/>
        </w:rPr>
        <w:instrText xml:space="preserve">= 1 \* GB3</w:instrText>
      </w:r>
      <w:r>
        <w:instrText xml:space="preserve"> </w:instrText>
      </w:r>
      <w:r>
        <w:fldChar w:fldCharType="separate"/>
      </w:r>
      <w:r>
        <w:rPr>
          <w:rFonts w:hint="eastAsia"/>
        </w:rPr>
        <w:t>①</w:t>
      </w:r>
      <w:r>
        <w:fldChar w:fldCharType="end"/>
      </w:r>
      <w:r>
        <w:rPr>
          <w:rFonts w:hint="eastAsia"/>
        </w:rPr>
        <w:t>共产主义是预见未来社会的方法论原则。这是我们展望未来理想社会的依据，他在揭示人类社会发展一般规律的基础上指明社会发展方向，在剖析资本主义旧世界的过程中阐发未来新世界的特点。</w:t>
      </w:r>
    </w:p>
    <w:p w14:paraId="55BE39D5">
      <w:r>
        <w:fldChar w:fldCharType="begin"/>
      </w:r>
      <w:r>
        <w:instrText xml:space="preserve"> </w:instrText>
      </w:r>
      <w:r>
        <w:rPr>
          <w:rFonts w:hint="eastAsia"/>
        </w:rPr>
        <w:instrText xml:space="preserve">= 2 \* GB3</w:instrText>
      </w:r>
      <w:r>
        <w:instrText xml:space="preserve"> </w:instrText>
      </w:r>
      <w:r>
        <w:fldChar w:fldCharType="separate"/>
      </w:r>
      <w:r>
        <w:rPr>
          <w:rFonts w:hint="eastAsia"/>
        </w:rPr>
        <w:t>②</w:t>
      </w:r>
      <w:r>
        <w:fldChar w:fldCharType="end"/>
      </w:r>
      <w:r>
        <w:t xml:space="preserve"> </w:t>
      </w:r>
      <w:r>
        <w:rPr>
          <w:rFonts w:hint="eastAsia"/>
        </w:rPr>
        <w:t>共产主义理想实现的长期性。实现共产主义必须要经过很多历史阶段，社会主义社会的充分发展和最终向共产主义过渡需要很长的历史时期。</w:t>
      </w:r>
    </w:p>
    <w:p w14:paraId="01876A90">
      <w:r>
        <w:fldChar w:fldCharType="begin"/>
      </w:r>
      <w:r>
        <w:instrText xml:space="preserve"> </w:instrText>
      </w:r>
      <w:r>
        <w:rPr>
          <w:rFonts w:hint="eastAsia"/>
        </w:rPr>
        <w:instrText xml:space="preserve">= 3 \* GB3</w:instrText>
      </w:r>
      <w:r>
        <w:instrText xml:space="preserve"> </w:instrText>
      </w:r>
      <w:r>
        <w:fldChar w:fldCharType="separate"/>
      </w:r>
      <w:r>
        <w:rPr>
          <w:rFonts w:hint="eastAsia"/>
        </w:rPr>
        <w:t>③</w:t>
      </w:r>
      <w:r>
        <w:fldChar w:fldCharType="end"/>
      </w:r>
      <w:r>
        <w:rPr>
          <w:rFonts w:hint="eastAsia"/>
        </w:rPr>
        <w:t>社会主义是共产主义的初级阶段，也是实现共产主义的必由之路。坚持社会主义道路就是坚持社会主义制度，是我们在当今世界为共产主义事业做出的重要贡献，放弃社会主义道路也是放弃对共产主义理想和追求，就是对共产主义事业的背叛。</w:t>
      </w:r>
    </w:p>
    <w:p w14:paraId="55C42F24">
      <w:r>
        <w:rPr>
          <w:rFonts w:hint="eastAsia"/>
        </w:rPr>
        <w:t>版本二：从网上找的</w:t>
      </w:r>
    </w:p>
    <w:p w14:paraId="73709CA9">
      <w:r>
        <w:fldChar w:fldCharType="begin"/>
      </w:r>
      <w:r>
        <w:instrText xml:space="preserve"> </w:instrText>
      </w:r>
      <w:r>
        <w:rPr>
          <w:rFonts w:hint="eastAsia"/>
        </w:rPr>
        <w:instrText xml:space="preserve">= 1 \* GB3</w:instrText>
      </w:r>
      <w:r>
        <w:instrText xml:space="preserve"> </w:instrText>
      </w:r>
      <w:r>
        <w:fldChar w:fldCharType="separate"/>
      </w:r>
      <w:r>
        <w:rPr>
          <w:rFonts w:hint="eastAsia"/>
        </w:rPr>
        <w:t>①</w:t>
      </w:r>
      <w:r>
        <w:fldChar w:fldCharType="end"/>
      </w:r>
      <w:r>
        <w:rPr>
          <w:rFonts w:hint="eastAsia"/>
        </w:rPr>
        <w:t>中国共产党历来重视共产主义思想体系对于社会主义初级阶段的指导作用。第一，自从中国共产党成立以来，我们的一切工作和运动就是在共产主义思想体系指导下进行的，这是现实，也是我们的传统。第二，在社会主义的现阶段，社会的一部分先进分子的思想和行为已经超出了现实阶段，表现出共产主义的伟大精神。第三，离开共产主义思想的指导，我们的社会主义社会就不能保持正确的政治方向，甚至会走到畸形发展或蜕化变质的邪路。</w:t>
      </w:r>
    </w:p>
    <w:p w14:paraId="28DC98B4">
      <w:r>
        <w:fldChar w:fldCharType="begin"/>
      </w:r>
      <w:r>
        <w:instrText xml:space="preserve"> </w:instrText>
      </w:r>
      <w:r>
        <w:rPr>
          <w:rFonts w:hint="eastAsia"/>
        </w:rPr>
        <w:instrText xml:space="preserve">= 2 \* GB3</w:instrText>
      </w:r>
      <w:r>
        <w:instrText xml:space="preserve"> </w:instrText>
      </w:r>
      <w:r>
        <w:fldChar w:fldCharType="separate"/>
      </w:r>
      <w:r>
        <w:rPr>
          <w:rFonts w:hint="eastAsia"/>
        </w:rPr>
        <w:t>②</w:t>
      </w:r>
      <w:r>
        <w:fldChar w:fldCharType="end"/>
      </w:r>
      <w:r>
        <w:rPr>
          <w:rFonts w:hint="eastAsia"/>
        </w:rPr>
        <w:t>中国特色社会主义共同理想是共产主义最高理想在我国社会主义初级阶段的现实体现，是实现共产主义最高理想的必经阶段。没有最高理想的指引，就不会有共同理想的确立和坚持。没有共同理想的实现，最高理想就没有现实的基础和条件。任何时候都不能把最高理想和共同理想割裂开来，对立起来。在实现中华民族伟大复兴的征程中，必须始终坚持远大理想与现实奋斗相统一，既要树立共产主义远大理想，坚定信念，以高尚的思想道德要求鞭策自己，更要从社会主义初级阶段的实际出发，脚踏实地地为实现党在现阶段的基本纲领不懈努力。”</w:t>
      </w:r>
      <w:r>
        <w:t xml:space="preserve"> </w:t>
      </w:r>
    </w:p>
    <w:p w14:paraId="2D47DEBC">
      <w:pPr>
        <w:rPr>
          <w:rFonts w:hint="eastAsia"/>
        </w:rPr>
      </w:pPr>
      <w:r>
        <w:fldChar w:fldCharType="begin"/>
      </w:r>
      <w:r>
        <w:instrText xml:space="preserve"> </w:instrText>
      </w:r>
      <w:r>
        <w:rPr>
          <w:rFonts w:hint="eastAsia"/>
        </w:rPr>
        <w:instrText xml:space="preserve">= 3 \* GB3</w:instrText>
      </w:r>
      <w:r>
        <w:instrText xml:space="preserve"> </w:instrText>
      </w:r>
      <w:r>
        <w:fldChar w:fldCharType="separate"/>
      </w:r>
      <w:r>
        <w:rPr>
          <w:rFonts w:hint="eastAsia"/>
        </w:rPr>
        <w:t>③</w:t>
      </w:r>
      <w:r>
        <w:fldChar w:fldCharType="end"/>
      </w:r>
      <w:r>
        <w:rPr>
          <w:rFonts w:hint="eastAsia"/>
        </w:rPr>
        <w:t>在社会主义初级阶段的发展中，要取得中国特色社会主义事业的胜利和成功，要保证我国发展的正确方向，就不能离开对社会主义和共产主义理想信念的坚定追求，就必须在全国持续开展关于社会主义和共产主义理想信念的教育。</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01E1F5"/>
    <w:multiLevelType w:val="singleLevel"/>
    <w:tmpl w:val="CC01E1F5"/>
    <w:lvl w:ilvl="0" w:tentative="0">
      <w:start w:val="2"/>
      <w:numFmt w:val="chineseCounting"/>
      <w:suff w:val="nothing"/>
      <w:lvlText w:val="第%1，"/>
      <w:lvlJc w:val="left"/>
      <w:rPr>
        <w:rFonts w:hint="eastAsia"/>
      </w:rPr>
    </w:lvl>
  </w:abstractNum>
  <w:abstractNum w:abstractNumId="1">
    <w:nsid w:val="3C9F5720"/>
    <w:multiLevelType w:val="multilevel"/>
    <w:tmpl w:val="3C9F5720"/>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690"/>
    <w:rsid w:val="003E7E52"/>
    <w:rsid w:val="00681690"/>
    <w:rsid w:val="009E4EBD"/>
    <w:rsid w:val="00E25CA0"/>
    <w:rsid w:val="19263476"/>
    <w:rsid w:val="417D3A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Pages>
  <Words>12701</Words>
  <Characters>12727</Characters>
  <Lines>93</Lines>
  <Paragraphs>26</Paragraphs>
  <TotalTime>1199</TotalTime>
  <ScaleCrop>false</ScaleCrop>
  <LinksUpToDate>false</LinksUpToDate>
  <CharactersWithSpaces>12785</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2023-04-24T03:29:00Z</dcterms:created>
  <dc:creator>婧茹 赵</dc:creator>
  <cp:lastModifiedBy>sleep</cp:lastModifiedBy>
  <dcterms:modified xsi:type="dcterms:W3CDTF">2025-06-10T04:05:31Z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22EB8A81CA664CD8AB8BB5F21756E479_13</vt:lpwstr>
  </property>
  <property fmtid="{D5CDD505-2E9C-101B-9397-08002B2CF9AE}" pid="4" name="KSOTemplateDocerSaveRecord">
    <vt:lpwstr>eyJoZGlkIjoiZjRhN2FmZDg3ZGFiZjM2ZWVhYWE1M2U3YzM2ODE1NDYiLCJ1c2VySWQiOiIzNzc2NTQ3MjUifQ==</vt:lpwstr>
  </property>
</Properties>
</file>