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96D4E2" w14:textId="77777777" w:rsidR="007F0097" w:rsidRDefault="007F0097" w:rsidP="007F0097">
      <w:r>
        <w:t>21.(10分)</w:t>
      </w:r>
    </w:p>
    <w:p w14:paraId="0471B25B" w14:textId="77777777" w:rsidR="007F0097" w:rsidRDefault="007F0097" w:rsidP="007F0097">
      <w:r>
        <w:rPr>
          <w:rFonts w:hint="eastAsia"/>
        </w:rPr>
        <w:t>在气候变化日益严峻的背景下，国家气象中心急需升级气象数据分析系统。今年</w:t>
      </w:r>
    </w:p>
    <w:p w14:paraId="18D3EEC7" w14:textId="77777777" w:rsidR="007F0097" w:rsidRDefault="007F0097" w:rsidP="007F0097">
      <w:r>
        <w:rPr>
          <w:rFonts w:hint="eastAsia"/>
        </w:rPr>
        <w:t>夏季全球遭遇极端高温天气，多个城市刷新历史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高温记录。你作为气象局的首席开</w:t>
      </w:r>
    </w:p>
    <w:p w14:paraId="157C1818" w14:textId="77777777" w:rsidR="007F0097" w:rsidRDefault="007F0097" w:rsidP="007F0097">
      <w:r>
        <w:rPr>
          <w:rFonts w:hint="eastAsia"/>
        </w:rPr>
        <w:t>发工程师，需要开发一个能够快速处理海量气象数据的系统，帮助科学家分析温度变</w:t>
      </w:r>
    </w:p>
    <w:p w14:paraId="54B5155A" w14:textId="77777777" w:rsidR="007F0097" w:rsidRDefault="007F0097" w:rsidP="007F0097">
      <w:r>
        <w:rPr>
          <w:rFonts w:hint="eastAsia"/>
        </w:rPr>
        <w:t>化趋势，为应对气候变化提供数据支持。</w:t>
      </w:r>
      <w:proofErr w:type="gramStart"/>
      <w:r>
        <w:rPr>
          <w:rFonts w:hint="eastAsia"/>
        </w:rPr>
        <w:t>请实现</w:t>
      </w:r>
      <w:proofErr w:type="gramEnd"/>
      <w:r>
        <w:rPr>
          <w:rFonts w:hint="eastAsia"/>
        </w:rPr>
        <w:t>一个气象数据分析系统：</w:t>
      </w:r>
    </w:p>
    <w:p w14:paraId="3C587B18" w14:textId="43E513A0" w:rsidR="007F0097" w:rsidRDefault="007F0097" w:rsidP="007F0097">
      <w:r>
        <w:rPr>
          <w:rFonts w:hint="eastAsia"/>
        </w:rPr>
        <w:t>（</w:t>
      </w:r>
      <w:r>
        <w:t>1）从文本文件weather.txt中读取气象数据（格式：城市名日期</w:t>
      </w:r>
      <w:proofErr w:type="gramStart"/>
      <w:r>
        <w:t>最</w:t>
      </w:r>
      <w:proofErr w:type="gramEnd"/>
      <w:r>
        <w:t>高温</w:t>
      </w:r>
      <w:proofErr w:type="gramStart"/>
      <w:r>
        <w:t>最</w:t>
      </w:r>
      <w:proofErr w:type="gramEnd"/>
      <w:r>
        <w:rPr>
          <w:rFonts w:hint="eastAsia"/>
        </w:rPr>
        <w:t>低温</w:t>
      </w:r>
      <w:r>
        <w:t>)</w:t>
      </w:r>
    </w:p>
    <w:p w14:paraId="29771F03" w14:textId="77777777" w:rsidR="007F0097" w:rsidRDefault="007F0097" w:rsidP="007F0097">
      <w:r>
        <w:rPr>
          <w:rFonts w:hint="eastAsia"/>
        </w:rPr>
        <w:t>（</w:t>
      </w:r>
      <w:r>
        <w:t>2）使用一个类封装气象数据</w:t>
      </w:r>
    </w:p>
    <w:p w14:paraId="59ED8104" w14:textId="77777777" w:rsidR="007F0097" w:rsidRDefault="007F0097" w:rsidP="007F0097">
      <w:r>
        <w:rPr>
          <w:rFonts w:hint="eastAsia"/>
        </w:rPr>
        <w:t>（</w:t>
      </w:r>
      <w:r>
        <w:t>3）计算各城市平均温度、极端高温统计指标（每日平均温度为：最高温+最低</w:t>
      </w:r>
    </w:p>
    <w:p w14:paraId="077B68DF" w14:textId="77777777" w:rsidR="007F0097" w:rsidRDefault="007F0097" w:rsidP="007F0097">
      <w:r>
        <w:rPr>
          <w:rFonts w:hint="eastAsia"/>
        </w:rPr>
        <w:t>温</w:t>
      </w:r>
      <w:r>
        <w:t>/2，n日平均温度为：n日平均温度之和/n)</w:t>
      </w:r>
    </w:p>
    <w:p w14:paraId="0574D574" w14:textId="2472F480" w:rsidR="005C37D6" w:rsidRDefault="007F0097" w:rsidP="007F0097">
      <w:r>
        <w:rPr>
          <w:rFonts w:hint="eastAsia"/>
        </w:rPr>
        <w:t>（</w:t>
      </w:r>
      <w:r>
        <w:t>4）将分析结果写入新文件report.txt</w:t>
      </w:r>
    </w:p>
    <w:p w14:paraId="0E42F9F6" w14:textId="77777777" w:rsidR="007F0097" w:rsidRDefault="007F0097" w:rsidP="007F0097"/>
    <w:p w14:paraId="218B41EB" w14:textId="558EC661" w:rsidR="007F0097" w:rsidRDefault="007F0097" w:rsidP="007F0097">
      <w:pPr>
        <w:rPr>
          <w:rFonts w:hint="eastAsia"/>
        </w:rPr>
      </w:pPr>
      <w:r>
        <w:rPr>
          <w:noProof/>
        </w:rPr>
        <w:drawing>
          <wp:inline distT="0" distB="0" distL="0" distR="0" wp14:anchorId="24358810" wp14:editId="34B198E4">
            <wp:extent cx="2257425" cy="164782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</w:p>
    <w:p w14:paraId="40C3520B" w14:textId="77777777" w:rsidR="007F0097" w:rsidRDefault="007F0097" w:rsidP="007F0097"/>
    <w:p w14:paraId="4EB24520" w14:textId="6B17ACC9" w:rsidR="007F0097" w:rsidRDefault="007F0097" w:rsidP="007F0097">
      <w:pPr>
        <w:rPr>
          <w:rFonts w:hint="eastAsia"/>
        </w:rPr>
      </w:pPr>
      <w:r>
        <w:rPr>
          <w:noProof/>
        </w:rPr>
        <w:drawing>
          <wp:inline distT="0" distB="0" distL="0" distR="0" wp14:anchorId="064C7DEE" wp14:editId="3F87BDF2">
            <wp:extent cx="2076450" cy="302895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8023B" w14:textId="77777777" w:rsidR="007F0097" w:rsidRDefault="007F0097" w:rsidP="007F0097"/>
    <w:p w14:paraId="341204EB" w14:textId="77777777" w:rsidR="007F0097" w:rsidRDefault="007F0097" w:rsidP="007F0097">
      <w:r>
        <w:t>22.（10分）</w:t>
      </w:r>
    </w:p>
    <w:p w14:paraId="325388F5" w14:textId="77777777" w:rsidR="007F0097" w:rsidRDefault="007F0097" w:rsidP="007F0097">
      <w:r>
        <w:t>2025年全球范围内，疫情又有所反弹，相关抗</w:t>
      </w:r>
      <w:proofErr w:type="gramStart"/>
      <w:r>
        <w:t>疫</w:t>
      </w:r>
      <w:proofErr w:type="gramEnd"/>
      <w:r>
        <w:t>物资供应紧张。为高效管理抗</w:t>
      </w:r>
      <w:proofErr w:type="gramStart"/>
      <w:r>
        <w:t>疫</w:t>
      </w:r>
      <w:proofErr w:type="gramEnd"/>
    </w:p>
    <w:p w14:paraId="49B9F3D3" w14:textId="77777777" w:rsidR="007F0097" w:rsidRDefault="007F0097" w:rsidP="007F0097">
      <w:r>
        <w:rPr>
          <w:rFonts w:hint="eastAsia"/>
        </w:rPr>
        <w:t>物资，某地区需一个物资管理系统，对物资的入库、出库、库存查询等进行管理。下</w:t>
      </w:r>
    </w:p>
    <w:p w14:paraId="7DCBB0CD" w14:textId="77777777" w:rsidR="007F0097" w:rsidRDefault="007F0097" w:rsidP="007F0097">
      <w:r>
        <w:rPr>
          <w:rFonts w:hint="eastAsia"/>
        </w:rPr>
        <w:t>面题目的编程中，题目中没有明确说明的部分（例如数据存储方式、数据结构等），可</w:t>
      </w:r>
    </w:p>
    <w:p w14:paraId="0A4AAFCC" w14:textId="77777777" w:rsidR="007F0097" w:rsidRDefault="007F0097" w:rsidP="007F0097">
      <w:r>
        <w:rPr>
          <w:rFonts w:hint="eastAsia"/>
        </w:rPr>
        <w:t>以自行设计。</w:t>
      </w:r>
    </w:p>
    <w:p w14:paraId="6E46DA62" w14:textId="77777777" w:rsidR="007F0097" w:rsidRDefault="007F0097" w:rsidP="007F0097">
      <w:r>
        <w:rPr>
          <w:rFonts w:hint="eastAsia"/>
        </w:rPr>
        <w:t>题目要求：</w:t>
      </w:r>
    </w:p>
    <w:p w14:paraId="2F34C110" w14:textId="77777777" w:rsidR="007F0097" w:rsidRDefault="007F0097" w:rsidP="007F0097">
      <w:r>
        <w:rPr>
          <w:rFonts w:hint="eastAsia"/>
        </w:rPr>
        <w:lastRenderedPageBreak/>
        <w:t>（</w:t>
      </w:r>
      <w:r>
        <w:t xml:space="preserve">1）使用类：设计一个 Material </w:t>
      </w:r>
      <w:proofErr w:type="gramStart"/>
      <w:r>
        <w:t>类表示</w:t>
      </w:r>
      <w:proofErr w:type="gramEnd"/>
      <w:r>
        <w:t>物资，包含名称、类型、数量、单</w:t>
      </w:r>
    </w:p>
    <w:p w14:paraId="15DF462D" w14:textId="77777777" w:rsidR="007F0097" w:rsidRDefault="007F0097" w:rsidP="007F0097">
      <w:r>
        <w:rPr>
          <w:rFonts w:hint="eastAsia"/>
        </w:rPr>
        <w:t>位等私有成员变量，提供构造函数、</w:t>
      </w:r>
      <w:proofErr w:type="gramStart"/>
      <w:r>
        <w:rPr>
          <w:rFonts w:hint="eastAsia"/>
        </w:rPr>
        <w:t>析构函数</w:t>
      </w:r>
      <w:proofErr w:type="gramEnd"/>
      <w:r>
        <w:rPr>
          <w:rFonts w:hint="eastAsia"/>
        </w:rPr>
        <w:t>及获取和设置成员变量值的公有成员函</w:t>
      </w:r>
    </w:p>
    <w:p w14:paraId="3193EB24" w14:textId="77777777" w:rsidR="007F0097" w:rsidRDefault="007F0097" w:rsidP="007F0097">
      <w:r>
        <w:rPr>
          <w:rFonts w:hint="eastAsia"/>
        </w:rPr>
        <w:t>数。</w:t>
      </w:r>
    </w:p>
    <w:p w14:paraId="12B07FCD" w14:textId="77777777" w:rsidR="007F0097" w:rsidRDefault="007F0097" w:rsidP="007F0097">
      <w:r>
        <w:rPr>
          <w:rFonts w:hint="eastAsia"/>
        </w:rPr>
        <w:t>（</w:t>
      </w:r>
      <w:r>
        <w:t>2）使用模版：设计一个</w:t>
      </w:r>
      <w:proofErr w:type="gramStart"/>
      <w:r>
        <w:t>模版类</w:t>
      </w:r>
      <w:proofErr w:type="gramEnd"/>
      <w:r>
        <w:t xml:space="preserve"> </w:t>
      </w:r>
      <w:proofErr w:type="spellStart"/>
      <w:r>
        <w:t>MaterialManager</w:t>
      </w:r>
      <w:proofErr w:type="spellEnd"/>
      <w:r>
        <w:t xml:space="preserve"> 管理不同类型的物资；</w:t>
      </w:r>
    </w:p>
    <w:p w14:paraId="18238609" w14:textId="77777777" w:rsidR="007F0097" w:rsidRDefault="007F0097" w:rsidP="007F0097">
      <w:r>
        <w:rPr>
          <w:rFonts w:hint="eastAsia"/>
        </w:rPr>
        <w:t>具有以下功能：</w:t>
      </w:r>
    </w:p>
    <w:p w14:paraId="6470F947" w14:textId="25D9C157" w:rsidR="007F0097" w:rsidRDefault="007F0097" w:rsidP="007F0097">
      <w:r>
        <w:rPr>
          <w:rFonts w:hint="eastAsia"/>
        </w:rPr>
        <w:t>（</w:t>
      </w:r>
      <w:r>
        <w:t>2.1）添加物资：将不同类型的物资对象添加到管理系统中。</w:t>
      </w:r>
    </w:p>
    <w:p w14:paraId="52AD4585" w14:textId="77777777" w:rsidR="007F0097" w:rsidRDefault="007F0097" w:rsidP="007F0097">
      <w:r>
        <w:rPr>
          <w:rFonts w:hint="eastAsia"/>
        </w:rPr>
        <w:t>（</w:t>
      </w:r>
      <w:r>
        <w:t>2.2）删除物资：根据物资名称删除对应物资对象。</w:t>
      </w:r>
    </w:p>
    <w:p w14:paraId="5C50E9B7" w14:textId="77777777" w:rsidR="007F0097" w:rsidRDefault="007F0097" w:rsidP="007F0097">
      <w:r>
        <w:rPr>
          <w:rFonts w:hint="eastAsia"/>
        </w:rPr>
        <w:t>（</w:t>
      </w:r>
      <w:r>
        <w:t>2.3）查询物资：根据物资名称查询物资详细信息。</w:t>
      </w:r>
    </w:p>
    <w:p w14:paraId="2722E8A0" w14:textId="77777777" w:rsidR="007F0097" w:rsidRDefault="007F0097" w:rsidP="007F0097">
      <w:r>
        <w:rPr>
          <w:rFonts w:hint="eastAsia"/>
        </w:rPr>
        <w:t>（</w:t>
      </w:r>
      <w:r>
        <w:t>2.4）显示所有物资：显示管理系统中所有物资的信息。</w:t>
      </w:r>
    </w:p>
    <w:p w14:paraId="0142FF1F" w14:textId="77777777" w:rsidR="007F0097" w:rsidRDefault="007F0097" w:rsidP="007F0097">
      <w:r>
        <w:rPr>
          <w:rFonts w:hint="eastAsia"/>
        </w:rPr>
        <w:t>（</w:t>
      </w:r>
      <w:r>
        <w:t>3）在主函数中，创建</w:t>
      </w:r>
      <w:proofErr w:type="spellStart"/>
      <w:r>
        <w:t>MaterialManager</w:t>
      </w:r>
      <w:proofErr w:type="spellEnd"/>
      <w:r>
        <w:t>的对象，模拟物资的添加、删除、</w:t>
      </w:r>
    </w:p>
    <w:p w14:paraId="0241F632" w14:textId="77777777" w:rsidR="007F0097" w:rsidRDefault="007F0097" w:rsidP="007F0097">
      <w:r>
        <w:rPr>
          <w:rFonts w:hint="eastAsia"/>
        </w:rPr>
        <w:t>查询和显示等操作，展示系统功能。</w:t>
      </w:r>
    </w:p>
    <w:p w14:paraId="378E9CE7" w14:textId="77777777" w:rsidR="007F0097" w:rsidRDefault="007F0097" w:rsidP="007F0097">
      <w:r>
        <w:rPr>
          <w:rFonts w:hint="eastAsia"/>
        </w:rPr>
        <w:t>（</w:t>
      </w:r>
      <w:r>
        <w:t>4)开放问题：假设你是该地区物资管理者，应该如何设计一个好的制度和系统，</w:t>
      </w:r>
    </w:p>
    <w:p w14:paraId="75262CDB" w14:textId="77777777" w:rsidR="007F0097" w:rsidRDefault="007F0097" w:rsidP="007F0097">
      <w:r>
        <w:rPr>
          <w:rFonts w:hint="eastAsia"/>
        </w:rPr>
        <w:t>既能够满足未来潜在疫情可能的资源需求，又能够避免因为囤积过多物资，造成资金</w:t>
      </w:r>
    </w:p>
    <w:p w14:paraId="445C9638" w14:textId="5493C478" w:rsidR="007F0097" w:rsidRDefault="007F0097" w:rsidP="007F0097">
      <w:pPr>
        <w:rPr>
          <w:rFonts w:hint="eastAsia"/>
        </w:rPr>
      </w:pPr>
      <w:r>
        <w:rPr>
          <w:rFonts w:hint="eastAsia"/>
        </w:rPr>
        <w:t>和资源的浪费。</w:t>
      </w:r>
    </w:p>
    <w:sectPr w:rsidR="007F009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F45"/>
    <w:rsid w:val="00167E9E"/>
    <w:rsid w:val="001F1B4B"/>
    <w:rsid w:val="002C5F45"/>
    <w:rsid w:val="005C37D6"/>
    <w:rsid w:val="0069343F"/>
    <w:rsid w:val="007F0097"/>
    <w:rsid w:val="00AE2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AA2E5"/>
  <w15:chartTrackingRefBased/>
  <w15:docId w15:val="{825788CF-6787-4F8D-B20B-9D7196B7E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C5F4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5F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5F4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5F4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5F4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5F4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5F4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5F4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5F4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C5F4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C5F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C5F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C5F4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C5F4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C5F4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C5F4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C5F4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C5F4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C5F4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C5F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5F4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C5F4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C5F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C5F4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C5F4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C5F4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C5F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C5F4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C5F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123</Words>
  <Characters>704</Characters>
  <Application>Microsoft Office Word</Application>
  <DocSecurity>0</DocSecurity>
  <Lines>5</Lines>
  <Paragraphs>1</Paragraphs>
  <ScaleCrop>false</ScaleCrop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S</dc:creator>
  <cp:keywords/>
  <dc:description/>
  <cp:lastModifiedBy>Z S</cp:lastModifiedBy>
  <cp:revision>2</cp:revision>
  <dcterms:created xsi:type="dcterms:W3CDTF">2026-06-11T14:36:00Z</dcterms:created>
  <dcterms:modified xsi:type="dcterms:W3CDTF">2026-06-11T14:40:00Z</dcterms:modified>
</cp:coreProperties>
</file>