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B591" w14:textId="3037F10C" w:rsidR="00B24D7C" w:rsidRDefault="008C4A62" w:rsidP="008C4A62">
      <w:pPr>
        <w:pStyle w:val="Heading1"/>
      </w:pPr>
      <w:r>
        <w:t xml:space="preserve">Notes from interview </w:t>
      </w:r>
      <w:r w:rsidR="005D50B8">
        <w:t>– Daina Tarleton</w:t>
      </w:r>
    </w:p>
    <w:p w14:paraId="508C39DE" w14:textId="17807CEA" w:rsidR="008C4A62" w:rsidRPr="00BC3342" w:rsidRDefault="008C4A62" w:rsidP="008C4A62">
      <w:pPr>
        <w:rPr>
          <w:color w:val="4472C4" w:themeColor="accent1"/>
        </w:rPr>
      </w:pPr>
      <w:r>
        <w:t xml:space="preserve">Dominos typically, do not receive many cancellations of orders. The average time from order-placed to delivery is around 25 mins(fast) so there isn’t much time really for customers to make cancellations. </w:t>
      </w:r>
      <w:r w:rsidR="00BC3342">
        <w:rPr>
          <w:color w:val="4472C4" w:themeColor="accent1"/>
        </w:rPr>
        <w:t xml:space="preserve">Different </w:t>
      </w:r>
      <w:r w:rsidR="00921F5E">
        <w:rPr>
          <w:color w:val="4472C4" w:themeColor="accent1"/>
        </w:rPr>
        <w:t xml:space="preserve">food places will also have an average delivery time = we can provide this information to our </w:t>
      </w:r>
      <w:r w:rsidR="00420231">
        <w:rPr>
          <w:color w:val="4472C4" w:themeColor="accent1"/>
        </w:rPr>
        <w:t>customers</w:t>
      </w:r>
    </w:p>
    <w:p w14:paraId="0C73549E" w14:textId="62113172" w:rsidR="008C4A62" w:rsidRDefault="008C4A62" w:rsidP="008C4A62">
      <w:pPr>
        <w:rPr>
          <w:color w:val="4472C4" w:themeColor="accent1"/>
        </w:rPr>
      </w:pPr>
      <w:r>
        <w:t xml:space="preserve">Us, the aggregator would deal with the refunds -depending on how exactly the payments </w:t>
      </w:r>
      <w:proofErr w:type="spellStart"/>
      <w:r>
        <w:t>where</w:t>
      </w:r>
      <w:proofErr w:type="spellEnd"/>
      <w:r>
        <w:t xml:space="preserve"> made.  </w:t>
      </w:r>
      <w:r w:rsidRPr="008C4A62">
        <w:rPr>
          <w:color w:val="4472C4" w:themeColor="accent1"/>
        </w:rPr>
        <w:t xml:space="preserve"> How are we going to take our payments? </w:t>
      </w:r>
      <w:proofErr w:type="spellStart"/>
      <w:r w:rsidRPr="008C4A62">
        <w:rPr>
          <w:color w:val="4472C4" w:themeColor="accent1"/>
        </w:rPr>
        <w:t>Paypal</w:t>
      </w:r>
      <w:proofErr w:type="spellEnd"/>
      <w:r w:rsidRPr="008C4A62">
        <w:rPr>
          <w:color w:val="4472C4" w:themeColor="accent1"/>
        </w:rPr>
        <w:t>, Apple Pay, Google pay etc.</w:t>
      </w:r>
    </w:p>
    <w:p w14:paraId="48A2DB6C" w14:textId="1CA53B94" w:rsidR="008C4A62" w:rsidRDefault="008C4A62" w:rsidP="008C4A62">
      <w:r>
        <w:t xml:space="preserve">Allergy information from dominos Is provided on their menu, it is also available on the corporate site under </w:t>
      </w:r>
      <w:r>
        <w:rPr>
          <w:i/>
          <w:iCs/>
        </w:rPr>
        <w:t>Our food</w:t>
      </w:r>
      <w:r>
        <w:t>, there are numerous PDFs available with information.</w:t>
      </w:r>
    </w:p>
    <w:p w14:paraId="09EB54E4" w14:textId="65DBBD78" w:rsidR="008C4A62" w:rsidRDefault="008C4A62" w:rsidP="008C4A62">
      <w:r>
        <w:t xml:space="preserve">Information that Dominos would need from us would be: Our unique identification code (provided to us by food provider), the order ID and delivery address and details of the actual order </w:t>
      </w:r>
      <w:proofErr w:type="spellStart"/>
      <w:r>
        <w:t>i.e</w:t>
      </w:r>
      <w:proofErr w:type="spellEnd"/>
      <w:r>
        <w:t xml:space="preserve"> what pizzas.</w:t>
      </w:r>
    </w:p>
    <w:p w14:paraId="3A0098F5" w14:textId="6ABA4F3A" w:rsidR="008C4A62" w:rsidRPr="00A72F4F" w:rsidRDefault="00E45A32" w:rsidP="008C4A62">
      <w:pPr>
        <w:rPr>
          <w:color w:val="4472C4" w:themeColor="accent1"/>
        </w:rPr>
      </w:pPr>
      <w:r>
        <w:t xml:space="preserve">Catchment area postcodes are not able to be provided to us from Dominos. </w:t>
      </w:r>
      <w:r w:rsidR="00EA15A6">
        <w:rPr>
          <w:color w:val="4472C4" w:themeColor="accent1"/>
        </w:rPr>
        <w:t xml:space="preserve">Data protection. </w:t>
      </w:r>
      <w:r>
        <w:t xml:space="preserve">“Path data”. </w:t>
      </w:r>
      <w:r w:rsidRPr="00EA15A6">
        <w:rPr>
          <w:color w:val="4472C4" w:themeColor="accent1"/>
        </w:rPr>
        <w:t>Could be found out through research online ourselves</w:t>
      </w:r>
      <w:r w:rsidR="00EA15A6">
        <w:rPr>
          <w:color w:val="4472C4" w:themeColor="accent1"/>
        </w:rPr>
        <w:t>, going onto websites and manually looking into what postcodes are with what branch</w:t>
      </w:r>
      <w:r w:rsidR="005D50B8">
        <w:rPr>
          <w:color w:val="4472C4" w:themeColor="accent1"/>
        </w:rPr>
        <w:t>, maybe there is a document online available to help</w:t>
      </w:r>
      <w:r w:rsidRPr="00EA15A6">
        <w:rPr>
          <w:color w:val="4472C4" w:themeColor="accent1"/>
        </w:rPr>
        <w:t xml:space="preserve">. </w:t>
      </w:r>
    </w:p>
    <w:p w14:paraId="2CAAAEED" w14:textId="2A82F201" w:rsidR="00E45A32" w:rsidRDefault="00E45A32" w:rsidP="008C4A62">
      <w:r>
        <w:t xml:space="preserve">Store addresses can be provided to us. </w:t>
      </w:r>
    </w:p>
    <w:p w14:paraId="7C8AECAC" w14:textId="5112DAE0" w:rsidR="00E45A32" w:rsidRDefault="00E45A32" w:rsidP="008C4A62">
      <w:r>
        <w:t xml:space="preserve">Promo deals – Not much wiggle room with regards to manipulating or providing our own/customized deals. </w:t>
      </w:r>
      <w:r w:rsidRPr="00E45A32">
        <w:rPr>
          <w:color w:val="4472C4" w:themeColor="accent1"/>
        </w:rPr>
        <w:t xml:space="preserve">Safest option would be to stick to national deals. </w:t>
      </w:r>
    </w:p>
    <w:p w14:paraId="5B63B39E" w14:textId="11DAC382" w:rsidR="00E45A32" w:rsidRDefault="00E45A32" w:rsidP="008C4A62">
      <w:pPr>
        <w:rPr>
          <w:color w:val="4472C4" w:themeColor="accent1"/>
        </w:rPr>
      </w:pPr>
      <w:r>
        <w:t xml:space="preserve">Prices could change as often as daily. </w:t>
      </w:r>
      <w:r w:rsidRPr="00E45A32">
        <w:rPr>
          <w:color w:val="4472C4" w:themeColor="accent1"/>
        </w:rPr>
        <w:t>Maybe have a</w:t>
      </w:r>
      <w:r>
        <w:rPr>
          <w:color w:val="4472C4" w:themeColor="accent1"/>
        </w:rPr>
        <w:t>n</w:t>
      </w:r>
      <w:r w:rsidRPr="00E45A32">
        <w:rPr>
          <w:color w:val="4472C4" w:themeColor="accent1"/>
        </w:rPr>
        <w:t xml:space="preserve"> hourly data dump to keep up with changes?</w:t>
      </w:r>
    </w:p>
    <w:p w14:paraId="108B0A93" w14:textId="1E44F5A8" w:rsidR="00E45A32" w:rsidRDefault="00E45A32" w:rsidP="008C4A62">
      <w:pPr>
        <w:rPr>
          <w:color w:val="4472C4" w:themeColor="accent1"/>
        </w:rPr>
      </w:pPr>
      <w:r>
        <w:t xml:space="preserve">Feedback- </w:t>
      </w:r>
      <w:r w:rsidRPr="00E45A32">
        <w:rPr>
          <w:color w:val="4472C4" w:themeColor="accent1"/>
        </w:rPr>
        <w:t xml:space="preserve">questions we need to ask ourselves: How will we accept feedback? Will we have the feedback fed onto the app/site? Will we accept feedback via social channels? What is it that we want feedback on? Our services? Our site? </w:t>
      </w:r>
      <w:r w:rsidR="00185941">
        <w:rPr>
          <w:color w:val="4472C4" w:themeColor="accent1"/>
        </w:rPr>
        <w:t xml:space="preserve">   Social channels are a good way to gain quick feedback</w:t>
      </w:r>
      <w:r w:rsidR="00152DB1">
        <w:rPr>
          <w:color w:val="4472C4" w:themeColor="accent1"/>
        </w:rPr>
        <w:t xml:space="preserve">, questions can be asked by us about our service and customers can </w:t>
      </w:r>
      <w:r w:rsidR="00A1649C">
        <w:rPr>
          <w:color w:val="4472C4" w:themeColor="accent1"/>
        </w:rPr>
        <w:t>answer easily.</w:t>
      </w:r>
    </w:p>
    <w:p w14:paraId="5690EEFE" w14:textId="364894C2" w:rsidR="00A1649C" w:rsidRDefault="00E25638" w:rsidP="008C4A62">
      <w:r>
        <w:t xml:space="preserve">Profit- Our profit would depend on the percentage of sales we were making from the food companies. The more dominos orders </w:t>
      </w:r>
      <w:r w:rsidR="00E26368">
        <w:t>made through our service a month the higher a profit we would make</w:t>
      </w:r>
    </w:p>
    <w:p w14:paraId="6896F8D8" w14:textId="19EFDED2" w:rsidR="00420231" w:rsidRPr="00F57AA1" w:rsidRDefault="00420231" w:rsidP="008C4A62">
      <w:pPr>
        <w:rPr>
          <w:b/>
          <w:bCs/>
          <w:color w:val="4472C4" w:themeColor="accent1"/>
        </w:rPr>
      </w:pPr>
      <w:r>
        <w:t>Dominos use GPS as</w:t>
      </w:r>
      <w:r w:rsidR="00EC79BA">
        <w:t xml:space="preserve"> </w:t>
      </w:r>
      <w:bookmarkStart w:id="0" w:name="_GoBack"/>
      <w:bookmarkEnd w:id="0"/>
      <w:r>
        <w:t xml:space="preserve">well as some other food companies to track their drivers, allowing customers to see how long their food will take. </w:t>
      </w:r>
      <w:r>
        <w:rPr>
          <w:color w:val="4472C4" w:themeColor="accent1"/>
        </w:rPr>
        <w:t xml:space="preserve">This is a feature we may be able to provide </w:t>
      </w:r>
      <w:r w:rsidR="00F57AA1">
        <w:rPr>
          <w:color w:val="4472C4" w:themeColor="accent1"/>
        </w:rPr>
        <w:t>to our customers. &lt;&lt; Question to ask</w:t>
      </w:r>
      <w:r w:rsidR="00CB540E">
        <w:rPr>
          <w:color w:val="4472C4" w:themeColor="accent1"/>
        </w:rPr>
        <w:t>:</w:t>
      </w:r>
      <w:r w:rsidR="00F57AA1">
        <w:rPr>
          <w:color w:val="4472C4" w:themeColor="accent1"/>
        </w:rPr>
        <w:t xml:space="preserve"> </w:t>
      </w:r>
      <w:r w:rsidR="00F57AA1" w:rsidRPr="00CB540E">
        <w:rPr>
          <w:b/>
          <w:bCs/>
          <w:color w:val="4472C4" w:themeColor="accent1"/>
          <w:u w:val="single"/>
        </w:rPr>
        <w:t xml:space="preserve">Are </w:t>
      </w:r>
      <w:r w:rsidR="002D1A0D" w:rsidRPr="00CB540E">
        <w:rPr>
          <w:b/>
          <w:bCs/>
          <w:color w:val="4472C4" w:themeColor="accent1"/>
          <w:u w:val="single"/>
        </w:rPr>
        <w:t>they</w:t>
      </w:r>
      <w:r w:rsidR="00F57AA1" w:rsidRPr="00CB540E">
        <w:rPr>
          <w:b/>
          <w:bCs/>
          <w:color w:val="4472C4" w:themeColor="accent1"/>
          <w:u w:val="single"/>
        </w:rPr>
        <w:t xml:space="preserve"> allowed to share the </w:t>
      </w:r>
      <w:r w:rsidR="00A20C20" w:rsidRPr="00CB540E">
        <w:rPr>
          <w:b/>
          <w:bCs/>
          <w:color w:val="4472C4" w:themeColor="accent1"/>
          <w:u w:val="single"/>
        </w:rPr>
        <w:t xml:space="preserve">food order process </w:t>
      </w:r>
      <w:r w:rsidR="002D1A0D" w:rsidRPr="00CB540E">
        <w:rPr>
          <w:b/>
          <w:bCs/>
          <w:color w:val="4472C4" w:themeColor="accent1"/>
          <w:u w:val="single"/>
        </w:rPr>
        <w:t xml:space="preserve">and delivery information with us </w:t>
      </w:r>
      <w:r w:rsidR="00CB540E" w:rsidRPr="00CB540E">
        <w:rPr>
          <w:b/>
          <w:bCs/>
          <w:color w:val="4472C4" w:themeColor="accent1"/>
          <w:u w:val="single"/>
        </w:rPr>
        <w:t>for us to share with customers via our app/site?</w:t>
      </w:r>
    </w:p>
    <w:p w14:paraId="70F4F284" w14:textId="77777777" w:rsidR="00E45A32" w:rsidRPr="00E45A32" w:rsidRDefault="00E45A32" w:rsidP="008C4A62">
      <w:pPr>
        <w:rPr>
          <w:color w:val="4472C4" w:themeColor="accent1"/>
        </w:rPr>
      </w:pPr>
    </w:p>
    <w:sectPr w:rsidR="00E45A32" w:rsidRPr="00E4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CD6A7" w14:textId="77777777" w:rsidR="008C4A62" w:rsidRDefault="008C4A62" w:rsidP="008C4A62">
      <w:pPr>
        <w:spacing w:after="0" w:line="240" w:lineRule="auto"/>
      </w:pPr>
      <w:r>
        <w:separator/>
      </w:r>
    </w:p>
  </w:endnote>
  <w:endnote w:type="continuationSeparator" w:id="0">
    <w:p w14:paraId="15681FB4" w14:textId="77777777" w:rsidR="008C4A62" w:rsidRDefault="008C4A62" w:rsidP="008C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DC856" w14:textId="77777777" w:rsidR="008C4A62" w:rsidRDefault="008C4A62" w:rsidP="008C4A62">
      <w:pPr>
        <w:spacing w:after="0" w:line="240" w:lineRule="auto"/>
      </w:pPr>
      <w:r>
        <w:separator/>
      </w:r>
    </w:p>
  </w:footnote>
  <w:footnote w:type="continuationSeparator" w:id="0">
    <w:p w14:paraId="3DEB44EC" w14:textId="77777777" w:rsidR="008C4A62" w:rsidRDefault="008C4A62" w:rsidP="008C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785"/>
    <w:multiLevelType w:val="hybridMultilevel"/>
    <w:tmpl w:val="669C0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62"/>
    <w:rsid w:val="00152DB1"/>
    <w:rsid w:val="00185941"/>
    <w:rsid w:val="002D1A0D"/>
    <w:rsid w:val="00420231"/>
    <w:rsid w:val="005D50B8"/>
    <w:rsid w:val="008C4A62"/>
    <w:rsid w:val="00903D69"/>
    <w:rsid w:val="00921F5E"/>
    <w:rsid w:val="00A1649C"/>
    <w:rsid w:val="00A20C20"/>
    <w:rsid w:val="00A72F4F"/>
    <w:rsid w:val="00B24D7C"/>
    <w:rsid w:val="00BC3342"/>
    <w:rsid w:val="00CB540E"/>
    <w:rsid w:val="00E25638"/>
    <w:rsid w:val="00E26368"/>
    <w:rsid w:val="00E45A32"/>
    <w:rsid w:val="00EA15A6"/>
    <w:rsid w:val="00EC79BA"/>
    <w:rsid w:val="00F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4B9F"/>
  <w15:chartTrackingRefBased/>
  <w15:docId w15:val="{3D19E9CC-28E6-4814-A3DB-5ADF32EF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62"/>
  </w:style>
  <w:style w:type="paragraph" w:styleId="Footer">
    <w:name w:val="footer"/>
    <w:basedOn w:val="Normal"/>
    <w:link w:val="FooterChar"/>
    <w:uiPriority w:val="99"/>
    <w:unhideWhenUsed/>
    <w:rsid w:val="008C4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62"/>
  </w:style>
  <w:style w:type="character" w:customStyle="1" w:styleId="Heading1Char">
    <w:name w:val="Heading 1 Char"/>
    <w:basedOn w:val="DefaultParagraphFont"/>
    <w:link w:val="Heading1"/>
    <w:uiPriority w:val="9"/>
    <w:rsid w:val="008C4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Daina Tarleton</dc:creator>
  <cp:keywords/>
  <dc:description/>
  <cp:lastModifiedBy>Daina Tarleton</cp:lastModifiedBy>
  <cp:revision>18</cp:revision>
  <dcterms:created xsi:type="dcterms:W3CDTF">2019-11-28T14:28:00Z</dcterms:created>
  <dcterms:modified xsi:type="dcterms:W3CDTF">2019-11-28T15:04:00Z</dcterms:modified>
</cp:coreProperties>
</file>