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21B20" w:rsidRDefault="0073261C" w:rsidP="00A0155D">
      <w:pPr>
        <w:spacing w:after="0"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921B20">
        <w:rPr>
          <w:rFonts w:asciiTheme="majorEastAsia" w:eastAsiaTheme="majorEastAsia" w:hAnsiTheme="majorEastAsia" w:hint="eastAsia"/>
          <w:b/>
          <w:sz w:val="32"/>
          <w:szCs w:val="32"/>
        </w:rPr>
        <w:t>当前操作系统的发展趋势</w:t>
      </w:r>
    </w:p>
    <w:p w:rsidR="0073261C" w:rsidRPr="00921B20" w:rsidRDefault="0073261C" w:rsidP="00A0155D">
      <w:pPr>
        <w:spacing w:after="0" w:line="360" w:lineRule="auto"/>
        <w:jc w:val="right"/>
        <w:rPr>
          <w:rFonts w:asciiTheme="majorEastAsia" w:eastAsiaTheme="majorEastAsia" w:hAnsiTheme="majorEastAsia"/>
          <w:b/>
          <w:sz w:val="28"/>
          <w:szCs w:val="28"/>
        </w:rPr>
      </w:pPr>
      <w:r w:rsidRPr="00921B20">
        <w:rPr>
          <w:rFonts w:asciiTheme="majorEastAsia" w:eastAsiaTheme="majorEastAsia" w:hAnsiTheme="majorEastAsia" w:hint="eastAsia"/>
          <w:b/>
          <w:sz w:val="28"/>
          <w:szCs w:val="28"/>
        </w:rPr>
        <w:t>——10207150476胡慧源</w:t>
      </w:r>
    </w:p>
    <w:p w:rsidR="004C3294" w:rsidRDefault="0073261C" w:rsidP="00A0155D">
      <w:pPr>
        <w:widowControl w:val="0"/>
        <w:autoSpaceDE w:val="0"/>
        <w:autoSpaceDN w:val="0"/>
        <w:snapToGrid/>
        <w:spacing w:after="0" w:line="360" w:lineRule="auto"/>
        <w:ind w:firstLineChars="150" w:firstLine="360"/>
        <w:rPr>
          <w:rFonts w:asciiTheme="minorEastAsia" w:eastAsiaTheme="minorEastAsia" w:hAnsiTheme="minorEastAsia" w:cs="宋体"/>
          <w:sz w:val="24"/>
          <w:szCs w:val="24"/>
        </w:rPr>
      </w:pPr>
      <w:r w:rsidRPr="00921B20">
        <w:rPr>
          <w:rFonts w:asciiTheme="minorEastAsia" w:eastAsiaTheme="minorEastAsia" w:hAnsiTheme="minorEastAsia" w:cs="宋体" w:hint="eastAsia"/>
          <w:sz w:val="24"/>
          <w:szCs w:val="24"/>
        </w:rPr>
        <w:t>大家都知道，操作系统是计算机的系统的核心，它负责控制和管理整个计算机系统的软硬件资源，使之协调工作。</w:t>
      </w:r>
      <w:r w:rsidR="004C3294">
        <w:rPr>
          <w:rFonts w:asciiTheme="minorEastAsia" w:eastAsiaTheme="minorEastAsia" w:hAnsiTheme="minorEastAsia" w:cs="宋体" w:hint="eastAsia"/>
          <w:sz w:val="24"/>
          <w:szCs w:val="24"/>
        </w:rPr>
        <w:t>操作系统很重要，</w:t>
      </w:r>
      <w:r w:rsidR="0015300D">
        <w:rPr>
          <w:rFonts w:asciiTheme="minorEastAsia" w:eastAsiaTheme="minorEastAsia" w:hAnsiTheme="minorEastAsia" w:cs="宋体" w:hint="eastAsia"/>
          <w:sz w:val="24"/>
          <w:szCs w:val="24"/>
        </w:rPr>
        <w:t>操作系统的流行趋势关系着当前软硬件资源的流行趋势。</w:t>
      </w:r>
    </w:p>
    <w:p w:rsidR="0073261C" w:rsidRPr="00921B20" w:rsidRDefault="0073261C" w:rsidP="00A0155D">
      <w:pPr>
        <w:widowControl w:val="0"/>
        <w:autoSpaceDE w:val="0"/>
        <w:autoSpaceDN w:val="0"/>
        <w:snapToGrid/>
        <w:spacing w:after="0" w:line="360" w:lineRule="auto"/>
        <w:ind w:firstLineChars="150" w:firstLine="360"/>
        <w:rPr>
          <w:rFonts w:asciiTheme="minorEastAsia" w:eastAsiaTheme="minorEastAsia" w:hAnsiTheme="minorEastAsia" w:cs="宋体"/>
          <w:sz w:val="24"/>
          <w:szCs w:val="24"/>
        </w:rPr>
      </w:pPr>
      <w:r w:rsidRPr="00921B20">
        <w:rPr>
          <w:rFonts w:asciiTheme="minorEastAsia" w:eastAsiaTheme="minorEastAsia" w:hAnsiTheme="minorEastAsia" w:cs="宋体" w:hint="eastAsia"/>
          <w:sz w:val="24"/>
          <w:szCs w:val="24"/>
        </w:rPr>
        <w:t>下面就当前流行操作系统</w:t>
      </w:r>
      <w:r w:rsidR="0009238C">
        <w:rPr>
          <w:rFonts w:asciiTheme="minorEastAsia" w:eastAsiaTheme="minorEastAsia" w:hAnsiTheme="minorEastAsia" w:cs="宋体" w:hint="eastAsia"/>
          <w:sz w:val="24"/>
          <w:szCs w:val="24"/>
        </w:rPr>
        <w:t>及流行</w:t>
      </w:r>
      <w:r w:rsidR="00F76E3E">
        <w:rPr>
          <w:rFonts w:asciiTheme="minorEastAsia" w:eastAsiaTheme="minorEastAsia" w:hAnsiTheme="minorEastAsia" w:cs="宋体" w:hint="eastAsia"/>
          <w:sz w:val="24"/>
          <w:szCs w:val="24"/>
        </w:rPr>
        <w:t>计算机</w:t>
      </w:r>
      <w:r w:rsidR="0009238C">
        <w:rPr>
          <w:rFonts w:asciiTheme="minorEastAsia" w:eastAsiaTheme="minorEastAsia" w:hAnsiTheme="minorEastAsia" w:cs="宋体" w:hint="eastAsia"/>
          <w:sz w:val="24"/>
          <w:szCs w:val="24"/>
        </w:rPr>
        <w:t>技术</w:t>
      </w:r>
      <w:r w:rsidRPr="00921B20">
        <w:rPr>
          <w:rFonts w:asciiTheme="minorEastAsia" w:eastAsiaTheme="minorEastAsia" w:hAnsiTheme="minorEastAsia" w:cs="宋体" w:hint="eastAsia"/>
          <w:sz w:val="24"/>
          <w:szCs w:val="24"/>
        </w:rPr>
        <w:t>，来浅谈一下当前操作系统的发展趋势：</w:t>
      </w:r>
    </w:p>
    <w:p w:rsidR="00921B20" w:rsidRPr="0009238C" w:rsidRDefault="00921B20" w:rsidP="00A0155D">
      <w:pPr>
        <w:widowControl w:val="0"/>
        <w:autoSpaceDE w:val="0"/>
        <w:autoSpaceDN w:val="0"/>
        <w:snapToGrid/>
        <w:spacing w:after="0" w:line="360" w:lineRule="auto"/>
        <w:ind w:firstLineChars="150" w:firstLine="361"/>
        <w:rPr>
          <w:rFonts w:asciiTheme="minorEastAsia" w:eastAsiaTheme="minorEastAsia" w:hAnsiTheme="minorEastAsia" w:cs="宋体"/>
          <w:b/>
          <w:sz w:val="24"/>
          <w:szCs w:val="24"/>
        </w:rPr>
      </w:pPr>
      <w:r w:rsidRPr="0009238C">
        <w:rPr>
          <w:rFonts w:asciiTheme="minorEastAsia" w:eastAsiaTheme="minorEastAsia" w:hAnsiTheme="minorEastAsia" w:cs="宋体" w:hint="eastAsia"/>
          <w:b/>
          <w:sz w:val="24"/>
          <w:szCs w:val="24"/>
        </w:rPr>
        <w:t>一：</w:t>
      </w:r>
      <w:r w:rsidRPr="0009238C">
        <w:rPr>
          <w:rFonts w:asciiTheme="minorEastAsia" w:eastAsiaTheme="minorEastAsia" w:hAnsiTheme="minorEastAsia" w:cs="Times New Roman"/>
          <w:b/>
          <w:sz w:val="24"/>
          <w:szCs w:val="24"/>
        </w:rPr>
        <w:t xml:space="preserve">Windows 8 </w:t>
      </w:r>
      <w:r w:rsidRPr="0009238C">
        <w:rPr>
          <w:rFonts w:asciiTheme="minorEastAsia" w:eastAsiaTheme="minorEastAsia" w:hAnsiTheme="minorEastAsia" w:cs="宋体" w:hint="eastAsia"/>
          <w:b/>
          <w:sz w:val="24"/>
          <w:szCs w:val="24"/>
        </w:rPr>
        <w:t>操作系统</w:t>
      </w:r>
    </w:p>
    <w:p w:rsidR="0073261C" w:rsidRPr="00921B20" w:rsidRDefault="001123C2" w:rsidP="001123C2">
      <w:pPr>
        <w:widowControl w:val="0"/>
        <w:autoSpaceDE w:val="0"/>
        <w:autoSpaceDN w:val="0"/>
        <w:snapToGrid/>
        <w:spacing w:after="0" w:line="360" w:lineRule="auto"/>
        <w:ind w:firstLineChars="150" w:firstLine="360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据了解</w:t>
      </w:r>
      <w:r w:rsidR="0073261C" w:rsidRPr="00921B20">
        <w:rPr>
          <w:rFonts w:asciiTheme="minorEastAsia" w:eastAsiaTheme="minorEastAsia" w:hAnsiTheme="minorEastAsia" w:cs="宋体" w:hint="eastAsia"/>
          <w:sz w:val="24"/>
          <w:szCs w:val="24"/>
        </w:rPr>
        <w:t>，与</w:t>
      </w:r>
      <w:r w:rsidR="00365AF7">
        <w:rPr>
          <w:rFonts w:asciiTheme="minorEastAsia" w:eastAsiaTheme="minorEastAsia" w:hAnsiTheme="minorEastAsia" w:cs="Times New Roman"/>
          <w:sz w:val="24"/>
          <w:szCs w:val="24"/>
        </w:rPr>
        <w:t>Windows7</w:t>
      </w:r>
      <w:r w:rsidR="0073261C" w:rsidRPr="00921B20">
        <w:rPr>
          <w:rFonts w:asciiTheme="minorEastAsia" w:eastAsiaTheme="minorEastAsia" w:hAnsiTheme="minorEastAsia" w:cs="宋体" w:hint="eastAsia"/>
          <w:sz w:val="24"/>
          <w:szCs w:val="24"/>
        </w:rPr>
        <w:t>操作系统相比，</w:t>
      </w:r>
      <w:r w:rsidR="00365AF7">
        <w:rPr>
          <w:rFonts w:asciiTheme="minorEastAsia" w:eastAsiaTheme="minorEastAsia" w:hAnsiTheme="minorEastAsia" w:cs="Times New Roman"/>
          <w:sz w:val="24"/>
          <w:szCs w:val="24"/>
        </w:rPr>
        <w:t>Windows8</w:t>
      </w:r>
      <w:r w:rsidR="0073261C" w:rsidRPr="00921B20">
        <w:rPr>
          <w:rFonts w:asciiTheme="minorEastAsia" w:eastAsiaTheme="minorEastAsia" w:hAnsiTheme="minorEastAsia" w:cs="宋体" w:hint="eastAsia"/>
          <w:sz w:val="24"/>
          <w:szCs w:val="24"/>
        </w:rPr>
        <w:t>操作系统的技术革新主要体现在</w:t>
      </w:r>
      <w:r w:rsidR="00930614">
        <w:rPr>
          <w:rFonts w:asciiTheme="minorEastAsia" w:eastAsiaTheme="minorEastAsia" w:hAnsiTheme="minorEastAsia" w:cs="宋体" w:hint="eastAsia"/>
          <w:sz w:val="24"/>
          <w:szCs w:val="24"/>
        </w:rPr>
        <w:t>以下</w:t>
      </w:r>
      <w:r w:rsidR="0073261C" w:rsidRPr="00921B20">
        <w:rPr>
          <w:rFonts w:asciiTheme="minorEastAsia" w:eastAsiaTheme="minorEastAsia" w:hAnsiTheme="minorEastAsia" w:cs="Times New Roman"/>
          <w:sz w:val="24"/>
          <w:szCs w:val="24"/>
        </w:rPr>
        <w:t xml:space="preserve">3 </w:t>
      </w:r>
      <w:r w:rsidR="0073261C" w:rsidRPr="00921B20">
        <w:rPr>
          <w:rFonts w:asciiTheme="minorEastAsia" w:eastAsiaTheme="minorEastAsia" w:hAnsiTheme="minorEastAsia" w:cs="宋体" w:hint="eastAsia"/>
          <w:sz w:val="24"/>
          <w:szCs w:val="24"/>
        </w:rPr>
        <w:t>个方面：</w:t>
      </w:r>
    </w:p>
    <w:p w:rsidR="0073261C" w:rsidRPr="00921B20" w:rsidRDefault="0073261C" w:rsidP="00A0155D">
      <w:pPr>
        <w:widowControl w:val="0"/>
        <w:autoSpaceDE w:val="0"/>
        <w:autoSpaceDN w:val="0"/>
        <w:snapToGrid/>
        <w:spacing w:after="0" w:line="360" w:lineRule="auto"/>
        <w:ind w:firstLine="240"/>
        <w:rPr>
          <w:rFonts w:asciiTheme="minorEastAsia" w:eastAsiaTheme="minorEastAsia" w:hAnsiTheme="minorEastAsia" w:cs="宋体"/>
          <w:sz w:val="24"/>
          <w:szCs w:val="24"/>
        </w:rPr>
      </w:pPr>
      <w:r w:rsidRPr="00921B20">
        <w:rPr>
          <w:rFonts w:asciiTheme="minorEastAsia" w:eastAsiaTheme="minorEastAsia" w:hAnsiTheme="minorEastAsia" w:cs="宋体" w:hint="eastAsia"/>
          <w:sz w:val="24"/>
          <w:szCs w:val="24"/>
        </w:rPr>
        <w:t>第一，相比于</w:t>
      </w:r>
      <w:r w:rsidRPr="00921B20">
        <w:rPr>
          <w:rFonts w:asciiTheme="minorEastAsia" w:eastAsiaTheme="minorEastAsia" w:hAnsiTheme="minorEastAsia" w:cs="Times New Roman"/>
          <w:sz w:val="24"/>
          <w:szCs w:val="24"/>
        </w:rPr>
        <w:t xml:space="preserve">Windows7 </w:t>
      </w:r>
      <w:r w:rsidRPr="00921B20">
        <w:rPr>
          <w:rFonts w:asciiTheme="minorEastAsia" w:eastAsiaTheme="minorEastAsia" w:hAnsiTheme="minorEastAsia" w:cs="宋体" w:hint="eastAsia"/>
          <w:sz w:val="24"/>
          <w:szCs w:val="24"/>
        </w:rPr>
        <w:t>操作系统，在触摸屏体验上，</w:t>
      </w:r>
      <w:r w:rsidRPr="00921B20">
        <w:rPr>
          <w:rFonts w:asciiTheme="minorEastAsia" w:eastAsiaTheme="minorEastAsia" w:hAnsiTheme="minorEastAsia" w:cs="Times New Roman"/>
          <w:sz w:val="24"/>
          <w:szCs w:val="24"/>
        </w:rPr>
        <w:t xml:space="preserve">Windows8 </w:t>
      </w:r>
      <w:r w:rsidRPr="00921B20">
        <w:rPr>
          <w:rFonts w:asciiTheme="minorEastAsia" w:eastAsiaTheme="minorEastAsia" w:hAnsiTheme="minorEastAsia" w:cs="宋体" w:hint="eastAsia"/>
          <w:sz w:val="24"/>
          <w:szCs w:val="24"/>
        </w:rPr>
        <w:t>操作系统在人机交互上具有颠覆性，这不同于从键盘到鼠标的过渡与普及，随着各种触屏手机和平板电脑的流行，消费者对触摸屏会越来越熟悉，直接在触摸屏上选取想要的程序会变得异常容易。</w:t>
      </w:r>
    </w:p>
    <w:p w:rsidR="0073261C" w:rsidRPr="00921B20" w:rsidRDefault="0073261C" w:rsidP="00A0155D">
      <w:pPr>
        <w:widowControl w:val="0"/>
        <w:autoSpaceDE w:val="0"/>
        <w:autoSpaceDN w:val="0"/>
        <w:snapToGrid/>
        <w:spacing w:after="0" w:line="360" w:lineRule="auto"/>
        <w:ind w:firstLine="240"/>
        <w:rPr>
          <w:rFonts w:asciiTheme="minorEastAsia" w:eastAsiaTheme="minorEastAsia" w:hAnsiTheme="minorEastAsia" w:cs="宋体"/>
          <w:sz w:val="24"/>
          <w:szCs w:val="24"/>
        </w:rPr>
      </w:pPr>
      <w:r w:rsidRPr="00921B20">
        <w:rPr>
          <w:rFonts w:asciiTheme="minorEastAsia" w:eastAsiaTheme="minorEastAsia" w:hAnsiTheme="minorEastAsia" w:cs="宋体" w:hint="eastAsia"/>
          <w:sz w:val="24"/>
          <w:szCs w:val="24"/>
        </w:rPr>
        <w:t>第二，动态磁贴，这类似于智能手机上的系统显示，</w:t>
      </w:r>
      <w:r w:rsidRPr="00921B20">
        <w:rPr>
          <w:rFonts w:asciiTheme="minorEastAsia" w:eastAsiaTheme="minorEastAsia" w:hAnsiTheme="minorEastAsia" w:cs="Times New Roman"/>
          <w:sz w:val="24"/>
          <w:szCs w:val="24"/>
        </w:rPr>
        <w:t xml:space="preserve">Windows8 </w:t>
      </w:r>
      <w:r w:rsidRPr="00921B20">
        <w:rPr>
          <w:rFonts w:asciiTheme="minorEastAsia" w:eastAsiaTheme="minorEastAsia" w:hAnsiTheme="minorEastAsia" w:cs="宋体" w:hint="eastAsia"/>
          <w:sz w:val="24"/>
          <w:szCs w:val="24"/>
        </w:rPr>
        <w:t>操作系统提供了动态磁贴功能。不用打开程序就可及时了解软件的即时信息。</w:t>
      </w:r>
    </w:p>
    <w:p w:rsidR="0073261C" w:rsidRDefault="0073261C" w:rsidP="00A0155D">
      <w:pPr>
        <w:widowControl w:val="0"/>
        <w:autoSpaceDE w:val="0"/>
        <w:autoSpaceDN w:val="0"/>
        <w:snapToGrid/>
        <w:spacing w:after="0" w:line="360" w:lineRule="auto"/>
        <w:ind w:firstLine="240"/>
        <w:rPr>
          <w:rFonts w:asciiTheme="minorEastAsia" w:eastAsiaTheme="minorEastAsia" w:hAnsiTheme="minorEastAsia" w:cs="宋体"/>
          <w:sz w:val="24"/>
          <w:szCs w:val="24"/>
        </w:rPr>
      </w:pPr>
      <w:r w:rsidRPr="00921B20">
        <w:rPr>
          <w:rFonts w:asciiTheme="minorEastAsia" w:eastAsiaTheme="minorEastAsia" w:hAnsiTheme="minorEastAsia" w:cs="宋体" w:hint="eastAsia"/>
          <w:sz w:val="24"/>
          <w:szCs w:val="24"/>
        </w:rPr>
        <w:t>第三，应用商店，在互联网时代，通过网络购买商品已成为人们越来越离不开的功能。前期微软为了推广新的操作系统，大部分应用都是免费的。目前，市场中</w:t>
      </w:r>
      <w:r w:rsidRPr="00921B20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921B20">
        <w:rPr>
          <w:rFonts w:asciiTheme="minorEastAsia" w:eastAsiaTheme="minorEastAsia" w:hAnsiTheme="minorEastAsia" w:cs="Times New Roman"/>
          <w:sz w:val="24"/>
          <w:szCs w:val="24"/>
        </w:rPr>
        <w:t>87%</w:t>
      </w:r>
      <w:r w:rsidRPr="00921B20">
        <w:rPr>
          <w:rFonts w:asciiTheme="minorEastAsia" w:eastAsiaTheme="minorEastAsia" w:hAnsiTheme="minorEastAsia" w:cs="宋体" w:hint="eastAsia"/>
          <w:sz w:val="24"/>
          <w:szCs w:val="24"/>
        </w:rPr>
        <w:t>的应用是免费的，这也是</w:t>
      </w:r>
      <w:r w:rsidRPr="00921B20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921B20">
        <w:rPr>
          <w:rFonts w:asciiTheme="minorEastAsia" w:eastAsiaTheme="minorEastAsia" w:hAnsiTheme="minorEastAsia" w:cs="Times New Roman"/>
          <w:sz w:val="24"/>
          <w:szCs w:val="24"/>
        </w:rPr>
        <w:t xml:space="preserve">Windows 8 </w:t>
      </w:r>
      <w:r w:rsidRPr="00921B20">
        <w:rPr>
          <w:rFonts w:asciiTheme="minorEastAsia" w:eastAsiaTheme="minorEastAsia" w:hAnsiTheme="minorEastAsia" w:cs="宋体" w:hint="eastAsia"/>
          <w:sz w:val="24"/>
          <w:szCs w:val="24"/>
        </w:rPr>
        <w:t>操作系统被大家快速接纳的重要砝码。在触控功能下，大部分触控应用和娱乐体验都需要有庞大的应用程序作支撑。</w:t>
      </w:r>
    </w:p>
    <w:p w:rsidR="00CF52D8" w:rsidRDefault="00CF52D8" w:rsidP="00850C7A">
      <w:pPr>
        <w:widowControl w:val="0"/>
        <w:autoSpaceDE w:val="0"/>
        <w:autoSpaceDN w:val="0"/>
        <w:snapToGrid/>
        <w:spacing w:after="0" w:line="360" w:lineRule="auto"/>
        <w:ind w:firstLine="240"/>
        <w:rPr>
          <w:rFonts w:asciiTheme="minorEastAsia" w:eastAsiaTheme="minorEastAsia" w:hAnsiTheme="minorEastAsia"/>
          <w:b/>
          <w:sz w:val="24"/>
          <w:szCs w:val="24"/>
        </w:rPr>
      </w:pPr>
      <w:r w:rsidRPr="00CF52D8">
        <w:rPr>
          <w:rFonts w:asciiTheme="minorEastAsia" w:eastAsiaTheme="minorEastAsia" w:hAnsiTheme="minorEastAsia" w:hint="eastAsia"/>
          <w:b/>
          <w:sz w:val="24"/>
          <w:szCs w:val="24"/>
        </w:rPr>
        <w:t>二：移动互联网</w:t>
      </w:r>
    </w:p>
    <w:p w:rsidR="00BC268F" w:rsidRDefault="00BC268F" w:rsidP="00BC268F">
      <w:pPr>
        <w:widowControl w:val="0"/>
        <w:autoSpaceDE w:val="0"/>
        <w:autoSpaceDN w:val="0"/>
        <w:snapToGrid/>
        <w:spacing w:after="0" w:line="360" w:lineRule="auto"/>
        <w:ind w:firstLineChars="147" w:firstLine="35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移动互联网</w:t>
      </w:r>
      <w:r w:rsidRPr="00BC268F">
        <w:rPr>
          <w:rFonts w:asciiTheme="minorEastAsia" w:eastAsiaTheme="minorEastAsia" w:hAnsiTheme="minorEastAsia" w:hint="eastAsia"/>
          <w:sz w:val="24"/>
          <w:szCs w:val="24"/>
        </w:rPr>
        <w:t>利用GPRS、WCDMA、Wifi等通信技术，利用手机、平板电脑等移动终端设备，为大众提供电子邮件、图像、网页浏览、微博等服务的移动通信技术。</w:t>
      </w:r>
    </w:p>
    <w:p w:rsidR="00CF52D8" w:rsidRDefault="00CF52D8" w:rsidP="00CF52D8">
      <w:pPr>
        <w:widowControl w:val="0"/>
        <w:autoSpaceDE w:val="0"/>
        <w:autoSpaceDN w:val="0"/>
        <w:snapToGrid/>
        <w:spacing w:after="0" w:line="360" w:lineRule="auto"/>
        <w:ind w:firstLineChars="147" w:firstLine="353"/>
        <w:rPr>
          <w:rFonts w:asciiTheme="minorEastAsia" w:eastAsiaTheme="minorEastAsia" w:hAnsiTheme="minorEastAsia"/>
          <w:sz w:val="24"/>
          <w:szCs w:val="24"/>
        </w:rPr>
      </w:pPr>
      <w:r w:rsidRPr="00CF52D8">
        <w:rPr>
          <w:rFonts w:asciiTheme="minorEastAsia" w:eastAsiaTheme="minorEastAsia" w:hAnsiTheme="minorEastAsia" w:hint="eastAsia"/>
          <w:sz w:val="24"/>
          <w:szCs w:val="24"/>
        </w:rPr>
        <w:lastRenderedPageBreak/>
        <w:t>伴随着移动互联网一起飞速发展的云计算、移动操作系统(Android)、平板电脑、APP等，将以往只能在台式机、笔记本上实现的功能都搬到了手机等移动终端上。在智能手机的普及下，新媒体内容通过移动互联网，让多媒体信息实现了“随时、随地、随身、随意”的便利性。</w:t>
      </w:r>
      <w:r w:rsidR="00BC268F">
        <w:rPr>
          <w:rFonts w:asciiTheme="minorEastAsia" w:eastAsiaTheme="minorEastAsia" w:hAnsiTheme="minorEastAsia" w:hint="eastAsia"/>
          <w:sz w:val="24"/>
          <w:szCs w:val="24"/>
        </w:rPr>
        <w:t>人们可以</w:t>
      </w:r>
      <w:r w:rsidRPr="00CF52D8">
        <w:rPr>
          <w:rFonts w:asciiTheme="minorEastAsia" w:eastAsiaTheme="minorEastAsia" w:hAnsiTheme="minorEastAsia" w:hint="eastAsia"/>
          <w:sz w:val="24"/>
          <w:szCs w:val="24"/>
        </w:rPr>
        <w:t>通过智能手机可以实现邮件下载、文档处理、日程管理、即时通讯(QQ、Fetion)、博客浏览、图片管理、网络存储。</w:t>
      </w:r>
    </w:p>
    <w:p w:rsidR="007C4CBA" w:rsidRDefault="007C4CBA" w:rsidP="005040DC">
      <w:pPr>
        <w:widowControl w:val="0"/>
        <w:autoSpaceDE w:val="0"/>
        <w:autoSpaceDN w:val="0"/>
        <w:snapToGrid/>
        <w:spacing w:after="0" w:line="360" w:lineRule="auto"/>
        <w:ind w:firstLineChars="147" w:firstLine="35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人们</w:t>
      </w:r>
      <w:r w:rsidRPr="007C4CBA">
        <w:rPr>
          <w:rFonts w:asciiTheme="minorEastAsia" w:eastAsiaTheme="minorEastAsia" w:hAnsiTheme="minorEastAsia" w:hint="eastAsia"/>
          <w:sz w:val="24"/>
          <w:szCs w:val="24"/>
        </w:rPr>
        <w:t>之间可以通过手机邮件、QQ、飞信等手段，进行点对点任意时间段的无缝沟通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7C4CBA">
        <w:rPr>
          <w:rFonts w:asciiTheme="minorEastAsia" w:eastAsiaTheme="minorEastAsia" w:hAnsiTheme="minorEastAsia" w:hint="eastAsia"/>
          <w:sz w:val="24"/>
          <w:szCs w:val="24"/>
        </w:rPr>
        <w:t>还可以利用微博平台实现对接，</w:t>
      </w:r>
      <w:r w:rsidR="005040DC">
        <w:rPr>
          <w:rFonts w:asciiTheme="minorEastAsia" w:eastAsiaTheme="minorEastAsia" w:hAnsiTheme="minorEastAsia" w:hint="eastAsia"/>
          <w:sz w:val="24"/>
          <w:szCs w:val="24"/>
        </w:rPr>
        <w:t>利用博客互相分享学习或情感方面的经历，</w:t>
      </w:r>
      <w:r w:rsidRPr="007C4CBA">
        <w:rPr>
          <w:rFonts w:asciiTheme="minorEastAsia" w:eastAsiaTheme="minorEastAsia" w:hAnsiTheme="minorEastAsia" w:hint="eastAsia"/>
          <w:sz w:val="24"/>
          <w:szCs w:val="24"/>
        </w:rPr>
        <w:t>有效增强工作的针对性与互动性。另外，移动互联网借助SNS网站将现实的人际关系和交际圈子复制到了虚拟空问。与此同时，微博、社交网站给</w:t>
      </w:r>
      <w:r w:rsidR="005040DC">
        <w:rPr>
          <w:rFonts w:asciiTheme="minorEastAsia" w:eastAsiaTheme="minorEastAsia" w:hAnsiTheme="minorEastAsia" w:hint="eastAsia"/>
          <w:sz w:val="24"/>
          <w:szCs w:val="24"/>
        </w:rPr>
        <w:t>我们</w:t>
      </w:r>
      <w:r w:rsidRPr="007C4CBA">
        <w:rPr>
          <w:rFonts w:asciiTheme="minorEastAsia" w:eastAsiaTheme="minorEastAsia" w:hAnsiTheme="minorEastAsia" w:hint="eastAsia"/>
          <w:sz w:val="24"/>
          <w:szCs w:val="24"/>
        </w:rPr>
        <w:t>提供了一个便捷移动的空间，让</w:t>
      </w:r>
      <w:r w:rsidR="00693FD1">
        <w:rPr>
          <w:rFonts w:asciiTheme="minorEastAsia" w:eastAsiaTheme="minorEastAsia" w:hAnsiTheme="minorEastAsia" w:hint="eastAsia"/>
          <w:sz w:val="24"/>
          <w:szCs w:val="24"/>
        </w:rPr>
        <w:t>我们</w:t>
      </w:r>
      <w:r w:rsidRPr="007C4CBA">
        <w:rPr>
          <w:rFonts w:asciiTheme="minorEastAsia" w:eastAsiaTheme="minorEastAsia" w:hAnsiTheme="minorEastAsia" w:hint="eastAsia"/>
          <w:sz w:val="24"/>
          <w:szCs w:val="24"/>
        </w:rPr>
        <w:t>不但可以将某些信息群体发送，还可以利用微博的推送功能，对特殊事件进行及时长期的跟踪，对新鲜事件进行及时的播报</w:t>
      </w:r>
      <w:r w:rsidR="0059390D">
        <w:rPr>
          <w:rFonts w:asciiTheme="minorEastAsia" w:eastAsiaTheme="minorEastAsia" w:hAnsiTheme="minorEastAsia" w:hint="eastAsia"/>
          <w:sz w:val="24"/>
          <w:szCs w:val="24"/>
        </w:rPr>
        <w:t>等功能</w:t>
      </w:r>
      <w:r w:rsidRPr="007C4CBA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1123C2" w:rsidRDefault="001123C2" w:rsidP="001123C2">
      <w:pPr>
        <w:widowControl w:val="0"/>
        <w:autoSpaceDE w:val="0"/>
        <w:autoSpaceDN w:val="0"/>
        <w:snapToGrid/>
        <w:spacing w:after="0" w:line="360" w:lineRule="auto"/>
        <w:ind w:firstLineChars="147" w:firstLine="354"/>
        <w:rPr>
          <w:rFonts w:asciiTheme="minorEastAsia" w:eastAsiaTheme="minorEastAsia" w:hAnsiTheme="minorEastAsia"/>
          <w:b/>
          <w:sz w:val="24"/>
          <w:szCs w:val="24"/>
        </w:rPr>
      </w:pPr>
      <w:r w:rsidRPr="001123C2">
        <w:rPr>
          <w:rFonts w:asciiTheme="minorEastAsia" w:eastAsiaTheme="minorEastAsia" w:hAnsiTheme="minorEastAsia" w:hint="eastAsia"/>
          <w:b/>
          <w:sz w:val="24"/>
          <w:szCs w:val="24"/>
        </w:rPr>
        <w:t>三：云</w:t>
      </w:r>
      <w:r w:rsidR="004F7644">
        <w:rPr>
          <w:rFonts w:asciiTheme="minorEastAsia" w:eastAsiaTheme="minorEastAsia" w:hAnsiTheme="minorEastAsia" w:hint="eastAsia"/>
          <w:b/>
          <w:sz w:val="24"/>
          <w:szCs w:val="24"/>
        </w:rPr>
        <w:t>计算</w:t>
      </w:r>
    </w:p>
    <w:p w:rsidR="00A64C93" w:rsidRPr="00A64C93" w:rsidRDefault="00A64C93" w:rsidP="00A64C93">
      <w:pPr>
        <w:widowControl w:val="0"/>
        <w:autoSpaceDE w:val="0"/>
        <w:autoSpaceDN w:val="0"/>
        <w:snapToGrid/>
        <w:spacing w:after="0" w:line="360" w:lineRule="auto"/>
        <w:ind w:firstLineChars="147" w:firstLine="353"/>
        <w:rPr>
          <w:rFonts w:asciiTheme="minorEastAsia" w:eastAsiaTheme="minorEastAsia" w:hAnsiTheme="minorEastAsia"/>
          <w:sz w:val="24"/>
          <w:szCs w:val="24"/>
        </w:rPr>
      </w:pPr>
      <w:r w:rsidRPr="00A64C93">
        <w:rPr>
          <w:rFonts w:asciiTheme="minorEastAsia" w:eastAsiaTheme="minorEastAsia" w:hAnsiTheme="minorEastAsia" w:hint="eastAsia"/>
          <w:sz w:val="24"/>
          <w:szCs w:val="24"/>
        </w:rPr>
        <w:t>云计算实现的关键技术是虚拟化技术。通过虚拟化技术, 单个服务器可以支持多个虚拟机运行多个操作系统和应用, 从而大大提高服务器的利用率, 通过虚拟化为应用提供了灵活可变、可扩展的平台服务。虚拟机技术的核心是 H yperv2isor(虚拟机监控程序 ), H ypervisor在虚拟机和底层硬件之间建立一个抽象层, 它可以拦截操作系统对硬件的调用, 为驻留在其上的操作系统提供 虚拟的CPU 和内存。目前VMwareESX和</w:t>
      </w:r>
      <w:r>
        <w:rPr>
          <w:rFonts w:asciiTheme="minorEastAsia" w:eastAsiaTheme="minorEastAsia" w:hAnsiTheme="minorEastAsia" w:hint="eastAsia"/>
          <w:sz w:val="24"/>
          <w:szCs w:val="24"/>
        </w:rPr>
        <w:t>CitrixXenSe</w:t>
      </w:r>
      <w:r w:rsidRPr="00A64C93">
        <w:rPr>
          <w:rFonts w:asciiTheme="minorEastAsia" w:eastAsiaTheme="minorEastAsia" w:hAnsiTheme="minorEastAsia" w:hint="eastAsia"/>
          <w:sz w:val="24"/>
          <w:szCs w:val="24"/>
        </w:rPr>
        <w:t>rver能直接运行在硬件上, 虚拟的操作系统又运行在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H</w:t>
      </w:r>
      <w:r w:rsidRPr="00A64C93">
        <w:rPr>
          <w:rFonts w:asciiTheme="minorEastAsia" w:eastAsiaTheme="minorEastAsia" w:hAnsiTheme="minorEastAsia" w:hint="eastAsia"/>
          <w:sz w:val="24"/>
          <w:szCs w:val="24"/>
        </w:rPr>
        <w:t>ypervisor之上, 从而能够按照用户需求提供 IT基础设施。</w:t>
      </w:r>
    </w:p>
    <w:p w:rsidR="001123C2" w:rsidRDefault="00A64C93" w:rsidP="00A64C93">
      <w:pPr>
        <w:widowControl w:val="0"/>
        <w:autoSpaceDE w:val="0"/>
        <w:autoSpaceDN w:val="0"/>
        <w:snapToGrid/>
        <w:spacing w:after="0" w:line="360" w:lineRule="auto"/>
        <w:ind w:firstLineChars="147" w:firstLine="353"/>
        <w:rPr>
          <w:rFonts w:asciiTheme="minorEastAsia" w:eastAsiaTheme="minorEastAsia" w:hAnsiTheme="minorEastAsia"/>
          <w:sz w:val="24"/>
          <w:szCs w:val="24"/>
        </w:rPr>
      </w:pPr>
      <w:r w:rsidRPr="00A64C93">
        <w:rPr>
          <w:rFonts w:asciiTheme="minorEastAsia" w:eastAsiaTheme="minorEastAsia" w:hAnsiTheme="minorEastAsia" w:hint="eastAsia"/>
          <w:sz w:val="24"/>
          <w:szCs w:val="24"/>
        </w:rPr>
        <w:t>云服务一般是以</w:t>
      </w:r>
      <w:r w:rsidR="00365AF7">
        <w:rPr>
          <w:rFonts w:asciiTheme="minorEastAsia" w:eastAsiaTheme="minorEastAsia" w:hAnsiTheme="minorEastAsia" w:hint="eastAsia"/>
          <w:sz w:val="24"/>
          <w:szCs w:val="24"/>
        </w:rPr>
        <w:t xml:space="preserve"> W</w:t>
      </w:r>
      <w:r w:rsidRPr="00A64C93">
        <w:rPr>
          <w:rFonts w:asciiTheme="minorEastAsia" w:eastAsiaTheme="minorEastAsia" w:hAnsiTheme="minorEastAsia" w:hint="eastAsia"/>
          <w:sz w:val="24"/>
          <w:szCs w:val="24"/>
        </w:rPr>
        <w:t xml:space="preserve">eb服务的形式来实现的。在云中服务的组织和协同可以在面向服务的架构中进行管理。在 SOA架构下的云服务可以部署在各种分布式平台上, 也可以通过网络访问各种服务。近年来 SOA得到了相当广泛的关注, 但它并不是一个新概念。早期一些基于网络的 SOA的例子有 RPC、DCOM 和 </w:t>
      </w:r>
      <w:r w:rsidRPr="00A64C93">
        <w:rPr>
          <w:rFonts w:asciiTheme="minorEastAsia" w:eastAsiaTheme="minorEastAsia" w:hAnsiTheme="minorEastAsia" w:hint="eastAsia"/>
          <w:sz w:val="24"/>
          <w:szCs w:val="24"/>
        </w:rPr>
        <w:lastRenderedPageBreak/>
        <w:t>ORBs( object request brokers)等, 近期的网格计算就是基于SOA的架构和解决方案。在一个SOA环境中, 终端用户请求一个 IT服务 (或一组服务的集合 ), 并希望这些服务满足一定的QoS要求, 用户请求可以得到即时服务, 或在一个特定的延迟后满足。可以预期在未来十年, 基于服务的解决方案将是向个人和机构递交信息和其他 IT相关功能的主要手段。例如软件应用、基于</w:t>
      </w:r>
      <w:r w:rsidR="009D4CD0">
        <w:rPr>
          <w:rFonts w:asciiTheme="minorEastAsia" w:eastAsiaTheme="minorEastAsia" w:hAnsiTheme="minorEastAsia" w:hint="eastAsia"/>
          <w:sz w:val="24"/>
          <w:szCs w:val="24"/>
        </w:rPr>
        <w:t>W</w:t>
      </w:r>
      <w:r w:rsidRPr="00A64C93">
        <w:rPr>
          <w:rFonts w:asciiTheme="minorEastAsia" w:eastAsiaTheme="minorEastAsia" w:hAnsiTheme="minorEastAsia" w:hint="eastAsia"/>
          <w:sz w:val="24"/>
          <w:szCs w:val="24"/>
        </w:rPr>
        <w:t>eb的服务、个人和商业的桌面机计算等。</w:t>
      </w:r>
    </w:p>
    <w:p w:rsidR="00C965EA" w:rsidRDefault="00C965EA" w:rsidP="00A64C93">
      <w:pPr>
        <w:widowControl w:val="0"/>
        <w:autoSpaceDE w:val="0"/>
        <w:autoSpaceDN w:val="0"/>
        <w:snapToGrid/>
        <w:spacing w:after="0" w:line="360" w:lineRule="auto"/>
        <w:ind w:firstLineChars="147" w:firstLine="353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综上所述：我认为当前流行操作系统发展趋势为：实现触摸屏</w:t>
      </w:r>
      <w:r w:rsidR="00BE63E4">
        <w:rPr>
          <w:rFonts w:asciiTheme="minorEastAsia" w:eastAsiaTheme="minorEastAsia" w:hAnsiTheme="minorEastAsia" w:hint="eastAsia"/>
          <w:sz w:val="24"/>
          <w:szCs w:val="24"/>
        </w:rPr>
        <w:t>更多功能</w:t>
      </w:r>
      <w:r>
        <w:rPr>
          <w:rFonts w:asciiTheme="minorEastAsia" w:eastAsiaTheme="minorEastAsia" w:hAnsiTheme="minorEastAsia" w:hint="eastAsia"/>
          <w:sz w:val="24"/>
          <w:szCs w:val="24"/>
        </w:rPr>
        <w:t>；更多虚拟化</w:t>
      </w:r>
      <w:r w:rsidR="00EA6E6A">
        <w:rPr>
          <w:rFonts w:asciiTheme="minorEastAsia" w:eastAsiaTheme="minorEastAsia" w:hAnsiTheme="minorEastAsia" w:hint="eastAsia"/>
          <w:sz w:val="24"/>
          <w:szCs w:val="24"/>
        </w:rPr>
        <w:t>技术运用</w:t>
      </w:r>
      <w:r>
        <w:rPr>
          <w:rFonts w:asciiTheme="minorEastAsia" w:eastAsiaTheme="minorEastAsia" w:hAnsiTheme="minorEastAsia" w:hint="eastAsia"/>
          <w:sz w:val="24"/>
          <w:szCs w:val="24"/>
        </w:rPr>
        <w:t>；云计算大量应用</w:t>
      </w:r>
      <w:r w:rsidR="00EA6E6A">
        <w:rPr>
          <w:rFonts w:asciiTheme="minorEastAsia" w:eastAsiaTheme="minorEastAsia" w:hAnsiTheme="minorEastAsia" w:hint="eastAsia"/>
          <w:sz w:val="24"/>
          <w:szCs w:val="24"/>
        </w:rPr>
        <w:t>；移动互联网</w:t>
      </w:r>
      <w:r w:rsidR="00D65819">
        <w:rPr>
          <w:rFonts w:asciiTheme="minorEastAsia" w:eastAsiaTheme="minorEastAsia" w:hAnsiTheme="minorEastAsia" w:hint="eastAsia"/>
          <w:sz w:val="24"/>
          <w:szCs w:val="24"/>
        </w:rPr>
        <w:t>方面更多改革和更新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F2B52" w:rsidRDefault="00EF2B52" w:rsidP="00EF2B52">
      <w:pPr>
        <w:widowControl w:val="0"/>
        <w:autoSpaceDE w:val="0"/>
        <w:autoSpaceDN w:val="0"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EF2B52" w:rsidRDefault="00EF2B52" w:rsidP="00EF2B52">
      <w:pPr>
        <w:widowControl w:val="0"/>
        <w:autoSpaceDE w:val="0"/>
        <w:autoSpaceDN w:val="0"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EF2B52" w:rsidRPr="00EF2B52" w:rsidRDefault="00EF2B52" w:rsidP="00EF2B52">
      <w:pPr>
        <w:widowControl w:val="0"/>
        <w:autoSpaceDE w:val="0"/>
        <w:autoSpaceDN w:val="0"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EF2B52" w:rsidRDefault="00EF2B52" w:rsidP="00EF2B52">
      <w:pPr>
        <w:widowControl w:val="0"/>
        <w:autoSpaceDE w:val="0"/>
        <w:autoSpaceDN w:val="0"/>
        <w:snapToGrid/>
        <w:spacing w:after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【</w:t>
      </w:r>
      <w:r w:rsidR="00DA3EED" w:rsidRPr="00EF2B52">
        <w:rPr>
          <w:rFonts w:ascii="仿宋" w:eastAsia="仿宋" w:hAnsi="仿宋" w:hint="eastAsia"/>
          <w:sz w:val="24"/>
          <w:szCs w:val="24"/>
        </w:rPr>
        <w:t>参考文献</w:t>
      </w:r>
      <w:r>
        <w:rPr>
          <w:rFonts w:ascii="仿宋" w:eastAsia="仿宋" w:hAnsi="仿宋" w:hint="eastAsia"/>
          <w:sz w:val="24"/>
          <w:szCs w:val="24"/>
        </w:rPr>
        <w:t>】</w:t>
      </w:r>
    </w:p>
    <w:p w:rsidR="00DA3EED" w:rsidRDefault="00EF2B52" w:rsidP="00EF2B52">
      <w:pPr>
        <w:widowControl w:val="0"/>
        <w:autoSpaceDE w:val="0"/>
        <w:autoSpaceDN w:val="0"/>
        <w:snapToGrid/>
        <w:spacing w:after="0"/>
        <w:rPr>
          <w:rFonts w:ascii="仿宋" w:eastAsia="仿宋" w:hAnsi="仿宋" w:cs="宋体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</w:t>
      </w:r>
      <w:r w:rsidRPr="00EF2B52">
        <w:rPr>
          <w:rFonts w:ascii="仿宋" w:eastAsia="仿宋" w:hAnsi="仿宋" w:cs="宋体" w:hint="eastAsia"/>
          <w:sz w:val="24"/>
          <w:szCs w:val="24"/>
        </w:rPr>
        <w:t>中国政府采购报</w:t>
      </w:r>
      <w:r w:rsidRPr="00EF2B52">
        <w:rPr>
          <w:rFonts w:ascii="仿宋" w:eastAsia="仿宋" w:hAnsi="仿宋" w:cs="Times New Roman"/>
          <w:sz w:val="24"/>
          <w:szCs w:val="24"/>
        </w:rPr>
        <w:t xml:space="preserve">/2012 </w:t>
      </w:r>
      <w:r w:rsidRPr="00EF2B52">
        <w:rPr>
          <w:rFonts w:ascii="仿宋" w:eastAsia="仿宋" w:hAnsi="仿宋" w:cs="宋体" w:hint="eastAsia"/>
          <w:sz w:val="24"/>
          <w:szCs w:val="24"/>
        </w:rPr>
        <w:t>年</w:t>
      </w:r>
      <w:r w:rsidRPr="00EF2B52">
        <w:rPr>
          <w:rFonts w:ascii="仿宋" w:eastAsia="仿宋" w:hAnsi="仿宋" w:cs="Times New Roman"/>
          <w:sz w:val="24"/>
          <w:szCs w:val="24"/>
        </w:rPr>
        <w:t xml:space="preserve">/11 </w:t>
      </w:r>
      <w:r w:rsidRPr="00EF2B52">
        <w:rPr>
          <w:rFonts w:ascii="仿宋" w:eastAsia="仿宋" w:hAnsi="仿宋" w:cs="宋体" w:hint="eastAsia"/>
          <w:sz w:val="24"/>
          <w:szCs w:val="24"/>
        </w:rPr>
        <w:t>月</w:t>
      </w:r>
      <w:r w:rsidRPr="00EF2B52">
        <w:rPr>
          <w:rFonts w:ascii="仿宋" w:eastAsia="仿宋" w:hAnsi="仿宋" w:cs="Times New Roman"/>
          <w:sz w:val="24"/>
          <w:szCs w:val="24"/>
        </w:rPr>
        <w:t xml:space="preserve">/27 </w:t>
      </w:r>
      <w:r w:rsidRPr="00EF2B52">
        <w:rPr>
          <w:rFonts w:ascii="仿宋" w:eastAsia="仿宋" w:hAnsi="仿宋" w:cs="宋体" w:hint="eastAsia"/>
          <w:sz w:val="24"/>
          <w:szCs w:val="24"/>
        </w:rPr>
        <w:t>日</w:t>
      </w:r>
      <w:r w:rsidRPr="00EF2B52">
        <w:rPr>
          <w:rFonts w:ascii="仿宋" w:eastAsia="仿宋" w:hAnsi="仿宋" w:cs="Times New Roman"/>
          <w:sz w:val="24"/>
          <w:szCs w:val="24"/>
        </w:rPr>
        <w:t>/</w:t>
      </w:r>
      <w:r w:rsidRPr="00EF2B52">
        <w:rPr>
          <w:rFonts w:ascii="仿宋" w:eastAsia="仿宋" w:hAnsi="仿宋" w:cs="宋体" w:hint="eastAsia"/>
          <w:sz w:val="24"/>
          <w:szCs w:val="24"/>
        </w:rPr>
        <w:t>第</w:t>
      </w:r>
      <w:r w:rsidR="00686093">
        <w:rPr>
          <w:rFonts w:ascii="仿宋" w:eastAsia="仿宋" w:hAnsi="仿宋" w:cs="Times New Roman"/>
          <w:sz w:val="24"/>
          <w:szCs w:val="24"/>
        </w:rPr>
        <w:t>005</w:t>
      </w:r>
      <w:r w:rsidRPr="00EF2B52">
        <w:rPr>
          <w:rFonts w:ascii="仿宋" w:eastAsia="仿宋" w:hAnsi="仿宋" w:cs="宋体" w:hint="eastAsia"/>
          <w:sz w:val="24"/>
          <w:szCs w:val="24"/>
        </w:rPr>
        <w:t>版</w:t>
      </w:r>
      <w:r w:rsidR="00686093">
        <w:rPr>
          <w:rFonts w:ascii="仿宋" w:eastAsia="仿宋" w:hAnsi="仿宋" w:cs="宋体" w:hint="eastAsia"/>
          <w:sz w:val="24"/>
          <w:szCs w:val="24"/>
        </w:rPr>
        <w:t xml:space="preserve"> 《</w:t>
      </w:r>
      <w:r w:rsidRPr="00EF2B52">
        <w:rPr>
          <w:rFonts w:ascii="仿宋" w:eastAsia="仿宋" w:hAnsi="仿宋" w:cs="Times New Roman"/>
          <w:bCs/>
          <w:sz w:val="24"/>
          <w:szCs w:val="24"/>
        </w:rPr>
        <w:t xml:space="preserve">Windows8 </w:t>
      </w:r>
      <w:r w:rsidRPr="00EF2B52">
        <w:rPr>
          <w:rFonts w:ascii="仿宋" w:eastAsia="仿宋" w:hAnsi="仿宋" w:cs="宋体" w:hint="eastAsia"/>
          <w:sz w:val="24"/>
          <w:szCs w:val="24"/>
        </w:rPr>
        <w:t>操作系统进入政采指日可待</w:t>
      </w:r>
      <w:r w:rsidR="00686093">
        <w:rPr>
          <w:rFonts w:ascii="仿宋" w:eastAsia="仿宋" w:hAnsi="仿宋" w:cs="宋体" w:hint="eastAsia"/>
          <w:sz w:val="24"/>
          <w:szCs w:val="24"/>
        </w:rPr>
        <w:t>》</w:t>
      </w:r>
      <w:r w:rsidRPr="00EF2B52">
        <w:rPr>
          <w:rFonts w:ascii="仿宋" w:eastAsia="仿宋" w:hAnsi="仿宋" w:cs="宋体" w:hint="eastAsia"/>
          <w:sz w:val="24"/>
          <w:szCs w:val="24"/>
        </w:rPr>
        <w:t xml:space="preserve"> 记者</w:t>
      </w:r>
      <w:r w:rsidRPr="00EF2B52">
        <w:rPr>
          <w:rFonts w:ascii="仿宋" w:eastAsia="仿宋" w:hAnsi="仿宋" w:cs="宋体"/>
          <w:sz w:val="24"/>
          <w:szCs w:val="24"/>
        </w:rPr>
        <w:t xml:space="preserve"> </w:t>
      </w:r>
      <w:r w:rsidRPr="00EF2B52">
        <w:rPr>
          <w:rFonts w:ascii="仿宋" w:eastAsia="仿宋" w:hAnsi="仿宋" w:cs="宋体" w:hint="eastAsia"/>
          <w:sz w:val="24"/>
          <w:szCs w:val="24"/>
        </w:rPr>
        <w:t>梁爽</w:t>
      </w:r>
    </w:p>
    <w:p w:rsidR="00EF2B52" w:rsidRDefault="00EF2B52" w:rsidP="001749EB">
      <w:pPr>
        <w:widowControl w:val="0"/>
        <w:autoSpaceDE w:val="0"/>
        <w:autoSpaceDN w:val="0"/>
        <w:snapToGrid/>
        <w:spacing w:after="0"/>
        <w:rPr>
          <w:rFonts w:ascii="仿宋" w:eastAsia="仿宋" w:hAnsi="仿宋" w:cs="宋体" w:hint="eastAsia"/>
          <w:sz w:val="24"/>
          <w:szCs w:val="24"/>
        </w:rPr>
      </w:pPr>
      <w:r w:rsidRPr="00686093">
        <w:rPr>
          <w:rFonts w:ascii="仿宋" w:eastAsia="仿宋" w:hAnsi="仿宋" w:hint="eastAsia"/>
          <w:sz w:val="24"/>
          <w:szCs w:val="24"/>
        </w:rPr>
        <w:t>2.</w:t>
      </w:r>
      <w:r w:rsidR="00686093" w:rsidRPr="00686093">
        <w:rPr>
          <w:rFonts w:ascii="仿宋" w:eastAsia="仿宋" w:hAnsi="仿宋" w:cs="宋体" w:hint="eastAsia"/>
          <w:sz w:val="24"/>
          <w:szCs w:val="24"/>
        </w:rPr>
        <w:t>教袖职业</w:t>
      </w:r>
      <w:r w:rsidR="00686093">
        <w:rPr>
          <w:rFonts w:ascii="仿宋" w:eastAsia="仿宋" w:hAnsi="仿宋" w:cs="宋体" w:hint="eastAsia"/>
          <w:sz w:val="24"/>
          <w:szCs w:val="24"/>
        </w:rPr>
        <w:t xml:space="preserve"> </w:t>
      </w:r>
      <w:r w:rsidR="00686093" w:rsidRPr="00686093">
        <w:rPr>
          <w:rFonts w:ascii="仿宋" w:eastAsia="仿宋" w:hAnsi="仿宋" w:cs="宋体" w:hint="eastAsia"/>
          <w:sz w:val="24"/>
          <w:szCs w:val="24"/>
        </w:rPr>
        <w:t>第</w:t>
      </w:r>
      <w:r w:rsidR="00686093" w:rsidRPr="00686093">
        <w:rPr>
          <w:rFonts w:ascii="仿宋" w:eastAsia="仿宋" w:hAnsi="仿宋" w:cs="宋体"/>
          <w:sz w:val="24"/>
          <w:szCs w:val="24"/>
        </w:rPr>
        <w:t>33</w:t>
      </w:r>
      <w:r w:rsidR="00686093" w:rsidRPr="00686093">
        <w:rPr>
          <w:rFonts w:ascii="仿宋" w:eastAsia="仿宋" w:hAnsi="仿宋" w:cs="宋体" w:hint="eastAsia"/>
          <w:sz w:val="24"/>
          <w:szCs w:val="24"/>
        </w:rPr>
        <w:t>期</w:t>
      </w:r>
      <w:r w:rsidR="00686093" w:rsidRPr="00686093">
        <w:rPr>
          <w:rFonts w:ascii="仿宋" w:eastAsia="仿宋" w:hAnsi="仿宋" w:cs="宋体"/>
          <w:sz w:val="24"/>
          <w:szCs w:val="24"/>
        </w:rPr>
        <w:t>(</w:t>
      </w:r>
      <w:r w:rsidR="00686093" w:rsidRPr="00686093">
        <w:rPr>
          <w:rFonts w:ascii="仿宋" w:eastAsia="仿宋" w:hAnsi="仿宋" w:cs="宋体" w:hint="eastAsia"/>
          <w:sz w:val="24"/>
          <w:szCs w:val="24"/>
        </w:rPr>
        <w:t>总第</w:t>
      </w:r>
      <w:r w:rsidR="00686093" w:rsidRPr="00686093">
        <w:rPr>
          <w:rFonts w:ascii="仿宋" w:eastAsia="仿宋" w:hAnsi="仿宋" w:cs="宋体"/>
          <w:sz w:val="24"/>
          <w:szCs w:val="24"/>
        </w:rPr>
        <w:t>745</w:t>
      </w:r>
      <w:r w:rsidR="00686093" w:rsidRPr="00686093">
        <w:rPr>
          <w:rFonts w:ascii="仿宋" w:eastAsia="仿宋" w:hAnsi="仿宋" w:cs="宋体" w:hint="eastAsia"/>
          <w:sz w:val="24"/>
          <w:szCs w:val="24"/>
        </w:rPr>
        <w:t>期</w:t>
      </w:r>
      <w:r w:rsidR="00686093" w:rsidRPr="00686093">
        <w:rPr>
          <w:rFonts w:ascii="仿宋" w:eastAsia="仿宋" w:hAnsi="仿宋" w:cs="宋体"/>
          <w:sz w:val="24"/>
          <w:szCs w:val="24"/>
        </w:rPr>
        <w:t>)</w:t>
      </w:r>
      <w:r w:rsidR="00686093">
        <w:rPr>
          <w:rFonts w:ascii="仿宋" w:eastAsia="仿宋" w:hAnsi="仿宋" w:cs="宋体" w:hint="eastAsia"/>
          <w:sz w:val="24"/>
          <w:szCs w:val="24"/>
        </w:rPr>
        <w:t xml:space="preserve"> </w:t>
      </w:r>
      <w:r w:rsidR="001749EB">
        <w:rPr>
          <w:rFonts w:ascii="仿宋" w:eastAsia="仿宋" w:hAnsi="仿宋" w:cs="宋体" w:hint="eastAsia"/>
          <w:sz w:val="24"/>
          <w:szCs w:val="24"/>
        </w:rPr>
        <w:t>《</w:t>
      </w:r>
      <w:r w:rsidR="001749EB" w:rsidRPr="001749EB">
        <w:rPr>
          <w:rFonts w:ascii="仿宋" w:eastAsia="仿宋" w:hAnsi="仿宋" w:cs="宋体" w:hint="eastAsia"/>
          <w:sz w:val="24"/>
          <w:szCs w:val="24"/>
        </w:rPr>
        <w:t>移动互联网时代下的高校辅导员工作方法创新研究》王祥</w:t>
      </w:r>
    </w:p>
    <w:p w:rsidR="001749EB" w:rsidRPr="00686093" w:rsidRDefault="001749EB" w:rsidP="00B94E18">
      <w:pPr>
        <w:widowControl w:val="0"/>
        <w:autoSpaceDE w:val="0"/>
        <w:autoSpaceDN w:val="0"/>
        <w:snapToGrid/>
        <w:spacing w:after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 xml:space="preserve">3. </w:t>
      </w:r>
      <w:r w:rsidR="00250626" w:rsidRPr="00250626">
        <w:rPr>
          <w:rFonts w:ascii="仿宋" w:eastAsia="仿宋" w:hAnsi="仿宋" w:cs="宋体" w:hint="eastAsia"/>
          <w:sz w:val="24"/>
          <w:szCs w:val="24"/>
        </w:rPr>
        <w:t>计算机应用研究第 27卷第 2期</w:t>
      </w:r>
      <w:r w:rsidR="00250626">
        <w:rPr>
          <w:rFonts w:ascii="仿宋" w:eastAsia="仿宋" w:hAnsi="仿宋" w:cs="宋体" w:hint="eastAsia"/>
          <w:sz w:val="24"/>
          <w:szCs w:val="24"/>
        </w:rPr>
        <w:t xml:space="preserve"> </w:t>
      </w:r>
      <w:r w:rsidR="00250626" w:rsidRPr="00250626">
        <w:rPr>
          <w:rFonts w:ascii="仿宋" w:eastAsia="仿宋" w:hAnsi="仿宋" w:cs="宋体" w:hint="eastAsia"/>
          <w:sz w:val="24"/>
          <w:szCs w:val="24"/>
        </w:rPr>
        <w:t>2010年 2月</w:t>
      </w:r>
      <w:r w:rsidR="00B94E18">
        <w:rPr>
          <w:rFonts w:ascii="仿宋" w:eastAsia="仿宋" w:hAnsi="仿宋" w:cs="宋体" w:hint="eastAsia"/>
          <w:sz w:val="24"/>
          <w:szCs w:val="24"/>
        </w:rPr>
        <w:t xml:space="preserve"> 《</w:t>
      </w:r>
      <w:r w:rsidR="00B94E18" w:rsidRPr="00B94E18">
        <w:rPr>
          <w:rFonts w:ascii="仿宋" w:eastAsia="仿宋" w:hAnsi="仿宋" w:cs="宋体" w:hint="eastAsia"/>
          <w:sz w:val="24"/>
          <w:szCs w:val="24"/>
        </w:rPr>
        <w:t>云计算研究进展综述</w:t>
      </w:r>
      <w:r w:rsidR="00B94E18">
        <w:rPr>
          <w:rFonts w:ascii="仿宋" w:eastAsia="仿宋" w:hAnsi="仿宋" w:cs="宋体" w:hint="eastAsia"/>
          <w:sz w:val="24"/>
          <w:szCs w:val="24"/>
        </w:rPr>
        <w:t>》</w:t>
      </w:r>
      <w:r w:rsidR="00B94E18" w:rsidRPr="00B94E18">
        <w:rPr>
          <w:rFonts w:ascii="仿宋" w:eastAsia="仿宋" w:hAnsi="仿宋" w:cs="宋体" w:hint="eastAsia"/>
          <w:sz w:val="24"/>
          <w:szCs w:val="24"/>
        </w:rPr>
        <w:t>张建勋</w:t>
      </w:r>
      <w:r w:rsidR="00B94E18">
        <w:rPr>
          <w:rFonts w:ascii="仿宋" w:eastAsia="仿宋" w:hAnsi="仿宋" w:cs="宋体" w:hint="eastAsia"/>
          <w:sz w:val="24"/>
          <w:szCs w:val="24"/>
        </w:rPr>
        <w:t>,</w:t>
      </w:r>
      <w:r w:rsidR="00B94E18" w:rsidRPr="00B94E18">
        <w:rPr>
          <w:rFonts w:ascii="仿宋" w:eastAsia="仿宋" w:hAnsi="仿宋" w:cs="宋体" w:hint="eastAsia"/>
          <w:sz w:val="24"/>
          <w:szCs w:val="24"/>
        </w:rPr>
        <w:t>古志民</w:t>
      </w:r>
      <w:r w:rsidR="00B94E18" w:rsidRPr="00B94E18">
        <w:rPr>
          <w:rFonts w:ascii="仿宋" w:eastAsia="仿宋" w:hAnsi="仿宋" w:cs="宋体"/>
          <w:sz w:val="24"/>
          <w:szCs w:val="24"/>
        </w:rPr>
        <w:t>1</w:t>
      </w:r>
      <w:r w:rsidR="00B94E18" w:rsidRPr="00B94E18">
        <w:rPr>
          <w:rFonts w:ascii="仿宋" w:eastAsia="仿宋" w:hAnsi="仿宋" w:cs="宋体" w:hint="eastAsia"/>
          <w:sz w:val="24"/>
          <w:szCs w:val="24"/>
        </w:rPr>
        <w:t>, 郑 超</w:t>
      </w:r>
      <w:r w:rsidR="00B94E18" w:rsidRPr="00B94E18">
        <w:rPr>
          <w:rFonts w:ascii="仿宋" w:eastAsia="仿宋" w:hAnsi="仿宋" w:cs="宋体"/>
          <w:sz w:val="24"/>
          <w:szCs w:val="24"/>
        </w:rPr>
        <w:t>2</w:t>
      </w:r>
      <w:r w:rsidR="00B94E18" w:rsidRPr="00B94E18">
        <w:rPr>
          <w:rFonts w:ascii="仿宋" w:eastAsia="仿宋" w:hAnsi="仿宋" w:cs="宋体" w:hint="eastAsia"/>
          <w:sz w:val="24"/>
          <w:szCs w:val="24"/>
        </w:rPr>
        <w:t>( 1. 北京理工大学 计算机科学技术学院, 北京 100081; 2.天津中医药大学 教育技术与信息中心, 天津 300193)</w:t>
      </w:r>
    </w:p>
    <w:sectPr w:rsidR="001749EB" w:rsidRPr="0068609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6A3" w:rsidRDefault="000316A3" w:rsidP="0073261C">
      <w:pPr>
        <w:spacing w:after="0"/>
      </w:pPr>
      <w:r>
        <w:separator/>
      </w:r>
    </w:p>
  </w:endnote>
  <w:endnote w:type="continuationSeparator" w:id="0">
    <w:p w:rsidR="000316A3" w:rsidRDefault="000316A3" w:rsidP="0073261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6A3" w:rsidRDefault="000316A3" w:rsidP="0073261C">
      <w:pPr>
        <w:spacing w:after="0"/>
      </w:pPr>
      <w:r>
        <w:separator/>
      </w:r>
    </w:p>
  </w:footnote>
  <w:footnote w:type="continuationSeparator" w:id="0">
    <w:p w:rsidR="000316A3" w:rsidRDefault="000316A3" w:rsidP="0073261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16A3"/>
    <w:rsid w:val="0009238C"/>
    <w:rsid w:val="001123C2"/>
    <w:rsid w:val="0015300D"/>
    <w:rsid w:val="001749EB"/>
    <w:rsid w:val="00250626"/>
    <w:rsid w:val="00323B43"/>
    <w:rsid w:val="00365AF7"/>
    <w:rsid w:val="003D37D8"/>
    <w:rsid w:val="00426133"/>
    <w:rsid w:val="004358AB"/>
    <w:rsid w:val="004C3294"/>
    <w:rsid w:val="004F7644"/>
    <w:rsid w:val="005040DC"/>
    <w:rsid w:val="0059390D"/>
    <w:rsid w:val="00686093"/>
    <w:rsid w:val="00693FD1"/>
    <w:rsid w:val="006A1E4E"/>
    <w:rsid w:val="0073261C"/>
    <w:rsid w:val="007C2DE9"/>
    <w:rsid w:val="007C4CBA"/>
    <w:rsid w:val="00850C7A"/>
    <w:rsid w:val="008B7726"/>
    <w:rsid w:val="008C1795"/>
    <w:rsid w:val="00921B20"/>
    <w:rsid w:val="00930614"/>
    <w:rsid w:val="009D4CD0"/>
    <w:rsid w:val="00A0155D"/>
    <w:rsid w:val="00A64C93"/>
    <w:rsid w:val="00B17483"/>
    <w:rsid w:val="00B367B0"/>
    <w:rsid w:val="00B61AEA"/>
    <w:rsid w:val="00B94E18"/>
    <w:rsid w:val="00BC268F"/>
    <w:rsid w:val="00BE63E4"/>
    <w:rsid w:val="00C965EA"/>
    <w:rsid w:val="00CF52D8"/>
    <w:rsid w:val="00D31D50"/>
    <w:rsid w:val="00D65819"/>
    <w:rsid w:val="00DA3EED"/>
    <w:rsid w:val="00EA6E6A"/>
    <w:rsid w:val="00EF2B52"/>
    <w:rsid w:val="00F76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26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261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26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261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2008-09-11T17:20:00Z</dcterms:created>
  <dcterms:modified xsi:type="dcterms:W3CDTF">2012-12-30T14:57:00Z</dcterms:modified>
</cp:coreProperties>
</file>