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E9BE19" w:rsidP="6604334E" w:rsidRDefault="6AE9BE19" w14:paraId="6B95F255" w14:textId="209FEEC6">
      <w:pPr>
        <w:spacing w:line="480" w:lineRule="auto"/>
      </w:pPr>
      <w:r w:rsidR="6AE9BE19">
        <w:rPr/>
        <w:t>Summer Stinnett</w:t>
      </w:r>
    </w:p>
    <w:p w:rsidR="6AE9BE19" w:rsidP="6604334E" w:rsidRDefault="6AE9BE19" w14:paraId="5290221B" w14:textId="2C6FA896">
      <w:pPr>
        <w:pStyle w:val="Normal"/>
        <w:spacing w:line="480" w:lineRule="auto"/>
      </w:pPr>
      <w:r w:rsidR="6AE9BE19">
        <w:rPr/>
        <w:t>12/14/2025</w:t>
      </w:r>
    </w:p>
    <w:p w:rsidR="6AE9BE19" w:rsidP="6604334E" w:rsidRDefault="6AE9BE19" w14:paraId="22A00E3A" w14:textId="4A28C0BF">
      <w:pPr>
        <w:pStyle w:val="Normal"/>
        <w:spacing w:line="480" w:lineRule="auto"/>
      </w:pPr>
      <w:r w:rsidR="6AE9BE19">
        <w:rPr/>
        <w:t>CS-330</w:t>
      </w:r>
    </w:p>
    <w:p w:rsidR="6AE9BE19" w:rsidP="6604334E" w:rsidRDefault="6AE9BE19" w14:paraId="755A3EF8" w14:textId="59A923EF">
      <w:pPr>
        <w:pStyle w:val="Normal"/>
        <w:spacing w:line="480" w:lineRule="auto"/>
      </w:pPr>
      <w:r w:rsidR="6AE9BE19">
        <w:rPr/>
        <w:t>Professor Sanket Shah</w:t>
      </w:r>
    </w:p>
    <w:p w:rsidR="6AE9BE19" w:rsidP="0A5D5376" w:rsidRDefault="6AE9BE19" w14:paraId="25AE7E0F" w14:textId="25ED8216">
      <w:pPr>
        <w:pStyle w:val="Normal"/>
        <w:spacing w:line="480" w:lineRule="auto"/>
        <w:jc w:val="center"/>
        <w:rPr>
          <w:b w:val="1"/>
          <w:bCs w:val="1"/>
        </w:rPr>
      </w:pPr>
      <w:r w:rsidRPr="0A5D5376" w:rsidR="6AE9BE19">
        <w:rPr>
          <w:b w:val="1"/>
          <w:bCs w:val="1"/>
        </w:rPr>
        <w:t xml:space="preserve">CS-330 Final Project </w:t>
      </w:r>
      <w:r w:rsidRPr="0A5D5376" w:rsidR="6AE9BE19">
        <w:rPr>
          <w:b w:val="1"/>
          <w:bCs w:val="1"/>
        </w:rPr>
        <w:t>Reflection</w:t>
      </w:r>
    </w:p>
    <w:p w:rsidR="2B0850E8" w:rsidP="6604334E" w:rsidRDefault="2B0850E8" w14:paraId="2EEDCF5F" w14:textId="7EE2DF8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2B0850E8">
        <w:drawing>
          <wp:inline wp14:editId="44F382D2" wp14:anchorId="151B10C2">
            <wp:extent cx="5943600" cy="3962400"/>
            <wp:effectExtent l="0" t="0" r="0" b="0"/>
            <wp:docPr id="160519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198487" name=""/>
                    <pic:cNvPicPr/>
                  </pic:nvPicPr>
                  <pic:blipFill>
                    <a:blip xmlns:r="http://schemas.openxmlformats.org/officeDocument/2006/relationships" r:embed="rId6433158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2B0850E8">
        <w:rPr/>
        <w:t xml:space="preserve">This </w:t>
      </w:r>
      <w:r w:rsidR="2B0850E8">
        <w:rPr/>
        <w:t>was</w:t>
      </w:r>
      <w:r w:rsidR="2B0850E8">
        <w:rPr/>
        <w:t xml:space="preserve"> the reference image I chouse for the CS-300 milestones and project. </w:t>
      </w:r>
      <w:r w:rsidR="4DFCDEBC">
        <w:rPr/>
        <w:t xml:space="preserve">The table is created using a plane, with a wood texture applied and tiled to minimize stretching along the surface. </w:t>
      </w:r>
      <w:r w:rsidR="4DFCDEBC">
        <w:rPr/>
        <w:t>The wood materia</w:t>
      </w:r>
      <w:r w:rsidR="18C60489">
        <w:rPr/>
        <w:t>l</w:t>
      </w:r>
      <w:r w:rsidR="4DFCDEBC">
        <w:rPr/>
        <w:t xml:space="preserve"> uses low values for shininess, diffu</w:t>
      </w:r>
      <w:r w:rsidR="37A5D58D">
        <w:rPr/>
        <w:t xml:space="preserve">se, and specular to mimic the flat matte texture of wood. </w:t>
      </w:r>
      <w:r w:rsidR="69DD196B">
        <w:rPr/>
        <w:t xml:space="preserve">The eraser object was the simplest </w:t>
      </w:r>
      <w:r w:rsidR="0DF3E3CA">
        <w:rPr/>
        <w:t>objects</w:t>
      </w:r>
      <w:r w:rsidR="0DF3E3CA">
        <w:rPr/>
        <w:t xml:space="preserve"> </w:t>
      </w:r>
      <w:r w:rsidR="69DD196B">
        <w:rPr/>
        <w:t xml:space="preserve">of the scene to </w:t>
      </w:r>
      <w:r w:rsidR="69DD196B">
        <w:rPr/>
        <w:t>render</w:t>
      </w:r>
      <w:r w:rsidR="69DD196B">
        <w:rPr/>
        <w:t xml:space="preserve">, as all it </w:t>
      </w:r>
      <w:r w:rsidR="69DD196B">
        <w:rPr/>
        <w:t>required</w:t>
      </w:r>
      <w:r w:rsidR="69DD196B">
        <w:rPr/>
        <w:t xml:space="preserve"> was a box. I chose to make a pink rubber eraser instead of a white one to add some contrast</w:t>
      </w:r>
      <w:r w:rsidR="7F835FC8">
        <w:rPr/>
        <w:t xml:space="preserve"> to the scene and make it clearer to the viewer that the eraser is a separate object from the notebook it sits on.</w:t>
      </w:r>
      <w:r w:rsidR="0EE69A7A">
        <w:rPr/>
        <w:t xml:space="preserve"> I </w:t>
      </w:r>
      <w:r w:rsidR="37A74218">
        <w:rPr/>
        <w:t xml:space="preserve">made the material of the eraser with low shininess and specular values to best </w:t>
      </w:r>
      <w:r w:rsidR="37A74218">
        <w:rPr/>
        <w:t>represent</w:t>
      </w:r>
      <w:r w:rsidR="37A74218">
        <w:rPr/>
        <w:t xml:space="preserve"> a rubber material.</w:t>
      </w:r>
      <w:r w:rsidR="7F835FC8">
        <w:rPr/>
        <w:t xml:space="preserve"> </w:t>
      </w:r>
      <w:r w:rsidR="7F835FC8">
        <w:rPr/>
        <w:t>The coffee cup consists of a ta</w:t>
      </w:r>
      <w:r w:rsidR="1841D325">
        <w:rPr/>
        <w:t xml:space="preserve">pered cylinder and a torus. I rotated the tapered cylinder upside down to match the reference image mug having a wider rim than base, and </w:t>
      </w:r>
      <w:r w:rsidR="623A0CC8">
        <w:rPr/>
        <w:t>I</w:t>
      </w:r>
      <w:r w:rsidR="1841D325">
        <w:rPr/>
        <w:t xml:space="preserve"> clipped the torus into the mu</w:t>
      </w:r>
      <w:r w:rsidR="3EB2D58E">
        <w:rPr/>
        <w:t>g to imitate the handle. I textured the</w:t>
      </w:r>
      <w:r w:rsidR="482FB5E1">
        <w:rPr/>
        <w:t xml:space="preserve"> mug with a ceramic texture with a material that uses high </w:t>
      </w:r>
      <w:r w:rsidR="73D52EF8">
        <w:rPr/>
        <w:t xml:space="preserve">diffuse and shininess values to create a </w:t>
      </w:r>
      <w:r w:rsidR="73D52EF8">
        <w:rPr/>
        <w:t>glossy</w:t>
      </w:r>
      <w:r w:rsidR="73D52EF8">
        <w:rPr/>
        <w:t xml:space="preserve"> shiny ceramic look. The bottom of the tapered cylinder which is facing up in the scene uses a coffee texture, along with</w:t>
      </w:r>
      <w:r w:rsidR="1FEDF5DC">
        <w:rPr/>
        <w:t xml:space="preserve"> high specular, diffuse, and shininess values to make a reflective look to the liquid. </w:t>
      </w:r>
      <w:r w:rsidR="15E30FC4">
        <w:rPr/>
        <w:t xml:space="preserve">For the notebook, I stretched a box to mimic the size, and I </w:t>
      </w:r>
      <w:r w:rsidR="2A7F6359">
        <w:rPr/>
        <w:t xml:space="preserve">used a paper texture on all sides to look like a thick notepad. This used a similar </w:t>
      </w:r>
      <w:r w:rsidR="2A7F6359">
        <w:rPr/>
        <w:t>materia</w:t>
      </w:r>
      <w:r w:rsidR="2A7F6359">
        <w:rPr/>
        <w:t xml:space="preserve"> setup to the eraser, making it matte overall. The notebook bindings were created with th</w:t>
      </w:r>
      <w:r w:rsidR="5A3AE765">
        <w:rPr/>
        <w:t xml:space="preserve">ree </w:t>
      </w:r>
      <w:r w:rsidR="5A3AE765">
        <w:rPr/>
        <w:t>toruses</w:t>
      </w:r>
      <w:r w:rsidR="5A3AE765">
        <w:rPr/>
        <w:t xml:space="preserve">, intersecting into the notebook. This uses </w:t>
      </w:r>
      <w:r w:rsidR="5A3AE765">
        <w:rPr/>
        <w:t>a,</w:t>
      </w:r>
      <w:r w:rsidR="5A3AE765">
        <w:rPr/>
        <w:t xml:space="preserve"> high specular, high </w:t>
      </w:r>
      <w:r w:rsidR="0DF279B9">
        <w:rPr/>
        <w:t>diffuse, and</w:t>
      </w:r>
      <w:r w:rsidR="0DF279B9">
        <w:rPr/>
        <w:t xml:space="preserve"> low shininess </w:t>
      </w:r>
      <w:r w:rsidR="0DF279B9">
        <w:rPr/>
        <w:t>materal</w:t>
      </w:r>
      <w:r w:rsidR="0DF279B9">
        <w:rPr/>
        <w:t xml:space="preserve"> and a plastic texture. The pencil is the most complicated object within the entire scene, as it </w:t>
      </w:r>
      <w:r w:rsidR="0DF279B9">
        <w:rPr/>
        <w:t>utilized</w:t>
      </w:r>
      <w:r w:rsidR="0DF279B9">
        <w:rPr/>
        <w:t xml:space="preserve"> 3 cylinders, a</w:t>
      </w:r>
      <w:r w:rsidR="49191FC0">
        <w:rPr/>
        <w:t xml:space="preserve">nd one cone. The cone is the pencil tip, reusing the wood material for the table but using a </w:t>
      </w:r>
      <w:r w:rsidR="672393DD">
        <w:rPr/>
        <w:t xml:space="preserve">different texture of wood to look closer to a real pencil. The body of the pencil is a long cylinder connected to the widest part of the cone, </w:t>
      </w:r>
      <w:r w:rsidR="2115DDF2">
        <w:rPr/>
        <w:t xml:space="preserve">and it reuses the wood material but uses a yellow texture to mimic a standard no.2 pencil. The </w:t>
      </w:r>
      <w:r w:rsidR="069F1D4C">
        <w:rPr/>
        <w:t xml:space="preserve">ferrule of the pencil is </w:t>
      </w:r>
      <w:r w:rsidR="069F1D4C">
        <w:rPr/>
        <w:t>connected</w:t>
      </w:r>
      <w:r w:rsidR="069F1D4C">
        <w:rPr/>
        <w:t xml:space="preserve"> the </w:t>
      </w:r>
      <w:r w:rsidR="069F1D4C">
        <w:rPr/>
        <w:t>the</w:t>
      </w:r>
      <w:r w:rsidR="069F1D4C">
        <w:rPr/>
        <w:t xml:space="preserve"> bottom of the cylinder using a similar but significantly shorter transformation compared to the body cylinder. This uses a metal te</w:t>
      </w:r>
      <w:r w:rsidR="4D5F4840">
        <w:rPr/>
        <w:t xml:space="preserve">xture along with </w:t>
      </w:r>
      <w:r w:rsidR="4D58C452">
        <w:rPr/>
        <w:t xml:space="preserve">a metal material similar to </w:t>
      </w:r>
      <w:r w:rsidR="4D58C452">
        <w:rPr/>
        <w:t>the coffee</w:t>
      </w:r>
      <w:r w:rsidR="4D58C452">
        <w:rPr/>
        <w:t xml:space="preserve">, to recreate a reflective surface. </w:t>
      </w:r>
      <w:r w:rsidR="766979CB">
        <w:rPr/>
        <w:t xml:space="preserve">The eraser of the pencil is connected to the bottom of the ferrule, with slightly more length. This reuses both the eraser texture and material used for the box eraser. </w:t>
      </w:r>
    </w:p>
    <w:p w:rsidR="4035C6DA" w:rsidP="0A5D5376" w:rsidRDefault="4035C6DA" w14:paraId="55399087" w14:textId="3FCD2E0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4035C6DA">
        <w:rPr/>
        <w:t xml:space="preserve">My scene can be fully navigated by any user. </w:t>
      </w:r>
      <w:r w:rsidR="4035C6DA">
        <w:rPr/>
        <w:t>moving</w:t>
      </w:r>
      <w:r w:rsidR="4035C6DA">
        <w:rPr/>
        <w:t xml:space="preserve"> the mouse turns the camera around the scene</w:t>
      </w:r>
      <w:r w:rsidR="73047DEA">
        <w:rPr/>
        <w:t>. T</w:t>
      </w:r>
      <w:r w:rsidR="4035C6DA">
        <w:rPr/>
        <w:t>he scroll wheel can be used to adjust the movement</w:t>
      </w:r>
      <w:r w:rsidR="401E55C9">
        <w:rPr/>
        <w:t xml:space="preserve">. The W key </w:t>
      </w:r>
      <w:r w:rsidR="401E55C9">
        <w:rPr/>
        <w:t>moxes</w:t>
      </w:r>
      <w:r w:rsidR="401E55C9">
        <w:rPr/>
        <w:t xml:space="preserve"> the camera forward, A key moves it to the left, S moves the camera backwards, and the D key moves the camera towards the right. The Q and E </w:t>
      </w:r>
      <w:r w:rsidR="2BCF7C43">
        <w:rPr/>
        <w:t>keys are also implemented to pan up and down the scene. You can press O for an orthographic scene projection, and P for a perspective projection.</w:t>
      </w:r>
    </w:p>
    <w:p w:rsidR="3AB61385" w:rsidP="0A5D5376" w:rsidRDefault="3AB61385" w14:paraId="12441098" w14:textId="1262F41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79D44822">
        <w:rPr/>
        <w:t xml:space="preserve">My </w:t>
      </w:r>
      <w:r w:rsidR="389FCA82">
        <w:rPr/>
        <w:t>DefineObjectMaterials</w:t>
      </w:r>
      <w:r w:rsidR="389FCA82">
        <w:rPr/>
        <w:t xml:space="preserve"> function allows the setup and storage of various different materials for the scene.</w:t>
      </w:r>
      <w:r w:rsidR="37211E17">
        <w:rPr/>
        <w:t xml:space="preserve"> For my scene, I used 7 different object materials. It creates a material</w:t>
      </w:r>
      <w:r w:rsidR="03F7B5ED">
        <w:rPr/>
        <w:t xml:space="preserve"> with the given shininess, specular, and diffuse values, and gives it a name I can </w:t>
      </w:r>
      <w:r w:rsidR="03F7B5ED">
        <w:rPr/>
        <w:t>call on</w:t>
      </w:r>
      <w:r w:rsidR="03F7B5ED">
        <w:rPr/>
        <w:t xml:space="preserve"> later in the code for when the scene is being </w:t>
      </w:r>
      <w:r w:rsidR="03F7B5ED">
        <w:rPr/>
        <w:t>rendered</w:t>
      </w:r>
      <w:r w:rsidR="03F7B5ED">
        <w:rPr/>
        <w:t xml:space="preserve">. </w:t>
      </w:r>
      <w:r w:rsidR="2A64164B">
        <w:rPr/>
        <w:t xml:space="preserve">I could implement shader materials with a single line in the code </w:t>
      </w:r>
      <w:r w:rsidR="2A64164B">
        <w:rPr/>
        <w:t>along the lines of</w:t>
      </w:r>
      <w:r w:rsidR="2A64164B">
        <w:rPr/>
        <w:t xml:space="preserve"> " </w:t>
      </w:r>
      <w:r w:rsidR="2A64164B">
        <w:rPr/>
        <w:t>SetShaderMaterial</w:t>
      </w:r>
      <w:r w:rsidR="2A64164B">
        <w:rPr/>
        <w:t>("wood</w:t>
      </w:r>
      <w:r w:rsidR="2A64164B">
        <w:rPr/>
        <w:t>")"</w:t>
      </w:r>
      <w:r w:rsidR="2A64164B">
        <w:rPr/>
        <w:t>. This would give the object it was assigned to that specific material.</w:t>
      </w:r>
      <w:r w:rsidR="573D5B3C">
        <w:rPr/>
        <w:t xml:space="preserve"> The </w:t>
      </w:r>
      <w:r w:rsidR="573D5B3C">
        <w:rPr/>
        <w:t>Mouse_Scroll_Wheel_Callback</w:t>
      </w:r>
      <w:r w:rsidR="573D5B3C">
        <w:rPr/>
        <w:t xml:space="preserve"> function handles the speed change in the program by reading the scroll wheel interactions and adjusting </w:t>
      </w:r>
      <w:r w:rsidR="573D5B3C">
        <w:rPr/>
        <w:t>by the way the</w:t>
      </w:r>
      <w:r w:rsidR="573D5B3C">
        <w:rPr/>
        <w:t xml:space="preserve"> scroll wheel was turned.</w:t>
      </w:r>
      <w:r w:rsidR="2B99A49C">
        <w:rPr/>
        <w:t xml:space="preserve"> This allows the user to change the speed of the </w:t>
      </w:r>
      <w:r w:rsidR="2B99A49C">
        <w:rPr/>
        <w:t>camerea</w:t>
      </w:r>
      <w:r w:rsidR="2B99A49C">
        <w:rPr/>
        <w:t xml:space="preserve"> as they move along the scene viewing it from various angles.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53FB3"/>
    <w:rsid w:val="0168917D"/>
    <w:rsid w:val="03158640"/>
    <w:rsid w:val="03B8CF44"/>
    <w:rsid w:val="03F7B5ED"/>
    <w:rsid w:val="0639E0FB"/>
    <w:rsid w:val="069F1D4C"/>
    <w:rsid w:val="0A5D5376"/>
    <w:rsid w:val="0DC409EA"/>
    <w:rsid w:val="0DF279B9"/>
    <w:rsid w:val="0DF3E3CA"/>
    <w:rsid w:val="0EE69A7A"/>
    <w:rsid w:val="15E30FC4"/>
    <w:rsid w:val="16964F34"/>
    <w:rsid w:val="1841D325"/>
    <w:rsid w:val="18C60489"/>
    <w:rsid w:val="19D158BB"/>
    <w:rsid w:val="1A3F52FA"/>
    <w:rsid w:val="1B7FB829"/>
    <w:rsid w:val="1DD6D093"/>
    <w:rsid w:val="1FEDF5DC"/>
    <w:rsid w:val="20D3AB80"/>
    <w:rsid w:val="20E534DC"/>
    <w:rsid w:val="2115DDF2"/>
    <w:rsid w:val="21A52FC7"/>
    <w:rsid w:val="262E545C"/>
    <w:rsid w:val="2813E307"/>
    <w:rsid w:val="290E956C"/>
    <w:rsid w:val="2A64164B"/>
    <w:rsid w:val="2A7F6359"/>
    <w:rsid w:val="2B0850E8"/>
    <w:rsid w:val="2B99A49C"/>
    <w:rsid w:val="2BCF7C43"/>
    <w:rsid w:val="2E91D847"/>
    <w:rsid w:val="37211E17"/>
    <w:rsid w:val="37A5D58D"/>
    <w:rsid w:val="37A74218"/>
    <w:rsid w:val="3808F6B2"/>
    <w:rsid w:val="389FCA82"/>
    <w:rsid w:val="38ABB635"/>
    <w:rsid w:val="3A693DC1"/>
    <w:rsid w:val="3AB61385"/>
    <w:rsid w:val="3AD72500"/>
    <w:rsid w:val="3D9A77C9"/>
    <w:rsid w:val="3EB2D58E"/>
    <w:rsid w:val="4010805B"/>
    <w:rsid w:val="401E55C9"/>
    <w:rsid w:val="4035C6DA"/>
    <w:rsid w:val="42809491"/>
    <w:rsid w:val="42D59099"/>
    <w:rsid w:val="442554C7"/>
    <w:rsid w:val="46592720"/>
    <w:rsid w:val="4697A918"/>
    <w:rsid w:val="482FB5E1"/>
    <w:rsid w:val="48559A9B"/>
    <w:rsid w:val="49191FC0"/>
    <w:rsid w:val="4D58C452"/>
    <w:rsid w:val="4D5F4840"/>
    <w:rsid w:val="4DFCDEBC"/>
    <w:rsid w:val="4F6A9B83"/>
    <w:rsid w:val="53F61FF3"/>
    <w:rsid w:val="5426B0F0"/>
    <w:rsid w:val="573D5B3C"/>
    <w:rsid w:val="58447FA6"/>
    <w:rsid w:val="5A3AE765"/>
    <w:rsid w:val="5B4C6F94"/>
    <w:rsid w:val="5BC2A012"/>
    <w:rsid w:val="5F227042"/>
    <w:rsid w:val="5F4120E2"/>
    <w:rsid w:val="5F8729F7"/>
    <w:rsid w:val="606CFE18"/>
    <w:rsid w:val="617EA336"/>
    <w:rsid w:val="623A0CC8"/>
    <w:rsid w:val="6604334E"/>
    <w:rsid w:val="672393DD"/>
    <w:rsid w:val="6795E38D"/>
    <w:rsid w:val="67A011F1"/>
    <w:rsid w:val="686FADEB"/>
    <w:rsid w:val="69464E8D"/>
    <w:rsid w:val="69DD196B"/>
    <w:rsid w:val="6AE9BE19"/>
    <w:rsid w:val="6C824413"/>
    <w:rsid w:val="6EC37CEB"/>
    <w:rsid w:val="700613BE"/>
    <w:rsid w:val="70A9B28A"/>
    <w:rsid w:val="713FE2FC"/>
    <w:rsid w:val="719879D5"/>
    <w:rsid w:val="727A4080"/>
    <w:rsid w:val="73047DEA"/>
    <w:rsid w:val="73D52EF8"/>
    <w:rsid w:val="73F4D619"/>
    <w:rsid w:val="74B32D08"/>
    <w:rsid w:val="766979CB"/>
    <w:rsid w:val="79D44822"/>
    <w:rsid w:val="7A9CB9C9"/>
    <w:rsid w:val="7AC23DE4"/>
    <w:rsid w:val="7B753FB3"/>
    <w:rsid w:val="7F83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BD40"/>
  <w15:chartTrackingRefBased/>
  <w15:docId w15:val="{80D7F1B3-EA0C-4457-8FD5-1B08DA8420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6433158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2025-12-14T22:07:44.9395081Z</dcterms:created>
  <dcterms:modified xsi:type="dcterms:W3CDTF">2025-12-15T01:41:52.3716835Z</dcterms:modified>
  <dc:creator>Stinnett, Summer</dc:creator>
  <lastModifiedBy>Stinnett, Summer</lastModifiedBy>
</coreProperties>
</file>