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1、关联关系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双向关联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6370" cy="787400"/>
            <wp:effectExtent l="0" t="0" r="11430" b="508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单向关联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8915" cy="855980"/>
            <wp:effectExtent l="0" t="0" r="14605" b="1270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自关联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4040" cy="2014220"/>
            <wp:effectExtent l="0" t="0" r="5080" b="12700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多重关联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9085" cy="1488440"/>
            <wp:effectExtent l="0" t="0" r="635" b="5080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2060" cy="808990"/>
            <wp:effectExtent l="0" t="0" r="7620" b="13970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聚合关系：表示整体与部分的关系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7945" cy="920750"/>
            <wp:effectExtent l="0" t="0" r="3175" b="8890"/>
            <wp:docPr id="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组合关系：表示类之间整体和部分的关系，但是在组合关系中整体对象可以控制成员对象的生命周期。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4795" cy="826770"/>
            <wp:effectExtent l="0" t="0" r="4445" b="11430"/>
            <wp:docPr id="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依赖关系：是一种使用关系，特定事物的改变有可能会影响到使用该事物的其他事物，在需要表示一个事物使用另一个事物时使用依赖关系。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1945" cy="1219200"/>
            <wp:effectExtent l="0" t="0" r="8255" b="0"/>
            <wp:docPr id="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泛化关系：也就是继承关系，用于描述父类与子类之间的关系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7820" cy="2228850"/>
            <wp:effectExtent l="0" t="0" r="7620" b="11430"/>
            <wp:docPr id="9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A9866"/>
    <w:multiLevelType w:val="singleLevel"/>
    <w:tmpl w:val="056A986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wNGU1NWI3M2QyNmJmNGJmNDI5YzEzZDFkMDFlOGEifQ=="/>
  </w:docVars>
  <w:rsids>
    <w:rsidRoot w:val="00000000"/>
    <w:rsid w:val="045447CF"/>
    <w:rsid w:val="13BA00FC"/>
    <w:rsid w:val="1AB569F8"/>
    <w:rsid w:val="366F323F"/>
    <w:rsid w:val="3FF82F10"/>
    <w:rsid w:val="42AE5C8C"/>
    <w:rsid w:val="4E065CB6"/>
    <w:rsid w:val="5F837712"/>
    <w:rsid w:val="645076E5"/>
    <w:rsid w:val="669F3353"/>
    <w:rsid w:val="6CB3521A"/>
    <w:rsid w:val="6D0C7049"/>
    <w:rsid w:val="6E802F39"/>
    <w:rsid w:val="75DB4443"/>
    <w:rsid w:val="7FB0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2023-06-15T07:29:01Z</dcterms:created>
  <dc:creator>Administrator</dc:creator>
  <cp:lastModifiedBy>熹微的风</cp:lastModifiedBy>
  <dcterms:modified xsi:type="dcterms:W3CDTF">2023-06-15T08:44:38Z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2052-11.1.0.14555</vt:lpwstr>
  </property>
  <property fmtid="{D5CDD505-2E9C-101B-9397-08002B2CF9AE}" pid="3" name="ICV">
    <vt:lpwstr>2FAB3D5A54B64D4B80F243F00FB130B6_12</vt:lpwstr>
  </property>
</Properties>
</file>