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7DD" w:rsidRPr="005C67DD" w:rsidRDefault="005C67DD" w:rsidP="005C67DD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bookmarkStart w:id="0" w:name="_GoBack"/>
      <w:r w:rsidRPr="005C67DD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-154745</wp:posOffset>
            </wp:positionH>
            <wp:positionV relativeFrom="paragraph">
              <wp:posOffset>19197</wp:posOffset>
            </wp:positionV>
            <wp:extent cx="6076576" cy="5922498"/>
            <wp:effectExtent l="19050" t="19050" r="19685" b="21590"/>
            <wp:wrapThrough wrapText="bothSides">
              <wp:wrapPolygon edited="0">
                <wp:start x="-68" y="-69"/>
                <wp:lineTo x="-68" y="21609"/>
                <wp:lineTo x="21602" y="21609"/>
                <wp:lineTo x="21602" y="-69"/>
                <wp:lineTo x="-68" y="-69"/>
              </wp:wrapPolygon>
            </wp:wrapThrough>
            <wp:docPr id="1" name="Picture 1" descr="C:\Users\cOmpu pLus\Desktop\DailyShop Free Website Template - Free-CSS.com\MarkUps-dailyShop\dailyShop\images furniture\adobe\divider lixeng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adobe\divider lixengto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576" cy="59224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5C67DD" w:rsidRPr="005C67DD" w:rsidRDefault="005C67DD" w:rsidP="005C67DD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5C67DD">
        <w:rPr>
          <w:rFonts w:ascii="Arial" w:eastAsia="Times New Roman" w:hAnsi="Arial" w:cs="Arial"/>
          <w:color w:val="333333"/>
          <w:sz w:val="36"/>
          <w:szCs w:val="36"/>
        </w:rPr>
        <w:t>Durian 3 Panel Divider</w:t>
      </w:r>
    </w:p>
    <w:p w:rsidR="005C67DD" w:rsidRPr="005C67DD" w:rsidRDefault="005C67DD" w:rsidP="005C67DD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C67DD">
        <w:rPr>
          <w:rFonts w:ascii="Arial" w:eastAsia="Times New Roman" w:hAnsi="Arial" w:cs="Arial"/>
          <w:color w:val="333333"/>
          <w:sz w:val="24"/>
          <w:szCs w:val="24"/>
        </w:rPr>
        <w:t>$125.90</w:t>
      </w:r>
    </w:p>
    <w:p w:rsidR="005C67DD" w:rsidRPr="005C67DD" w:rsidRDefault="005C67DD" w:rsidP="005C67DD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C67DD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5C67DD" w:rsidRPr="00013909" w:rsidRDefault="005C67DD" w:rsidP="005C67DD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013909">
        <w:rPr>
          <w:rFonts w:ascii="Arial" w:eastAsia="Times New Roman" w:hAnsi="Arial" w:cs="Arial"/>
          <w:color w:val="333333"/>
          <w:sz w:val="36"/>
          <w:szCs w:val="36"/>
        </w:rPr>
        <w:t>Description</w:t>
      </w:r>
    </w:p>
    <w:p w:rsidR="005C67DD" w:rsidRPr="005C67DD" w:rsidRDefault="005C67DD" w:rsidP="005C67DD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C67DD">
        <w:rPr>
          <w:rFonts w:ascii="Arial" w:eastAsia="Times New Roman" w:hAnsi="Arial" w:cs="Arial"/>
          <w:color w:val="333333"/>
          <w:sz w:val="24"/>
          <w:szCs w:val="24"/>
        </w:rPr>
        <w:t>Folding Screens Room Dividers with Caster Japanese Style Decorative Panel Screen Partition Wooden Dividers for Rooms High quality solid wood 3 panel screen room divider. Oriental Screens Room Wood Divider.</w:t>
      </w:r>
    </w:p>
    <w:p w:rsidR="000941B3" w:rsidRDefault="000941B3"/>
    <w:sectPr w:rsidR="000941B3" w:rsidSect="005C67DD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7DD"/>
    <w:rsid w:val="000941B3"/>
    <w:rsid w:val="000F72C5"/>
    <w:rsid w:val="005C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EF8EC-5DDC-43D4-922D-D66685FB0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67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C67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67D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C67D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a-product-view-price">
    <w:name w:val="aa-product-view-price"/>
    <w:basedOn w:val="DefaultParagraphFont"/>
    <w:rsid w:val="005C67DD"/>
  </w:style>
  <w:style w:type="paragraph" w:customStyle="1" w:styleId="aa-product-avilability">
    <w:name w:val="aa-product-avilability"/>
    <w:basedOn w:val="Normal"/>
    <w:rsid w:val="005C6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C67DD"/>
  </w:style>
  <w:style w:type="paragraph" w:styleId="NormalWeb">
    <w:name w:val="Normal (Web)"/>
    <w:basedOn w:val="Normal"/>
    <w:uiPriority w:val="99"/>
    <w:semiHidden/>
    <w:unhideWhenUsed/>
    <w:rsid w:val="005C6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8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6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3</cp:revision>
  <dcterms:created xsi:type="dcterms:W3CDTF">2017-07-28T13:56:00Z</dcterms:created>
  <dcterms:modified xsi:type="dcterms:W3CDTF">2017-07-28T14:03:00Z</dcterms:modified>
</cp:coreProperties>
</file>