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A0F" w:rsidRPr="00494A0F" w:rsidRDefault="00494A0F" w:rsidP="00494A0F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494A0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0</wp:posOffset>
            </wp:positionV>
            <wp:extent cx="6414770" cy="4121785"/>
            <wp:effectExtent l="0" t="0" r="5080" b="0"/>
            <wp:wrapThrough wrapText="bothSides">
              <wp:wrapPolygon edited="0">
                <wp:start x="0" y="0"/>
                <wp:lineTo x="0" y="21464"/>
                <wp:lineTo x="21553" y="21464"/>
                <wp:lineTo x="21553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bed\universal 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bed\universal b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A0F" w:rsidRPr="00494A0F" w:rsidRDefault="00494A0F" w:rsidP="00494A0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494A0F">
        <w:rPr>
          <w:rFonts w:ascii="Arial" w:eastAsia="Times New Roman" w:hAnsi="Arial" w:cs="Arial"/>
          <w:color w:val="333333"/>
          <w:sz w:val="36"/>
          <w:szCs w:val="36"/>
        </w:rPr>
        <w:t>Luxury Universal Bed</w:t>
      </w:r>
    </w:p>
    <w:p w:rsidR="00494A0F" w:rsidRPr="00494A0F" w:rsidRDefault="00494A0F" w:rsidP="00494A0F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94A0F">
        <w:rPr>
          <w:rFonts w:ascii="Arial" w:eastAsia="Times New Roman" w:hAnsi="Arial" w:cs="Arial"/>
          <w:color w:val="333333"/>
          <w:sz w:val="24"/>
          <w:szCs w:val="24"/>
        </w:rPr>
        <w:t>$412.15</w:t>
      </w:r>
    </w:p>
    <w:p w:rsidR="00494A0F" w:rsidRDefault="00494A0F" w:rsidP="00494A0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94A0F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4D375D" w:rsidRPr="004D375D" w:rsidRDefault="004D375D" w:rsidP="004D375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5208A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E36540" w:rsidRPr="00A053BA" w:rsidRDefault="00484235" w:rsidP="00A053BA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Universal </w:t>
      </w:r>
      <w:r w:rsidR="00494A0F" w:rsidRPr="00494A0F">
        <w:rPr>
          <w:rFonts w:ascii="Arial" w:eastAsia="Times New Roman" w:hAnsi="Arial" w:cs="Arial"/>
          <w:color w:val="333333"/>
          <w:sz w:val="24"/>
          <w:szCs w:val="24"/>
        </w:rPr>
        <w:t>White Eco Leather King Size Platform Bed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set 3Pcs nationwide furniture is proud to </w:t>
      </w:r>
      <w:r w:rsidR="00A053BA">
        <w:rPr>
          <w:rFonts w:ascii="Arial" w:eastAsia="Times New Roman" w:hAnsi="Arial" w:cs="Arial"/>
          <w:color w:val="333333"/>
          <w:sz w:val="24"/>
          <w:szCs w:val="24"/>
        </w:rPr>
        <w:t>introduce our new line of beds</w:t>
      </w:r>
      <w:r w:rsidR="00494A0F" w:rsidRPr="00494A0F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A053BA">
        <w:rPr>
          <w:rFonts w:ascii="Arial" w:eastAsia="Times New Roman" w:hAnsi="Arial" w:cs="Arial"/>
          <w:color w:val="333333"/>
          <w:sz w:val="24"/>
          <w:szCs w:val="24"/>
        </w:rPr>
        <w:t xml:space="preserve"> The exclusive design of platform bed is sure to give a </w:t>
      </w:r>
      <w:r w:rsidR="004B1CC8">
        <w:rPr>
          <w:rFonts w:ascii="Arial" w:eastAsia="Times New Roman" w:hAnsi="Arial" w:cs="Arial"/>
          <w:color w:val="333333"/>
          <w:sz w:val="24"/>
          <w:szCs w:val="24"/>
        </w:rPr>
        <w:t>timeless appeal</w:t>
      </w:r>
      <w:r w:rsidR="00C119DE">
        <w:rPr>
          <w:rFonts w:ascii="Arial" w:eastAsia="Times New Roman" w:hAnsi="Arial" w:cs="Arial"/>
          <w:color w:val="333333"/>
          <w:sz w:val="24"/>
          <w:szCs w:val="24"/>
        </w:rPr>
        <w:t xml:space="preserve">. This bed is a beautiful piece of today’s modern furniture. This bed comes wrapped in a stunning white </w:t>
      </w:r>
      <w:r w:rsidR="00463212">
        <w:rPr>
          <w:rFonts w:ascii="Arial" w:eastAsia="Times New Roman" w:hAnsi="Arial" w:cs="Arial"/>
          <w:color w:val="333333"/>
          <w:sz w:val="24"/>
          <w:szCs w:val="24"/>
        </w:rPr>
        <w:t xml:space="preserve">leather on the </w:t>
      </w:r>
      <w:r w:rsidR="004B1CC8">
        <w:rPr>
          <w:rFonts w:ascii="Arial" w:eastAsia="Times New Roman" w:hAnsi="Arial" w:cs="Arial"/>
          <w:color w:val="333333"/>
          <w:sz w:val="24"/>
          <w:szCs w:val="24"/>
        </w:rPr>
        <w:t>headboard, frame</w:t>
      </w:r>
      <w:r w:rsidR="009B4416">
        <w:rPr>
          <w:rFonts w:ascii="Arial" w:eastAsia="Times New Roman" w:hAnsi="Arial" w:cs="Arial"/>
          <w:color w:val="333333"/>
          <w:sz w:val="24"/>
          <w:szCs w:val="24"/>
        </w:rPr>
        <w:t>, and foot B</w:t>
      </w:r>
      <w:bookmarkStart w:id="0" w:name="_GoBack"/>
      <w:bookmarkEnd w:id="0"/>
      <w:r w:rsidR="00463212">
        <w:rPr>
          <w:rFonts w:ascii="Arial" w:eastAsia="Times New Roman" w:hAnsi="Arial" w:cs="Arial"/>
          <w:color w:val="333333"/>
          <w:sz w:val="24"/>
          <w:szCs w:val="24"/>
        </w:rPr>
        <w:t xml:space="preserve">oard. The headboard has </w:t>
      </w:r>
      <w:r w:rsidR="004B1CC8">
        <w:rPr>
          <w:rFonts w:ascii="Arial" w:eastAsia="Times New Roman" w:hAnsi="Arial" w:cs="Arial"/>
          <w:color w:val="333333"/>
          <w:sz w:val="24"/>
          <w:szCs w:val="24"/>
        </w:rPr>
        <w:t>a stylish</w:t>
      </w:r>
      <w:r w:rsidR="00463212">
        <w:rPr>
          <w:rFonts w:ascii="Arial" w:eastAsia="Times New Roman" w:hAnsi="Arial" w:cs="Arial"/>
          <w:color w:val="333333"/>
          <w:sz w:val="24"/>
          <w:szCs w:val="24"/>
        </w:rPr>
        <w:t xml:space="preserve"> triangle look with a </w:t>
      </w:r>
      <w:r w:rsidR="004B1CC8">
        <w:rPr>
          <w:rFonts w:ascii="Arial" w:eastAsia="Times New Roman" w:hAnsi="Arial" w:cs="Arial"/>
          <w:color w:val="333333"/>
          <w:sz w:val="24"/>
          <w:szCs w:val="24"/>
        </w:rPr>
        <w:t>tufted</w:t>
      </w:r>
      <w:r w:rsidR="00463212">
        <w:rPr>
          <w:rFonts w:ascii="Arial" w:eastAsia="Times New Roman" w:hAnsi="Arial" w:cs="Arial"/>
          <w:color w:val="333333"/>
          <w:sz w:val="24"/>
          <w:szCs w:val="24"/>
        </w:rPr>
        <w:t xml:space="preserve"> design in the </w:t>
      </w:r>
      <w:r w:rsidR="004B1CC8">
        <w:rPr>
          <w:rFonts w:ascii="Arial" w:eastAsia="Times New Roman" w:hAnsi="Arial" w:cs="Arial"/>
          <w:color w:val="333333"/>
          <w:sz w:val="24"/>
          <w:szCs w:val="24"/>
        </w:rPr>
        <w:t xml:space="preserve">leather. </w:t>
      </w:r>
      <w:r w:rsidR="00194196">
        <w:rPr>
          <w:rFonts w:ascii="Arial" w:eastAsia="Times New Roman" w:hAnsi="Arial" w:cs="Arial"/>
          <w:color w:val="333333"/>
          <w:sz w:val="24"/>
          <w:szCs w:val="24"/>
        </w:rPr>
        <w:t xml:space="preserve">Bold, European-inspired design. From rugs in wow- worthy prints with ultra-mod, glossy silhouettes design goes hand in hand with versatility and affordability. </w:t>
      </w:r>
      <w:r w:rsidR="004B1CC8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463212">
        <w:rPr>
          <w:rFonts w:ascii="Arial" w:eastAsia="Times New Roman" w:hAnsi="Arial" w:cs="Arial"/>
          <w:color w:val="333333"/>
          <w:sz w:val="24"/>
          <w:szCs w:val="24"/>
        </w:rPr>
        <w:t xml:space="preserve"> mattress does NOT come included with the bed. Available in both King and Queen </w:t>
      </w:r>
      <w:r w:rsidR="004B1CC8">
        <w:rPr>
          <w:rFonts w:ascii="Arial" w:eastAsia="Times New Roman" w:hAnsi="Arial" w:cs="Arial"/>
          <w:color w:val="333333"/>
          <w:sz w:val="24"/>
          <w:szCs w:val="24"/>
        </w:rPr>
        <w:t>Size</w:t>
      </w:r>
      <w:r w:rsidR="00463212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</w:p>
    <w:sectPr w:rsidR="00E36540" w:rsidRPr="00A0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0F"/>
    <w:rsid w:val="000E7C04"/>
    <w:rsid w:val="00194196"/>
    <w:rsid w:val="001A7130"/>
    <w:rsid w:val="00233528"/>
    <w:rsid w:val="002B7715"/>
    <w:rsid w:val="00463212"/>
    <w:rsid w:val="00484235"/>
    <w:rsid w:val="00494A0F"/>
    <w:rsid w:val="004B1CC8"/>
    <w:rsid w:val="004D375D"/>
    <w:rsid w:val="007705DC"/>
    <w:rsid w:val="009B4416"/>
    <w:rsid w:val="00A053BA"/>
    <w:rsid w:val="00A61C14"/>
    <w:rsid w:val="00C119DE"/>
    <w:rsid w:val="00DA0F21"/>
    <w:rsid w:val="00E3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DE91"/>
  <w15:chartTrackingRefBased/>
  <w15:docId w15:val="{5EEDE029-A0DC-46AD-A315-AADAAA67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4A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4A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494A0F"/>
  </w:style>
  <w:style w:type="paragraph" w:customStyle="1" w:styleId="aa-product-avilability">
    <w:name w:val="aa-product-avilability"/>
    <w:basedOn w:val="Normal"/>
    <w:rsid w:val="0049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4A0F"/>
  </w:style>
  <w:style w:type="paragraph" w:styleId="NormalWeb">
    <w:name w:val="Normal (Web)"/>
    <w:basedOn w:val="Normal"/>
    <w:uiPriority w:val="99"/>
    <w:semiHidden/>
    <w:unhideWhenUsed/>
    <w:rsid w:val="0049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3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21</cp:revision>
  <dcterms:created xsi:type="dcterms:W3CDTF">2017-07-27T16:09:00Z</dcterms:created>
  <dcterms:modified xsi:type="dcterms:W3CDTF">2017-07-27T16:17:00Z</dcterms:modified>
</cp:coreProperties>
</file>