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12" w:rsidRPr="00F81912" w:rsidRDefault="00F81912" w:rsidP="00F81912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8191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6597650" cy="4403090"/>
            <wp:effectExtent l="0" t="0" r="0" b="0"/>
            <wp:wrapThrough wrapText="bothSides">
              <wp:wrapPolygon edited="0">
                <wp:start x="0" y="0"/>
                <wp:lineTo x="0" y="21494"/>
                <wp:lineTo x="21517" y="21494"/>
                <wp:lineTo x="21517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index\index contemporary-elegant-kitchen-cabinet-ideas-homeb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contemporary-elegant-kitchen-cabinet-ideas-homebn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912" w:rsidRPr="00F81912" w:rsidRDefault="00F81912" w:rsidP="00F8191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F81912">
        <w:rPr>
          <w:rFonts w:ascii="Arial" w:eastAsia="Times New Roman" w:hAnsi="Arial" w:cs="Arial"/>
          <w:color w:val="333333"/>
          <w:sz w:val="36"/>
          <w:szCs w:val="36"/>
        </w:rPr>
        <w:t>Modern Kitchen Cabinet</w:t>
      </w:r>
    </w:p>
    <w:p w:rsidR="00F81912" w:rsidRPr="00F81912" w:rsidRDefault="00F81912" w:rsidP="00F81912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81912">
        <w:rPr>
          <w:rFonts w:ascii="Arial" w:eastAsia="Times New Roman" w:hAnsi="Arial" w:cs="Arial"/>
          <w:color w:val="333333"/>
          <w:sz w:val="24"/>
          <w:szCs w:val="24"/>
        </w:rPr>
        <w:t>$254.90</w:t>
      </w:r>
    </w:p>
    <w:p w:rsidR="00F81912" w:rsidRDefault="00F81912" w:rsidP="00F8191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81912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F81912" w:rsidRPr="00F81912" w:rsidRDefault="00F81912" w:rsidP="00F8191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7B4D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F81912" w:rsidRPr="00F81912" w:rsidRDefault="00F81912" w:rsidP="00F8191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81912">
        <w:rPr>
          <w:rFonts w:ascii="Arial" w:eastAsia="Times New Roman" w:hAnsi="Arial" w:cs="Arial"/>
          <w:color w:val="333333"/>
          <w:sz w:val="24"/>
          <w:szCs w:val="24"/>
        </w:rPr>
        <w:t>Modern kitchen design with brown cabinet’s ND drawers.</w:t>
      </w:r>
      <w:r w:rsidR="00367809">
        <w:rPr>
          <w:rFonts w:ascii="Arial" w:eastAsia="Times New Roman" w:hAnsi="Arial" w:cs="Arial"/>
          <w:color w:val="333333"/>
          <w:sz w:val="24"/>
          <w:szCs w:val="24"/>
        </w:rPr>
        <w:t xml:space="preserve"> Glossy white tabletop cabinets. Matte wood brown door, soft close hinges, drawer boxes and lifting mechanisms. Full assembly instructions are included in the box, certified for the highest quality.</w:t>
      </w:r>
    </w:p>
    <w:p w:rsidR="00E222F1" w:rsidRDefault="00E222F1">
      <w:bookmarkStart w:id="0" w:name="_GoBack"/>
      <w:bookmarkEnd w:id="0"/>
    </w:p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12"/>
    <w:rsid w:val="00367809"/>
    <w:rsid w:val="00E222F1"/>
    <w:rsid w:val="00F8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16D7"/>
  <w15:chartTrackingRefBased/>
  <w15:docId w15:val="{1BC7EC82-0D19-4CF1-833C-965EB563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9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F81912"/>
  </w:style>
  <w:style w:type="paragraph" w:customStyle="1" w:styleId="aa-product-avilability">
    <w:name w:val="aa-product-avilability"/>
    <w:basedOn w:val="Normal"/>
    <w:rsid w:val="00F8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1912"/>
  </w:style>
  <w:style w:type="paragraph" w:styleId="NormalWeb">
    <w:name w:val="Normal (Web)"/>
    <w:basedOn w:val="Normal"/>
    <w:uiPriority w:val="99"/>
    <w:semiHidden/>
    <w:unhideWhenUsed/>
    <w:rsid w:val="00F8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2017-07-28T07:00:00Z</dcterms:created>
  <dcterms:modified xsi:type="dcterms:W3CDTF">2017-07-28T08:51:00Z</dcterms:modified>
</cp:coreProperties>
</file>