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7A7" w:rsidRPr="006677A7" w:rsidRDefault="006677A7" w:rsidP="006677A7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6677A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3175</wp:posOffset>
            </wp:positionV>
            <wp:extent cx="5880100" cy="5260975"/>
            <wp:effectExtent l="19050" t="19050" r="25400" b="15875"/>
            <wp:wrapThrough wrapText="bothSides">
              <wp:wrapPolygon edited="0">
                <wp:start x="-70" y="-78"/>
                <wp:lineTo x="-70" y="21587"/>
                <wp:lineTo x="21623" y="21587"/>
                <wp:lineTo x="21623" y="-78"/>
                <wp:lineTo x="-70" y="-78"/>
              </wp:wrapPolygon>
            </wp:wrapThrough>
            <wp:docPr id="1" name="Picture 1" descr="C:\Users\cOmpu pLus\Desktop\DailyShop Free Website Template - Free-CSS.com\MarkUps-dailyShop\dailyShop\images furniture\decoration\wood creation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wood creation\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5260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A7" w:rsidRPr="006677A7" w:rsidRDefault="006677A7" w:rsidP="006677A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6677A7">
        <w:rPr>
          <w:rFonts w:ascii="Arial" w:eastAsia="Times New Roman" w:hAnsi="Arial" w:cs="Arial"/>
          <w:color w:val="333333"/>
          <w:sz w:val="36"/>
          <w:szCs w:val="36"/>
        </w:rPr>
        <w:t>Simple Arm Chair</w:t>
      </w:r>
    </w:p>
    <w:p w:rsidR="006677A7" w:rsidRPr="006677A7" w:rsidRDefault="006677A7" w:rsidP="006677A7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677A7">
        <w:rPr>
          <w:rFonts w:ascii="Arial" w:eastAsia="Times New Roman" w:hAnsi="Arial" w:cs="Arial"/>
          <w:color w:val="333333"/>
          <w:sz w:val="24"/>
          <w:szCs w:val="24"/>
        </w:rPr>
        <w:t>$9.80</w:t>
      </w:r>
    </w:p>
    <w:p w:rsidR="006677A7" w:rsidRDefault="006677A7" w:rsidP="006677A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677A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6677A7" w:rsidRPr="006677A7" w:rsidRDefault="006677A7" w:rsidP="006677A7">
      <w:pPr>
        <w:pStyle w:val="Heading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36"/>
          <w:szCs w:val="36"/>
        </w:rPr>
      </w:pPr>
      <w:r>
        <w:rPr>
          <w:rFonts w:ascii="Arial" w:hAnsi="Arial" w:cs="Arial"/>
          <w:b w:val="0"/>
          <w:bCs w:val="0"/>
          <w:color w:val="333333"/>
          <w:sz w:val="36"/>
          <w:szCs w:val="36"/>
        </w:rPr>
        <w:t>Description</w:t>
      </w:r>
    </w:p>
    <w:p w:rsidR="006677A7" w:rsidRPr="006677A7" w:rsidRDefault="006677A7" w:rsidP="006677A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6677A7">
        <w:rPr>
          <w:rFonts w:ascii="Arial" w:eastAsia="Times New Roman" w:hAnsi="Arial" w:cs="Arial"/>
          <w:color w:val="333333"/>
          <w:sz w:val="24"/>
          <w:szCs w:val="24"/>
        </w:rPr>
        <w:t>Comfortable brown wood arm chair.</w:t>
      </w:r>
      <w:r w:rsidR="00432D68">
        <w:rPr>
          <w:rFonts w:ascii="Arial" w:eastAsia="Times New Roman" w:hAnsi="Arial" w:cs="Arial"/>
          <w:color w:val="333333"/>
          <w:sz w:val="24"/>
          <w:szCs w:val="24"/>
        </w:rPr>
        <w:t xml:space="preserve"> Tufted cushion with Velcro straps in dark black and wipe with a soft, damp cloth. </w:t>
      </w:r>
      <w:r w:rsidR="008A309A">
        <w:rPr>
          <w:rFonts w:ascii="Arial" w:eastAsia="Times New Roman" w:hAnsi="Arial" w:cs="Arial"/>
          <w:color w:val="333333"/>
          <w:sz w:val="24"/>
          <w:szCs w:val="24"/>
        </w:rPr>
        <w:t xml:space="preserve">Warm mahogany frames a strong silhouette while Indonesian rattan curves to shape the back and seat. Extra plush tufted pad in dark grey sits cushy for long-term lounging. Cushion discreetly fastens with Velcro straps to keep from sliding. </w:t>
      </w:r>
    </w:p>
    <w:sectPr w:rsidR="006677A7" w:rsidRPr="006677A7" w:rsidSect="006677A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A7"/>
    <w:rsid w:val="00183ED7"/>
    <w:rsid w:val="00432D68"/>
    <w:rsid w:val="006677A7"/>
    <w:rsid w:val="008A309A"/>
    <w:rsid w:val="00A767FE"/>
    <w:rsid w:val="00B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844A1-595F-4066-9ED8-BC2FFEBA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77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6677A7"/>
  </w:style>
  <w:style w:type="paragraph" w:customStyle="1" w:styleId="aa-product-avilability">
    <w:name w:val="aa-product-avilability"/>
    <w:basedOn w:val="Normal"/>
    <w:rsid w:val="0066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677A7"/>
  </w:style>
  <w:style w:type="paragraph" w:styleId="NormalWeb">
    <w:name w:val="Normal (Web)"/>
    <w:basedOn w:val="Normal"/>
    <w:uiPriority w:val="99"/>
    <w:semiHidden/>
    <w:unhideWhenUsed/>
    <w:rsid w:val="0066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9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2017-07-31T16:49:00Z</dcterms:created>
  <dcterms:modified xsi:type="dcterms:W3CDTF">2017-08-01T06:28:00Z</dcterms:modified>
</cp:coreProperties>
</file>