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6F" w:rsidRPr="008E306F" w:rsidRDefault="008E306F" w:rsidP="008E306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E306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-42691</wp:posOffset>
            </wp:positionH>
            <wp:positionV relativeFrom="paragraph">
              <wp:posOffset>0</wp:posOffset>
            </wp:positionV>
            <wp:extent cx="6133465" cy="5260975"/>
            <wp:effectExtent l="0" t="0" r="635" b="0"/>
            <wp:wrapThrough wrapText="bothSides">
              <wp:wrapPolygon edited="0">
                <wp:start x="0" y="0"/>
                <wp:lineTo x="0" y="21509"/>
                <wp:lineTo x="21535" y="21509"/>
                <wp:lineTo x="21535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rosewood\rosewood wood sid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rosewood\rosewood wood side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06F" w:rsidRPr="008E306F" w:rsidRDefault="008E306F" w:rsidP="008E30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E306F">
        <w:rPr>
          <w:rFonts w:ascii="Arial" w:eastAsia="Times New Roman" w:hAnsi="Arial" w:cs="Arial"/>
          <w:color w:val="333333"/>
          <w:sz w:val="36"/>
          <w:szCs w:val="36"/>
        </w:rPr>
        <w:t>Simple Side Table</w:t>
      </w:r>
    </w:p>
    <w:p w:rsidR="008E306F" w:rsidRPr="008E306F" w:rsidRDefault="008E306F" w:rsidP="008E306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E306F">
        <w:rPr>
          <w:rFonts w:ascii="Arial" w:eastAsia="Times New Roman" w:hAnsi="Arial" w:cs="Arial"/>
          <w:color w:val="333333"/>
          <w:sz w:val="24"/>
          <w:szCs w:val="24"/>
        </w:rPr>
        <w:t>$19.60</w:t>
      </w:r>
    </w:p>
    <w:p w:rsidR="008E306F" w:rsidRDefault="008E306F" w:rsidP="008E30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E306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BD46D4" w:rsidRPr="008E306F" w:rsidRDefault="00BD46D4" w:rsidP="00BD46D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  <w:bookmarkStart w:id="0" w:name="_GoBack"/>
      <w:bookmarkEnd w:id="0"/>
    </w:p>
    <w:p w:rsidR="001D1E9A" w:rsidRDefault="008E306F" w:rsidP="00E85A79">
      <w:pPr>
        <w:shd w:val="clear" w:color="auto" w:fill="FFFFFF"/>
        <w:spacing w:after="150" w:line="343" w:lineRule="atLeast"/>
      </w:pPr>
      <w:r w:rsidRPr="008E306F">
        <w:rPr>
          <w:rFonts w:ascii="Arial" w:eastAsia="Times New Roman" w:hAnsi="Arial" w:cs="Arial"/>
          <w:color w:val="333333"/>
          <w:sz w:val="24"/>
          <w:szCs w:val="24"/>
        </w:rPr>
        <w:t>Simple brown wood side table with drawer.</w:t>
      </w:r>
      <w:r w:rsidR="00B57DF8" w:rsidRPr="00B57DF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57DF8" w:rsidRPr="00B57DF8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profine wardrobe have a lacquered internal wood structure with the use of special metallic colors in addition to the outer coating</w:t>
      </w:r>
      <w:r w:rsidR="00B57DF8">
        <w:rPr>
          <w:rFonts w:ascii="Arial" w:hAnsi="Arial" w:cs="Arial"/>
          <w:color w:val="333333"/>
          <w:shd w:val="clear" w:color="auto" w:fill="FFFFFF"/>
        </w:rPr>
        <w:t>.</w:t>
      </w:r>
      <w:r w:rsidR="00B57DF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B57DF8" w:rsidRPr="00B57DF8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structure of profine wardrobe is made of wood which is subsequently lacquered with special paints.</w:t>
      </w:r>
      <w:r w:rsidR="00E85A79" w:rsidRPr="00E85A7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85A79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E85A79" w:rsidRPr="00E85A79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tubular base is ad</w:t>
      </w:r>
      <w:r w:rsidR="00E85A79">
        <w:rPr>
          <w:rFonts w:ascii="Arial" w:hAnsi="Arial" w:cs="Arial"/>
          <w:color w:val="333333"/>
          <w:sz w:val="24"/>
          <w:szCs w:val="24"/>
          <w:shd w:val="clear" w:color="auto" w:fill="FFFFFF"/>
        </w:rPr>
        <w:t>justable and equipped with feet.</w:t>
      </w:r>
    </w:p>
    <w:sectPr w:rsidR="001D1E9A" w:rsidSect="008E306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6F"/>
    <w:rsid w:val="001D1E9A"/>
    <w:rsid w:val="008E306F"/>
    <w:rsid w:val="00B57DF8"/>
    <w:rsid w:val="00BD46D4"/>
    <w:rsid w:val="00E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47F"/>
  <w15:chartTrackingRefBased/>
  <w15:docId w15:val="{24520455-13FD-49E7-8887-31F9A3E6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0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E306F"/>
  </w:style>
  <w:style w:type="paragraph" w:customStyle="1" w:styleId="aa-product-avilability">
    <w:name w:val="aa-product-avilability"/>
    <w:basedOn w:val="Normal"/>
    <w:rsid w:val="008E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06F"/>
  </w:style>
  <w:style w:type="paragraph" w:styleId="NormalWeb">
    <w:name w:val="Normal (Web)"/>
    <w:basedOn w:val="Normal"/>
    <w:uiPriority w:val="99"/>
    <w:semiHidden/>
    <w:unhideWhenUsed/>
    <w:rsid w:val="008E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4</cp:revision>
  <dcterms:created xsi:type="dcterms:W3CDTF">2017-08-01T13:43:00Z</dcterms:created>
  <dcterms:modified xsi:type="dcterms:W3CDTF">2017-08-01T13:51:00Z</dcterms:modified>
</cp:coreProperties>
</file>