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F9" w:rsidRPr="00906CF9" w:rsidRDefault="00906CF9" w:rsidP="00906CF9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06CF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895975" cy="4543425"/>
            <wp:effectExtent l="0" t="0" r="9525" b="9525"/>
            <wp:wrapThrough wrapText="bothSides">
              <wp:wrapPolygon edited="0">
                <wp:start x="0" y="0"/>
                <wp:lineTo x="0" y="21555"/>
                <wp:lineTo x="21565" y="21555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coaster\coaster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coaster\coaster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CF9" w:rsidRPr="00906CF9" w:rsidRDefault="00906CF9" w:rsidP="00906CF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06CF9">
        <w:rPr>
          <w:rFonts w:ascii="Arial" w:eastAsia="Times New Roman" w:hAnsi="Arial" w:cs="Arial"/>
          <w:color w:val="333333"/>
          <w:sz w:val="36"/>
          <w:szCs w:val="36"/>
        </w:rPr>
        <w:t>Table</w:t>
      </w:r>
    </w:p>
    <w:p w:rsidR="00906CF9" w:rsidRPr="00906CF9" w:rsidRDefault="00906CF9" w:rsidP="00906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6CF9">
        <w:rPr>
          <w:rFonts w:ascii="Arial" w:eastAsia="Times New Roman" w:hAnsi="Arial" w:cs="Arial"/>
          <w:color w:val="333333"/>
          <w:sz w:val="24"/>
          <w:szCs w:val="24"/>
        </w:rPr>
        <w:t>$78.43</w:t>
      </w:r>
    </w:p>
    <w:p w:rsidR="00906CF9" w:rsidRPr="00906CF9" w:rsidRDefault="00906CF9" w:rsidP="00906C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6CF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06CF9" w:rsidRPr="00906CF9" w:rsidRDefault="00906CF9" w:rsidP="00906CF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06CF9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  <w:bookmarkStart w:id="0" w:name="_GoBack"/>
      <w:bookmarkEnd w:id="0"/>
    </w:p>
    <w:p w:rsidR="00906CF9" w:rsidRPr="00906CF9" w:rsidRDefault="00906CF9" w:rsidP="00906C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6CF9">
        <w:rPr>
          <w:rFonts w:ascii="Arial" w:eastAsia="Times New Roman" w:hAnsi="Arial" w:cs="Arial"/>
          <w:color w:val="333333"/>
          <w:sz w:val="24"/>
          <w:szCs w:val="24"/>
        </w:rPr>
        <w:t>The black simple table brings a bit of contemporary appeal to any ensemble in your home. A clear matte top provides a place for any items you want to show off, finish for an on-trend look. This design is perfect look for living room. Assembly is required.</w:t>
      </w:r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F9"/>
    <w:rsid w:val="006123E9"/>
    <w:rsid w:val="009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4658"/>
  <w15:chartTrackingRefBased/>
  <w15:docId w15:val="{BF04EC07-581C-4B4F-8493-D3F9F0A7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C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06CF9"/>
  </w:style>
  <w:style w:type="paragraph" w:customStyle="1" w:styleId="aa-product-avilability">
    <w:name w:val="aa-product-avilability"/>
    <w:basedOn w:val="Normal"/>
    <w:rsid w:val="009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2019-07-27T14:44:00Z</dcterms:created>
  <dcterms:modified xsi:type="dcterms:W3CDTF">2019-07-27T14:46:00Z</dcterms:modified>
</cp:coreProperties>
</file>