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3DE" w:rsidRPr="008743DE" w:rsidRDefault="008743DE" w:rsidP="008743DE">
      <w:pPr>
        <w:shd w:val="clear" w:color="auto" w:fill="FFFFFF"/>
        <w:spacing w:after="105" w:line="750" w:lineRule="atLeast"/>
        <w:outlineLvl w:val="0"/>
        <w:rPr>
          <w:rFonts w:ascii="Arial" w:eastAsia="Times New Roman" w:hAnsi="Arial" w:cs="Arial"/>
          <w:color w:val="111111"/>
          <w:kern w:val="36"/>
          <w:sz w:val="62"/>
          <w:szCs w:val="62"/>
          <w:lang w:bidi="km-KH"/>
        </w:rPr>
      </w:pPr>
      <w:r>
        <w:rPr>
          <w:rFonts w:ascii="Arial" w:eastAsia="Times New Roman" w:hAnsi="Arial" w:cs="DaunPenh"/>
          <w:color w:val="111111"/>
          <w:kern w:val="36"/>
          <w:sz w:val="62"/>
          <w:szCs w:val="62"/>
          <w:cs/>
          <w:lang w:bidi="km-KH"/>
        </w:rPr>
        <w:t>ដំណ</w:t>
      </w:r>
      <w:r>
        <w:rPr>
          <w:rFonts w:ascii="Arial" w:eastAsia="Times New Roman" w:hAnsi="Arial" w:cs="DaunPenh" w:hint="cs"/>
          <w:color w:val="111111"/>
          <w:kern w:val="36"/>
          <w:sz w:val="62"/>
          <w:szCs w:val="62"/>
          <w:cs/>
          <w:lang w:bidi="km-KH"/>
        </w:rPr>
        <w:t>ើ</w:t>
      </w:r>
      <w:bookmarkStart w:id="0" w:name="_GoBack"/>
      <w:bookmarkEnd w:id="0"/>
      <w:r w:rsidRPr="008743DE">
        <w:rPr>
          <w:rFonts w:ascii="Arial" w:eastAsia="Times New Roman" w:hAnsi="Arial" w:cs="DaunPenh"/>
          <w:color w:val="111111"/>
          <w:kern w:val="36"/>
          <w:sz w:val="62"/>
          <w:szCs w:val="62"/>
          <w:cs/>
          <w:lang w:bidi="km-KH"/>
        </w:rPr>
        <w:t>រការផ្ទេរកម្មសិទ្ធិ ឬ កាត់ប្លង់ដី ពីម្ចាស់ដើមមកអ្នកទិញ​</w:t>
      </w:r>
    </w:p>
    <w:p w:rsidR="008743DE" w:rsidRPr="008743DE" w:rsidRDefault="008743DE" w:rsidP="008743DE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Khmer OS" w:hAnsi="Khmer OS" w:cs="Khmer OS"/>
          <w:color w:val="222222"/>
          <w:sz w:val="23"/>
          <w:szCs w:val="23"/>
        </w:rPr>
      </w:pPr>
      <w:r w:rsidRPr="008743DE">
        <w:rPr>
          <w:rFonts w:ascii="Khmer OS" w:hAnsi="Khmer OS" w:cs="Khmer OS"/>
          <w:color w:val="222222"/>
          <w:sz w:val="23"/>
          <w:szCs w:val="23"/>
          <w:cs/>
        </w:rPr>
        <w:t>បច្ចុប្បន្ននេះ មានប្រជាពលរដ្ឋជាច្រើន មិនទាន់មានការយល់ដឹងពីការផ្ទេរកម្មសិទ្ធិ ឬ កាត់ប្លង់ដី ឬ ​ផ្ទះសម្បែងពីម្ចាស់ដើមទៅអ្នកទិញនោះទេ ។ ហើយដំណើរការនៃការកាត់ប្លង់ដី (អចលនទ្រព្យ) ផ្ទេរកម្មសិទ្ធិពីម្ចាស់ដីដើម មកឈ្មោះអ្នកទិញ ហើយអ្នកមិនចង់ចំណាយប្រាក់ច្រើនក្នុងការស្នើរសុំភ្នាក់ងារសុរិយោដីឱ្យជួយរត់ការឱ្យ ។ ករណីនេះចំពោះតែប្តីប្រពន្ធ ជាម្ចាស់ដី ដែលមានជីវិតរស់នៅតែប៉ុណ្ណោះ។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</w:t>
      </w:r>
    </w:p>
    <w:p w:rsidR="008743DE" w:rsidRPr="008743DE" w:rsidRDefault="008743DE" w:rsidP="008743DE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Khmer OS" w:hAnsi="Khmer OS" w:cs="Khmer OS"/>
          <w:color w:val="222222"/>
          <w:sz w:val="23"/>
          <w:szCs w:val="23"/>
        </w:rPr>
      </w:pPr>
      <w:r w:rsidRPr="008743DE">
        <w:rPr>
          <w:rFonts w:ascii="Khmer OS" w:hAnsi="Khmer OS" w:cs="Khmer OS"/>
          <w:color w:val="222222"/>
          <w:sz w:val="23"/>
          <w:szCs w:val="23"/>
          <w:cs/>
        </w:rPr>
        <w:t>ចំពោះដំណើរការនៃការកាត់ប្លង់ដី ឬ អចលនទ្រព្យ គឺមានដូចខាងក្រោមនេះ ៖</w:t>
      </w:r>
    </w:p>
    <w:p w:rsidR="008743DE" w:rsidRPr="008743DE" w:rsidRDefault="008743DE" w:rsidP="008743DE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Khmer OS" w:hAnsi="Khmer OS" w:cs="Khmer OS"/>
          <w:color w:val="222222"/>
          <w:sz w:val="23"/>
          <w:szCs w:val="23"/>
        </w:rPr>
      </w:pPr>
      <w:r w:rsidRPr="008743DE">
        <w:rPr>
          <w:rFonts w:ascii="Khmer OS" w:hAnsi="Khmer OS" w:cs="Khmer OS"/>
          <w:color w:val="222222"/>
          <w:sz w:val="23"/>
          <w:szCs w:val="23"/>
          <w:cs/>
        </w:rPr>
        <w:t>១.អ្នកទិញត្រូវនាំម្ចាស់ដីដើមទាំងប្តីប្រពន្ធ និង សាក្សីម្នាក់ ដោយភ្ជាប់ជាមួយ (ប្លង់ដីច្បាប់ដើម អត្តសញ្ញាណប័ណ្ណ ឬសំបុត្រកំណើត និង សៀវភៅគ្រួសារថតចម្លង រួមទាំងអត្តសញ្ញាណបណ្ណអ្នកទិញ ទៅទីស្នាក់ការសុរិយោដីស្រុក ដើម្បីបំពេញលិខិតលក់ផ្តាច់ ឯកសារផ្ទេរសិទ្ធិ រួចផ្តិតមេដៃយល់ព្រមទាំងអស់គ្នា។ បុគ្គលិកសុរិយោដីស្រុកជាអ្នកបំពេញលើឯកសារពាក់ព័ន្ធទាំងអស់នេះ ។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</w:t>
      </w:r>
    </w:p>
    <w:p w:rsidR="008743DE" w:rsidRPr="008743DE" w:rsidRDefault="008743DE" w:rsidP="008743DE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Khmer OS" w:hAnsi="Khmer OS" w:cs="Khmer OS"/>
          <w:color w:val="222222"/>
          <w:sz w:val="23"/>
          <w:szCs w:val="23"/>
        </w:rPr>
      </w:pPr>
      <w:r w:rsidRPr="008743DE">
        <w:rPr>
          <w:rFonts w:ascii="Khmer OS" w:hAnsi="Khmer OS" w:cs="Khmer OS"/>
          <w:color w:val="222222"/>
          <w:sz w:val="23"/>
          <w:szCs w:val="23"/>
          <w:cs/>
        </w:rPr>
        <w:t>២.ក្រោយពីបំពេញលើលិខិតលក់ផ្តាច់ ឯកសារផ្ទេរសិទ្ធិ និង ផ្តិតមេដៃ ចំពោះមុខបុគ្គលិកសុរិយោដៃរួច ។ បន្ទាប់មកម្ចាស់ដី ឬអ្នកទិញត្រូវយកលិខិតលក់ផ្តាច់ ប្លង់ដីច្បាប់ដើម និង ឯកសារផ្ទេរសិទ្ធិ ទៅជួបមេភូមិដើម្បីសុំហត្ថលេខាពីគាត់ រួចយកជួបមេឃុំដើម្បីសុំហត្ថលេខា បោះត្រា (មេភូមិ និង មេឃុំមានសិទ្ធិហត្ថលេខា និង បោះត្រាតែលើលិខិតផ្ទេរសិទ្ធិប៉ុណ្ណោះ)។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</w:t>
      </w:r>
      <w:r w:rsidRPr="008743DE">
        <w:rPr>
          <w:rFonts w:ascii="Khmer OS" w:hAnsi="Khmer OS" w:cs="Khmer OS"/>
          <w:color w:val="222222"/>
          <w:sz w:val="23"/>
          <w:szCs w:val="23"/>
        </w:rPr>
        <w:t>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</w:t>
      </w:r>
    </w:p>
    <w:p w:rsidR="008743DE" w:rsidRPr="008743DE" w:rsidRDefault="008743DE" w:rsidP="008743DE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Khmer OS" w:hAnsi="Khmer OS" w:cs="Khmer OS"/>
          <w:color w:val="222222"/>
          <w:sz w:val="23"/>
          <w:szCs w:val="23"/>
        </w:rPr>
      </w:pPr>
      <w:r w:rsidRPr="008743DE">
        <w:rPr>
          <w:rFonts w:ascii="Khmer OS" w:hAnsi="Khmer OS" w:cs="Khmer OS"/>
          <w:color w:val="222222"/>
          <w:sz w:val="23"/>
          <w:szCs w:val="23"/>
          <w:cs/>
        </w:rPr>
        <w:t>បន្ទាប់មកទៀតត្រូវយកលិខិតលក់ផ្តាច់ ប្លង់ដីច្បាប់ដើម និង ឯកសារផ្ទេរសិទ្ធិទៅប្រគល់ជូនប្រធានមន្ទីសុរិយោដីស្រុកវិញ ដើម្បីហត្ថលេខាសម្រេច និង បោះត្រាបញ្ចប់ការផ្ទេរសិទ្ធិត្រឹមស្រុក។ តម្លៃសេវាសុរិយោដីស្រុកគឺចំនួន ២០ ម៉ឺនរៀលក្នុងដីមួយប្លង់ទោះបីធំ ឬតូចប៉ុនណាក៏ដោយ ដែលជាប្រភេទដីកសិកម្ម ។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</w:t>
      </w:r>
    </w:p>
    <w:p w:rsidR="008743DE" w:rsidRPr="008743DE" w:rsidRDefault="008743DE" w:rsidP="008743DE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Khmer OS" w:hAnsi="Khmer OS" w:cs="Khmer OS"/>
          <w:color w:val="222222"/>
          <w:sz w:val="23"/>
          <w:szCs w:val="23"/>
        </w:rPr>
      </w:pPr>
      <w:r w:rsidRPr="008743DE">
        <w:rPr>
          <w:rFonts w:ascii="Khmer OS" w:hAnsi="Khmer OS" w:cs="Khmer OS"/>
          <w:color w:val="222222"/>
          <w:sz w:val="23"/>
          <w:szCs w:val="23"/>
          <w:cs/>
        </w:rPr>
        <w:t>ត្រឹមដំណាក់កាលនេះ អាចជាដំណាក់កាល ៥០% នៃដំណើរការផ្ទេរសិទ្ធិ ប៉ុន្តែប្លង់ដីដដែល គឺនៅតែជាប់ឈ្មោះម្ចាស់ដីដើមនៅឡើយ តែគ្រាន់តែមានលិខិតផ្ទេរសិទ្ធិ និង លក់ផ្តាច់អមជាមួយដោយស្របច្បាប់ មានន័យអំណះអំណាងថា អ្នកបានទិញរួចហើយ។ អ្នកអាចបន្តដំណើរការកាត់ប្លង់ដីមកជាឈ្មោះអ្នក ដោយបន្តដំណាក់កាលតទៅមុខទៀតដូចតទៅ ៖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</w:t>
      </w:r>
    </w:p>
    <w:p w:rsidR="008743DE" w:rsidRPr="008743DE" w:rsidRDefault="008743DE" w:rsidP="008743DE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Khmer OS" w:hAnsi="Khmer OS" w:cs="Khmer OS"/>
          <w:color w:val="222222"/>
          <w:sz w:val="23"/>
          <w:szCs w:val="23"/>
        </w:rPr>
      </w:pPr>
      <w:r w:rsidRPr="008743DE">
        <w:rPr>
          <w:rFonts w:ascii="Khmer OS" w:hAnsi="Khmer OS" w:cs="Khmer OS"/>
          <w:color w:val="222222"/>
          <w:sz w:val="23"/>
          <w:szCs w:val="23"/>
          <w:cs/>
        </w:rPr>
        <w:lastRenderedPageBreak/>
        <w:t>ចំពោះដំណាក់កាលចុងក្រោយ ប្រសិនបើអ្នកចង់បានឈ្មោះនៅលើប្លង់ដី ដែលអ្នកបានទិញពីម្ចាស់ដើម ដោយប្តូរឈ្មោះកម្មសិទ្ធិពីម្ចាស់ដើមមកជាឈ្មោះអ្នកវិញ គឺត្រូវអនុវត្តដូចខាងក្រោមនេះ ៖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</w:t>
      </w:r>
      <w:r w:rsidRPr="008743DE">
        <w:rPr>
          <w:rFonts w:ascii="Khmer OS" w:hAnsi="Khmer OS" w:cs="Khmer OS"/>
          <w:color w:val="222222"/>
          <w:sz w:val="23"/>
          <w:szCs w:val="23"/>
        </w:rPr>
        <w:t>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</w:t>
      </w:r>
    </w:p>
    <w:p w:rsidR="008743DE" w:rsidRPr="008743DE" w:rsidRDefault="008743DE" w:rsidP="008743DE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Khmer OS" w:hAnsi="Khmer OS" w:cs="Khmer OS"/>
          <w:color w:val="222222"/>
          <w:sz w:val="23"/>
          <w:szCs w:val="23"/>
        </w:rPr>
      </w:pPr>
      <w:r w:rsidRPr="008743DE">
        <w:rPr>
          <w:rFonts w:ascii="Khmer OS" w:hAnsi="Khmer OS" w:cs="Khmer OS"/>
          <w:color w:val="222222"/>
          <w:sz w:val="23"/>
          <w:szCs w:val="23"/>
          <w:cs/>
        </w:rPr>
        <w:t>៣. ម្ចាស់ដី ឬក៏ជាអ្នកទិញ ត្រូវយកលិខិតលក់ផ្តាច់ ប្លង់ដីច្បាប់ដើម និង ឯកសារផ្ទេរសិទ្ធិ ដែលបានធ្វើរួចរាល់ពីការិយាល័យសុរិយោដីស្រុក យកទៅកាន់មន្ទីរសុរិយោដីខេត្តដើម្បីត្រួតពិនិត្យឡើងវិញ និងបោះត្រាបញ្ជាក់ថា មានឯកសារបញ្ជាក់លិខិតស្នាមគ្រប់គ្រាន់ និង អនុវត្តគ្រប់តាមនីតិវិធី។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</w:t>
      </w:r>
    </w:p>
    <w:p w:rsidR="008743DE" w:rsidRPr="008743DE" w:rsidRDefault="008743DE" w:rsidP="008743DE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Khmer OS" w:hAnsi="Khmer OS" w:cs="Khmer OS"/>
          <w:color w:val="222222"/>
          <w:sz w:val="23"/>
          <w:szCs w:val="23"/>
        </w:rPr>
      </w:pPr>
      <w:r w:rsidRPr="008743DE">
        <w:rPr>
          <w:rFonts w:ascii="Khmer OS" w:hAnsi="Khmer OS" w:cs="Khmer OS"/>
          <w:color w:val="222222"/>
          <w:sz w:val="23"/>
          <w:szCs w:val="23"/>
          <w:cs/>
        </w:rPr>
        <w:t>រួចត្រូវយកលិខិតលក់ផ្តាច់ ប្លង់ដីច្បាប់ដើម និង ឯកសារផ្ទេរសិទ្ធិទៅបង់ពន្ធប្រថាប់ត្រ ប្រាក់ ៤% នៃតម្លៃដីតាមច្បាប់កំណត់នៅឯពន្ធដាខេត្ត ដោយរង់ចាំរយៈពេលមួយខែ ដើម្បីវាយតម្លៃដីក្នុងតំបន់។ បន្ទាប់ពីវាយតម្លៃដី និង គណនាពន្ធប្រថាប់ត្រារួច ខាងពន្ធដាខេត្ត នឹងទាក់ទងទៅម្ចាស់ដី ឬអ្នកទិញដើម្បីមកបងពន្ធប្រថាប់ត្រា ៤% រួចដកយកលិខិតលក់ផ្តាច់ ប្លង់ដីច្បាប់ដើម និង ឯកសារផ្ទេរសិទ្ធិត្រឡប់មកវិញ។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</w:t>
      </w:r>
    </w:p>
    <w:p w:rsidR="008743DE" w:rsidRPr="008743DE" w:rsidRDefault="008743DE" w:rsidP="008743DE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Khmer OS" w:hAnsi="Khmer OS" w:cs="Khmer OS"/>
          <w:color w:val="222222"/>
          <w:sz w:val="23"/>
          <w:szCs w:val="23"/>
        </w:rPr>
      </w:pPr>
      <w:r w:rsidRPr="008743DE">
        <w:rPr>
          <w:rFonts w:ascii="Khmer OS" w:hAnsi="Khmer OS" w:cs="Khmer OS"/>
          <w:color w:val="222222"/>
          <w:sz w:val="23"/>
          <w:szCs w:val="23"/>
          <w:cs/>
        </w:rPr>
        <w:t>បន្ទាប់ពីបានបង់ពន្ធប្រថាប់ត្រារួច ម្ចាស់ដី ឬអ្នកទិញត្រូវយកលិខិតលក់ផ្តាច់ ប្លង់ដីច្បាប់ដើម និង លិខិតផ្ទេរសិទ្ធិនោះ ទៅមន្ទីសុរិយោដីខេត្តវិញ ដើម្បីចុះហត្ថលេខា និង បោះត្រាសម្រេចដោយជោគជ័យពីប្លង់ដីឈ្មោះម្ចាស់ដើម មកឈ្មោះអ្នកទិញ ដោយបង់ថ្លៃសេវាចំនួន ២០ម៉ឺនរៀល ដើម្បីចេញជាប្លង់ដីថ្មី ជាឈ្មោះកម្មសិទ្ធិរបស់អ្នកទិញ។ រយៈពេលទទួលបានប្លង់ថ្មីអាចចន្លោះពី៣ខែ ទៅ៦ខែ ៕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</w:t>
      </w:r>
    </w:p>
    <w:p w:rsidR="001C3C60" w:rsidRDefault="008743DE">
      <w:r>
        <w:rPr>
          <w:noProof/>
          <w:lang w:bidi="km-KH"/>
        </w:rPr>
        <w:lastRenderedPageBreak/>
        <w:drawing>
          <wp:inline distT="0" distB="0" distL="0" distR="0">
            <wp:extent cx="5943600" cy="7924800"/>
            <wp:effectExtent l="0" t="0" r="0" b="0"/>
            <wp:docPr id="1" name="Picture 1" descr="http://all111.com/wp-content/uploads/2019/03/3CBD789D-EBFF-4AC0-B48B-2E599967629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l111.com/wp-content/uploads/2019/03/3CBD789D-EBFF-4AC0-B48B-2E5999676295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3DE" w:rsidRDefault="008743DE">
      <w:r>
        <w:rPr>
          <w:noProof/>
          <w:lang w:bidi="km-KH"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 descr="http://all111.com/wp-content/uploads/2019/03/1C05A376-F132-4424-B7F9-01264D7533D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ll111.com/wp-content/uploads/2019/03/1C05A376-F132-4424-B7F9-01264D7533D4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3DE" w:rsidRDefault="008743DE">
      <w:r>
        <w:rPr>
          <w:noProof/>
          <w:lang w:bidi="km-KH"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 descr="http://all111.com/wp-content/uploads/2019/03/7460955E-DA49-42B1-B18E-6BE5F778FD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ll111.com/wp-content/uploads/2019/03/7460955E-DA49-42B1-B18E-6BE5F778FD1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3DE" w:rsidRDefault="008743DE">
      <w:r>
        <w:rPr>
          <w:noProof/>
          <w:lang w:bidi="km-KH"/>
        </w:rPr>
        <w:lastRenderedPageBreak/>
        <w:drawing>
          <wp:inline distT="0" distB="0" distL="0" distR="0">
            <wp:extent cx="5943600" cy="7924800"/>
            <wp:effectExtent l="0" t="0" r="0" b="0"/>
            <wp:docPr id="4" name="Picture 4" descr="http://all111.com/wp-content/uploads/2019/03/CE7E5FF2-8C6F-4F5A-9CDE-122D6A6E18D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ll111.com/wp-content/uploads/2019/03/CE7E5FF2-8C6F-4F5A-9CDE-122D6A6E18D6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43DE" w:rsidSect="00096DAC"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89F" w:rsidRDefault="004B789F" w:rsidP="008743DE">
      <w:pPr>
        <w:spacing w:after="0" w:line="240" w:lineRule="auto"/>
      </w:pPr>
      <w:r>
        <w:separator/>
      </w:r>
    </w:p>
  </w:endnote>
  <w:endnote w:type="continuationSeparator" w:id="0">
    <w:p w:rsidR="004B789F" w:rsidRDefault="004B789F" w:rsidP="00874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12553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43DE" w:rsidRDefault="008743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6DA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743DE" w:rsidRDefault="008743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89F" w:rsidRDefault="004B789F" w:rsidP="008743DE">
      <w:pPr>
        <w:spacing w:after="0" w:line="240" w:lineRule="auto"/>
      </w:pPr>
      <w:r>
        <w:separator/>
      </w:r>
    </w:p>
  </w:footnote>
  <w:footnote w:type="continuationSeparator" w:id="0">
    <w:p w:rsidR="004B789F" w:rsidRDefault="004B789F" w:rsidP="008743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3DE"/>
    <w:rsid w:val="00096DAC"/>
    <w:rsid w:val="001C3C60"/>
    <w:rsid w:val="004B789F"/>
    <w:rsid w:val="0087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7F0B"/>
  <w15:chartTrackingRefBased/>
  <w15:docId w15:val="{B814CFD0-3FD4-44F5-AA31-F6C89971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43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3DE"/>
    <w:rPr>
      <w:rFonts w:ascii="Times New Roman" w:eastAsia="Times New Roman" w:hAnsi="Times New Roman" w:cs="Times New Roman"/>
      <w:b/>
      <w:bCs/>
      <w:kern w:val="36"/>
      <w:sz w:val="48"/>
      <w:szCs w:val="48"/>
      <w:lang w:bidi="km-KH"/>
    </w:rPr>
  </w:style>
  <w:style w:type="paragraph" w:styleId="NormalWeb">
    <w:name w:val="Normal (Web)"/>
    <w:basedOn w:val="Normal"/>
    <w:uiPriority w:val="99"/>
    <w:semiHidden/>
    <w:unhideWhenUsed/>
    <w:rsid w:val="00874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m-KH"/>
    </w:rPr>
  </w:style>
  <w:style w:type="paragraph" w:styleId="Header">
    <w:name w:val="header"/>
    <w:basedOn w:val="Normal"/>
    <w:link w:val="HeaderChar"/>
    <w:uiPriority w:val="99"/>
    <w:unhideWhenUsed/>
    <w:rsid w:val="0087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3DE"/>
  </w:style>
  <w:style w:type="paragraph" w:styleId="Footer">
    <w:name w:val="footer"/>
    <w:basedOn w:val="Normal"/>
    <w:link w:val="FooterChar"/>
    <w:uiPriority w:val="99"/>
    <w:unhideWhenUsed/>
    <w:rsid w:val="0087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3DE"/>
  </w:style>
  <w:style w:type="paragraph" w:styleId="BalloonText">
    <w:name w:val="Balloon Text"/>
    <w:basedOn w:val="Normal"/>
    <w:link w:val="BalloonTextChar"/>
    <w:uiPriority w:val="99"/>
    <w:semiHidden/>
    <w:unhideWhenUsed/>
    <w:rsid w:val="00096D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D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3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3191</Words>
  <Characters>18190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Roitha Sum</dc:creator>
  <cp:keywords/>
  <dc:description/>
  <cp:lastModifiedBy>Roitha Sum</cp:lastModifiedBy>
  <cp:revision>3</cp:revision>
  <cp:lastPrinted>2019-04-04T04:45:00Z</cp:lastPrinted>
  <dcterms:created xsi:type="dcterms:W3CDTF">2019-04-04T04:41:00Z</dcterms:created>
  <dcterms:modified xsi:type="dcterms:W3CDTF">2019-04-04T04:46:00Z</dcterms:modified>
</cp:coreProperties>
</file>