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Intelligent machines are on the rise and they have surpassed humans in many aspects. Little Nas has heard about those and he wants to build his own intelligent robot too.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robot has a hammer and a V-shaped shovel. Nas has a container and he wants to load some soil on it using the robot. The container has N cells. The hammer and shovel of the robot can have variable size according to the command given to it. If the shovel size is of </w:t>
      </w:r>
      <w:r w:rsidDel="00000000" w:rsidR="00000000" w:rsidRPr="00000000">
        <w:rPr>
          <w:b w:val="1"/>
          <w:rtl w:val="0"/>
        </w:rPr>
        <w:t xml:space="preserve">W</w:t>
      </w:r>
      <w:r w:rsidDel="00000000" w:rsidR="00000000" w:rsidRPr="00000000">
        <w:rPr>
          <w:rtl w:val="0"/>
        </w:rPr>
        <w:t xml:space="preserve"> then it has </w:t>
      </w:r>
      <w:r w:rsidDel="00000000" w:rsidR="00000000" w:rsidRPr="00000000">
        <w:rPr>
          <w:b w:val="1"/>
          <w:rtl w:val="0"/>
        </w:rPr>
        <w:t xml:space="preserve">(2*W-1)</w:t>
      </w:r>
      <w:r w:rsidDel="00000000" w:rsidR="00000000" w:rsidRPr="00000000">
        <w:rPr>
          <w:rtl w:val="0"/>
        </w:rPr>
        <w:t xml:space="preserve"> number of cells and the cell capacities are </w:t>
      </w:r>
      <w:r w:rsidDel="00000000" w:rsidR="00000000" w:rsidRPr="00000000">
        <w:rPr>
          <w:b w:val="1"/>
          <w:rtl w:val="0"/>
        </w:rPr>
        <w:t xml:space="preserve">1, 2, 3, ... W, ..., 3, 2, 1 </w:t>
      </w:r>
      <w:r w:rsidDel="00000000" w:rsidR="00000000" w:rsidRPr="00000000">
        <w:rPr>
          <w:rtl w:val="0"/>
        </w:rPr>
        <w:t xml:space="preserve">units of soil. Every soil unit is a square of length 1 and Initially the container is empty e.g. all the cells contains 0 units of soil.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robot has </w:t>
      </w:r>
      <w:r w:rsidDel="00000000" w:rsidR="00000000" w:rsidRPr="00000000">
        <w:rPr>
          <w:b w:val="1"/>
          <w:rtl w:val="0"/>
        </w:rPr>
        <w:t xml:space="preserve">four</w:t>
      </w:r>
      <w:r w:rsidDel="00000000" w:rsidR="00000000" w:rsidRPr="00000000">
        <w:rPr>
          <w:rtl w:val="0"/>
        </w:rPr>
        <w:t xml:space="preserve"> types of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shovel operation. </w:t>
      </w:r>
      <w:r w:rsidDel="00000000" w:rsidR="00000000" w:rsidRPr="00000000">
        <w:rPr>
          <w:b w:val="1"/>
          <w:rtl w:val="0"/>
        </w:rPr>
        <w:t xml:space="preserve">W</w:t>
      </w:r>
      <w:r w:rsidDel="00000000" w:rsidR="00000000" w:rsidRPr="00000000">
        <w:rPr>
          <w:rtl w:val="0"/>
        </w:rPr>
        <w:t xml:space="preserve"> sized shovel points at </w:t>
      </w:r>
      <w:r w:rsidDel="00000000" w:rsidR="00000000" w:rsidRPr="00000000">
        <w:rPr>
          <w:b w:val="1"/>
          <w:rtl w:val="0"/>
        </w:rPr>
        <w:t xml:space="preserve">C</w:t>
      </w:r>
      <w:r w:rsidDel="00000000" w:rsidR="00000000" w:rsidRPr="00000000">
        <w:rPr>
          <w:b w:val="1"/>
          <w:vertAlign w:val="superscript"/>
          <w:rtl w:val="0"/>
        </w:rPr>
        <w:t xml:space="preserve">th</w:t>
      </w:r>
      <w:r w:rsidDel="00000000" w:rsidR="00000000" w:rsidRPr="00000000">
        <w:rPr>
          <w:rtl w:val="0"/>
        </w:rPr>
        <w:t xml:space="preserve"> cell of the container and dumps the soil on </w:t>
      </w:r>
      <w:r w:rsidDel="00000000" w:rsidR="00000000" w:rsidRPr="00000000">
        <w:rPr>
          <w:b w:val="1"/>
          <w:rtl w:val="0"/>
        </w:rPr>
        <w:t xml:space="preserve">C-W+1</w:t>
      </w:r>
      <w:r w:rsidDel="00000000" w:rsidR="00000000" w:rsidRPr="00000000">
        <w:rPr>
          <w:rtl w:val="0"/>
        </w:rPr>
        <w:t xml:space="preserve"> to </w:t>
      </w:r>
      <w:r w:rsidDel="00000000" w:rsidR="00000000" w:rsidRPr="00000000">
        <w:rPr>
          <w:b w:val="1"/>
          <w:rtl w:val="0"/>
        </w:rPr>
        <w:t xml:space="preserve">C+W-1</w:t>
      </w:r>
      <w:r w:rsidDel="00000000" w:rsidR="00000000" w:rsidRPr="00000000">
        <w:rPr>
          <w:b w:val="1"/>
          <w:vertAlign w:val="superscript"/>
          <w:rtl w:val="0"/>
        </w:rPr>
        <w:t xml:space="preserve">th </w:t>
      </w:r>
      <w:r w:rsidDel="00000000" w:rsidR="00000000" w:rsidRPr="00000000">
        <w:rPr>
          <w:rtl w:val="0"/>
        </w:rPr>
        <w:t xml:space="preserve">cells. So, at </w:t>
      </w:r>
      <w:r w:rsidDel="00000000" w:rsidR="00000000" w:rsidRPr="00000000">
        <w:rPr>
          <w:b w:val="1"/>
          <w:rtl w:val="0"/>
        </w:rPr>
        <w:t xml:space="preserve">C</w:t>
      </w:r>
      <w:r w:rsidDel="00000000" w:rsidR="00000000" w:rsidRPr="00000000">
        <w:rPr>
          <w:b w:val="1"/>
          <w:vertAlign w:val="superscript"/>
          <w:rtl w:val="0"/>
        </w:rPr>
        <w:t xml:space="preserve">th</w:t>
      </w:r>
      <w:r w:rsidDel="00000000" w:rsidR="00000000" w:rsidRPr="00000000">
        <w:rPr>
          <w:rtl w:val="0"/>
        </w:rPr>
        <w:t xml:space="preserve"> cell of the container </w:t>
      </w:r>
      <w:r w:rsidDel="00000000" w:rsidR="00000000" w:rsidRPr="00000000">
        <w:rPr>
          <w:b w:val="1"/>
          <w:rtl w:val="0"/>
        </w:rPr>
        <w:t xml:space="preserve">W</w:t>
      </w:r>
      <w:r w:rsidDel="00000000" w:rsidR="00000000" w:rsidRPr="00000000">
        <w:rPr>
          <w:rtl w:val="0"/>
        </w:rPr>
        <w:t xml:space="preserve"> unit soil is added. </w:t>
      </w:r>
      <w:r w:rsidDel="00000000" w:rsidR="00000000" w:rsidRPr="00000000">
        <w:rPr>
          <w:b w:val="1"/>
          <w:rtl w:val="0"/>
        </w:rPr>
        <w:t xml:space="preserve">C-1</w:t>
      </w:r>
      <w:r w:rsidDel="00000000" w:rsidR="00000000" w:rsidRPr="00000000">
        <w:rPr>
          <w:rtl w:val="0"/>
        </w:rPr>
        <w:t xml:space="preserve"> and </w:t>
      </w:r>
      <w:r w:rsidDel="00000000" w:rsidR="00000000" w:rsidRPr="00000000">
        <w:rPr>
          <w:b w:val="1"/>
          <w:rtl w:val="0"/>
        </w:rPr>
        <w:t xml:space="preserve">C+1</w:t>
      </w:r>
      <w:r w:rsidDel="00000000" w:rsidR="00000000" w:rsidRPr="00000000">
        <w:rPr>
          <w:b w:val="1"/>
          <w:vertAlign w:val="superscript"/>
          <w:rtl w:val="0"/>
        </w:rPr>
        <w:t xml:space="preserve">th</w:t>
      </w:r>
      <w:r w:rsidDel="00000000" w:rsidR="00000000" w:rsidRPr="00000000">
        <w:rPr>
          <w:rtl w:val="0"/>
        </w:rPr>
        <w:t xml:space="preserve"> cell gets </w:t>
      </w:r>
      <w:r w:rsidDel="00000000" w:rsidR="00000000" w:rsidRPr="00000000">
        <w:rPr>
          <w:b w:val="1"/>
          <w:rtl w:val="0"/>
        </w:rPr>
        <w:t xml:space="preserve">W-1</w:t>
      </w:r>
      <w:r w:rsidDel="00000000" w:rsidR="00000000" w:rsidRPr="00000000">
        <w:rPr>
          <w:rtl w:val="0"/>
        </w:rPr>
        <w:t xml:space="preserve"> units and so 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hammer operation. </w:t>
      </w:r>
      <w:r w:rsidDel="00000000" w:rsidR="00000000" w:rsidRPr="00000000">
        <w:rPr>
          <w:b w:val="1"/>
          <w:rtl w:val="0"/>
        </w:rPr>
        <w:t xml:space="preserve">W</w:t>
      </w:r>
      <w:r w:rsidDel="00000000" w:rsidR="00000000" w:rsidRPr="00000000">
        <w:rPr>
          <w:rtl w:val="0"/>
        </w:rPr>
        <w:t xml:space="preserve"> sized hammer points at </w:t>
      </w:r>
      <w:r w:rsidDel="00000000" w:rsidR="00000000" w:rsidRPr="00000000">
        <w:rPr>
          <w:b w:val="1"/>
          <w:rtl w:val="0"/>
        </w:rPr>
        <w:t xml:space="preserve">C</w:t>
      </w:r>
      <w:r w:rsidDel="00000000" w:rsidR="00000000" w:rsidRPr="00000000">
        <w:rPr>
          <w:b w:val="1"/>
          <w:vertAlign w:val="superscript"/>
          <w:rtl w:val="0"/>
        </w:rPr>
        <w:t xml:space="preserve">th</w:t>
      </w:r>
      <w:r w:rsidDel="00000000" w:rsidR="00000000" w:rsidRPr="00000000">
        <w:rPr>
          <w:rtl w:val="0"/>
        </w:rPr>
        <w:t xml:space="preserve"> cell of the container and smashes </w:t>
      </w:r>
      <w:r w:rsidDel="00000000" w:rsidR="00000000" w:rsidRPr="00000000">
        <w:rPr>
          <w:b w:val="1"/>
          <w:rtl w:val="0"/>
        </w:rPr>
        <w:t xml:space="preserve">C-W+1</w:t>
      </w:r>
      <w:r w:rsidDel="00000000" w:rsidR="00000000" w:rsidRPr="00000000">
        <w:rPr>
          <w:rtl w:val="0"/>
        </w:rPr>
        <w:t xml:space="preserve"> to </w:t>
      </w:r>
      <w:r w:rsidDel="00000000" w:rsidR="00000000" w:rsidRPr="00000000">
        <w:rPr>
          <w:b w:val="1"/>
          <w:rtl w:val="0"/>
        </w:rPr>
        <w:t xml:space="preserve">C+W-1</w:t>
      </w:r>
      <w:r w:rsidDel="00000000" w:rsidR="00000000" w:rsidRPr="00000000">
        <w:rPr>
          <w:b w:val="1"/>
          <w:vertAlign w:val="superscript"/>
          <w:rtl w:val="0"/>
        </w:rPr>
        <w:t xml:space="preserve">th </w:t>
      </w:r>
      <w:r w:rsidDel="00000000" w:rsidR="00000000" w:rsidRPr="00000000">
        <w:rPr>
          <w:rtl w:val="0"/>
        </w:rPr>
        <w:t xml:space="preserve">cells</w:t>
      </w:r>
      <w:r w:rsidDel="00000000" w:rsidR="00000000" w:rsidRPr="00000000">
        <w:rPr>
          <w:rtl w:val="0"/>
        </w:rPr>
        <w:t xml:space="preserve">. The soil in the cells that are in the range of the hammer gets distributed equally. Meaning if the cells have </w:t>
      </w:r>
      <w:r w:rsidDel="00000000" w:rsidR="00000000" w:rsidRPr="00000000">
        <w:rPr>
          <w:b w:val="1"/>
          <w:rtl w:val="0"/>
        </w:rPr>
        <w:t xml:space="preserve">u</w:t>
      </w:r>
      <w:r w:rsidDel="00000000" w:rsidR="00000000" w:rsidRPr="00000000">
        <w:rPr>
          <w:b w:val="1"/>
          <w:vertAlign w:val="subscript"/>
          <w:rtl w:val="0"/>
        </w:rPr>
        <w:t xml:space="preserve">1</w:t>
      </w:r>
      <w:r w:rsidDel="00000000" w:rsidR="00000000" w:rsidRPr="00000000">
        <w:rPr>
          <w:b w:val="1"/>
          <w:rtl w:val="0"/>
        </w:rPr>
        <w:t xml:space="preserve">, u</w:t>
      </w:r>
      <w:r w:rsidDel="00000000" w:rsidR="00000000" w:rsidRPr="00000000">
        <w:rPr>
          <w:b w:val="1"/>
          <w:vertAlign w:val="subscript"/>
          <w:rtl w:val="0"/>
        </w:rPr>
        <w:t xml:space="preserve">2</w:t>
      </w:r>
      <w:r w:rsidDel="00000000" w:rsidR="00000000" w:rsidRPr="00000000">
        <w:rPr>
          <w:b w:val="1"/>
          <w:rtl w:val="0"/>
        </w:rPr>
        <w:t xml:space="preserve">, …, u</w:t>
      </w:r>
      <w:r w:rsidDel="00000000" w:rsidR="00000000" w:rsidRPr="00000000">
        <w:rPr>
          <w:b w:val="1"/>
          <w:vertAlign w:val="subscript"/>
          <w:rtl w:val="0"/>
        </w:rPr>
        <w:t xml:space="preserve">M</w:t>
      </w:r>
      <w:r w:rsidDel="00000000" w:rsidR="00000000" w:rsidRPr="00000000">
        <w:rPr>
          <w:rtl w:val="0"/>
        </w:rPr>
        <w:t xml:space="preserve"> soil units then they all become </w:t>
      </w:r>
      <w:r w:rsidDel="00000000" w:rsidR="00000000" w:rsidRPr="00000000">
        <w:rPr>
          <w:rFonts w:ascii="Arial Unicode MS" w:cs="Arial Unicode MS" w:eastAsia="Arial Unicode MS" w:hAnsi="Arial Unicode MS"/>
          <w:b w:val="1"/>
          <w:rtl w:val="0"/>
        </w:rPr>
        <w:t xml:space="preserve">⌊ (u</w:t>
      </w:r>
      <w:r w:rsidDel="00000000" w:rsidR="00000000" w:rsidRPr="00000000">
        <w:rPr>
          <w:b w:val="1"/>
          <w:vertAlign w:val="subscript"/>
          <w:rtl w:val="0"/>
        </w:rPr>
        <w:t xml:space="preserve">1</w:t>
      </w:r>
      <w:r w:rsidDel="00000000" w:rsidR="00000000" w:rsidRPr="00000000">
        <w:rPr>
          <w:b w:val="1"/>
          <w:rtl w:val="0"/>
        </w:rPr>
        <w:t xml:space="preserve"> + u</w:t>
      </w:r>
      <w:r w:rsidDel="00000000" w:rsidR="00000000" w:rsidRPr="00000000">
        <w:rPr>
          <w:b w:val="1"/>
          <w:vertAlign w:val="subscript"/>
          <w:rtl w:val="0"/>
        </w:rPr>
        <w:t xml:space="preserve">2</w:t>
      </w:r>
      <w:r w:rsidDel="00000000" w:rsidR="00000000" w:rsidRPr="00000000">
        <w:rPr>
          <w:b w:val="1"/>
          <w:rtl w:val="0"/>
        </w:rPr>
        <w:t xml:space="preserve"> + ... + u</w:t>
      </w:r>
      <w:r w:rsidDel="00000000" w:rsidR="00000000" w:rsidRPr="00000000">
        <w:rPr>
          <w:b w:val="1"/>
          <w:vertAlign w:val="subscript"/>
          <w:rtl w:val="0"/>
        </w:rPr>
        <w:t xml:space="preserve">M</w:t>
      </w:r>
      <w:r w:rsidDel="00000000" w:rsidR="00000000" w:rsidRPr="00000000">
        <w:rPr>
          <w:rFonts w:ascii="Arial Unicode MS" w:cs="Arial Unicode MS" w:eastAsia="Arial Unicode MS" w:hAnsi="Arial Unicode MS"/>
          <w:b w:val="1"/>
          <w:rtl w:val="0"/>
        </w:rPr>
        <w:t xml:space="preserve">) / M ⌋</w:t>
      </w:r>
      <w:r w:rsidDel="00000000" w:rsidR="00000000" w:rsidRPr="00000000">
        <w:rPr>
          <w:rtl w:val="0"/>
        </w:rPr>
        <w:t xml:space="preserve"> units each (the fraction part is sautered </w:t>
      </w:r>
      <w:r w:rsidDel="00000000" w:rsidR="00000000" w:rsidRPr="00000000">
        <w:rPr>
          <w:rtl w:val="0"/>
        </w:rPr>
        <w:t xml:space="preserve">hence ignored).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Calculates total soil units in </w:t>
      </w:r>
      <w:r w:rsidDel="00000000" w:rsidR="00000000" w:rsidRPr="00000000">
        <w:rPr>
          <w:b w:val="1"/>
          <w:rtl w:val="0"/>
        </w:rPr>
        <w:t xml:space="preserve">L</w:t>
      </w:r>
      <w:r w:rsidDel="00000000" w:rsidR="00000000" w:rsidRPr="00000000">
        <w:rPr>
          <w:rtl w:val="0"/>
        </w:rPr>
        <w:t xml:space="preserve"> to </w:t>
      </w:r>
      <w:r w:rsidDel="00000000" w:rsidR="00000000" w:rsidRPr="00000000">
        <w:rPr>
          <w:b w:val="1"/>
          <w:rtl w:val="0"/>
        </w:rPr>
        <w:t xml:space="preserve">H</w:t>
      </w:r>
      <w:r w:rsidDel="00000000" w:rsidR="00000000" w:rsidRPr="00000000">
        <w:rPr>
          <w:b w:val="1"/>
          <w:vertAlign w:val="superscript"/>
          <w:rtl w:val="0"/>
        </w:rPr>
        <w:t xml:space="preserve">th</w:t>
      </w:r>
      <w:r w:rsidDel="00000000" w:rsidR="00000000" w:rsidRPr="00000000">
        <w:rPr>
          <w:b w:val="1"/>
          <w:rtl w:val="0"/>
        </w:rPr>
        <w:t xml:space="preserve"> </w:t>
      </w:r>
      <w:r w:rsidDel="00000000" w:rsidR="00000000" w:rsidRPr="00000000">
        <w:rPr>
          <w:rtl w:val="0"/>
        </w:rPr>
        <w:t xml:space="preserve">cells</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effective area calculation operation. The robot calculates the maximum rectangular area after all the operations so far in the container. For example, if the cells in the container have </w:t>
      </w:r>
      <w:r w:rsidDel="00000000" w:rsidR="00000000" w:rsidRPr="00000000">
        <w:rPr>
          <w:b w:val="1"/>
          <w:rtl w:val="0"/>
        </w:rPr>
        <w:t xml:space="preserve">3, 2, 2, 4, 1 </w:t>
      </w:r>
      <w:r w:rsidDel="00000000" w:rsidR="00000000" w:rsidRPr="00000000">
        <w:rPr>
          <w:rtl w:val="0"/>
        </w:rPr>
        <w:t xml:space="preserve">units of soil,</w:t>
      </w:r>
      <w:r w:rsidDel="00000000" w:rsidR="00000000" w:rsidRPr="00000000">
        <w:rPr>
          <w:rtl w:val="0"/>
        </w:rPr>
        <w:t xml:space="preserve"> the max rectangular area is </w:t>
      </w:r>
      <w:r w:rsidDel="00000000" w:rsidR="00000000" w:rsidRPr="00000000">
        <w:rPr>
          <w:b w:val="1"/>
          <w:rtl w:val="0"/>
        </w:rPr>
        <w:t xml:space="preserve">8 </w:t>
      </w:r>
      <w:r w:rsidDel="00000000" w:rsidR="00000000" w:rsidRPr="00000000">
        <w:rPr>
          <w:rtl w:val="0"/>
        </w:rPr>
        <w:t xml:space="preserve">(as every soil unit is a square)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Nas has already created the robot, but he figures out that he need some computer program to make the robot intelligent and operational. He heard about this programming contest event. So he came and demanded to make him the program for his robot. The specifications he provided are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input starts with two integers </w:t>
      </w:r>
      <w:r w:rsidDel="00000000" w:rsidR="00000000" w:rsidRPr="00000000">
        <w:rPr>
          <w:b w:val="1"/>
          <w:rtl w:val="0"/>
        </w:rPr>
        <w:t xml:space="preserve">N</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to </w:t>
      </w:r>
      <w:r w:rsidDel="00000000" w:rsidR="00000000" w:rsidRPr="00000000">
        <w:rPr>
          <w:b w:val="1"/>
          <w:rtl w:val="0"/>
        </w:rPr>
        <w:t xml:space="preserve">10</w:t>
      </w:r>
      <w:r w:rsidDel="00000000" w:rsidR="00000000" w:rsidRPr="00000000">
        <w:rPr>
          <w:b w:val="1"/>
          <w:vertAlign w:val="superscript"/>
          <w:rtl w:val="0"/>
        </w:rPr>
        <w:t xml:space="preserve">5</w:t>
      </w:r>
      <w:r w:rsidDel="00000000" w:rsidR="00000000" w:rsidRPr="00000000">
        <w:rPr>
          <w:rtl w:val="0"/>
        </w:rPr>
        <w:t xml:space="preserve">), width of the container and </w:t>
      </w:r>
      <w:r w:rsidDel="00000000" w:rsidR="00000000" w:rsidRPr="00000000">
        <w:rPr>
          <w:b w:val="1"/>
          <w:rtl w:val="0"/>
        </w:rPr>
        <w:t xml:space="preserve">O</w:t>
      </w:r>
      <w:r w:rsidDel="00000000" w:rsidR="00000000" w:rsidRPr="00000000">
        <w:rPr>
          <w:rtl w:val="0"/>
        </w:rPr>
        <w:t xml:space="preserve"> (</w:t>
      </w:r>
      <w:r w:rsidDel="00000000" w:rsidR="00000000" w:rsidRPr="00000000">
        <w:rPr>
          <w:b w:val="1"/>
          <w:rtl w:val="0"/>
        </w:rPr>
        <w:t xml:space="preserve">1 </w:t>
      </w:r>
      <w:r w:rsidDel="00000000" w:rsidR="00000000" w:rsidRPr="00000000">
        <w:rPr>
          <w:rtl w:val="0"/>
        </w:rPr>
        <w:t xml:space="preserve">to </w:t>
      </w:r>
      <w:r w:rsidDel="00000000" w:rsidR="00000000" w:rsidRPr="00000000">
        <w:rPr>
          <w:b w:val="1"/>
          <w:rtl w:val="0"/>
        </w:rPr>
        <w:t xml:space="preserve">10</w:t>
      </w:r>
      <w:r w:rsidDel="00000000" w:rsidR="00000000" w:rsidRPr="00000000">
        <w:rPr>
          <w:b w:val="1"/>
          <w:vertAlign w:val="superscript"/>
          <w:rtl w:val="0"/>
        </w:rPr>
        <w:t xml:space="preserve">5</w:t>
      </w:r>
      <w:r w:rsidDel="00000000" w:rsidR="00000000" w:rsidRPr="00000000">
        <w:rPr>
          <w:rtl w:val="0"/>
        </w:rPr>
        <w:t xml:space="preserve">) number of operations for the robot.</w:t>
      </w:r>
    </w:p>
    <w:p w:rsidR="00000000" w:rsidDel="00000000" w:rsidP="00000000" w:rsidRDefault="00000000" w:rsidRPr="00000000">
      <w:pPr>
        <w:contextualSpacing w:val="0"/>
        <w:rPr/>
      </w:pPr>
      <w:r w:rsidDel="00000000" w:rsidR="00000000" w:rsidRPr="00000000">
        <w:rPr>
          <w:rtl w:val="0"/>
        </w:rPr>
        <w:t xml:space="preserve">Next </w:t>
      </w:r>
      <w:r w:rsidDel="00000000" w:rsidR="00000000" w:rsidRPr="00000000">
        <w:rPr>
          <w:b w:val="1"/>
          <w:rtl w:val="0"/>
        </w:rPr>
        <w:t xml:space="preserve">O</w:t>
      </w:r>
      <w:r w:rsidDel="00000000" w:rsidR="00000000" w:rsidRPr="00000000">
        <w:rPr>
          <w:rtl w:val="0"/>
        </w:rPr>
        <w:t xml:space="preserve"> lines are one of the three operations.</w:t>
      </w:r>
    </w:p>
    <w:p w:rsidR="00000000" w:rsidDel="00000000" w:rsidP="00000000" w:rsidRDefault="00000000" w:rsidRPr="00000000">
      <w:pPr>
        <w:contextualSpacing w:val="0"/>
        <w:rPr/>
      </w:pPr>
      <w:r w:rsidDel="00000000" w:rsidR="00000000" w:rsidRPr="00000000">
        <w:rPr>
          <w:rtl w:val="0"/>
        </w:rPr>
        <w:t xml:space="preserve">S</w:t>
      </w:r>
      <w:r w:rsidDel="00000000" w:rsidR="00000000" w:rsidRPr="00000000">
        <w:rPr>
          <w:b w:val="1"/>
          <w:rtl w:val="0"/>
        </w:rPr>
        <w:t xml:space="preserve"> C W</w:t>
      </w:r>
      <w:r w:rsidDel="00000000" w:rsidR="00000000" w:rsidRPr="00000000">
        <w:rPr>
          <w:rtl w:val="0"/>
        </w:rPr>
        <w:t xml:space="preserve">, Shovel operation at </w:t>
      </w:r>
      <w:r w:rsidDel="00000000" w:rsidR="00000000" w:rsidRPr="00000000">
        <w:rPr>
          <w:b w:val="1"/>
          <w:rtl w:val="0"/>
        </w:rPr>
        <w:t xml:space="preserve">C</w:t>
      </w:r>
      <w:r w:rsidDel="00000000" w:rsidR="00000000" w:rsidRPr="00000000">
        <w:rPr>
          <w:rtl w:val="0"/>
        </w:rPr>
        <w:t xml:space="preserve"> location and of </w:t>
      </w:r>
      <w:r w:rsidDel="00000000" w:rsidR="00000000" w:rsidRPr="00000000">
        <w:rPr>
          <w:b w:val="1"/>
          <w:rtl w:val="0"/>
        </w:rPr>
        <w:t xml:space="preserve">W</w:t>
      </w:r>
      <w:r w:rsidDel="00000000" w:rsidR="00000000" w:rsidRPr="00000000">
        <w:rPr>
          <w:rtl w:val="0"/>
        </w:rPr>
        <w:t xml:space="preserve"> shovel size.</w:t>
      </w:r>
    </w:p>
    <w:p w:rsidR="00000000" w:rsidDel="00000000" w:rsidP="00000000" w:rsidRDefault="00000000" w:rsidRPr="00000000">
      <w:pPr>
        <w:contextualSpacing w:val="0"/>
        <w:rPr/>
      </w:pPr>
      <w:r w:rsidDel="00000000" w:rsidR="00000000" w:rsidRPr="00000000">
        <w:rPr>
          <w:rtl w:val="0"/>
        </w:rPr>
        <w:t xml:space="preserve">H</w:t>
      </w:r>
      <w:r w:rsidDel="00000000" w:rsidR="00000000" w:rsidRPr="00000000">
        <w:rPr>
          <w:b w:val="1"/>
          <w:rtl w:val="0"/>
        </w:rPr>
        <w:t xml:space="preserve"> C W</w:t>
      </w:r>
      <w:r w:rsidDel="00000000" w:rsidR="00000000" w:rsidRPr="00000000">
        <w:rPr>
          <w:rtl w:val="0"/>
        </w:rPr>
        <w:t xml:space="preserve">, Hammer operation at </w:t>
      </w:r>
      <w:r w:rsidDel="00000000" w:rsidR="00000000" w:rsidRPr="00000000">
        <w:rPr>
          <w:b w:val="1"/>
          <w:rtl w:val="0"/>
        </w:rPr>
        <w:t xml:space="preserve">C</w:t>
      </w:r>
      <w:r w:rsidDel="00000000" w:rsidR="00000000" w:rsidRPr="00000000">
        <w:rPr>
          <w:rtl w:val="0"/>
        </w:rPr>
        <w:t xml:space="preserve"> location and of </w:t>
      </w:r>
      <w:r w:rsidDel="00000000" w:rsidR="00000000" w:rsidRPr="00000000">
        <w:rPr>
          <w:b w:val="1"/>
          <w:rtl w:val="0"/>
        </w:rPr>
        <w:t xml:space="preserve">W</w:t>
      </w:r>
      <w:r w:rsidDel="00000000" w:rsidR="00000000" w:rsidRPr="00000000">
        <w:rPr>
          <w:rtl w:val="0"/>
        </w:rPr>
        <w:t xml:space="preserve"> hammer size.</w:t>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b w:val="1"/>
          <w:rtl w:val="0"/>
        </w:rPr>
        <w:t xml:space="preserve">L H</w:t>
      </w:r>
      <w:r w:rsidDel="00000000" w:rsidR="00000000" w:rsidRPr="00000000">
        <w:rPr>
          <w:rtl w:val="0"/>
        </w:rPr>
        <w:t xml:space="preserve">, Calculate total soil units in the range </w:t>
      </w:r>
      <w:r w:rsidDel="00000000" w:rsidR="00000000" w:rsidRPr="00000000">
        <w:rPr>
          <w:b w:val="1"/>
          <w:rtl w:val="0"/>
        </w:rPr>
        <w:t xml:space="preserve">L</w:t>
      </w:r>
      <w:r w:rsidDel="00000000" w:rsidR="00000000" w:rsidRPr="00000000">
        <w:rPr>
          <w:rtl w:val="0"/>
        </w:rPr>
        <w:t xml:space="preserve"> to </w:t>
      </w:r>
      <w:r w:rsidDel="00000000" w:rsidR="00000000" w:rsidRPr="00000000">
        <w:rPr>
          <w:b w:val="1"/>
          <w:rtl w:val="0"/>
        </w:rPr>
        <w:t xml:space="preserve">H</w:t>
      </w:r>
      <w:r w:rsidDel="00000000" w:rsidR="00000000" w:rsidRPr="00000000">
        <w:rPr>
          <w:rtl w:val="0"/>
        </w:rPr>
        <w:t xml:space="preserve"> inclusive.</w:t>
      </w:r>
    </w:p>
    <w:p w:rsidR="00000000" w:rsidDel="00000000" w:rsidP="00000000" w:rsidRDefault="00000000" w:rsidRPr="00000000">
      <w:pPr>
        <w:contextualSpacing w:val="0"/>
        <w:rPr>
          <w:b w:val="1"/>
        </w:rPr>
      </w:pPr>
      <w:r w:rsidDel="00000000" w:rsidR="00000000" w:rsidRPr="00000000">
        <w:rPr>
          <w:b w:val="1"/>
          <w:rtl w:val="0"/>
        </w:rPr>
        <w:t xml:space="preserve">C</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W, L, H </w:t>
      </w:r>
      <w:r w:rsidDel="00000000" w:rsidR="00000000" w:rsidRPr="00000000">
        <w:rPr>
          <w:rtl w:val="0"/>
        </w:rPr>
        <w:t xml:space="preserve">in the above operations are</w:t>
      </w:r>
      <w:r w:rsidDel="00000000" w:rsidR="00000000" w:rsidRPr="00000000">
        <w:rPr>
          <w:rtl w:val="0"/>
        </w:rPr>
        <w:t xml:space="preserve"> in </w:t>
      </w:r>
      <w:r w:rsidDel="00000000" w:rsidR="00000000" w:rsidRPr="00000000">
        <w:rPr>
          <w:b w:val="1"/>
          <w:rtl w:val="0"/>
        </w:rPr>
        <w:t xml:space="preserve">1</w:t>
      </w:r>
      <w:r w:rsidDel="00000000" w:rsidR="00000000" w:rsidRPr="00000000">
        <w:rPr>
          <w:rtl w:val="0"/>
        </w:rPr>
        <w:t xml:space="preserve"> to </w:t>
      </w:r>
      <w:r w:rsidDel="00000000" w:rsidR="00000000" w:rsidRPr="00000000">
        <w:rPr>
          <w:b w:val="1"/>
          <w:rtl w:val="0"/>
        </w:rPr>
        <w:t xml:space="preserve">N </w:t>
      </w:r>
      <w:r w:rsidDel="00000000" w:rsidR="00000000" w:rsidRPr="00000000">
        <w:rPr>
          <w:rtl w:val="0"/>
        </w:rPr>
        <w:t xml:space="preserve">and</w:t>
      </w:r>
      <w:r w:rsidDel="00000000" w:rsidR="00000000" w:rsidRPr="00000000">
        <w:rPr>
          <w:rFonts w:ascii="Arial Unicode MS" w:cs="Arial Unicode MS" w:eastAsia="Arial Unicode MS" w:hAnsi="Arial Unicode MS"/>
          <w:b w:val="1"/>
          <w:rtl w:val="0"/>
        </w:rPr>
        <w:t xml:space="preserve"> L ≤ 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Output:</w:t>
      </w:r>
    </w:p>
    <w:p w:rsidR="00000000" w:rsidDel="00000000" w:rsidP="00000000" w:rsidRDefault="00000000" w:rsidRPr="00000000">
      <w:pPr>
        <w:contextualSpacing w:val="0"/>
        <w:rPr/>
      </w:pPr>
      <w:r w:rsidDel="00000000" w:rsidR="00000000" w:rsidRPr="00000000">
        <w:rPr>
          <w:rtl w:val="0"/>
        </w:rPr>
        <w:t xml:space="preserve">In a line for each </w:t>
      </w:r>
      <w:r w:rsidDel="00000000" w:rsidR="00000000" w:rsidRPr="00000000">
        <w:rPr>
          <w:b w:val="1"/>
          <w:rtl w:val="0"/>
        </w:rPr>
        <w:t xml:space="preserve">A</w:t>
      </w:r>
      <w:r w:rsidDel="00000000" w:rsidR="00000000" w:rsidRPr="00000000">
        <w:rPr>
          <w:rtl w:val="0"/>
        </w:rPr>
        <w:t xml:space="preserve"> operation (robot’s third operation) print the number of soil unit. At </w:t>
      </w:r>
      <w:r w:rsidDel="00000000" w:rsidR="00000000" w:rsidRPr="00000000">
        <w:rPr>
          <w:rtl w:val="0"/>
        </w:rPr>
        <w:t xml:space="preserve">the end</w:t>
      </w:r>
      <w:r w:rsidDel="00000000" w:rsidR="00000000" w:rsidRPr="00000000">
        <w:rPr>
          <w:rtl w:val="0"/>
        </w:rPr>
        <w:t xml:space="preserve">  print a line </w:t>
      </w:r>
      <w:r w:rsidDel="00000000" w:rsidR="00000000" w:rsidRPr="00000000">
        <w:rPr>
          <w:b w:val="1"/>
          <w:rtl w:val="0"/>
        </w:rPr>
        <w:t xml:space="preserve">“effective area : X”</w:t>
      </w:r>
      <w:r w:rsidDel="00000000" w:rsidR="00000000" w:rsidRPr="00000000">
        <w:rPr>
          <w:rtl w:val="0"/>
        </w:rPr>
        <w:t xml:space="preserve"> (without the “”), where </w:t>
      </w:r>
      <w:r w:rsidDel="00000000" w:rsidR="00000000" w:rsidRPr="00000000">
        <w:rPr>
          <w:b w:val="1"/>
          <w:rtl w:val="0"/>
        </w:rPr>
        <w:t xml:space="preserve">X </w:t>
      </w:r>
      <w:r w:rsidDel="00000000" w:rsidR="00000000" w:rsidRPr="00000000">
        <w:rPr>
          <w:rtl w:val="0"/>
        </w:rPr>
        <w:t xml:space="preserve">is the output of the 4</w:t>
      </w:r>
      <w:r w:rsidDel="00000000" w:rsidR="00000000" w:rsidRPr="00000000">
        <w:rPr>
          <w:vertAlign w:val="superscript"/>
          <w:rtl w:val="0"/>
        </w:rPr>
        <w:t xml:space="preserve">th </w:t>
      </w:r>
      <w:r w:rsidDel="00000000" w:rsidR="00000000" w:rsidRPr="00000000">
        <w:rPr>
          <w:rtl w:val="0"/>
        </w:rPr>
        <w:t xml:space="preserve">operation of the robot.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Sample input: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5 3</w:t>
      </w:r>
    </w:p>
    <w:p w:rsidR="00000000" w:rsidDel="00000000" w:rsidP="00000000" w:rsidRDefault="00000000" w:rsidRPr="00000000">
      <w:pPr>
        <w:contextualSpacing w:val="0"/>
        <w:rPr/>
      </w:pPr>
      <w:r w:rsidDel="00000000" w:rsidR="00000000" w:rsidRPr="00000000">
        <w:rPr>
          <w:rtl w:val="0"/>
        </w:rPr>
        <w:t xml:space="preserve">S 3 3</w:t>
      </w:r>
    </w:p>
    <w:p w:rsidR="00000000" w:rsidDel="00000000" w:rsidP="00000000" w:rsidRDefault="00000000" w:rsidRPr="00000000">
      <w:pPr>
        <w:contextualSpacing w:val="0"/>
        <w:rPr/>
      </w:pPr>
      <w:r w:rsidDel="00000000" w:rsidR="00000000" w:rsidRPr="00000000">
        <w:rPr>
          <w:rtl w:val="0"/>
        </w:rPr>
        <w:t xml:space="preserve">A 1 5</w:t>
      </w:r>
    </w:p>
    <w:p w:rsidR="00000000" w:rsidDel="00000000" w:rsidP="00000000" w:rsidRDefault="00000000" w:rsidRPr="00000000">
      <w:pPr>
        <w:contextualSpacing w:val="0"/>
        <w:rPr/>
      </w:pPr>
      <w:r w:rsidDel="00000000" w:rsidR="00000000" w:rsidRPr="00000000">
        <w:rPr>
          <w:rtl w:val="0"/>
        </w:rPr>
        <w:t xml:space="preserve">H 3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Sample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w:t>
      </w:r>
    </w:p>
    <w:p w:rsidR="00000000" w:rsidDel="00000000" w:rsidP="00000000" w:rsidRDefault="00000000" w:rsidRPr="00000000">
      <w:pPr>
        <w:contextualSpacing w:val="0"/>
        <w:rPr/>
      </w:pPr>
      <w:r w:rsidDel="00000000" w:rsidR="00000000" w:rsidRPr="00000000">
        <w:rPr>
          <w:rtl w:val="0"/>
        </w:rPr>
        <w:t xml:space="preserve">e</w:t>
      </w:r>
      <w:r w:rsidDel="00000000" w:rsidR="00000000" w:rsidRPr="00000000">
        <w:rPr>
          <w:rtl w:val="0"/>
        </w:rPr>
        <w:t xml:space="preserve">ffective area :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Explanation: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Container size is 5 and 3 operations. All the cells have 0 units of soil initially. After the first operation soil units of the container cells are 1, 2, 3, 2, 1. Second operation given was A 1 5 which calculates the total soil area in 1 to 5</w:t>
      </w:r>
      <w:r w:rsidDel="00000000" w:rsidR="00000000" w:rsidRPr="00000000">
        <w:rPr>
          <w:vertAlign w:val="superscript"/>
          <w:rtl w:val="0"/>
        </w:rPr>
        <w:t xml:space="preserve">th</w:t>
      </w:r>
      <w:r w:rsidDel="00000000" w:rsidR="00000000" w:rsidRPr="00000000">
        <w:rPr>
          <w:rtl w:val="0"/>
        </w:rPr>
        <w:t xml:space="preserve"> cell which is 9. Third operation is a hammer operation which make the container as 1, 2, 2, 2, 1. So, the effective area will be 6.</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