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Cricket World Cup 2023 Summary</w:t>
      </w:r>
    </w:p>
    <w:p>
      <w:r>
        <w:t>The 2023 ICC Men's Cricket World Cup was the 13th edition of the tournament, hosted solely by India from October 5 to November 19, 2023. The tournament featured ten teams competing in a round-robin format, followed by the semi-finals and final.</w:t>
      </w:r>
    </w:p>
    <w:p>
      <w:pPr>
        <w:pStyle w:val="Heading2"/>
      </w:pPr>
      <w:r>
        <w:t>Participating Teams:</w:t>
      </w:r>
    </w:p>
    <w:p>
      <w:r>
        <w:t>Afghanistan, Australia, Bangladesh, England, India, Netherlands, New Zealand, Pakistan, South Africa, Sri Lanka</w:t>
      </w:r>
    </w:p>
    <w:p>
      <w:pPr>
        <w:pStyle w:val="Heading2"/>
      </w:pPr>
      <w:r>
        <w:t>Tournament Highlights:</w:t>
      </w:r>
    </w:p>
    <w:p>
      <w:pPr>
        <w:pStyle w:val="Heading3"/>
      </w:pPr>
      <w:r>
        <w:t>Group Stage Performance:</w:t>
      </w:r>
    </w:p>
    <w:p>
      <w:r>
        <w:t>- India finished at the top of the table with a dominant performance.</w:t>
        <w:br/>
        <w:t>- Australia and South Africa followed as strong contenders.</w:t>
        <w:br/>
        <w:t>- England, the defending champions, were eliminated early due to poor performance.</w:t>
        <w:br/>
        <w:t>- Netherlands caused a major upset by defeating South Africa.</w:t>
      </w:r>
    </w:p>
    <w:p>
      <w:pPr>
        <w:pStyle w:val="Heading3"/>
      </w:pPr>
      <w:r>
        <w:t>Semi-Finals:</w:t>
      </w:r>
    </w:p>
    <w:p>
      <w:r>
        <w:t>1. **India vs. New Zealand** – India secured a victory against New Zealand to advance to the final.</w:t>
        <w:br/>
        <w:t>2. **Australia vs. South Africa** – Australia overcame South Africa to book their place in the final.</w:t>
      </w:r>
    </w:p>
    <w:p>
      <w:pPr>
        <w:pStyle w:val="Heading3"/>
      </w:pPr>
      <w:r>
        <w:t>Final Match:</w:t>
      </w:r>
    </w:p>
    <w:p>
      <w:r>
        <w:t>- **Date:** November 19, 2023</w:t>
        <w:br/>
        <w:t>- **Venue:** Narendra Modi Stadium, Ahmedabad, India</w:t>
        <w:br/>
        <w:t>- **Teams:** India vs. Australia</w:t>
        <w:br/>
        <w:t>- **Result:** Australia won by six wickets, claiming their sixth World Cup title.</w:t>
        <w:br/>
        <w:t>- **Key Performers:**</w:t>
        <w:br/>
        <w:t xml:space="preserve">  - Travis Head (Australia) played a match-winning knock.</w:t>
        <w:br/>
        <w:t xml:space="preserve">  - India struggled under pressure despite an unbeaten run in the tournament.</w:t>
      </w:r>
    </w:p>
    <w:p>
      <w:pPr>
        <w:pStyle w:val="Heading2"/>
      </w:pPr>
      <w:r>
        <w:t>Individual Achievements:</w:t>
      </w:r>
    </w:p>
    <w:p>
      <w:r>
        <w:t>- **Player of the Tournament:** Virat Kohli (India)</w:t>
        <w:br/>
        <w:t>- **Most Runs:** Virat Kohli (India) – 765 runs</w:t>
        <w:br/>
        <w:t>- **Most Wickets:** Mohammed Shami (India) – 24 wickets</w:t>
      </w:r>
    </w:p>
    <w:p>
      <w:pPr>
        <w:pStyle w:val="Heading2"/>
      </w:pPr>
      <w:r>
        <w:t>Notable Records:</w:t>
      </w:r>
    </w:p>
    <w:p>
      <w:r>
        <w:t>- The tournament witnessed a record attendance of 1,250,307 spectators, the highest in Cricket World Cup history.</w:t>
        <w:br/>
        <w:t>- The final match had record-breaking viewership in India, with 518 million television viewers and a peak of 57 million concurrent streaming viewers.</w:t>
      </w:r>
    </w:p>
    <w:p>
      <w:pPr>
        <w:pStyle w:val="Heading2"/>
      </w:pPr>
      <w:r>
        <w:t>Key Takeaways:</w:t>
      </w:r>
    </w:p>
    <w:p>
      <w:r>
        <w:t>- Australia continued their legacy as a dominant force in World Cup history.</w:t>
        <w:br/>
        <w:t>- India’s unbeaten streak ended in the final, despite being the favorites.</w:t>
        <w:br/>
        <w:t>- The tournament showcased emerging talents and thrilling performances.</w:t>
      </w:r>
    </w:p>
    <w:p>
      <w:pPr>
        <w:pStyle w:val="Heading2"/>
      </w:pPr>
      <w:r>
        <w:t>For Detailed Analysis:</w:t>
      </w:r>
    </w:p>
    <w:p>
      <w:r>
        <w:t>Visit the official ICC website: [cricketworldcup.com](https://www.cricketworldcup.com)</w:t>
        <w:br/>
        <w:t>Additional reports:</w:t>
        <w:br/>
        <w:t>- [ICC Annual Report](https://images.icc-cricket.com/image/upload/prd/ce2jtvxse0bzlj9trdic.pdf)</w:t>
        <w:br/>
        <w:t>- [Research on the 2023 ODI World Cup](https://www.researchgate.net/publication/375772662_The_2023_ICC_Cricket_ODI_World_Cup)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