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Proposal</w:t>
      </w:r>
    </w:p>
    <w:p>
      <w:pPr>
        <w:pStyle w:val="Author"/>
      </w:pPr>
      <w:r>
        <w:t xml:space="preserve">Sumukh.Ramagiri</w:t>
      </w:r>
      <w:r>
        <w:t xml:space="preserve"> </w:t>
      </w:r>
      <w:r>
        <w:t xml:space="preserve">And</w:t>
      </w:r>
      <w:r>
        <w:t xml:space="preserve"> </w:t>
      </w:r>
      <w:r>
        <w:t xml:space="preserve">Anirudh.Sunkara</w:t>
      </w:r>
    </w:p>
    <w:p>
      <w:pPr>
        <w:pStyle w:val="Date"/>
      </w:pPr>
      <w:r>
        <w:t xml:space="preserve">2024-03-01</w:t>
      </w:r>
    </w:p>
    <w:p>
      <w:pPr>
        <w:pStyle w:val="SourceCode"/>
      </w:pPr>
      <w:r>
        <w:rPr>
          <w:rStyle w:val="FunctionTok"/>
        </w:rPr>
        <w:t xml:space="preserve">library</w:t>
      </w:r>
      <w:r>
        <w:rPr>
          <w:rStyle w:val="NormalTok"/>
        </w:rPr>
        <w:t xml:space="preserve">(readr)</w:t>
      </w:r>
      <w:r>
        <w:br/>
      </w:r>
      <w:r>
        <w:rPr>
          <w:rStyle w:val="NormalTok"/>
        </w:rPr>
        <w:t xml:space="preserve">Life_Expectancy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"Life_Expectancy_Data.csv"</w:t>
      </w:r>
      <w:r>
        <w:rPr>
          <w:rStyle w:val="NormalTok"/>
        </w:rPr>
        <w:t xml:space="preserve">)</w:t>
      </w:r>
    </w:p>
    <w:p>
      <w:pPr>
        <w:pStyle w:val="SourceCode"/>
      </w:pPr>
      <w:r>
        <w:rPr>
          <w:rStyle w:val="VerbatimChar"/>
        </w:rPr>
        <w:t xml:space="preserve">## Rows: 1649 Columns: 22</w:t>
      </w:r>
      <w:r>
        <w:br/>
      </w:r>
      <w:r>
        <w:rPr>
          <w:rStyle w:val="VerbatimChar"/>
        </w:rPr>
        <w:t xml:space="preserve">## ── Column specification ────────────────────────────────────────────────────────</w:t>
      </w:r>
      <w:r>
        <w:br/>
      </w:r>
      <w:r>
        <w:rPr>
          <w:rStyle w:val="VerbatimChar"/>
        </w:rPr>
        <w:t xml:space="preserve">## Delimiter: ","</w:t>
      </w:r>
      <w:r>
        <w:br/>
      </w:r>
      <w:r>
        <w:rPr>
          <w:rStyle w:val="VerbatimChar"/>
        </w:rPr>
        <w:t xml:space="preserve">## chr  (2): Country, Status</w:t>
      </w:r>
      <w:r>
        <w:br/>
      </w:r>
      <w:r>
        <w:rPr>
          <w:rStyle w:val="VerbatimChar"/>
        </w:rPr>
        <w:t xml:space="preserve">## dbl (20): Year, Life expectancy, Adult Mortality, infant deaths, Alcohol, pe...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#View(Life_Expectancy)</w:t>
      </w:r>
      <w:r>
        <w:br/>
      </w:r>
      <w:r>
        <w:rPr>
          <w:rStyle w:val="FunctionTok"/>
        </w:rPr>
        <w:t xml:space="preserve">str</w:t>
      </w:r>
      <w:r>
        <w:rPr>
          <w:rStyle w:val="NormalTok"/>
        </w:rPr>
        <w:t xml:space="preserve">(Life_Expectancy)</w:t>
      </w:r>
    </w:p>
    <w:p>
      <w:pPr>
        <w:pStyle w:val="SourceCode"/>
      </w:pPr>
      <w:r>
        <w:rPr>
          <w:rStyle w:val="VerbatimChar"/>
        </w:rPr>
        <w:t xml:space="preserve">## spc_tbl_ [1,649 × 22] (S3: spec_tbl_df/tbl_df/tbl/data.frame)</w:t>
      </w:r>
      <w:r>
        <w:br/>
      </w:r>
      <w:r>
        <w:rPr>
          <w:rStyle w:val="VerbatimChar"/>
        </w:rPr>
        <w:t xml:space="preserve">##  $ Country                        : chr [1:1649] "Afghanistan" "Afghanistan" "Afghanistan" "Afghanistan" ...</w:t>
      </w:r>
      <w:r>
        <w:br/>
      </w:r>
      <w:r>
        <w:rPr>
          <w:rStyle w:val="VerbatimChar"/>
        </w:rPr>
        <w:t xml:space="preserve">##  $ Year                           : num [1:1649] 2015 2014 2013 2012 2011 ...</w:t>
      </w:r>
      <w:r>
        <w:br/>
      </w:r>
      <w:r>
        <w:rPr>
          <w:rStyle w:val="VerbatimChar"/>
        </w:rPr>
        <w:t xml:space="preserve">##  $ Status                         : chr [1:1649] "Developing" "Developing" "Developing" "Developing" ...</w:t>
      </w:r>
      <w:r>
        <w:br/>
      </w:r>
      <w:r>
        <w:rPr>
          <w:rStyle w:val="VerbatimChar"/>
        </w:rPr>
        <w:t xml:space="preserve">##  $ Life expectancy                : num [1:1649] 65 59.9 59.9 59.5 59.2 58.8 58.6 58.1 57.5 57.3 ...</w:t>
      </w:r>
      <w:r>
        <w:br/>
      </w:r>
      <w:r>
        <w:rPr>
          <w:rStyle w:val="VerbatimChar"/>
        </w:rPr>
        <w:t xml:space="preserve">##  $ Adult Mortality                : num [1:1649] 263 271 268 272 275 279 281 287 295 295 ...</w:t>
      </w:r>
      <w:r>
        <w:br/>
      </w:r>
      <w:r>
        <w:rPr>
          <w:rStyle w:val="VerbatimChar"/>
        </w:rPr>
        <w:t xml:space="preserve">##  $ infant deaths                  : num [1:1649] 62 64 66 69 71 74 77 80 82 84 ...</w:t>
      </w:r>
      <w:r>
        <w:br/>
      </w:r>
      <w:r>
        <w:rPr>
          <w:rStyle w:val="VerbatimChar"/>
        </w:rPr>
        <w:t xml:space="preserve">##  $ Alcohol                        : num [1:1649] 0.01 0.01 0.01 0.01 0.01 0.01 0.01 0.03 0.02 0.03 ...</w:t>
      </w:r>
      <w:r>
        <w:br/>
      </w:r>
      <w:r>
        <w:rPr>
          <w:rStyle w:val="VerbatimChar"/>
        </w:rPr>
        <w:t xml:space="preserve">##  $ percentage expenditure         : num [1:1649] 71.3 73.5 73.2 78.2 7.1 ...</w:t>
      </w:r>
      <w:r>
        <w:br/>
      </w:r>
      <w:r>
        <w:rPr>
          <w:rStyle w:val="VerbatimChar"/>
        </w:rPr>
        <w:t xml:space="preserve">##  $ Hepatitis B                    : num [1:1649] 65 62 64 67 68 66 63 64 63 64 ...</w:t>
      </w:r>
      <w:r>
        <w:br/>
      </w:r>
      <w:r>
        <w:rPr>
          <w:rStyle w:val="VerbatimChar"/>
        </w:rPr>
        <w:t xml:space="preserve">##  $ Measles                        : num [1:1649] 1154 492 430 2787 3013 ...</w:t>
      </w:r>
      <w:r>
        <w:br/>
      </w:r>
      <w:r>
        <w:rPr>
          <w:rStyle w:val="VerbatimChar"/>
        </w:rPr>
        <w:t xml:space="preserve">##  $ BMI                            : num [1:1649] 19.1 18.6 18.1 17.6 17.2 16.7 16.2 15.7 15.2 14.7 ...</w:t>
      </w:r>
      <w:r>
        <w:br/>
      </w:r>
      <w:r>
        <w:rPr>
          <w:rStyle w:val="VerbatimChar"/>
        </w:rPr>
        <w:t xml:space="preserve">##  $ under-five deaths              : num [1:1649] 83 86 89 93 97 102 106 110 113 116 ...</w:t>
      </w:r>
      <w:r>
        <w:br/>
      </w:r>
      <w:r>
        <w:rPr>
          <w:rStyle w:val="VerbatimChar"/>
        </w:rPr>
        <w:t xml:space="preserve">##  $ Polio                          : num [1:1649] 6 58 62 67 68 66 63 64 63 58 ...</w:t>
      </w:r>
      <w:r>
        <w:br/>
      </w:r>
      <w:r>
        <w:rPr>
          <w:rStyle w:val="VerbatimChar"/>
        </w:rPr>
        <w:t xml:space="preserve">##  $ Total expenditure              : num [1:1649] 8.16 8.18 8.13 8.52 7.87 9.2 9.42 8.33 6.73 7.43 ...</w:t>
      </w:r>
      <w:r>
        <w:br/>
      </w:r>
      <w:r>
        <w:rPr>
          <w:rStyle w:val="VerbatimChar"/>
        </w:rPr>
        <w:t xml:space="preserve">##  $ Diphtheria                     : num [1:1649] 65 62 64 67 68 66 63 64 63 58 ...</w:t>
      </w:r>
      <w:r>
        <w:br/>
      </w:r>
      <w:r>
        <w:rPr>
          <w:rStyle w:val="VerbatimChar"/>
        </w:rPr>
        <w:t xml:space="preserve">##  $ HIV/AIDS                       : num [1:1649] 0.1 0.1 0.1 0.1 0.1 0.1 0.1 0.1 0.1 0.1 ...</w:t>
      </w:r>
      <w:r>
        <w:br/>
      </w:r>
      <w:r>
        <w:rPr>
          <w:rStyle w:val="VerbatimChar"/>
        </w:rPr>
        <w:t xml:space="preserve">##  $ GDP                            : num [1:1649] 584.3 612.7 631.7 670 63.5 ...</w:t>
      </w:r>
      <w:r>
        <w:br/>
      </w:r>
      <w:r>
        <w:rPr>
          <w:rStyle w:val="VerbatimChar"/>
        </w:rPr>
        <w:t xml:space="preserve">##  $ Population                     : num [1:1649] 33736494 327582 31731688 3696958 2978599 ...</w:t>
      </w:r>
      <w:r>
        <w:br/>
      </w:r>
      <w:r>
        <w:rPr>
          <w:rStyle w:val="VerbatimChar"/>
        </w:rPr>
        <w:t xml:space="preserve">##  $ thinness  1-19 years           : num [1:1649] 17.2 17.5 17.7 17.9 18.2 18.4 18.6 18.8 19 19.2 ...</w:t>
      </w:r>
      <w:r>
        <w:br/>
      </w:r>
      <w:r>
        <w:rPr>
          <w:rStyle w:val="VerbatimChar"/>
        </w:rPr>
        <w:t xml:space="preserve">##  $ thinness 5-9 years             : num [1:1649] 17.3 17.5 17.7 18 18.2 18.4 18.7 18.9 19.1 19.3 ...</w:t>
      </w:r>
      <w:r>
        <w:br/>
      </w:r>
      <w:r>
        <w:rPr>
          <w:rStyle w:val="VerbatimChar"/>
        </w:rPr>
        <w:t xml:space="preserve">##  $ Income composition of resources: num [1:1649] 0.479 0.476 0.47 0.463 0.454 0.448 0.434 0.433 0.415 0.405 ...</w:t>
      </w:r>
      <w:r>
        <w:br/>
      </w:r>
      <w:r>
        <w:rPr>
          <w:rStyle w:val="VerbatimChar"/>
        </w:rPr>
        <w:t xml:space="preserve">##  $ Schooling                      : num [1:1649] 10.1 10 9.9 9.8 9.5 9.2 8.9 8.7 8.4 8.1 ...</w:t>
      </w:r>
      <w:r>
        <w:br/>
      </w:r>
      <w:r>
        <w:rPr>
          <w:rStyle w:val="VerbatimChar"/>
        </w:rPr>
        <w:t xml:space="preserve">##  - attr(*, "spec")=</w:t>
      </w:r>
      <w:r>
        <w:br/>
      </w:r>
      <w:r>
        <w:rPr>
          <w:rStyle w:val="VerbatimChar"/>
        </w:rPr>
        <w:t xml:space="preserve">##   .. cols(</w:t>
      </w:r>
      <w:r>
        <w:br/>
      </w:r>
      <w:r>
        <w:rPr>
          <w:rStyle w:val="VerbatimChar"/>
        </w:rPr>
        <w:t xml:space="preserve">##   ..   Country = col_character(),</w:t>
      </w:r>
      <w:r>
        <w:br/>
      </w:r>
      <w:r>
        <w:rPr>
          <w:rStyle w:val="VerbatimChar"/>
        </w:rPr>
        <w:t xml:space="preserve">##   ..   Year = col_double(),</w:t>
      </w:r>
      <w:r>
        <w:br/>
      </w:r>
      <w:r>
        <w:rPr>
          <w:rStyle w:val="VerbatimChar"/>
        </w:rPr>
        <w:t xml:space="preserve">##   ..   Status = col_character(),</w:t>
      </w:r>
      <w:r>
        <w:br/>
      </w:r>
      <w:r>
        <w:rPr>
          <w:rStyle w:val="VerbatimChar"/>
        </w:rPr>
        <w:t xml:space="preserve">##   ..   `Life expectancy` = col_double(),</w:t>
      </w:r>
      <w:r>
        <w:br/>
      </w:r>
      <w:r>
        <w:rPr>
          <w:rStyle w:val="VerbatimChar"/>
        </w:rPr>
        <w:t xml:space="preserve">##   ..   `Adult Mortality` = col_double(),</w:t>
      </w:r>
      <w:r>
        <w:br/>
      </w:r>
      <w:r>
        <w:rPr>
          <w:rStyle w:val="VerbatimChar"/>
        </w:rPr>
        <w:t xml:space="preserve">##   ..   `infant deaths` = col_double(),</w:t>
      </w:r>
      <w:r>
        <w:br/>
      </w:r>
      <w:r>
        <w:rPr>
          <w:rStyle w:val="VerbatimChar"/>
        </w:rPr>
        <w:t xml:space="preserve">##   ..   Alcohol = col_double(),</w:t>
      </w:r>
      <w:r>
        <w:br/>
      </w:r>
      <w:r>
        <w:rPr>
          <w:rStyle w:val="VerbatimChar"/>
        </w:rPr>
        <w:t xml:space="preserve">##   ..   `percentage expenditure` = col_double(),</w:t>
      </w:r>
      <w:r>
        <w:br/>
      </w:r>
      <w:r>
        <w:rPr>
          <w:rStyle w:val="VerbatimChar"/>
        </w:rPr>
        <w:t xml:space="preserve">##   ..   `Hepatitis B` = col_double(),</w:t>
      </w:r>
      <w:r>
        <w:br/>
      </w:r>
      <w:r>
        <w:rPr>
          <w:rStyle w:val="VerbatimChar"/>
        </w:rPr>
        <w:t xml:space="preserve">##   ..   Measles = col_double(),</w:t>
      </w:r>
      <w:r>
        <w:br/>
      </w:r>
      <w:r>
        <w:rPr>
          <w:rStyle w:val="VerbatimChar"/>
        </w:rPr>
        <w:t xml:space="preserve">##   ..   BMI = col_double(),</w:t>
      </w:r>
      <w:r>
        <w:br/>
      </w:r>
      <w:r>
        <w:rPr>
          <w:rStyle w:val="VerbatimChar"/>
        </w:rPr>
        <w:t xml:space="preserve">##   ..   `under-five deaths` = col_double(),</w:t>
      </w:r>
      <w:r>
        <w:br/>
      </w:r>
      <w:r>
        <w:rPr>
          <w:rStyle w:val="VerbatimChar"/>
        </w:rPr>
        <w:t xml:space="preserve">##   ..   Polio = col_double(),</w:t>
      </w:r>
      <w:r>
        <w:br/>
      </w:r>
      <w:r>
        <w:rPr>
          <w:rStyle w:val="VerbatimChar"/>
        </w:rPr>
        <w:t xml:space="preserve">##   ..   `Total expenditure` = col_double(),</w:t>
      </w:r>
      <w:r>
        <w:br/>
      </w:r>
      <w:r>
        <w:rPr>
          <w:rStyle w:val="VerbatimChar"/>
        </w:rPr>
        <w:t xml:space="preserve">##   ..   Diphtheria = col_double(),</w:t>
      </w:r>
      <w:r>
        <w:br/>
      </w:r>
      <w:r>
        <w:rPr>
          <w:rStyle w:val="VerbatimChar"/>
        </w:rPr>
        <w:t xml:space="preserve">##   ..   `HIV/AIDS` = col_double(),</w:t>
      </w:r>
      <w:r>
        <w:br/>
      </w:r>
      <w:r>
        <w:rPr>
          <w:rStyle w:val="VerbatimChar"/>
        </w:rPr>
        <w:t xml:space="preserve">##   ..   GDP = col_double(),</w:t>
      </w:r>
      <w:r>
        <w:br/>
      </w:r>
      <w:r>
        <w:rPr>
          <w:rStyle w:val="VerbatimChar"/>
        </w:rPr>
        <w:t xml:space="preserve">##   ..   Population = col_double(),</w:t>
      </w:r>
      <w:r>
        <w:br/>
      </w:r>
      <w:r>
        <w:rPr>
          <w:rStyle w:val="VerbatimChar"/>
        </w:rPr>
        <w:t xml:space="preserve">##   ..   `thinness  1-19 years` = col_double(),</w:t>
      </w:r>
      <w:r>
        <w:br/>
      </w:r>
      <w:r>
        <w:rPr>
          <w:rStyle w:val="VerbatimChar"/>
        </w:rPr>
        <w:t xml:space="preserve">##   ..   `thinness 5-9 years` = col_double(),</w:t>
      </w:r>
      <w:r>
        <w:br/>
      </w:r>
      <w:r>
        <w:rPr>
          <w:rStyle w:val="VerbatimChar"/>
        </w:rPr>
        <w:t xml:space="preserve">##   ..   `Income composition of resources` = col_double(),</w:t>
      </w:r>
      <w:r>
        <w:br/>
      </w:r>
      <w:r>
        <w:rPr>
          <w:rStyle w:val="VerbatimChar"/>
        </w:rPr>
        <w:t xml:space="preserve">##   ..   Schooling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4.2.3</w:t>
      </w:r>
    </w:p>
    <w:p>
      <w:pPr>
        <w:pStyle w:val="SourceCode"/>
      </w:pPr>
      <w:r>
        <w:rPr>
          <w:rStyle w:val="VerbatimChar"/>
        </w:rPr>
        <w:t xml:space="preserve">## </w:t>
      </w:r>
      <w:r>
        <w:br/>
      </w:r>
      <w:r>
        <w:rPr>
          <w:rStyle w:val="VerbatimChar"/>
        </w:rPr>
        <w:t xml:space="preserve">## Attaching package: 'dplyr'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filter, lag</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br/>
      </w:r>
      <w:r>
        <w:rPr>
          <w:rStyle w:val="CommentTok"/>
        </w:rPr>
        <w:t xml:space="preserve">#data cleaning</w:t>
      </w:r>
      <w:r>
        <w:br/>
      </w:r>
      <w:r>
        <w:br/>
      </w:r>
      <w:r>
        <w:rPr>
          <w:rStyle w:val="NormalTok"/>
        </w:rPr>
        <w:t xml:space="preserve">Life_Expectancy </w:t>
      </w:r>
      <w:r>
        <w:rPr>
          <w:rStyle w:val="OtherTok"/>
        </w:rPr>
        <w:t xml:space="preserve">&lt;-</w:t>
      </w:r>
      <w:r>
        <w:rPr>
          <w:rStyle w:val="NormalTok"/>
        </w:rPr>
        <w:t xml:space="preserve"> Life_Expectancy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FunctionTok"/>
        </w:rPr>
        <w:t xml:space="preserve">median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 </w:t>
      </w:r>
      <w:r>
        <w:br/>
      </w:r>
      <w:r>
        <w:rPr>
          <w:rStyle w:val="CommentTok"/>
        </w:rPr>
        <w:t xml:space="preserve"># Inspecting the dataset</w:t>
      </w:r>
      <w:r>
        <w:br/>
      </w:r>
      <w:r>
        <w:rPr>
          <w:rStyle w:val="CommentTok"/>
        </w:rPr>
        <w:t xml:space="preserve"># by viewing the first few rows of the dataset to get a quick glimpse of the data.</w:t>
      </w:r>
      <w:r>
        <w:br/>
      </w:r>
      <w:r>
        <w:rPr>
          <w:rStyle w:val="FunctionTok"/>
        </w:rPr>
        <w:t xml:space="preserve">head</w:t>
      </w:r>
      <w:r>
        <w:rPr>
          <w:rStyle w:val="NormalTok"/>
        </w:rPr>
        <w:t xml:space="preserve">(Life_Expectancy)</w:t>
      </w:r>
    </w:p>
    <w:p>
      <w:pPr>
        <w:pStyle w:val="SourceCode"/>
      </w:pPr>
      <w:r>
        <w:rPr>
          <w:rStyle w:val="VerbatimChar"/>
        </w:rPr>
        <w:t xml:space="preserve">## # A tibble: 6 × 22</w:t>
      </w:r>
      <w:r>
        <w:br/>
      </w:r>
      <w:r>
        <w:rPr>
          <w:rStyle w:val="VerbatimChar"/>
        </w:rPr>
        <w:t xml:space="preserve">##   Country      Year Status   `Life expectancy` `Adult Mortality` `infant deaths`</w:t>
      </w:r>
      <w:r>
        <w:br/>
      </w:r>
      <w:r>
        <w:rPr>
          <w:rStyle w:val="VerbatimChar"/>
        </w:rPr>
        <w:t xml:space="preserve">##   &lt;chr&gt;       &lt;dbl&gt; &lt;chr&gt;                &lt;dbl&gt;             &lt;dbl&gt;           &lt;dbl&gt;</w:t>
      </w:r>
      <w:r>
        <w:br/>
      </w:r>
      <w:r>
        <w:rPr>
          <w:rStyle w:val="VerbatimChar"/>
        </w:rPr>
        <w:t xml:space="preserve">## 1 Afghanistan  2015 Develop…              65                 263              62</w:t>
      </w:r>
      <w:r>
        <w:br/>
      </w:r>
      <w:r>
        <w:rPr>
          <w:rStyle w:val="VerbatimChar"/>
        </w:rPr>
        <w:t xml:space="preserve">## 2 Afghanistan  2014 Develop…              59.9               271              64</w:t>
      </w:r>
      <w:r>
        <w:br/>
      </w:r>
      <w:r>
        <w:rPr>
          <w:rStyle w:val="VerbatimChar"/>
        </w:rPr>
        <w:t xml:space="preserve">## 3 Afghanistan  2013 Develop…              59.9               268              66</w:t>
      </w:r>
      <w:r>
        <w:br/>
      </w:r>
      <w:r>
        <w:rPr>
          <w:rStyle w:val="VerbatimChar"/>
        </w:rPr>
        <w:t xml:space="preserve">## 4 Afghanistan  2012 Develop…              59.5               272              69</w:t>
      </w:r>
      <w:r>
        <w:br/>
      </w:r>
      <w:r>
        <w:rPr>
          <w:rStyle w:val="VerbatimChar"/>
        </w:rPr>
        <w:t xml:space="preserve">## 5 Afghanistan  2011 Develop…              59.2               275              71</w:t>
      </w:r>
      <w:r>
        <w:br/>
      </w:r>
      <w:r>
        <w:rPr>
          <w:rStyle w:val="VerbatimChar"/>
        </w:rPr>
        <w:t xml:space="preserve">## 6 Afghanistan  2010 Develop…              58.8               279              74</w:t>
      </w:r>
      <w:r>
        <w:br/>
      </w:r>
      <w:r>
        <w:rPr>
          <w:rStyle w:val="VerbatimChar"/>
        </w:rPr>
        <w:t xml:space="preserve">## # ℹ 16 more variables: Alcohol &lt;dbl&gt;, `percentage expenditure` &lt;dbl&gt;,</w:t>
      </w:r>
      <w:r>
        <w:br/>
      </w:r>
      <w:r>
        <w:rPr>
          <w:rStyle w:val="VerbatimChar"/>
        </w:rPr>
        <w:t xml:space="preserve">## #   `Hepatitis B` &lt;dbl&gt;, Measles &lt;dbl&gt;, BMI &lt;dbl&gt;, `under-five deaths` &lt;dbl&gt;,</w:t>
      </w:r>
      <w:r>
        <w:br/>
      </w:r>
      <w:r>
        <w:rPr>
          <w:rStyle w:val="VerbatimChar"/>
        </w:rPr>
        <w:t xml:space="preserve">## #   Polio &lt;dbl&gt;, `Total expenditure` &lt;dbl&gt;, Diphtheria &lt;dbl&gt;, `HIV/AIDS` &lt;dbl&gt;,</w:t>
      </w:r>
      <w:r>
        <w:br/>
      </w:r>
      <w:r>
        <w:rPr>
          <w:rStyle w:val="VerbatimChar"/>
        </w:rPr>
        <w:t xml:space="preserve">## #   GDP &lt;dbl&gt;, Population &lt;dbl&gt;, `thinness  1-19 years` &lt;dbl&gt;,</w:t>
      </w:r>
      <w:r>
        <w:br/>
      </w:r>
      <w:r>
        <w:rPr>
          <w:rStyle w:val="VerbatimChar"/>
        </w:rPr>
        <w:t xml:space="preserve">## #   `thinness 5-9 years` &lt;dbl&gt;, `Income composition of resources` &lt;dbl&gt;,</w:t>
      </w:r>
      <w:r>
        <w:br/>
      </w:r>
      <w:r>
        <w:rPr>
          <w:rStyle w:val="VerbatimChar"/>
        </w:rPr>
        <w:t xml:space="preserve">## #   Schooling &lt;dbl&gt;</w:t>
      </w:r>
    </w:p>
    <w:p>
      <w:pPr>
        <w:pStyle w:val="SourceCode"/>
      </w:pPr>
      <w:r>
        <w:rPr>
          <w:rStyle w:val="CommentTok"/>
        </w:rPr>
        <w:t xml:space="preserve">#Using the summary() function to get summary statistics of the dataset. </w:t>
      </w:r>
      <w:r>
        <w:br/>
      </w:r>
      <w:r>
        <w:rPr>
          <w:rStyle w:val="CommentTok"/>
        </w:rPr>
        <w:t xml:space="preserve">#As it is useful for quickly checking the range, median, and presence of missing values in your numeric columns after cleaning.</w:t>
      </w:r>
      <w:r>
        <w:br/>
      </w:r>
      <w:r>
        <w:rPr>
          <w:rStyle w:val="FunctionTok"/>
        </w:rPr>
        <w:t xml:space="preserve">summary</w:t>
      </w:r>
      <w:r>
        <w:rPr>
          <w:rStyle w:val="NormalTok"/>
        </w:rPr>
        <w:t xml:space="preserve">(Life_Expectancy)</w:t>
      </w:r>
    </w:p>
    <w:p>
      <w:pPr>
        <w:pStyle w:val="SourceCode"/>
      </w:pPr>
      <w:r>
        <w:rPr>
          <w:rStyle w:val="VerbatimChar"/>
        </w:rPr>
        <w:t xml:space="preserve">##    Country               Year         Status          Life expectancy</w:t>
      </w:r>
      <w:r>
        <w:br/>
      </w:r>
      <w:r>
        <w:rPr>
          <w:rStyle w:val="VerbatimChar"/>
        </w:rPr>
        <w:t xml:space="preserve">##  Length:1649        Min.   :2000   Length:1649        Min.   :44.0   </w:t>
      </w:r>
      <w:r>
        <w:br/>
      </w:r>
      <w:r>
        <w:rPr>
          <w:rStyle w:val="VerbatimChar"/>
        </w:rPr>
        <w:t xml:space="preserve">##  Class :character   1st Qu.:2005   Class :character   1st Qu.:64.4   </w:t>
      </w:r>
      <w:r>
        <w:br/>
      </w:r>
      <w:r>
        <w:rPr>
          <w:rStyle w:val="VerbatimChar"/>
        </w:rPr>
        <w:t xml:space="preserve">##  Mode  :character   Median :2008   Mode  :character   Median :71.7   </w:t>
      </w:r>
      <w:r>
        <w:br/>
      </w:r>
      <w:r>
        <w:rPr>
          <w:rStyle w:val="VerbatimChar"/>
        </w:rPr>
        <w:t xml:space="preserve">##                     Mean   :2008                      Mean   :69.3   </w:t>
      </w:r>
      <w:r>
        <w:br/>
      </w:r>
      <w:r>
        <w:rPr>
          <w:rStyle w:val="VerbatimChar"/>
        </w:rPr>
        <w:t xml:space="preserve">##                     3rd Qu.:2011                      3rd Qu.:75.0   </w:t>
      </w:r>
      <w:r>
        <w:br/>
      </w:r>
      <w:r>
        <w:rPr>
          <w:rStyle w:val="VerbatimChar"/>
        </w:rPr>
        <w:t xml:space="preserve">##                     Max.   :2015                      Max.   :89.0   </w:t>
      </w:r>
      <w:r>
        <w:br/>
      </w:r>
      <w:r>
        <w:rPr>
          <w:rStyle w:val="VerbatimChar"/>
        </w:rPr>
        <w:t xml:space="preserve">##  Adult Mortality infant deaths        Alcohol       percentage expenditure</w:t>
      </w:r>
      <w:r>
        <w:br/>
      </w:r>
      <w:r>
        <w:rPr>
          <w:rStyle w:val="VerbatimChar"/>
        </w:rPr>
        <w:t xml:space="preserve">##  Min.   :  1.0   Min.   :   0.00   Min.   : 0.010   Min.   :    0.00      </w:t>
      </w:r>
      <w:r>
        <w:br/>
      </w:r>
      <w:r>
        <w:rPr>
          <w:rStyle w:val="VerbatimChar"/>
        </w:rPr>
        <w:t xml:space="preserve">##  1st Qu.: 77.0   1st Qu.:   1.00   1st Qu.: 0.810   1st Qu.:   37.44      </w:t>
      </w:r>
      <w:r>
        <w:br/>
      </w:r>
      <w:r>
        <w:rPr>
          <w:rStyle w:val="VerbatimChar"/>
        </w:rPr>
        <w:t xml:space="preserve">##  Median :148.0   Median :   3.00   Median : 3.790   Median :  145.10      </w:t>
      </w:r>
      <w:r>
        <w:br/>
      </w:r>
      <w:r>
        <w:rPr>
          <w:rStyle w:val="VerbatimChar"/>
        </w:rPr>
        <w:t xml:space="preserve">##  Mean   :168.2   Mean   :  32.55   Mean   : 4.533   Mean   :  698.97      </w:t>
      </w:r>
      <w:r>
        <w:br/>
      </w:r>
      <w:r>
        <w:rPr>
          <w:rStyle w:val="VerbatimChar"/>
        </w:rPr>
        <w:t xml:space="preserve">##  3rd Qu.:227.0   3rd Qu.:  22.00   3rd Qu.: 7.340   3rd Qu.:  509.39      </w:t>
      </w:r>
      <w:r>
        <w:br/>
      </w:r>
      <w:r>
        <w:rPr>
          <w:rStyle w:val="VerbatimChar"/>
        </w:rPr>
        <w:t xml:space="preserve">##  Max.   :723.0   Max.   :1600.00   Max.   :17.870   Max.   :18961.35      </w:t>
      </w:r>
      <w:r>
        <w:br/>
      </w:r>
      <w:r>
        <w:rPr>
          <w:rStyle w:val="VerbatimChar"/>
        </w:rPr>
        <w:t xml:space="preserve">##   Hepatitis B       Measles            BMI        under-five deaths</w:t>
      </w:r>
      <w:r>
        <w:br/>
      </w:r>
      <w:r>
        <w:rPr>
          <w:rStyle w:val="VerbatimChar"/>
        </w:rPr>
        <w:t xml:space="preserve">##  Min.   : 2.00   Min.   :     0   Min.   : 2.00   Min.   :   0.00  </w:t>
      </w:r>
      <w:r>
        <w:br/>
      </w:r>
      <w:r>
        <w:rPr>
          <w:rStyle w:val="VerbatimChar"/>
        </w:rPr>
        <w:t xml:space="preserve">##  1st Qu.:74.00   1st Qu.:     0   1st Qu.:19.50   1st Qu.:   1.00  </w:t>
      </w:r>
      <w:r>
        <w:br/>
      </w:r>
      <w:r>
        <w:rPr>
          <w:rStyle w:val="VerbatimChar"/>
        </w:rPr>
        <w:t xml:space="preserve">##  Median :89.00   Median :    15   Median :43.70   Median :   4.00  </w:t>
      </w:r>
      <w:r>
        <w:br/>
      </w:r>
      <w:r>
        <w:rPr>
          <w:rStyle w:val="VerbatimChar"/>
        </w:rPr>
        <w:t xml:space="preserve">##  Mean   :79.22   Mean   :  2224   Mean   :38.13   Mean   :  44.22  </w:t>
      </w:r>
      <w:r>
        <w:br/>
      </w:r>
      <w:r>
        <w:rPr>
          <w:rStyle w:val="VerbatimChar"/>
        </w:rPr>
        <w:t xml:space="preserve">##  3rd Qu.:96.00   3rd Qu.:   373   3rd Qu.:55.80   3rd Qu.:  29.00  </w:t>
      </w:r>
      <w:r>
        <w:br/>
      </w:r>
      <w:r>
        <w:rPr>
          <w:rStyle w:val="VerbatimChar"/>
        </w:rPr>
        <w:t xml:space="preserve">##  Max.   :99.00   Max.   :131441   Max.   :77.10   Max.   :2100.00  </w:t>
      </w:r>
      <w:r>
        <w:br/>
      </w:r>
      <w:r>
        <w:rPr>
          <w:rStyle w:val="VerbatimChar"/>
        </w:rPr>
        <w:t xml:space="preserve">##      Polio       Total expenditure   Diphtheria       HIV/AIDS     </w:t>
      </w:r>
      <w:r>
        <w:br/>
      </w:r>
      <w:r>
        <w:rPr>
          <w:rStyle w:val="VerbatimChar"/>
        </w:rPr>
        <w:t xml:space="preserve">##  Min.   : 3.00   Min.   : 0.740    Min.   : 2.00   Min.   : 0.100  </w:t>
      </w:r>
      <w:r>
        <w:br/>
      </w:r>
      <w:r>
        <w:rPr>
          <w:rStyle w:val="VerbatimChar"/>
        </w:rPr>
        <w:t xml:space="preserve">##  1st Qu.:81.00   1st Qu.: 4.410    1st Qu.:82.00   1st Qu.: 0.100  </w:t>
      </w:r>
      <w:r>
        <w:br/>
      </w:r>
      <w:r>
        <w:rPr>
          <w:rStyle w:val="VerbatimChar"/>
        </w:rPr>
        <w:t xml:space="preserve">##  Median :93.00   Median : 5.840    Median :92.00   Median : 0.100  </w:t>
      </w:r>
      <w:r>
        <w:br/>
      </w:r>
      <w:r>
        <w:rPr>
          <w:rStyle w:val="VerbatimChar"/>
        </w:rPr>
        <w:t xml:space="preserve">##  Mean   :83.56   Mean   : 5.956    Mean   :84.16   Mean   : 1.984  </w:t>
      </w:r>
      <w:r>
        <w:br/>
      </w:r>
      <w:r>
        <w:rPr>
          <w:rStyle w:val="VerbatimChar"/>
        </w:rPr>
        <w:t xml:space="preserve">##  3rd Qu.:97.00   3rd Qu.: 7.470    3rd Qu.:97.00   3rd Qu.: 0.700  </w:t>
      </w:r>
      <w:r>
        <w:br/>
      </w:r>
      <w:r>
        <w:rPr>
          <w:rStyle w:val="VerbatimChar"/>
        </w:rPr>
        <w:t xml:space="preserve">##  Max.   :99.00   Max.   :14.390    Max.   :99.00   Max.   :50.600  </w:t>
      </w:r>
      <w:r>
        <w:br/>
      </w:r>
      <w:r>
        <w:rPr>
          <w:rStyle w:val="VerbatimChar"/>
        </w:rPr>
        <w:t xml:space="preserve">##       GDP              Population        thinness  1-19 years</w:t>
      </w:r>
      <w:r>
        <w:br/>
      </w:r>
      <w:r>
        <w:rPr>
          <w:rStyle w:val="VerbatimChar"/>
        </w:rPr>
        <w:t xml:space="preserve">##  Min.   :     1.68   Min.   :3.400e+01   Min.   : 0.100      </w:t>
      </w:r>
      <w:r>
        <w:br/>
      </w:r>
      <w:r>
        <w:rPr>
          <w:rStyle w:val="VerbatimChar"/>
        </w:rPr>
        <w:t xml:space="preserve">##  1st Qu.:   462.15   1st Qu.:1.919e+05   1st Qu.: 1.600      </w:t>
      </w:r>
      <w:r>
        <w:br/>
      </w:r>
      <w:r>
        <w:rPr>
          <w:rStyle w:val="VerbatimChar"/>
        </w:rPr>
        <w:t xml:space="preserve">##  Median :  1592.57   Median :1.420e+06   Median : 3.000      </w:t>
      </w:r>
      <w:r>
        <w:br/>
      </w:r>
      <w:r>
        <w:rPr>
          <w:rStyle w:val="VerbatimChar"/>
        </w:rPr>
        <w:t xml:space="preserve">##  Mean   :  5566.03   Mean   :1.465e+07   Mean   : 4.851      </w:t>
      </w:r>
      <w:r>
        <w:br/>
      </w:r>
      <w:r>
        <w:rPr>
          <w:rStyle w:val="VerbatimChar"/>
        </w:rPr>
        <w:t xml:space="preserve">##  3rd Qu.:  4718.51   3rd Qu.:7.659e+06   3rd Qu.: 7.100      </w:t>
      </w:r>
      <w:r>
        <w:br/>
      </w:r>
      <w:r>
        <w:rPr>
          <w:rStyle w:val="VerbatimChar"/>
        </w:rPr>
        <w:t xml:space="preserve">##  Max.   :119172.74   Max.   :1.294e+09   Max.   :27.200      </w:t>
      </w:r>
      <w:r>
        <w:br/>
      </w:r>
      <w:r>
        <w:rPr>
          <w:rStyle w:val="VerbatimChar"/>
        </w:rPr>
        <w:t xml:space="preserve">##  thinness 5-9 years Income composition of resources   Schooling    </w:t>
      </w:r>
      <w:r>
        <w:br/>
      </w:r>
      <w:r>
        <w:rPr>
          <w:rStyle w:val="VerbatimChar"/>
        </w:rPr>
        <w:t xml:space="preserve">##  Min.   : 0.100     Min.   :0.0000                  Min.   : 4.20  </w:t>
      </w:r>
      <w:r>
        <w:br/>
      </w:r>
      <w:r>
        <w:rPr>
          <w:rStyle w:val="VerbatimChar"/>
        </w:rPr>
        <w:t xml:space="preserve">##  1st Qu.: 1.700     1st Qu.:0.5090                  1st Qu.:10.30  </w:t>
      </w:r>
      <w:r>
        <w:br/>
      </w:r>
      <w:r>
        <w:rPr>
          <w:rStyle w:val="VerbatimChar"/>
        </w:rPr>
        <w:t xml:space="preserve">##  Median : 3.200     Median :0.6730                  Median :12.30  </w:t>
      </w:r>
      <w:r>
        <w:br/>
      </w:r>
      <w:r>
        <w:rPr>
          <w:rStyle w:val="VerbatimChar"/>
        </w:rPr>
        <w:t xml:space="preserve">##  Mean   : 4.908     Mean   :0.6316                  Mean   :12.12  </w:t>
      </w:r>
      <w:r>
        <w:br/>
      </w:r>
      <w:r>
        <w:rPr>
          <w:rStyle w:val="VerbatimChar"/>
        </w:rPr>
        <w:t xml:space="preserve">##  3rd Qu.: 7.100     3rd Qu.:0.7510                  3rd Qu.:14.00  </w:t>
      </w:r>
      <w:r>
        <w:br/>
      </w:r>
      <w:r>
        <w:rPr>
          <w:rStyle w:val="VerbatimChar"/>
        </w:rPr>
        <w:t xml:space="preserve">##  Max.   :28.200     Max.   :0.9360                  Max.   :20.70</w:t>
      </w:r>
    </w:p>
    <w:p>
      <w:pPr>
        <w:pStyle w:val="SourceCode"/>
      </w:pPr>
      <w:r>
        <w:rPr>
          <w:rStyle w:val="CommentTok"/>
        </w:rPr>
        <w:t xml:space="preserve">#In many cases we observe that there are missing values in a dataset. To check the data if there are any missing values we use the following command.</w:t>
      </w:r>
      <w:r>
        <w:br/>
      </w:r>
      <w:r>
        <w:br/>
      </w:r>
      <w:r>
        <w:rPr>
          <w:rStyle w:val="FunctionTok"/>
        </w:rPr>
        <w:t xml:space="preserve">sum</w:t>
      </w:r>
      <w:r>
        <w:rPr>
          <w:rStyle w:val="NormalTok"/>
        </w:rPr>
        <w:t xml:space="preserve">(</w:t>
      </w:r>
      <w:r>
        <w:rPr>
          <w:rStyle w:val="FunctionTok"/>
        </w:rPr>
        <w:t xml:space="preserve">is.na</w:t>
      </w:r>
      <w:r>
        <w:rPr>
          <w:rStyle w:val="NormalTok"/>
        </w:rPr>
        <w:t xml:space="preserve">(Life_Expectancy))</w:t>
      </w:r>
    </w:p>
    <w:p>
      <w:pPr>
        <w:pStyle w:val="SourceCode"/>
      </w:pPr>
      <w:r>
        <w:rPr>
          <w:rStyle w:val="VerbatimChar"/>
        </w:rPr>
        <w:t xml:space="preserve">## [1] 0</w:t>
      </w:r>
    </w:p>
    <w:p>
      <w:pPr>
        <w:pStyle w:val="SourceCode"/>
      </w:pPr>
      <w:r>
        <w:rPr>
          <w:rStyle w:val="CommentTok"/>
        </w:rPr>
        <w:t xml:space="preserve">#Visualizing the data can help you spot any anomalies or issues that weren't apparent during the cleaning process. </w:t>
      </w:r>
      <w:r>
        <w:br/>
      </w:r>
      <w:r>
        <w:rPr>
          <w:rStyle w:val="CommentTok"/>
        </w:rPr>
        <w:t xml:space="preserve">#And by plotting histograms of numeric variables can help us understand their distributions and identifying any outliers.</w:t>
      </w:r>
      <w:r>
        <w:br/>
      </w:r>
      <w:r>
        <w:br/>
      </w:r>
      <w:r>
        <w:rPr>
          <w:rStyle w:val="CommentTok"/>
        </w:rPr>
        <w:t xml:space="preserve"># Histogram of life expectancy</w:t>
      </w:r>
      <w:r>
        <w:br/>
      </w:r>
      <w:r>
        <w:rPr>
          <w:rStyle w:val="FunctionTok"/>
        </w:rPr>
        <w:t xml:space="preserve">ggplot</w:t>
      </w:r>
      <w:r>
        <w:rPr>
          <w:rStyle w:val="NormalTok"/>
        </w:rPr>
        <w:t xml:space="preserve">(Life_Expectancy,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Life Expectancy"</w:t>
      </w:r>
      <w:r>
        <w:rPr>
          <w:rStyle w:val="NormalTok"/>
        </w:rPr>
        <w:t xml:space="preserve">, </w:t>
      </w:r>
      <w:r>
        <w:rPr>
          <w:rStyle w:val="AttributeTok"/>
        </w:rPr>
        <w:t xml:space="preserve">x =</w:t>
      </w:r>
      <w:r>
        <w:rPr>
          <w:rStyle w:val="NormalTok"/>
        </w:rPr>
        <w:t xml:space="preserve"> </w:t>
      </w:r>
      <w:r>
        <w:rPr>
          <w:rStyle w:val="StringTok"/>
        </w:rPr>
        <w:t xml:space="preserve">"Life Expectancy"</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Project_proposal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#from the histogram we observed that the data is mostly concentrated from the year 70 to 80.</w:t>
      </w:r>
      <w:r>
        <w:br/>
      </w:r>
      <w:r>
        <w:rPr>
          <w:rStyle w:val="CommentTok"/>
        </w:rPr>
        <w:t xml:space="preserve">#But there is a possibility of outliers in the begining years of the data.</w:t>
      </w:r>
      <w:r>
        <w:br/>
      </w:r>
      <w:r>
        <w:br/>
      </w:r>
      <w:r>
        <w:br/>
      </w:r>
      <w:r>
        <w:rPr>
          <w:rStyle w:val="CommentTok"/>
        </w:rPr>
        <w:t xml:space="preserve">#for identifying the outliers let's use the interquartile range (IQR)</w:t>
      </w:r>
      <w:r>
        <w:br/>
      </w:r>
      <w:r>
        <w:br/>
      </w:r>
      <w:r>
        <w:rPr>
          <w:rStyle w:val="CommentTok"/>
        </w:rPr>
        <w:t xml:space="preserve"># Calculate the IQR for Life expectancy</w:t>
      </w:r>
      <w:r>
        <w:br/>
      </w:r>
      <w:r>
        <w:rPr>
          <w:rStyle w:val="NormalTok"/>
        </w:rPr>
        <w:t xml:space="preserve">Q1 </w:t>
      </w:r>
      <w:r>
        <w:rPr>
          <w:rStyle w:val="OtherTok"/>
        </w:rPr>
        <w:t xml:space="preserve">&lt;-</w:t>
      </w:r>
      <w:r>
        <w:rPr>
          <w:rStyle w:val="NormalTok"/>
        </w:rPr>
        <w:t xml:space="preserve"> </w:t>
      </w:r>
      <w:r>
        <w:rPr>
          <w:rStyle w:val="FunctionTok"/>
        </w:rPr>
        <w:t xml:space="preserve">quantile</w:t>
      </w:r>
      <w:r>
        <w:rPr>
          <w:rStyle w:val="NormalTok"/>
        </w:rPr>
        <w:t xml:space="preserve">(Life_Expectancy</w:t>
      </w:r>
      <w:r>
        <w:rPr>
          <w:rStyle w:val="SpecialChar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Q3 </w:t>
      </w:r>
      <w:r>
        <w:rPr>
          <w:rStyle w:val="OtherTok"/>
        </w:rPr>
        <w:t xml:space="preserve">&lt;-</w:t>
      </w:r>
      <w:r>
        <w:rPr>
          <w:rStyle w:val="NormalTok"/>
        </w:rPr>
        <w:t xml:space="preserve"> </w:t>
      </w:r>
      <w:r>
        <w:rPr>
          <w:rStyle w:val="FunctionTok"/>
        </w:rPr>
        <w:t xml:space="preserve">quantile</w:t>
      </w:r>
      <w:r>
        <w:rPr>
          <w:rStyle w:val="NormalTok"/>
        </w:rPr>
        <w:t xml:space="preserve">(Life_Expectancy</w:t>
      </w:r>
      <w:r>
        <w:rPr>
          <w:rStyle w:val="SpecialChar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IQR </w:t>
      </w:r>
      <w:r>
        <w:rPr>
          <w:rStyle w:val="OtherTok"/>
        </w:rPr>
        <w:t xml:space="preserve">&lt;-</w:t>
      </w:r>
      <w:r>
        <w:rPr>
          <w:rStyle w:val="NormalTok"/>
        </w:rPr>
        <w:t xml:space="preserve"> Q3 </w:t>
      </w:r>
      <w:r>
        <w:rPr>
          <w:rStyle w:val="SpecialCharTok"/>
        </w:rPr>
        <w:t xml:space="preserve">-</w:t>
      </w:r>
      <w:r>
        <w:rPr>
          <w:rStyle w:val="NormalTok"/>
        </w:rPr>
        <w:t xml:space="preserve"> Q1</w:t>
      </w:r>
      <w:r>
        <w:br/>
      </w:r>
      <w:r>
        <w:br/>
      </w:r>
      <w:r>
        <w:rPr>
          <w:rStyle w:val="CommentTok"/>
        </w:rPr>
        <w:t xml:space="preserve"># Define the lower and upper bounds for outliers</w:t>
      </w:r>
      <w:r>
        <w:br/>
      </w:r>
      <w:r>
        <w:rPr>
          <w:rStyle w:val="NormalTok"/>
        </w:rPr>
        <w:t xml:space="preserve">lower_bound </w:t>
      </w:r>
      <w:r>
        <w:rPr>
          <w:rStyle w:val="OtherTok"/>
        </w:rPr>
        <w:t xml:space="preserve">&lt;-</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upper_bound </w:t>
      </w:r>
      <w:r>
        <w:rPr>
          <w:rStyle w:val="OtherTok"/>
        </w:rPr>
        <w:t xml:space="preserve">&lt;-</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br/>
      </w:r>
      <w:r>
        <w:rPr>
          <w:rStyle w:val="CommentTok"/>
        </w:rPr>
        <w:t xml:space="preserve"># Identify outliers</w:t>
      </w:r>
      <w:r>
        <w:br/>
      </w:r>
      <w:r>
        <w:rPr>
          <w:rStyle w:val="NormalTok"/>
        </w:rPr>
        <w:t xml:space="preserve">outliers </w:t>
      </w:r>
      <w:r>
        <w:rPr>
          <w:rStyle w:val="OtherTok"/>
        </w:rPr>
        <w:t xml:space="preserve">&lt;-</w:t>
      </w:r>
      <w:r>
        <w:rPr>
          <w:rStyle w:val="NormalTok"/>
        </w:rPr>
        <w:t xml:space="preserve"> </w:t>
      </w:r>
      <w:r>
        <w:rPr>
          <w:rStyle w:val="FunctionTok"/>
        </w:rPr>
        <w:t xml:space="preserve">subset</w:t>
      </w:r>
      <w:r>
        <w:rPr>
          <w:rStyle w:val="NormalTok"/>
        </w:rPr>
        <w:t xml:space="preserve">(Life_Expectancy, </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SpecialCharTok"/>
        </w:rPr>
        <w:t xml:space="preserve">&lt;</w:t>
      </w:r>
      <w:r>
        <w:rPr>
          <w:rStyle w:val="NormalTok"/>
        </w:rPr>
        <w:t xml:space="preserve"> lower_bound </w:t>
      </w:r>
      <w:r>
        <w:rPr>
          <w:rStyle w:val="SpecialCharTok"/>
        </w:rPr>
        <w:t xml:space="preserve">|</w:t>
      </w:r>
      <w:r>
        <w:rPr>
          <w:rStyle w:val="NormalTok"/>
        </w:rPr>
        <w:t xml:space="preserve"> </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SpecialCharTok"/>
        </w:rPr>
        <w:t xml:space="preserve">&gt;</w:t>
      </w:r>
      <w:r>
        <w:rPr>
          <w:rStyle w:val="NormalTok"/>
        </w:rPr>
        <w:t xml:space="preserve"> upper_bound)</w:t>
      </w:r>
      <w:r>
        <w:br/>
      </w:r>
      <w:r>
        <w:br/>
      </w:r>
      <w:r>
        <w:br/>
      </w:r>
      <w:r>
        <w:rPr>
          <w:rStyle w:val="CommentTok"/>
        </w:rPr>
        <w:t xml:space="preserve"># View outliers</w:t>
      </w:r>
      <w:r>
        <w:br/>
      </w:r>
      <w:r>
        <w:rPr>
          <w:rStyle w:val="FunctionTok"/>
        </w:rPr>
        <w:t xml:space="preserve">print</w:t>
      </w:r>
      <w:r>
        <w:rPr>
          <w:rStyle w:val="NormalTok"/>
        </w:rPr>
        <w:t xml:space="preserve">(outliers)</w:t>
      </w:r>
    </w:p>
    <w:p>
      <w:pPr>
        <w:pStyle w:val="SourceCode"/>
      </w:pPr>
      <w:r>
        <w:rPr>
          <w:rStyle w:val="VerbatimChar"/>
        </w:rPr>
        <w:t xml:space="preserve">## # A tibble: 39 × 22</w:t>
      </w:r>
      <w:r>
        <w:br/>
      </w:r>
      <w:r>
        <w:rPr>
          <w:rStyle w:val="VerbatimChar"/>
        </w:rPr>
        <w:t xml:space="preserve">##    Country   Year Status     `Life expectancy` `Adult Mortality` `infant deaths`</w:t>
      </w:r>
      <w:r>
        <w:br/>
      </w:r>
      <w:r>
        <w:rPr>
          <w:rStyle w:val="VerbatimChar"/>
        </w:rPr>
        <w:t xml:space="preserve">##    &lt;chr&gt;    &lt;dbl&gt; &lt;chr&gt;                  &lt;dbl&gt;             &lt;dbl&gt;           &lt;dbl&gt;</w:t>
      </w:r>
      <w:r>
        <w:br/>
      </w:r>
      <w:r>
        <w:rPr>
          <w:rStyle w:val="VerbatimChar"/>
        </w:rPr>
        <w:t xml:space="preserve">##  1 Angola    2007 Developing              48.2               375              87</w:t>
      </w:r>
      <w:r>
        <w:br/>
      </w:r>
      <w:r>
        <w:rPr>
          <w:rStyle w:val="VerbatimChar"/>
        </w:rPr>
        <w:t xml:space="preserve">##  2 Botswana  2004 Developing              48.1               652               2</w:t>
      </w:r>
      <w:r>
        <w:br/>
      </w:r>
      <w:r>
        <w:rPr>
          <w:rStyle w:val="VerbatimChar"/>
        </w:rPr>
        <w:t xml:space="preserve">##  3 Botswana  2003 Developing              46.4               693               2</w:t>
      </w:r>
      <w:r>
        <w:br/>
      </w:r>
      <w:r>
        <w:rPr>
          <w:rStyle w:val="VerbatimChar"/>
        </w:rPr>
        <w:t xml:space="preserve">##  4 Botswana  2002 Developing              46                 699               2</w:t>
      </w:r>
      <w:r>
        <w:br/>
      </w:r>
      <w:r>
        <w:rPr>
          <w:rStyle w:val="VerbatimChar"/>
        </w:rPr>
        <w:t xml:space="preserve">##  5 Botswana  2001 Developing              46.7               679               2</w:t>
      </w:r>
      <w:r>
        <w:br/>
      </w:r>
      <w:r>
        <w:rPr>
          <w:rStyle w:val="VerbatimChar"/>
        </w:rPr>
        <w:t xml:space="preserve">##  6 Botswana  2000 Developing              47.8               647               2</w:t>
      </w:r>
      <w:r>
        <w:br/>
      </w:r>
      <w:r>
        <w:rPr>
          <w:rStyle w:val="VerbatimChar"/>
        </w:rPr>
        <w:t xml:space="preserve">##  7 Lesotho   2008 Developing              47.8               592               5</w:t>
      </w:r>
      <w:r>
        <w:br/>
      </w:r>
      <w:r>
        <w:rPr>
          <w:rStyle w:val="VerbatimChar"/>
        </w:rPr>
        <w:t xml:space="preserve">##  8 Lesotho   2007 Developing              46.2               633               4</w:t>
      </w:r>
      <w:r>
        <w:br/>
      </w:r>
      <w:r>
        <w:rPr>
          <w:rStyle w:val="VerbatimChar"/>
        </w:rPr>
        <w:t xml:space="preserve">##  9 Lesotho   2006 Developing              45.3               654               5</w:t>
      </w:r>
      <w:r>
        <w:br/>
      </w:r>
      <w:r>
        <w:rPr>
          <w:rStyle w:val="VerbatimChar"/>
        </w:rPr>
        <w:t xml:space="preserve">## 10 Lesotho   2005 Developing              44.5               675               5</w:t>
      </w:r>
      <w:r>
        <w:br/>
      </w:r>
      <w:r>
        <w:rPr>
          <w:rStyle w:val="VerbatimChar"/>
        </w:rPr>
        <w:t xml:space="preserve">## # ℹ 29 more rows</w:t>
      </w:r>
      <w:r>
        <w:br/>
      </w:r>
      <w:r>
        <w:rPr>
          <w:rStyle w:val="VerbatimChar"/>
        </w:rPr>
        <w:t xml:space="preserve">## # ℹ 16 more variables: Alcohol &lt;dbl&gt;, `percentage expenditure` &lt;dbl&gt;,</w:t>
      </w:r>
      <w:r>
        <w:br/>
      </w:r>
      <w:r>
        <w:rPr>
          <w:rStyle w:val="VerbatimChar"/>
        </w:rPr>
        <w:t xml:space="preserve">## #   `Hepatitis B` &lt;dbl&gt;, Measles &lt;dbl&gt;, BMI &lt;dbl&gt;, `under-five deaths` &lt;dbl&gt;,</w:t>
      </w:r>
      <w:r>
        <w:br/>
      </w:r>
      <w:r>
        <w:rPr>
          <w:rStyle w:val="VerbatimChar"/>
        </w:rPr>
        <w:t xml:space="preserve">## #   Polio &lt;dbl&gt;, `Total expenditure` &lt;dbl&gt;, Diphtheria &lt;dbl&gt;, `HIV/AIDS` &lt;dbl&gt;,</w:t>
      </w:r>
      <w:r>
        <w:br/>
      </w:r>
      <w:r>
        <w:rPr>
          <w:rStyle w:val="VerbatimChar"/>
        </w:rPr>
        <w:t xml:space="preserve">## #   GDP &lt;dbl&gt;, Population &lt;dbl&gt;, `thinness  1-19 years` &lt;dbl&gt;,</w:t>
      </w:r>
      <w:r>
        <w:br/>
      </w:r>
      <w:r>
        <w:rPr>
          <w:rStyle w:val="VerbatimChar"/>
        </w:rPr>
        <w:t xml:space="preserve">## #   `thinness 5-9 years` &lt;dbl&gt;, `Income composition of resources` &lt;dbl&gt;,</w:t>
      </w:r>
      <w:r>
        <w:br/>
      </w:r>
      <w:r>
        <w:rPr>
          <w:rStyle w:val="VerbatimChar"/>
        </w:rPr>
        <w:t xml:space="preserve">## #   Schooling &lt;dbl&gt;</w:t>
      </w:r>
    </w:p>
    <w:p>
      <w:pPr>
        <w:pStyle w:val="SourceCode"/>
      </w:pPr>
      <w:r>
        <w:rPr>
          <w:rStyle w:val="CommentTok"/>
        </w:rPr>
        <w:t xml:space="preserve">#Based on the values of the outliers, it appears that the outlier life expectancy values are mainly concentrated in the lower range (around 44.5 to 48.2 years), which is significantly below the global average.</w:t>
      </w:r>
      <w:r>
        <w:br/>
      </w:r>
      <w:r>
        <w:br/>
      </w:r>
      <w:r>
        <w:rPr>
          <w:rStyle w:val="CommentTok"/>
        </w:rPr>
        <w:t xml:space="preserve">#Given the countries and the years mentioned (e.g., Angola, Botswana in the early 2000s), these low life expectancy figures could be genuine due to several factors:</w:t>
      </w:r>
      <w:r>
        <w:br/>
      </w:r>
      <w:r>
        <w:rPr>
          <w:rStyle w:val="NormalTok"/>
        </w:rPr>
        <w:t xml:space="preserve">  </w:t>
      </w:r>
      <w:r>
        <w:br/>
      </w:r>
      <w:r>
        <w:rPr>
          <w:rStyle w:val="CommentTok"/>
        </w:rPr>
        <w:t xml:space="preserve">#HIV/AIDS Epidemic: The early 2000s were marked by a severe HIV/AIDS epidemic in Sub-Saharan Africa, which drastically reduced life expectancy in affected countries. The high HIV/AIDS values in the outliers support this.</w:t>
      </w:r>
      <w:r>
        <w:br/>
      </w:r>
      <w:r>
        <w:rPr>
          <w:rStyle w:val="CommentTok"/>
        </w:rPr>
        <w:t xml:space="preserve">#Healthcare System: Developing countries often have healthcare systems that struggle with the burden of infectious diseases, malnutrition, and other health issues, impacting life expectancy.</w:t>
      </w:r>
      <w:r>
        <w:br/>
      </w:r>
      <w:r>
        <w:br/>
      </w:r>
      <w:r>
        <w:rPr>
          <w:rStyle w:val="CommentTok"/>
        </w:rPr>
        <w:t xml:space="preserve">#As the outliers are genuine we can proceed with the further analysis of the dataset.</w:t>
      </w:r>
      <w:r>
        <w:br/>
      </w:r>
      <w:r>
        <w:br/>
      </w:r>
      <w:r>
        <w:rPr>
          <w:rStyle w:val="CommentTok"/>
        </w:rPr>
        <w:t xml:space="preserve">#Global Trend in Life Expectancy Over the Years</w:t>
      </w:r>
      <w:r>
        <w:br/>
      </w:r>
      <w:r>
        <w:rPr>
          <w:rStyle w:val="NormalTok"/>
        </w:rPr>
        <w:t xml:space="preserve">global_trend </w:t>
      </w:r>
      <w:r>
        <w:rPr>
          <w:rStyle w:val="OtherTok"/>
        </w:rPr>
        <w:t xml:space="preserve">&lt;-</w:t>
      </w:r>
      <w:r>
        <w:rPr>
          <w:rStyle w:val="NormalTok"/>
        </w:rPr>
        <w:t xml:space="preserve"> Life_Expectancy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Average_Life_Expectancy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ggplot</w:t>
      </w:r>
      <w:r>
        <w:rPr>
          <w:rStyle w:val="NormalTok"/>
        </w:rPr>
        <w:t xml:space="preserve">(global_trend,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Average_Life_Expectancy))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Life Expectancy Over Years"</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"Average Life Expectancy"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Project_proposal_files/figure-docx/unnamed-chunk-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#Insight: As the trend shows a global increase in life expectancy, it suggests overall improvements in health outcomes. However, the rate of increase or any plateaus might indicate emerging challenges or diminishing returns on current healthcare strategies.</w:t>
      </w:r>
      <w:r>
        <w:br/>
      </w:r>
      <w:r>
        <w:rPr>
          <w:rStyle w:val="CommentTok"/>
        </w:rPr>
        <w:t xml:space="preserve">#Investment Focus: Countries contributing to a slower rate of increase may need investment in healthcare infrastructure, technologies, and services to address specific health challenges.</w:t>
      </w:r>
      <w:r>
        <w:br/>
      </w:r>
      <w:r>
        <w:br/>
      </w:r>
      <w:r>
        <w:rPr>
          <w:rStyle w:val="CommentTok"/>
        </w:rPr>
        <w:t xml:space="preserve">#Life Expectancy Variance Between Countries and Regions</w:t>
      </w:r>
      <w:r>
        <w:br/>
      </w:r>
      <w:r>
        <w:br/>
      </w:r>
      <w:r>
        <w:rPr>
          <w:rStyle w:val="FunctionTok"/>
        </w:rPr>
        <w:t xml:space="preserve">ggplot</w:t>
      </w:r>
      <w:r>
        <w:rPr>
          <w:rStyle w:val="NormalTok"/>
        </w:rPr>
        <w:t xml:space="preserve">(Life_Expectancy, </w:t>
      </w:r>
      <w:r>
        <w:rPr>
          <w:rStyle w:val="FunctionTok"/>
        </w:rPr>
        <w:t xml:space="preserve">aes</w:t>
      </w:r>
      <w:r>
        <w:rPr>
          <w:rStyle w:val="NormalTok"/>
        </w:rPr>
        <w:t xml:space="preserve">(</w:t>
      </w:r>
      <w:r>
        <w:rPr>
          <w:rStyle w:val="AttributeTok"/>
        </w:rPr>
        <w:t xml:space="preserve">x =</w:t>
      </w:r>
      <w:r>
        <w:rPr>
          <w:rStyle w:val="NormalTok"/>
        </w:rPr>
        <w:t xml:space="preserve"> Country, </w:t>
      </w:r>
      <w:r>
        <w:rPr>
          <w:rStyle w:val="AttributeTok"/>
        </w:rPr>
        <w:t xml:space="preserve">y =</w:t>
      </w:r>
      <w:r>
        <w:rPr>
          <w:rStyle w:val="NormalTok"/>
        </w:rPr>
        <w:t xml:space="preserve"> </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"Life Expectancy Variance Between Countries"</w:t>
      </w:r>
      <w:r>
        <w:rPr>
          <w:rStyle w:val="NormalTok"/>
        </w:rPr>
        <w:t xml:space="preserve">, </w:t>
      </w:r>
      <w:r>
        <w:rPr>
          <w:rStyle w:val="AttributeTok"/>
        </w:rPr>
        <w:t xml:space="preserve">x =</w:t>
      </w:r>
      <w:r>
        <w:rPr>
          <w:rStyle w:val="NormalTok"/>
        </w:rPr>
        <w:t xml:space="preserve"> </w:t>
      </w:r>
      <w:r>
        <w:rPr>
          <w:rStyle w:val="StringTok"/>
        </w:rPr>
        <w:t xml:space="preserve">"Country"</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Project_proposal_files/figure-docx/unnamed-chunk-1-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#Insight: Significant variance between countries highlights disparities in health outcomes. Countries with lower life expectancy or high variance within the country suggest inequalities in access to healthcare services, quality of care, or public health challenges.</w:t>
      </w:r>
      <w:r>
        <w:br/>
      </w:r>
      <w:r>
        <w:rPr>
          <w:rStyle w:val="CommentTok"/>
        </w:rPr>
        <w:t xml:space="preserve">#Investment Focus: Countries with lower median life expectancy or wider interquartile ranges present opportunities for impactful investment. These regions may benefit from investments in basic healthcare infrastructure, access to essential medicines, vaccination programs, and public health initiatives.</w:t>
      </w:r>
      <w:r>
        <w:br/>
      </w:r>
      <w:r>
        <w:br/>
      </w:r>
      <w:r>
        <w:br/>
      </w:r>
      <w:r>
        <w:br/>
      </w:r>
      <w:r>
        <w:rPr>
          <w:rStyle w:val="CommentTok"/>
        </w:rPr>
        <w:t xml:space="preserve">#Health-Related Factors Correlation with Life Expectancy</w:t>
      </w:r>
      <w:r>
        <w:br/>
      </w:r>
      <w:r>
        <w:rPr>
          <w:rStyle w:val="NormalTok"/>
        </w:rPr>
        <w:t xml:space="preserve">health_factors </w:t>
      </w:r>
      <w:r>
        <w:rPr>
          <w:rStyle w:val="OtherTok"/>
        </w:rPr>
        <w:t xml:space="preserve">&lt;-</w:t>
      </w:r>
      <w:r>
        <w:rPr>
          <w:rStyle w:val="NormalTok"/>
        </w:rPr>
        <w:t xml:space="preserve"> Life_Expectancy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StringTok"/>
        </w:rPr>
        <w:t xml:space="preserve">`</w:t>
      </w:r>
      <w:r>
        <w:rPr>
          <w:rStyle w:val="AttributeTok"/>
        </w:rPr>
        <w:t xml:space="preserve">Adult Mortality</w:t>
      </w:r>
      <w:r>
        <w:rPr>
          <w:rStyle w:val="StringTok"/>
        </w:rPr>
        <w:t xml:space="preserve">`</w:t>
      </w:r>
      <w:r>
        <w:rPr>
          <w:rStyle w:val="NormalTok"/>
        </w:rPr>
        <w:t xml:space="preserve">, </w:t>
      </w:r>
      <w:r>
        <w:rPr>
          <w:rStyle w:val="StringTok"/>
        </w:rPr>
        <w:t xml:space="preserve">`</w:t>
      </w:r>
      <w:r>
        <w:rPr>
          <w:rStyle w:val="AttributeTok"/>
        </w:rPr>
        <w:t xml:space="preserve">infant deaths</w:t>
      </w:r>
      <w:r>
        <w:rPr>
          <w:rStyle w:val="StringTok"/>
        </w:rPr>
        <w:t xml:space="preserve">`</w:t>
      </w:r>
      <w:r>
        <w:rPr>
          <w:rStyle w:val="NormalTok"/>
        </w:rPr>
        <w:t xml:space="preserve">, </w:t>
      </w:r>
      <w:r>
        <w:rPr>
          <w:rStyle w:val="StringTok"/>
        </w:rPr>
        <w:t xml:space="preserve">`</w:t>
      </w:r>
      <w:r>
        <w:rPr>
          <w:rStyle w:val="AttributeTok"/>
        </w:rPr>
        <w:t xml:space="preserve">Alcohol</w:t>
      </w:r>
      <w:r>
        <w:rPr>
          <w:rStyle w:val="StringTok"/>
        </w:rPr>
        <w:t xml:space="preserve">`</w:t>
      </w:r>
      <w:r>
        <w:rPr>
          <w:rStyle w:val="NormalTok"/>
        </w:rPr>
        <w:t xml:space="preserve">, </w:t>
      </w:r>
      <w:r>
        <w:rPr>
          <w:rStyle w:val="StringTok"/>
        </w:rPr>
        <w:t xml:space="preserve">`</w:t>
      </w:r>
      <w:r>
        <w:rPr>
          <w:rStyle w:val="AttributeTok"/>
        </w:rPr>
        <w:t xml:space="preserve">Hepatitis B</w:t>
      </w:r>
      <w:r>
        <w:rPr>
          <w:rStyle w:val="StringTok"/>
        </w:rPr>
        <w:t xml:space="preserve">`</w:t>
      </w:r>
      <w:r>
        <w:rPr>
          <w:rStyle w:val="NormalTok"/>
        </w:rPr>
        <w:t xml:space="preserve">, </w:t>
      </w:r>
      <w:r>
        <w:rPr>
          <w:rStyle w:val="StringTok"/>
        </w:rPr>
        <w:t xml:space="preserve">`</w:t>
      </w:r>
      <w:r>
        <w:rPr>
          <w:rStyle w:val="AttributeTok"/>
        </w:rPr>
        <w:t xml:space="preserve">Measles</w:t>
      </w:r>
      <w:r>
        <w:rPr>
          <w:rStyle w:val="StringTok"/>
        </w:rPr>
        <w:t xml:space="preserve">`</w:t>
      </w:r>
      <w:r>
        <w:rPr>
          <w:rStyle w:val="NormalTok"/>
        </w:rPr>
        <w:t xml:space="preserve">, </w:t>
      </w:r>
      <w:r>
        <w:rPr>
          <w:rStyle w:val="StringTok"/>
        </w:rPr>
        <w:t xml:space="preserve">`</w:t>
      </w:r>
      <w:r>
        <w:rPr>
          <w:rStyle w:val="AttributeTok"/>
        </w:rPr>
        <w:t xml:space="preserve">BMI</w:t>
      </w:r>
      <w:r>
        <w:rPr>
          <w:rStyle w:val="StringTok"/>
        </w:rPr>
        <w:t xml:space="preserve">`</w:t>
      </w:r>
      <w:r>
        <w:rPr>
          <w:rStyle w:val="NormalTok"/>
        </w:rPr>
        <w:t xml:space="preserve">, </w:t>
      </w:r>
      <w:r>
        <w:rPr>
          <w:rStyle w:val="StringTok"/>
        </w:rPr>
        <w:t xml:space="preserve">`</w:t>
      </w:r>
      <w:r>
        <w:rPr>
          <w:rStyle w:val="AttributeTok"/>
        </w:rPr>
        <w:t xml:space="preserve">under-five deaths</w:t>
      </w:r>
      <w:r>
        <w:rPr>
          <w:rStyle w:val="StringTok"/>
        </w:rPr>
        <w:t xml:space="preserve">`</w:t>
      </w:r>
      <w:r>
        <w:rPr>
          <w:rStyle w:val="NormalTok"/>
        </w:rPr>
        <w:t xml:space="preserve">, </w:t>
      </w:r>
      <w:r>
        <w:rPr>
          <w:rStyle w:val="StringTok"/>
        </w:rPr>
        <w:t xml:space="preserve">`</w:t>
      </w:r>
      <w:r>
        <w:rPr>
          <w:rStyle w:val="AttributeTok"/>
        </w:rPr>
        <w:t xml:space="preserve">Polio</w:t>
      </w:r>
      <w:r>
        <w:rPr>
          <w:rStyle w:val="StringTok"/>
        </w:rPr>
        <w:t xml:space="preserve">`</w:t>
      </w:r>
      <w:r>
        <w:rPr>
          <w:rStyle w:val="NormalTok"/>
        </w:rPr>
        <w:t xml:space="preserve">, </w:t>
      </w:r>
      <w:r>
        <w:rPr>
          <w:rStyle w:val="StringTok"/>
        </w:rPr>
        <w:t xml:space="preserve">`</w:t>
      </w:r>
      <w:r>
        <w:rPr>
          <w:rStyle w:val="AttributeTok"/>
        </w:rPr>
        <w:t xml:space="preserve">Diphtheria</w:t>
      </w:r>
      <w:r>
        <w:rPr>
          <w:rStyle w:val="StringTok"/>
        </w:rPr>
        <w:t xml:space="preserve">`</w:t>
      </w:r>
      <w:r>
        <w:rPr>
          <w:rStyle w:val="NormalTok"/>
        </w:rPr>
        <w:t xml:space="preserve">, </w:t>
      </w:r>
      <w:r>
        <w:rPr>
          <w:rStyle w:val="StringTok"/>
        </w:rPr>
        <w:t xml:space="preserve">`</w:t>
      </w:r>
      <w:r>
        <w:rPr>
          <w:rStyle w:val="AttributeTok"/>
        </w:rPr>
        <w:t xml:space="preserve">HIV/AIDS</w:t>
      </w:r>
      <w:r>
        <w:rPr>
          <w:rStyle w:val="StringTok"/>
        </w:rPr>
        <w:t xml:space="preserve">`</w:t>
      </w:r>
      <w:r>
        <w:rPr>
          <w:rStyle w:val="NormalTok"/>
        </w:rPr>
        <w:t xml:space="preserve">)</w:t>
      </w:r>
      <w:r>
        <w:br/>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(health_factors,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NormalTok"/>
        </w:rPr>
        <w:t xml:space="preserve">corrplot</w:t>
      </w:r>
      <w:r>
        <w:rPr>
          <w:rStyle w:val="SpecialCharTok"/>
        </w:rPr>
        <w:t xml:space="preserve">::</w:t>
      </w:r>
      <w:r>
        <w:rPr>
          <w:rStyle w:val="FunctionTok"/>
        </w:rPr>
        <w:t xml:space="preserve">corrplot</w:t>
      </w:r>
      <w:r>
        <w:rPr>
          <w:rStyle w:val="NormalTok"/>
        </w:rPr>
        <w:t xml:space="preserve">(correlation_matrix, </w:t>
      </w:r>
      <w:r>
        <w:rPr>
          <w:rStyle w:val="AttributeTok"/>
        </w:rPr>
        <w:t xml:space="preserve">method =</w:t>
      </w:r>
      <w:r>
        <w:rPr>
          <w:rStyle w:val="NormalTok"/>
        </w:rPr>
        <w:t xml:space="preserve"> </w:t>
      </w:r>
      <w:r>
        <w:rPr>
          <w:rStyle w:val="StringTok"/>
        </w:rPr>
        <w:t xml:space="preserve">"circle"</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Project_proposal_files/figure-docx/unnamed-chunk-1-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#Insight: Correlations between life expectancy and health-related factors (e.g., adult mortality, HIV/AIDS prevalence) highlight specific health issues that significantly impact longevity.</w:t>
      </w:r>
      <w:r>
        <w:br/>
      </w:r>
      <w:r>
        <w:rPr>
          <w:rStyle w:val="CommentTok"/>
        </w:rPr>
        <w:t xml:space="preserve">#Investment Focus: Investing in countries with strong negative correlations between life expectancy and health challenges (like high adult mortality or high HIV/AIDS rates) can be strategic. Focus on comprehensive healthcare services, disease prevention programs, and education can address these specific challenges.</w:t>
      </w:r>
      <w:r>
        <w:br/>
      </w:r>
      <w:r>
        <w:br/>
      </w:r>
      <w:r>
        <w:br/>
      </w:r>
      <w:r>
        <w:br/>
      </w:r>
      <w:r>
        <w:br/>
      </w:r>
      <w:r>
        <w:rPr>
          <w:rStyle w:val="CommentTok"/>
        </w:rPr>
        <w:t xml:space="preserve">#Efficiency of Healthcare Expenditure</w:t>
      </w:r>
      <w:r>
        <w:br/>
      </w:r>
      <w:r>
        <w:br/>
      </w:r>
      <w:r>
        <w:rPr>
          <w:rStyle w:val="FunctionTok"/>
        </w:rPr>
        <w:t xml:space="preserve">ggplot</w:t>
      </w:r>
      <w:r>
        <w:rPr>
          <w:rStyle w:val="NormalTok"/>
        </w:rPr>
        <w:t xml:space="preserve">(Life_Expectancy,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percentage expenditure</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"Healthcare Expenditure vs. Life Expectancy"</w:t>
      </w:r>
      <w:r>
        <w:rPr>
          <w:rStyle w:val="NormalTok"/>
        </w:rPr>
        <w:t xml:space="preserve">, </w:t>
      </w:r>
      <w:r>
        <w:rPr>
          <w:rStyle w:val="AttributeTok"/>
        </w:rPr>
        <w:t xml:space="preserve">x =</w:t>
      </w:r>
      <w:r>
        <w:rPr>
          <w:rStyle w:val="NormalTok"/>
        </w:rPr>
        <w:t xml:space="preserve"> </w:t>
      </w:r>
      <w:r>
        <w:rPr>
          <w:rStyle w:val="StringTok"/>
        </w:rPr>
        <w:t xml:space="preserve">"Healthcare Expenditure (%)"</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3" name="Picture"/>
            <a:graphic>
              <a:graphicData uri="http://schemas.openxmlformats.org/drawingml/2006/picture">
                <pic:pic>
                  <pic:nvPicPr>
                    <pic:cNvPr descr="Project_proposal_files/figure-docx/unnamed-chunk-1-5.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#Insight: The relationship between healthcare expenditure and life expectancy can indicate the efficiency of healthcare spending. A positive correlation suggests that investments in healthcare lead to better health outcomes.</w:t>
      </w:r>
      <w:r>
        <w:br/>
      </w:r>
      <w:r>
        <w:rPr>
          <w:rStyle w:val="CommentTok"/>
        </w:rPr>
        <w:t xml:space="preserve">#Investment Focus: Countries with low life expectancy despite high healthcare expenditure may need investments aimed at increasing the efficiency of healthcare spending, such as through improving healthcare delivery systems, enhancing healthcare worker training, or investing in preventive healthcare.</w:t>
      </w:r>
      <w:r>
        <w:br/>
      </w:r>
      <w:r>
        <w:br/>
      </w:r>
      <w:r>
        <w:br/>
      </w:r>
      <w:r>
        <w:rPr>
          <w:rStyle w:val="CommentTok"/>
        </w:rPr>
        <w:t xml:space="preserve">#Impact of Lifestyle Factors</w:t>
      </w:r>
      <w:r>
        <w:br/>
      </w:r>
      <w:r>
        <w:br/>
      </w:r>
      <w:r>
        <w:rPr>
          <w:rStyle w:val="FunctionTok"/>
        </w:rPr>
        <w:t xml:space="preserve">ggplot</w:t>
      </w:r>
      <w:r>
        <w:rPr>
          <w:rStyle w:val="NormalTok"/>
        </w:rPr>
        <w:t xml:space="preserve">(Life_Expectancy, </w:t>
      </w:r>
      <w:r>
        <w:rPr>
          <w:rStyle w:val="FunctionTok"/>
        </w:rPr>
        <w:t xml:space="preserve">aes</w:t>
      </w:r>
      <w:r>
        <w:rPr>
          <w:rStyle w:val="NormalTok"/>
        </w:rPr>
        <w:t xml:space="preserve">(</w:t>
      </w:r>
      <w:r>
        <w:rPr>
          <w:rStyle w:val="AttributeTok"/>
        </w:rPr>
        <w:t xml:space="preserve">x =</w:t>
      </w:r>
      <w:r>
        <w:rPr>
          <w:rStyle w:val="NormalTok"/>
        </w:rPr>
        <w:t xml:space="preserve"> Alcohol, </w:t>
      </w:r>
      <w:r>
        <w:rPr>
          <w:rStyle w:val="AttributeTok"/>
        </w:rPr>
        <w:t xml:space="preserve">y =</w:t>
      </w:r>
      <w:r>
        <w:rPr>
          <w:rStyle w:val="NormalTok"/>
        </w:rPr>
        <w:t xml:space="preserve"> </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"Alcohol Consumption vs. Life Expectancy"</w:t>
      </w:r>
      <w:r>
        <w:rPr>
          <w:rStyle w:val="NormalTok"/>
        </w:rPr>
        <w:t xml:space="preserve">, </w:t>
      </w:r>
      <w:r>
        <w:rPr>
          <w:rStyle w:val="AttributeTok"/>
        </w:rPr>
        <w:t xml:space="preserve">x =</w:t>
      </w:r>
      <w:r>
        <w:rPr>
          <w:rStyle w:val="NormalTok"/>
        </w:rPr>
        <w:t xml:space="preserve"> </w:t>
      </w:r>
      <w:r>
        <w:rPr>
          <w:rStyle w:val="StringTok"/>
        </w:rPr>
        <w:t xml:space="preserve">"Alcohol Consumption (per capita)"</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6" name="Picture"/>
            <a:graphic>
              <a:graphicData uri="http://schemas.openxmlformats.org/drawingml/2006/picture">
                <pic:pic>
                  <pic:nvPicPr>
                    <pic:cNvPr descr="Project_proposal_files/figure-docx/unnamed-chunk-1-6.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(Life_Expectancy,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AttributeTok"/>
        </w:rPr>
        <w:t xml:space="preserve">y =</w:t>
      </w:r>
      <w:r>
        <w:rPr>
          <w:rStyle w:val="NormalTok"/>
        </w:rPr>
        <w:t xml:space="preserve"> </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"BMI vs. Life Expectancy"</w:t>
      </w:r>
      <w:r>
        <w:rPr>
          <w:rStyle w:val="NormalTok"/>
        </w:rPr>
        <w:t xml:space="preserve">, </w:t>
      </w:r>
      <w:r>
        <w:rPr>
          <w:rStyle w:val="AttributeTok"/>
        </w:rPr>
        <w:t xml:space="preserve">x =</w:t>
      </w:r>
      <w:r>
        <w:rPr>
          <w:rStyle w:val="NormalTok"/>
        </w:rPr>
        <w:t xml:space="preserve"> </w:t>
      </w:r>
      <w:r>
        <w:rPr>
          <w:rStyle w:val="StringTok"/>
        </w:rPr>
        <w:t xml:space="preserve">"BMI"</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9" name="Picture"/>
            <a:graphic>
              <a:graphicData uri="http://schemas.openxmlformats.org/drawingml/2006/picture">
                <pic:pic>
                  <pic:nvPicPr>
                    <pic:cNvPr descr="Project_proposal_files/figure-docx/unnamed-chunk-1-7.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#Insight: Lifestyle factors like alcohol consumption and BMI affecting life expectancy point to the importance of preventive healthcare and public health initiatives.</w:t>
      </w:r>
      <w:r>
        <w:br/>
      </w:r>
      <w:r>
        <w:rPr>
          <w:rStyle w:val="CommentTok"/>
        </w:rPr>
        <w:t xml:space="preserve">#Investment Focus: Countries where lifestyle factors significantly impact life expectancy could benefit from investments in public health campaigns, lifestyle modification programs, and preventive healthcare services.</w:t>
      </w:r>
      <w:r>
        <w:br/>
      </w:r>
      <w:r>
        <w:br/>
      </w:r>
      <w:r>
        <w:br/>
      </w:r>
      <w:r>
        <w:br/>
      </w:r>
      <w:r>
        <w:rPr>
          <w:rStyle w:val="CommentTok"/>
        </w:rPr>
        <w:t xml:space="preserve">#Predicting Life Expectancy</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w:t>
      </w:r>
      <w:r>
        <w:rPr>
          <w:rStyle w:val="StringTok"/>
        </w:rPr>
        <w:t xml:space="preserve">`</w:t>
      </w:r>
      <w:r>
        <w:rPr>
          <w:rStyle w:val="AttributeTok"/>
        </w:rPr>
        <w:t xml:space="preserve">Life expectancy</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Adult Mortality</w:t>
      </w:r>
      <w:r>
        <w:rPr>
          <w:rStyle w:val="StringTok"/>
        </w:rPr>
        <w:t xml:space="preserve">`</w:t>
      </w:r>
      <w:r>
        <w:rPr>
          <w:rStyle w:val="NormalTok"/>
        </w:rPr>
        <w:t xml:space="preserve"> </w:t>
      </w:r>
      <w:r>
        <w:rPr>
          <w:rStyle w:val="SpecialCharTok"/>
        </w:rPr>
        <w:t xml:space="preserve">+</w:t>
      </w:r>
      <w:r>
        <w:rPr>
          <w:rStyle w:val="NormalTok"/>
        </w:rPr>
        <w:t xml:space="preserve"> BMI </w:t>
      </w:r>
      <w:r>
        <w:rPr>
          <w:rStyle w:val="SpecialCharTok"/>
        </w:rPr>
        <w:t xml:space="preserve">+</w:t>
      </w:r>
      <w:r>
        <w:rPr>
          <w:rStyle w:val="NormalTok"/>
        </w:rPr>
        <w:t xml:space="preserve"> GDP </w:t>
      </w:r>
      <w:r>
        <w:rPr>
          <w:rStyle w:val="SpecialCharTok"/>
        </w:rPr>
        <w:t xml:space="preserve">+</w:t>
      </w:r>
      <w:r>
        <w:rPr>
          <w:rStyle w:val="NormalTok"/>
        </w:rPr>
        <w:t xml:space="preserve"> Schooling </w:t>
      </w:r>
      <w:r>
        <w:rPr>
          <w:rStyle w:val="SpecialCharTok"/>
        </w:rPr>
        <w:t xml:space="preserve">+</w:t>
      </w:r>
      <w:r>
        <w:rPr>
          <w:rStyle w:val="NormalTok"/>
        </w:rPr>
        <w:t xml:space="preserve"> </w:t>
      </w:r>
      <w:r>
        <w:rPr>
          <w:rStyle w:val="StringTok"/>
        </w:rPr>
        <w:t xml:space="preserve">`</w:t>
      </w:r>
      <w:r>
        <w:rPr>
          <w:rStyle w:val="AttributeTok"/>
        </w:rPr>
        <w:t xml:space="preserve">HIV/AIDS</w:t>
      </w:r>
      <w:r>
        <w:rPr>
          <w:rStyle w:val="StringTok"/>
        </w:rPr>
        <w:t xml:space="preserve">`</w:t>
      </w:r>
      <w:r>
        <w:rPr>
          <w:rStyle w:val="NormalTok"/>
        </w:rPr>
        <w:t xml:space="preserve">, </w:t>
      </w:r>
      <w:r>
        <w:rPr>
          <w:rStyle w:val="AttributeTok"/>
        </w:rPr>
        <w:t xml:space="preserve">data =</w:t>
      </w:r>
      <w:r>
        <w:rPr>
          <w:rStyle w:val="NormalTok"/>
        </w:rPr>
        <w:t xml:space="preserve"> Life_Expectancy)</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`Life expectancy` ~ `Adult Mortality` + BMI + GDP + </w:t>
      </w:r>
      <w:r>
        <w:br/>
      </w:r>
      <w:r>
        <w:rPr>
          <w:rStyle w:val="VerbatimChar"/>
        </w:rPr>
        <w:t xml:space="preserve">##     Schooling + `HIV/AIDS`, data = Life_Expectancy)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-18.8745  -2.2555   0.1766   2.4917  12.4315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5.475e+01  5.661e-01  96.721  &lt; 2e-16 ***</w:t>
      </w:r>
      <w:r>
        <w:br/>
      </w:r>
      <w:r>
        <w:rPr>
          <w:rStyle w:val="VerbatimChar"/>
        </w:rPr>
        <w:t xml:space="preserve">## `Adult Mortality` -2.001e-02  1.001e-03 -19.986  &lt; 2e-16 ***</w:t>
      </w:r>
      <w:r>
        <w:br/>
      </w:r>
      <w:r>
        <w:rPr>
          <w:rStyle w:val="VerbatimChar"/>
        </w:rPr>
        <w:t xml:space="preserve">## BMI                4.836e-02  5.933e-03   8.151 7.09e-16 ***</w:t>
      </w:r>
      <w:r>
        <w:br/>
      </w:r>
      <w:r>
        <w:rPr>
          <w:rStyle w:val="VerbatimChar"/>
        </w:rPr>
        <w:t xml:space="preserve">## GDP                7.934e-05  9.519e-06   8.335  &lt; 2e-16 ***</w:t>
      </w:r>
      <w:r>
        <w:br/>
      </w:r>
      <w:r>
        <w:rPr>
          <w:rStyle w:val="VerbatimChar"/>
        </w:rPr>
        <w:t xml:space="preserve">## Schooling          1.364e+00  4.655e-02  29.296  &lt; 2e-16 ***</w:t>
      </w:r>
      <w:r>
        <w:br/>
      </w:r>
      <w:r>
        <w:rPr>
          <w:rStyle w:val="VerbatimChar"/>
        </w:rPr>
        <w:t xml:space="preserve">## `HIV/AIDS`        -4.511e-01  1.915e-02 -23.564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3.907 on 1643 degrees of freedom</w:t>
      </w:r>
      <w:r>
        <w:br/>
      </w:r>
      <w:r>
        <w:rPr>
          <w:rStyle w:val="VerbatimChar"/>
        </w:rPr>
        <w:t xml:space="preserve">## Multiple R-squared:  0.8033, Adjusted R-squared:  0.8027 </w:t>
      </w:r>
      <w:r>
        <w:br/>
      </w:r>
      <w:r>
        <w:rPr>
          <w:rStyle w:val="VerbatimChar"/>
        </w:rPr>
        <w:t xml:space="preserve">## F-statistic:  1342 on 5 and 1643 DF,  p-value: &lt; 2.2e-16</w:t>
      </w:r>
    </w:p>
    <w:p>
      <w:pPr>
        <w:pStyle w:val="SourceCode"/>
      </w:pPr>
      <w:r>
        <w:rPr>
          <w:rStyle w:val="CommentTok"/>
        </w:rPr>
        <w:t xml:space="preserve">#Insight:</w:t>
      </w:r>
      <w:r>
        <w:br/>
      </w:r>
      <w:r>
        <w:rPr>
          <w:rStyle w:val="CommentTok"/>
        </w:rPr>
        <w:t xml:space="preserve">#Significant Predictors: The regression model indicates that adult mortality, BMI, GDP, schooling, and HIV/AIDS prevalence are significant predictors of life expectancy. This is evident from their low p-values (p &lt; 0.05) and the confidence intervals not containing zero.</w:t>
      </w:r>
      <w:r>
        <w:br/>
      </w:r>
      <w:r>
        <w:rPr>
          <w:rStyle w:val="CommentTok"/>
        </w:rPr>
        <w:t xml:space="preserve">#Direction of Influence: Adult mortality and HIV/AIDS prevalence have negative coefficients, indicating that higher levels of these factors are associated with lower life expectancy. Conversely, BMI, GDP, and schooling have positive coefficients, suggesting that higher levels of these factors are associated with higher life expectancy.</w:t>
      </w:r>
      <w:r>
        <w:br/>
      </w:r>
      <w:r>
        <w:rPr>
          <w:rStyle w:val="CommentTok"/>
        </w:rPr>
        <w:t xml:space="preserve">#Model Performance: The multiple R-squared value of 0.8033 indicates that approximately 80.33% of the variability in life expectancy can be explained by the combination of these predictors.</w:t>
      </w:r>
      <w:r>
        <w:br/>
      </w:r>
      <w:r>
        <w:rPr>
          <w:rStyle w:val="CommentTok"/>
        </w:rPr>
        <w:t xml:space="preserve">#Investment Focus:</w:t>
      </w:r>
      <w:r>
        <w:br/>
      </w:r>
      <w:r>
        <w:rPr>
          <w:rStyle w:val="CommentTok"/>
        </w:rPr>
        <w:t xml:space="preserve">#Addressing Adult Mortality and HIV/AIDS Prevalence:</w:t>
      </w:r>
      <w:r>
        <w:br/>
      </w:r>
      <w:r>
        <w:rPr>
          <w:rStyle w:val="CommentTok"/>
        </w:rPr>
        <w:t xml:space="preserve">#Insight: Adult mortality and HIV/AIDS have strong negative associations with life expectancy. Investments should focus on strategies to reduce mortality rates and combat the spread of HIV/AIDS.</w:t>
      </w:r>
      <w:r>
        <w:br/>
      </w:r>
      <w:r>
        <w:rPr>
          <w:rStyle w:val="CommentTok"/>
        </w:rPr>
        <w:t xml:space="preserve">#Investment Focus: Healthcare organizations can invest in improving healthcare infrastructure, access to essential medications, and implementing prevention and treatment programs targeted at reducing adult mortality and controlling HIV/AIDS transmission.</w:t>
      </w:r>
      <w:r>
        <w:br/>
      </w:r>
      <w:r>
        <w:rPr>
          <w:rStyle w:val="CommentTok"/>
        </w:rPr>
        <w:t xml:space="preserve">#Improving Socioeconomic Factors:</w:t>
      </w:r>
      <w:r>
        <w:br/>
      </w:r>
      <w:r>
        <w:rPr>
          <w:rStyle w:val="CommentTok"/>
        </w:rPr>
        <w:t xml:space="preserve">#Insight: BMI, GDP, and schooling have positive associations with life expectancy. This suggests that improving socioeconomic factors can positively impact life expectancy.</w:t>
      </w:r>
      <w:r>
        <w:br/>
      </w:r>
      <w:r>
        <w:rPr>
          <w:rStyle w:val="CommentTok"/>
        </w:rPr>
        <w:t xml:space="preserve">#Investment Focus: Investments should be directed towards initiatives aimed at improving education, economic development, and addressing poverty. This could include investing in education systems, vocational training programs, economic empowerment initiatives, and poverty alleviation measures.</w:t>
      </w:r>
      <w:r>
        <w:br/>
      </w:r>
      <w:r>
        <w:rPr>
          <w:rStyle w:val="CommentTok"/>
        </w:rPr>
        <w:t xml:space="preserve">#Promoting Healthy Lifestyles:</w:t>
      </w:r>
      <w:r>
        <w:br/>
      </w:r>
      <w:r>
        <w:rPr>
          <w:rStyle w:val="CommentTok"/>
        </w:rPr>
        <w:t xml:space="preserve">#Insight: BMI, a measure of body mass index, is positively associated with life expectancy. This highlights the importance of promoting healthy lifestyles and reducing obesity rates.</w:t>
      </w:r>
      <w:r>
        <w:br/>
      </w:r>
      <w:r>
        <w:rPr>
          <w:rStyle w:val="CommentTok"/>
        </w:rPr>
        <w:t xml:space="preserve">#Investment Focus: Healthcare organizations can invest in public health campaigns, nutritional education programs, and initiatives aimed at promoting physical activity and healthy eating habits. Investing in facilities and programs that encourage physical activity and access to healthy food options can also be beneficial.</w:t>
      </w:r>
      <w:r>
        <w:br/>
      </w:r>
      <w:r>
        <w:rPr>
          <w:rStyle w:val="CommentTok"/>
        </w:rPr>
        <w:t xml:space="preserve">#Supporting Economic Development:</w:t>
      </w:r>
      <w:r>
        <w:br/>
      </w:r>
      <w:r>
        <w:rPr>
          <w:rStyle w:val="CommentTok"/>
        </w:rPr>
        <w:t xml:space="preserve">#Insight: GDP is positively associated with life expectancy, indicating that economic development plays a crucial role in improving health outcomes.</w:t>
      </w:r>
      <w:r>
        <w:br/>
      </w:r>
      <w:r>
        <w:rPr>
          <w:rStyle w:val="CommentTok"/>
        </w:rPr>
        <w:t xml:space="preserve">#Investment Focus: Investments in economic development projects, infrastructure development, and job creation initiatives can indirectly contribute to improvements in health outcomes by lifting people out of poverty, improving living standards, and increasing access to healthcare services.</w:t>
      </w:r>
      <w:r>
        <w:br/>
      </w:r>
      <w:r>
        <w:rPr>
          <w:rStyle w:val="CommentTok"/>
        </w:rPr>
        <w:t xml:space="preserve">#Enhancing Healthcare Infrastructure and Access:</w:t>
      </w:r>
      <w:r>
        <w:br/>
      </w:r>
      <w:r>
        <w:rPr>
          <w:rStyle w:val="CommentTok"/>
        </w:rPr>
        <w:t xml:space="preserve">#Insight: While not directly included in the model, investments in healthcare infrastructure, access to healthcare services, and quality healthcare delivery are essential for improving overall health outcomes.</w:t>
      </w:r>
      <w:r>
        <w:br/>
      </w:r>
      <w:r>
        <w:rPr>
          <w:rStyle w:val="CommentTok"/>
        </w:rPr>
        <w:t xml:space="preserve">#Investment Focus: Healthcare organizations can invest in building and upgrading healthcare facilities, training healthcare workers, expanding access to essential medicines, and implementing telemedicine and mobile health solutions to reach underserved populations.</w:t>
      </w:r>
    </w:p>
    <w:bookmarkStart w:id="42"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41">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42"/>
    <w:bookmarkStart w:id="46" w:name="including-plots"/>
    <w:p>
      <w:pPr>
        <w:pStyle w:val="Heading2"/>
      </w:pPr>
      <w:r>
        <w:t xml:space="preserve">Including Plots</w:t>
      </w:r>
    </w:p>
    <w:p>
      <w:pPr>
        <w:pStyle w:val="FirstParagraph"/>
      </w:pPr>
      <w:r>
        <w:t xml:space="preserve">You can also embed plots, for example:</w:t>
      </w:r>
    </w:p>
    <w:p>
      <w:pPr>
        <w:pStyle w:val="BodyText"/>
      </w:pPr>
      <w:r>
        <w:drawing>
          <wp:inline>
            <wp:extent cx="5334000" cy="4267200"/>
            <wp:effectExtent b="0" l="0" r="0" t="0"/>
            <wp:docPr descr="" title="" id="44" name="Picture"/>
            <a:graphic>
              <a:graphicData uri="http://schemas.openxmlformats.org/drawingml/2006/picture">
                <pic:pic>
                  <pic:nvPicPr>
                    <pic:cNvPr descr="Project_proposal_files/figure-docx/pressure-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1"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4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Sumukh.Ramagiri And Anirudh.Sunkara</dc:creator>
  <cp:keywords/>
  <dcterms:created xsi:type="dcterms:W3CDTF">2024-03-01T19:29:11Z</dcterms:created>
  <dcterms:modified xsi:type="dcterms:W3CDTF">2024-03-01T19:29:11Z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2024-03-01</vt:lpwstr>
  </property>
  <property fmtid="{D5CDD505-2E9C-101B-9397-08002B2CF9AE}" pid="3" name="output">
    <vt:lpwstr>word_document</vt:lpwstr>
  </property>
</Properties>
</file>