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932" w:rsidRPr="003D7765" w:rsidRDefault="003D7765" w:rsidP="003D7765">
      <w:pPr>
        <w:jc w:val="center"/>
        <w:rPr>
          <w:sz w:val="36"/>
          <w:u w:val="single"/>
          <w:lang w:val="en-GB"/>
        </w:rPr>
      </w:pPr>
      <w:r w:rsidRPr="003D7765">
        <w:rPr>
          <w:sz w:val="36"/>
          <w:u w:val="single"/>
          <w:lang w:val="en-GB"/>
        </w:rPr>
        <w:t>MDSC-103P Final Lab Test</w:t>
      </w:r>
    </w:p>
    <w:p w:rsidR="003D7765" w:rsidRDefault="003D7765" w:rsidP="003D7765">
      <w:pPr>
        <w:jc w:val="center"/>
        <w:rPr>
          <w:b/>
          <w:i/>
          <w:sz w:val="36"/>
          <w:lang w:val="en-GB"/>
        </w:rPr>
      </w:pPr>
      <w:r w:rsidRPr="003D7765">
        <w:rPr>
          <w:sz w:val="36"/>
          <w:lang w:val="en-GB"/>
        </w:rPr>
        <w:t xml:space="preserve">                                                              - </w:t>
      </w:r>
      <w:r w:rsidRPr="003D7765">
        <w:rPr>
          <w:b/>
          <w:i/>
          <w:sz w:val="36"/>
          <w:lang w:val="en-GB"/>
        </w:rPr>
        <w:t>23912</w:t>
      </w:r>
    </w:p>
    <w:p w:rsidR="003D7765" w:rsidRDefault="003D7765" w:rsidP="003D7765">
      <w:pPr>
        <w:rPr>
          <w:sz w:val="32"/>
          <w:lang w:val="en-GB"/>
        </w:rPr>
      </w:pPr>
      <w:r>
        <w:rPr>
          <w:sz w:val="32"/>
          <w:lang w:val="en-GB"/>
        </w:rPr>
        <w:t>Q1) Wilson problem.</w:t>
      </w:r>
    </w:p>
    <w:p w:rsidR="009D043F" w:rsidRDefault="009D043F" w:rsidP="003D7765">
      <w:pPr>
        <w:rPr>
          <w:sz w:val="32"/>
          <w:lang w:val="en-GB"/>
        </w:rPr>
      </w:pPr>
      <w:r>
        <w:rPr>
          <w:sz w:val="32"/>
          <w:lang w:val="en-GB"/>
        </w:rPr>
        <w:t>A.</w:t>
      </w:r>
    </w:p>
    <w:p w:rsidR="003D7765" w:rsidRPr="009D043F" w:rsidRDefault="003D7765" w:rsidP="003D7765">
      <w:pPr>
        <w:rPr>
          <w:i/>
          <w:sz w:val="32"/>
          <w:lang w:val="en-GB"/>
        </w:rPr>
      </w:pPr>
      <w:r w:rsidRPr="009D043F">
        <w:rPr>
          <w:i/>
          <w:sz w:val="32"/>
          <w:lang w:val="en-GB"/>
        </w:rPr>
        <w:t>Let x1, x2 be the no. of</w:t>
      </w:r>
      <w:r w:rsidR="0097098E" w:rsidRPr="009D043F">
        <w:rPr>
          <w:i/>
          <w:sz w:val="32"/>
          <w:lang w:val="en-GB"/>
        </w:rPr>
        <w:t xml:space="preserve"> dozen(s) of</w:t>
      </w:r>
      <w:r w:rsidRPr="009D043F">
        <w:rPr>
          <w:i/>
          <w:sz w:val="32"/>
          <w:lang w:val="en-GB"/>
        </w:rPr>
        <w:t xml:space="preserve"> baseballs and softballs produced respectively.</w:t>
      </w:r>
    </w:p>
    <w:p w:rsidR="003D7765" w:rsidRDefault="003D7765" w:rsidP="003D7765">
      <w:pPr>
        <w:rPr>
          <w:sz w:val="32"/>
          <w:lang w:val="en-GB"/>
        </w:rPr>
      </w:pPr>
      <w:r>
        <w:rPr>
          <w:sz w:val="32"/>
          <w:lang w:val="en-GB"/>
        </w:rPr>
        <w:t>The problem can be formulated as below:</w:t>
      </w:r>
    </w:p>
    <w:p w:rsidR="009D043F" w:rsidRDefault="003D7765" w:rsidP="003D7765">
      <w:pPr>
        <w:rPr>
          <w:sz w:val="32"/>
          <w:lang w:val="en-GB"/>
        </w:rPr>
      </w:pPr>
      <w:r w:rsidRPr="003D7765">
        <w:rPr>
          <w:b/>
          <w:sz w:val="32"/>
          <w:u w:val="single"/>
          <w:lang w:val="en-GB"/>
        </w:rPr>
        <w:t>Obj</w:t>
      </w:r>
      <w:r w:rsidR="009D043F">
        <w:rPr>
          <w:b/>
          <w:sz w:val="32"/>
          <w:u w:val="single"/>
          <w:lang w:val="en-GB"/>
        </w:rPr>
        <w:t>ective function</w:t>
      </w:r>
      <w:r>
        <w:rPr>
          <w:sz w:val="32"/>
          <w:lang w:val="en-GB"/>
        </w:rPr>
        <w:t xml:space="preserve">: </w:t>
      </w:r>
      <w:r w:rsidR="009D043F">
        <w:rPr>
          <w:sz w:val="32"/>
          <w:lang w:val="en-GB"/>
        </w:rPr>
        <w:t>(Maximising Profit)</w:t>
      </w:r>
      <w:r>
        <w:rPr>
          <w:sz w:val="32"/>
          <w:lang w:val="en-GB"/>
        </w:rPr>
        <w:t xml:space="preserve">      </w:t>
      </w:r>
    </w:p>
    <w:p w:rsidR="009D043F" w:rsidRDefault="003D7765" w:rsidP="009D043F">
      <w:pPr>
        <w:ind w:firstLine="720"/>
        <w:rPr>
          <w:sz w:val="32"/>
          <w:lang w:val="en-GB"/>
        </w:rPr>
      </w:pPr>
      <w:r w:rsidRPr="003D7765">
        <w:rPr>
          <w:b/>
          <w:sz w:val="32"/>
          <w:lang w:val="en-GB"/>
        </w:rPr>
        <w:t>Max Z</w:t>
      </w:r>
      <w:r>
        <w:rPr>
          <w:sz w:val="32"/>
          <w:lang w:val="en-GB"/>
        </w:rPr>
        <w:t xml:space="preserve"> = 7x1 + 10x2</w:t>
      </w:r>
    </w:p>
    <w:p w:rsidR="003D7765" w:rsidRDefault="003D7765" w:rsidP="003D7765">
      <w:pPr>
        <w:rPr>
          <w:sz w:val="32"/>
          <w:lang w:val="en-GB"/>
        </w:rPr>
      </w:pPr>
      <w:r w:rsidRPr="003D7765">
        <w:rPr>
          <w:b/>
          <w:sz w:val="32"/>
          <w:u w:val="single"/>
          <w:lang w:val="en-GB"/>
        </w:rPr>
        <w:t>Subject to</w:t>
      </w:r>
      <w:r>
        <w:rPr>
          <w:sz w:val="32"/>
          <w:lang w:val="en-GB"/>
        </w:rPr>
        <w:t>:</w:t>
      </w:r>
    </w:p>
    <w:p w:rsidR="00041FC3" w:rsidRDefault="003D7765" w:rsidP="003D7765">
      <w:pPr>
        <w:rPr>
          <w:sz w:val="32"/>
          <w:lang w:val="en-GB"/>
        </w:rPr>
      </w:pPr>
      <w:r>
        <w:rPr>
          <w:sz w:val="32"/>
          <w:lang w:val="en-GB"/>
        </w:rPr>
        <w:tab/>
      </w:r>
      <w:r w:rsidR="00041FC3">
        <w:rPr>
          <w:sz w:val="32"/>
          <w:lang w:val="en-GB"/>
        </w:rPr>
        <w:t>5x1 + 6x</w:t>
      </w:r>
      <w:r w:rsidR="009D043F">
        <w:rPr>
          <w:sz w:val="32"/>
          <w:lang w:val="en-GB"/>
        </w:rPr>
        <w:t>2</w:t>
      </w:r>
      <w:r w:rsidR="00041FC3">
        <w:rPr>
          <w:sz w:val="32"/>
          <w:lang w:val="en-GB"/>
        </w:rPr>
        <w:t xml:space="preserve"> &lt;= 3600 </w:t>
      </w:r>
      <w:r w:rsidR="00041FC3">
        <w:rPr>
          <w:sz w:val="32"/>
          <w:lang w:val="en-GB"/>
        </w:rPr>
        <w:tab/>
        <w:t>(Total Cowhide sheets available for a day)</w:t>
      </w:r>
    </w:p>
    <w:p w:rsidR="00041FC3" w:rsidRDefault="00041FC3" w:rsidP="003D7765">
      <w:pPr>
        <w:rPr>
          <w:sz w:val="32"/>
          <w:lang w:val="en-GB"/>
        </w:rPr>
      </w:pPr>
      <w:r>
        <w:rPr>
          <w:sz w:val="32"/>
          <w:lang w:val="en-GB"/>
        </w:rPr>
        <w:tab/>
        <w:t>1x1 + 2x2 &lt;= 960</w:t>
      </w:r>
      <w:r>
        <w:rPr>
          <w:sz w:val="32"/>
          <w:lang w:val="en-GB"/>
        </w:rPr>
        <w:tab/>
        <w:t>(Total minutes available for manufacturing)</w:t>
      </w:r>
    </w:p>
    <w:p w:rsidR="008603A9" w:rsidRDefault="008603A9" w:rsidP="003D7765">
      <w:pPr>
        <w:rPr>
          <w:sz w:val="32"/>
          <w:lang w:val="en-GB"/>
        </w:rPr>
      </w:pPr>
      <w:r>
        <w:rPr>
          <w:sz w:val="32"/>
          <w:lang w:val="en-GB"/>
        </w:rPr>
        <w:tab/>
        <w:t>x1 &lt;= 500</w:t>
      </w:r>
      <w:r>
        <w:rPr>
          <w:sz w:val="32"/>
          <w:lang w:val="en-GB"/>
        </w:rPr>
        <w:tab/>
      </w:r>
      <w:r>
        <w:rPr>
          <w:sz w:val="32"/>
          <w:lang w:val="en-GB"/>
        </w:rPr>
        <w:tab/>
      </w:r>
      <w:r>
        <w:rPr>
          <w:sz w:val="32"/>
          <w:lang w:val="en-GB"/>
        </w:rPr>
        <w:tab/>
        <w:t>(Max of 500 dozen baseballs can be produced)</w:t>
      </w:r>
    </w:p>
    <w:p w:rsidR="008603A9" w:rsidRDefault="008603A9" w:rsidP="008603A9">
      <w:pPr>
        <w:rPr>
          <w:sz w:val="32"/>
          <w:lang w:val="en-GB"/>
        </w:rPr>
      </w:pPr>
      <w:r>
        <w:rPr>
          <w:sz w:val="32"/>
          <w:lang w:val="en-GB"/>
        </w:rPr>
        <w:tab/>
        <w:t>x2 &lt;= 500</w:t>
      </w:r>
      <w:r>
        <w:rPr>
          <w:sz w:val="32"/>
          <w:lang w:val="en-GB"/>
        </w:rPr>
        <w:tab/>
      </w:r>
      <w:r>
        <w:rPr>
          <w:sz w:val="32"/>
          <w:lang w:val="en-GB"/>
        </w:rPr>
        <w:tab/>
      </w:r>
      <w:r>
        <w:rPr>
          <w:sz w:val="32"/>
          <w:lang w:val="en-GB"/>
        </w:rPr>
        <w:tab/>
        <w:t>(Max of 500 dozen softballs can be produced)</w:t>
      </w:r>
    </w:p>
    <w:p w:rsidR="00D57417" w:rsidRDefault="00D57417" w:rsidP="008603A9">
      <w:pPr>
        <w:rPr>
          <w:sz w:val="32"/>
          <w:lang w:val="en-GB"/>
        </w:rPr>
      </w:pPr>
    </w:p>
    <w:p w:rsidR="00D57417" w:rsidRPr="00913907" w:rsidRDefault="00D57417" w:rsidP="008603A9">
      <w:pPr>
        <w:rPr>
          <w:b/>
          <w:sz w:val="32"/>
          <w:szCs w:val="34"/>
          <w:lang w:val="en-GB"/>
        </w:rPr>
      </w:pPr>
      <w:r w:rsidRPr="00913907">
        <w:rPr>
          <w:b/>
          <w:sz w:val="32"/>
          <w:szCs w:val="34"/>
          <w:lang w:val="en-GB"/>
        </w:rPr>
        <w:t>a)</w:t>
      </w:r>
      <w:r w:rsidR="00913907" w:rsidRPr="00913907">
        <w:rPr>
          <w:b/>
          <w:sz w:val="32"/>
          <w:szCs w:val="34"/>
          <w:lang w:val="en-GB"/>
        </w:rPr>
        <w:t xml:space="preserve"> Formulate the problem in the Excel file and generate the sensitivity analysis.</w:t>
      </w:r>
    </w:p>
    <w:p w:rsidR="00913907" w:rsidRDefault="00913907" w:rsidP="008603A9">
      <w:pPr>
        <w:rPr>
          <w:sz w:val="32"/>
          <w:lang w:val="en-GB"/>
        </w:rPr>
      </w:pPr>
      <w:r>
        <w:rPr>
          <w:sz w:val="32"/>
          <w:lang w:val="en-GB"/>
        </w:rPr>
        <w:t>A. Below is the problem formulation in excel file and the sensitivity report.</w:t>
      </w:r>
    </w:p>
    <w:p w:rsidR="00913907" w:rsidRDefault="00913907" w:rsidP="00913907">
      <w:pPr>
        <w:jc w:val="center"/>
        <w:rPr>
          <w:sz w:val="32"/>
          <w:lang w:val="en-GB"/>
        </w:rPr>
      </w:pPr>
      <w:r>
        <w:rPr>
          <w:noProof/>
          <w:sz w:val="32"/>
          <w:lang w:eastAsia="en-IN"/>
        </w:rPr>
        <w:drawing>
          <wp:inline distT="0" distB="0" distL="0" distR="0">
            <wp:extent cx="4448796" cy="3458058"/>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ver solution.PNG"/>
                    <pic:cNvPicPr/>
                  </pic:nvPicPr>
                  <pic:blipFill>
                    <a:blip r:embed="rId5">
                      <a:extLst>
                        <a:ext uri="{28A0092B-C50C-407E-A947-70E740481C1C}">
                          <a14:useLocalDpi xmlns:a14="http://schemas.microsoft.com/office/drawing/2010/main" val="0"/>
                        </a:ext>
                      </a:extLst>
                    </a:blip>
                    <a:stretch>
                      <a:fillRect/>
                    </a:stretch>
                  </pic:blipFill>
                  <pic:spPr>
                    <a:xfrm>
                      <a:off x="0" y="0"/>
                      <a:ext cx="4448796" cy="3458058"/>
                    </a:xfrm>
                    <a:prstGeom prst="rect">
                      <a:avLst/>
                    </a:prstGeom>
                    <a:ln>
                      <a:solidFill>
                        <a:schemeClr val="tx1"/>
                      </a:solidFill>
                    </a:ln>
                  </pic:spPr>
                </pic:pic>
              </a:graphicData>
            </a:graphic>
          </wp:inline>
        </w:drawing>
      </w:r>
    </w:p>
    <w:p w:rsidR="00913907" w:rsidRDefault="00913907" w:rsidP="00913907">
      <w:pPr>
        <w:jc w:val="center"/>
        <w:rPr>
          <w:sz w:val="32"/>
          <w:lang w:val="en-GB"/>
        </w:rPr>
      </w:pPr>
      <w:r>
        <w:rPr>
          <w:noProof/>
          <w:sz w:val="32"/>
          <w:lang w:eastAsia="en-IN"/>
        </w:rPr>
        <w:lastRenderedPageBreak/>
        <w:drawing>
          <wp:inline distT="0" distB="0" distL="0" distR="0">
            <wp:extent cx="6645910" cy="4349750"/>
            <wp:effectExtent l="19050" t="19050" r="2159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itivity Report.PNG"/>
                    <pic:cNvPicPr/>
                  </pic:nvPicPr>
                  <pic:blipFill>
                    <a:blip r:embed="rId6">
                      <a:extLst>
                        <a:ext uri="{28A0092B-C50C-407E-A947-70E740481C1C}">
                          <a14:useLocalDpi xmlns:a14="http://schemas.microsoft.com/office/drawing/2010/main" val="0"/>
                        </a:ext>
                      </a:extLst>
                    </a:blip>
                    <a:stretch>
                      <a:fillRect/>
                    </a:stretch>
                  </pic:blipFill>
                  <pic:spPr>
                    <a:xfrm>
                      <a:off x="0" y="0"/>
                      <a:ext cx="6645910" cy="4349750"/>
                    </a:xfrm>
                    <a:prstGeom prst="rect">
                      <a:avLst/>
                    </a:prstGeom>
                    <a:ln>
                      <a:solidFill>
                        <a:schemeClr val="tx1"/>
                      </a:solidFill>
                    </a:ln>
                  </pic:spPr>
                </pic:pic>
              </a:graphicData>
            </a:graphic>
          </wp:inline>
        </w:drawing>
      </w:r>
    </w:p>
    <w:p w:rsidR="00913907" w:rsidRDefault="00913907" w:rsidP="00913907">
      <w:pPr>
        <w:rPr>
          <w:sz w:val="32"/>
          <w:lang w:val="en-GB"/>
        </w:rPr>
      </w:pPr>
    </w:p>
    <w:p w:rsidR="005D781F" w:rsidRDefault="00F14B29" w:rsidP="005D781F">
      <w:pPr>
        <w:spacing w:line="276" w:lineRule="auto"/>
        <w:rPr>
          <w:sz w:val="32"/>
          <w:szCs w:val="34"/>
          <w:lang w:val="en-GB"/>
        </w:rPr>
      </w:pPr>
      <w:r>
        <w:rPr>
          <w:b/>
          <w:sz w:val="32"/>
          <w:szCs w:val="34"/>
          <w:lang w:val="en-GB"/>
        </w:rPr>
        <w:t>b</w:t>
      </w:r>
      <w:r w:rsidRPr="00913907">
        <w:rPr>
          <w:b/>
          <w:sz w:val="32"/>
          <w:szCs w:val="34"/>
          <w:lang w:val="en-GB"/>
        </w:rPr>
        <w:t xml:space="preserve">) </w:t>
      </w:r>
      <w:r w:rsidRPr="00F14B29">
        <w:rPr>
          <w:b/>
          <w:sz w:val="32"/>
          <w:szCs w:val="34"/>
          <w:lang w:val="en-GB"/>
        </w:rPr>
        <w:t>Write on cost coefficient sensitivity analysis.</w:t>
      </w:r>
      <w:r w:rsidRPr="00F14B29">
        <w:rPr>
          <w:b/>
          <w:sz w:val="32"/>
          <w:szCs w:val="34"/>
          <w:lang w:val="en-GB"/>
        </w:rPr>
        <w:cr/>
      </w:r>
      <w:r>
        <w:rPr>
          <w:sz w:val="32"/>
          <w:szCs w:val="34"/>
          <w:lang w:val="en-GB"/>
        </w:rPr>
        <w:t>A.</w:t>
      </w:r>
    </w:p>
    <w:p w:rsidR="00F14B29" w:rsidRDefault="00F14B29" w:rsidP="005D781F">
      <w:pPr>
        <w:spacing w:line="276" w:lineRule="auto"/>
        <w:rPr>
          <w:sz w:val="32"/>
          <w:szCs w:val="34"/>
          <w:lang w:val="en-GB"/>
        </w:rPr>
      </w:pPr>
      <w:proofErr w:type="spellStart"/>
      <w:r w:rsidRPr="005D781F">
        <w:rPr>
          <w:b/>
          <w:sz w:val="32"/>
          <w:szCs w:val="34"/>
          <w:lang w:val="en-GB"/>
        </w:rPr>
        <w:t>i</w:t>
      </w:r>
      <w:proofErr w:type="spellEnd"/>
      <w:r w:rsidRPr="005D781F">
        <w:rPr>
          <w:b/>
          <w:sz w:val="32"/>
          <w:szCs w:val="34"/>
          <w:lang w:val="en-GB"/>
        </w:rPr>
        <w:t>)</w:t>
      </w:r>
      <w:r>
        <w:rPr>
          <w:sz w:val="32"/>
          <w:szCs w:val="34"/>
          <w:lang w:val="en-GB"/>
        </w:rPr>
        <w:t xml:space="preserve"> The optimal production mix is to produce 360 dozens of baseballs and 300 dozens of softballs. </w:t>
      </w:r>
    </w:p>
    <w:p w:rsidR="00F14B29" w:rsidRDefault="00F14B29" w:rsidP="005D781F">
      <w:pPr>
        <w:spacing w:line="276" w:lineRule="auto"/>
        <w:rPr>
          <w:b/>
          <w:sz w:val="32"/>
          <w:szCs w:val="34"/>
          <w:lang w:val="en-GB"/>
        </w:rPr>
      </w:pPr>
      <w:r w:rsidRPr="005D781F">
        <w:rPr>
          <w:b/>
          <w:sz w:val="32"/>
          <w:szCs w:val="34"/>
          <w:lang w:val="en-GB"/>
        </w:rPr>
        <w:t>ii)</w:t>
      </w:r>
      <w:r>
        <w:rPr>
          <w:sz w:val="32"/>
          <w:szCs w:val="34"/>
          <w:lang w:val="en-GB"/>
        </w:rPr>
        <w:t xml:space="preserve"> As the objective coefficients of both the balls are 7 and 10, the optimal total profit earned, </w:t>
      </w:r>
      <w:r w:rsidRPr="00F14B29">
        <w:rPr>
          <w:b/>
          <w:sz w:val="32"/>
          <w:szCs w:val="34"/>
          <w:lang w:val="en-GB"/>
        </w:rPr>
        <w:t>Z</w:t>
      </w:r>
      <w:r>
        <w:rPr>
          <w:sz w:val="32"/>
          <w:szCs w:val="34"/>
          <w:lang w:val="en-GB"/>
        </w:rPr>
        <w:t xml:space="preserve"> is 360(7) + 300(10) = 2520+3000 = </w:t>
      </w:r>
      <w:r w:rsidRPr="00F14B29">
        <w:rPr>
          <w:b/>
          <w:sz w:val="32"/>
          <w:szCs w:val="34"/>
          <w:lang w:val="en-GB"/>
        </w:rPr>
        <w:t>$5520</w:t>
      </w:r>
    </w:p>
    <w:p w:rsidR="00F14B29" w:rsidRDefault="00F14B29" w:rsidP="005D781F">
      <w:pPr>
        <w:spacing w:line="276" w:lineRule="auto"/>
        <w:rPr>
          <w:sz w:val="32"/>
          <w:szCs w:val="34"/>
          <w:lang w:val="en-GB"/>
        </w:rPr>
      </w:pPr>
      <w:r w:rsidRPr="005D781F">
        <w:rPr>
          <w:b/>
          <w:sz w:val="32"/>
          <w:szCs w:val="34"/>
          <w:lang w:val="en-GB"/>
        </w:rPr>
        <w:t>iii)</w:t>
      </w:r>
      <w:r>
        <w:rPr>
          <w:sz w:val="32"/>
          <w:szCs w:val="34"/>
          <w:lang w:val="en-GB"/>
        </w:rPr>
        <w:t xml:space="preserve"> The optimality ranges for baseballs is (7-</w:t>
      </w:r>
      <w:proofErr w:type="gramStart"/>
      <w:r>
        <w:rPr>
          <w:sz w:val="32"/>
          <w:szCs w:val="34"/>
          <w:lang w:val="en-GB"/>
        </w:rPr>
        <w:t>2 ,</w:t>
      </w:r>
      <w:proofErr w:type="gramEnd"/>
      <w:r>
        <w:rPr>
          <w:sz w:val="32"/>
          <w:szCs w:val="34"/>
          <w:lang w:val="en-GB"/>
        </w:rPr>
        <w:t xml:space="preserve"> 7+1.33), i.e., (5 , 8.33)</w:t>
      </w:r>
    </w:p>
    <w:p w:rsidR="00F14B29" w:rsidRDefault="00F14B29" w:rsidP="005D781F">
      <w:pPr>
        <w:spacing w:line="276" w:lineRule="auto"/>
        <w:rPr>
          <w:sz w:val="32"/>
          <w:szCs w:val="34"/>
          <w:lang w:val="en-GB"/>
        </w:rPr>
      </w:pPr>
      <w:r>
        <w:rPr>
          <w:sz w:val="32"/>
          <w:szCs w:val="34"/>
          <w:lang w:val="en-GB"/>
        </w:rPr>
        <w:t xml:space="preserve">     The optimality ranges for softballs is (10-1.</w:t>
      </w:r>
      <w:proofErr w:type="gramStart"/>
      <w:r>
        <w:rPr>
          <w:sz w:val="32"/>
          <w:szCs w:val="34"/>
          <w:lang w:val="en-GB"/>
        </w:rPr>
        <w:t>6 ,</w:t>
      </w:r>
      <w:proofErr w:type="gramEnd"/>
      <w:r>
        <w:rPr>
          <w:sz w:val="32"/>
          <w:szCs w:val="34"/>
          <w:lang w:val="en-GB"/>
        </w:rPr>
        <w:t xml:space="preserve"> 10+4), i.e., (8.4 , 14)</w:t>
      </w:r>
    </w:p>
    <w:p w:rsidR="00913907" w:rsidRDefault="00F14B29" w:rsidP="005D781F">
      <w:pPr>
        <w:spacing w:line="276" w:lineRule="auto"/>
        <w:rPr>
          <w:sz w:val="32"/>
          <w:szCs w:val="34"/>
          <w:lang w:val="en-GB"/>
        </w:rPr>
      </w:pPr>
      <w:r>
        <w:rPr>
          <w:sz w:val="32"/>
          <w:szCs w:val="34"/>
          <w:lang w:val="en-GB"/>
        </w:rPr>
        <w:t>It means that, the objective coefficient of x1 can be reduced and increased until the extreme points of its optimality range interval, i.e., 5 and 8.33 respectively. Within this range, the optimal production mix remains same.</w:t>
      </w:r>
      <w:r w:rsidR="005D781F">
        <w:rPr>
          <w:sz w:val="32"/>
          <w:szCs w:val="34"/>
          <w:lang w:val="en-GB"/>
        </w:rPr>
        <w:t xml:space="preserve"> Beyond this, anything can happen.</w:t>
      </w:r>
    </w:p>
    <w:p w:rsidR="005D781F" w:rsidRDefault="005D781F" w:rsidP="005D781F">
      <w:pPr>
        <w:spacing w:line="276" w:lineRule="auto"/>
        <w:rPr>
          <w:sz w:val="32"/>
          <w:szCs w:val="34"/>
          <w:lang w:val="en-GB"/>
        </w:rPr>
      </w:pPr>
      <w:r>
        <w:rPr>
          <w:sz w:val="32"/>
          <w:szCs w:val="34"/>
          <w:lang w:val="en-GB"/>
        </w:rPr>
        <w:t>Same applies for x2 as well.</w:t>
      </w:r>
    </w:p>
    <w:p w:rsidR="005D781F" w:rsidRPr="00913907" w:rsidRDefault="005D781F" w:rsidP="005D781F">
      <w:pPr>
        <w:spacing w:line="276" w:lineRule="auto"/>
        <w:rPr>
          <w:sz w:val="32"/>
          <w:lang w:val="en-GB"/>
        </w:rPr>
      </w:pPr>
      <w:r w:rsidRPr="005D781F">
        <w:rPr>
          <w:b/>
          <w:sz w:val="32"/>
          <w:szCs w:val="34"/>
          <w:lang w:val="en-GB"/>
        </w:rPr>
        <w:t>iv)</w:t>
      </w:r>
      <w:r>
        <w:rPr>
          <w:sz w:val="32"/>
          <w:szCs w:val="34"/>
          <w:lang w:val="en-GB"/>
        </w:rPr>
        <w:t xml:space="preserve"> Reduced Cost is 0 as Allowable Decrease is &gt;1 in both the cases.</w:t>
      </w:r>
    </w:p>
    <w:p w:rsidR="00D57417" w:rsidRDefault="005D781F" w:rsidP="008603A9">
      <w:pPr>
        <w:rPr>
          <w:b/>
          <w:sz w:val="32"/>
          <w:szCs w:val="34"/>
          <w:lang w:val="en-GB"/>
        </w:rPr>
      </w:pPr>
      <w:r>
        <w:rPr>
          <w:b/>
          <w:sz w:val="32"/>
          <w:szCs w:val="34"/>
          <w:lang w:val="en-GB"/>
        </w:rPr>
        <w:lastRenderedPageBreak/>
        <w:t>c</w:t>
      </w:r>
      <w:r w:rsidRPr="00913907">
        <w:rPr>
          <w:b/>
          <w:sz w:val="32"/>
          <w:szCs w:val="34"/>
          <w:lang w:val="en-GB"/>
        </w:rPr>
        <w:t xml:space="preserve">) </w:t>
      </w:r>
      <w:r w:rsidRPr="00F14B29">
        <w:rPr>
          <w:b/>
          <w:sz w:val="32"/>
          <w:szCs w:val="34"/>
          <w:lang w:val="en-GB"/>
        </w:rPr>
        <w:t xml:space="preserve">Write on </w:t>
      </w:r>
      <w:r w:rsidRPr="005D781F">
        <w:rPr>
          <w:b/>
          <w:sz w:val="32"/>
          <w:szCs w:val="34"/>
          <w:lang w:val="en-GB"/>
        </w:rPr>
        <w:t>Right Hand Side Sensitivity Analysis</w:t>
      </w:r>
      <w:r>
        <w:rPr>
          <w:b/>
          <w:sz w:val="32"/>
          <w:szCs w:val="34"/>
          <w:lang w:val="en-GB"/>
        </w:rPr>
        <w:t>.</w:t>
      </w:r>
    </w:p>
    <w:p w:rsidR="005D781F" w:rsidRDefault="005D781F" w:rsidP="008603A9">
      <w:pPr>
        <w:rPr>
          <w:sz w:val="32"/>
          <w:szCs w:val="34"/>
          <w:lang w:val="en-GB"/>
        </w:rPr>
      </w:pPr>
      <w:r>
        <w:rPr>
          <w:sz w:val="32"/>
          <w:szCs w:val="34"/>
          <w:lang w:val="en-GB"/>
        </w:rPr>
        <w:t xml:space="preserve">A. </w:t>
      </w:r>
    </w:p>
    <w:p w:rsidR="005D781F" w:rsidRDefault="005D781F" w:rsidP="008603A9">
      <w:pPr>
        <w:rPr>
          <w:sz w:val="32"/>
          <w:szCs w:val="34"/>
          <w:lang w:val="en-GB"/>
        </w:rPr>
      </w:pPr>
      <w:proofErr w:type="spellStart"/>
      <w:r w:rsidRPr="00A70993">
        <w:rPr>
          <w:b/>
          <w:sz w:val="32"/>
          <w:szCs w:val="34"/>
          <w:lang w:val="en-GB"/>
        </w:rPr>
        <w:t>i</w:t>
      </w:r>
      <w:proofErr w:type="spellEnd"/>
      <w:r w:rsidRPr="00A70993">
        <w:rPr>
          <w:b/>
          <w:sz w:val="32"/>
          <w:szCs w:val="34"/>
          <w:lang w:val="en-GB"/>
        </w:rPr>
        <w:t>)</w:t>
      </w:r>
      <w:r>
        <w:rPr>
          <w:sz w:val="32"/>
          <w:szCs w:val="34"/>
          <w:lang w:val="en-GB"/>
        </w:rPr>
        <w:t xml:space="preserve"> ‘</w:t>
      </w:r>
      <w:r w:rsidRPr="005D781F">
        <w:rPr>
          <w:b/>
          <w:sz w:val="32"/>
          <w:szCs w:val="34"/>
          <w:lang w:val="en-GB"/>
        </w:rPr>
        <w:t>Constraint RHS’</w:t>
      </w:r>
      <w:r>
        <w:rPr>
          <w:sz w:val="32"/>
          <w:szCs w:val="34"/>
          <w:lang w:val="en-GB"/>
        </w:rPr>
        <w:t xml:space="preserve"> column shows total no. of available resources, i.e., the RHS of our constraints and ‘</w:t>
      </w:r>
      <w:r w:rsidRPr="005D781F">
        <w:rPr>
          <w:b/>
          <w:sz w:val="32"/>
          <w:szCs w:val="34"/>
          <w:lang w:val="en-GB"/>
        </w:rPr>
        <w:t>Final Value</w:t>
      </w:r>
      <w:r>
        <w:rPr>
          <w:sz w:val="32"/>
          <w:szCs w:val="34"/>
          <w:lang w:val="en-GB"/>
        </w:rPr>
        <w:t>’ column shows the no. of resources being utilized from total resources to obtain optimal production mix.</w:t>
      </w:r>
    </w:p>
    <w:p w:rsidR="005D781F" w:rsidRDefault="005D781F" w:rsidP="008603A9">
      <w:pPr>
        <w:rPr>
          <w:sz w:val="32"/>
          <w:szCs w:val="34"/>
          <w:lang w:val="en-GB"/>
        </w:rPr>
      </w:pPr>
      <w:r>
        <w:rPr>
          <w:sz w:val="32"/>
          <w:szCs w:val="34"/>
          <w:lang w:val="en-GB"/>
        </w:rPr>
        <w:t xml:space="preserve">As we can see, clearly </w:t>
      </w:r>
      <w:r w:rsidRPr="005D781F">
        <w:rPr>
          <w:b/>
          <w:sz w:val="32"/>
          <w:szCs w:val="34"/>
          <w:lang w:val="en-GB"/>
        </w:rPr>
        <w:t>Total no. of minutes (c2)</w:t>
      </w:r>
      <w:r>
        <w:rPr>
          <w:sz w:val="32"/>
          <w:szCs w:val="34"/>
          <w:lang w:val="en-GB"/>
        </w:rPr>
        <w:t xml:space="preserve"> is the only resource that is completely utilized, rest of the others are under-utilized.</w:t>
      </w:r>
    </w:p>
    <w:p w:rsidR="005D781F" w:rsidRDefault="005D781F" w:rsidP="008603A9">
      <w:pPr>
        <w:rPr>
          <w:sz w:val="32"/>
          <w:szCs w:val="34"/>
          <w:lang w:val="en-GB"/>
        </w:rPr>
      </w:pPr>
      <w:r w:rsidRPr="00A70993">
        <w:rPr>
          <w:b/>
          <w:sz w:val="32"/>
          <w:szCs w:val="34"/>
          <w:lang w:val="en-GB"/>
        </w:rPr>
        <w:t>ii)</w:t>
      </w:r>
      <w:r>
        <w:rPr>
          <w:sz w:val="32"/>
          <w:szCs w:val="34"/>
          <w:lang w:val="en-GB"/>
        </w:rPr>
        <w:t xml:space="preserve"> Shadow/Dual Price tells the value of a particular resource</w:t>
      </w:r>
      <w:r w:rsidR="0085173A">
        <w:rPr>
          <w:sz w:val="32"/>
          <w:szCs w:val="34"/>
          <w:lang w:val="en-GB"/>
        </w:rPr>
        <w:t>, to be precise, a unit resource</w:t>
      </w:r>
      <w:r>
        <w:rPr>
          <w:sz w:val="32"/>
          <w:szCs w:val="34"/>
          <w:lang w:val="en-GB"/>
        </w:rPr>
        <w:t>. Shadow Price of a particular resource is the profit gained upon increasing one unit of that resource.</w:t>
      </w:r>
    </w:p>
    <w:p w:rsidR="0085173A" w:rsidRDefault="0085173A" w:rsidP="0085173A">
      <w:pPr>
        <w:spacing w:line="276" w:lineRule="auto"/>
        <w:rPr>
          <w:sz w:val="32"/>
          <w:szCs w:val="34"/>
          <w:lang w:val="en-GB"/>
        </w:rPr>
      </w:pPr>
      <w:r w:rsidRPr="00A70993">
        <w:rPr>
          <w:b/>
          <w:sz w:val="32"/>
          <w:szCs w:val="34"/>
          <w:lang w:val="en-GB"/>
        </w:rPr>
        <w:t>iii)</w:t>
      </w:r>
      <w:r>
        <w:rPr>
          <w:sz w:val="32"/>
          <w:szCs w:val="34"/>
          <w:lang w:val="en-GB"/>
        </w:rPr>
        <w:t xml:space="preserve"> The feasibility ranges for baseballs is (960-93</w:t>
      </w:r>
      <w:r w:rsidR="00FC1745">
        <w:rPr>
          <w:sz w:val="32"/>
          <w:szCs w:val="34"/>
          <w:lang w:val="en-GB"/>
        </w:rPr>
        <w:t>.3</w:t>
      </w:r>
      <w:r>
        <w:rPr>
          <w:sz w:val="32"/>
          <w:szCs w:val="34"/>
          <w:lang w:val="en-GB"/>
        </w:rPr>
        <w:t>, 960+160), i.e., (866.6</w:t>
      </w:r>
      <w:r w:rsidR="00FC1745">
        <w:rPr>
          <w:sz w:val="32"/>
          <w:szCs w:val="34"/>
          <w:lang w:val="en-GB"/>
        </w:rPr>
        <w:t>6</w:t>
      </w:r>
      <w:r>
        <w:rPr>
          <w:sz w:val="32"/>
          <w:szCs w:val="34"/>
          <w:lang w:val="en-GB"/>
        </w:rPr>
        <w:t>, 1120)</w:t>
      </w:r>
    </w:p>
    <w:p w:rsidR="0085173A" w:rsidRDefault="0085173A" w:rsidP="0085173A">
      <w:pPr>
        <w:spacing w:line="276" w:lineRule="auto"/>
        <w:rPr>
          <w:sz w:val="32"/>
          <w:szCs w:val="34"/>
          <w:lang w:val="en-GB"/>
        </w:rPr>
      </w:pPr>
      <w:r>
        <w:rPr>
          <w:sz w:val="32"/>
          <w:szCs w:val="34"/>
          <w:lang w:val="en-GB"/>
        </w:rPr>
        <w:t xml:space="preserve">     The feasibility ranges for softballs is (3600-720, 3600+280), i.e., (2880, 3880)</w:t>
      </w:r>
    </w:p>
    <w:p w:rsidR="00FC1745" w:rsidRDefault="00FC1745" w:rsidP="00FC1745">
      <w:pPr>
        <w:spacing w:line="276" w:lineRule="auto"/>
        <w:rPr>
          <w:sz w:val="32"/>
          <w:szCs w:val="34"/>
          <w:lang w:val="en-GB"/>
        </w:rPr>
      </w:pPr>
      <w:r>
        <w:rPr>
          <w:sz w:val="32"/>
          <w:szCs w:val="34"/>
          <w:lang w:val="en-GB"/>
        </w:rPr>
        <w:t>It means that, the total no. of resources (RHS) of constraint c1 can be reduced and increased until the extreme points of its feasibility range interval, i.e., 866.66 and 1120 respectively. Within this range, the solution remains feasible. Beyond this, anything can happen.</w:t>
      </w:r>
    </w:p>
    <w:p w:rsidR="00FC1745" w:rsidRDefault="00FC1745" w:rsidP="00FC1745">
      <w:pPr>
        <w:spacing w:line="276" w:lineRule="auto"/>
        <w:rPr>
          <w:sz w:val="32"/>
          <w:szCs w:val="34"/>
          <w:lang w:val="en-GB"/>
        </w:rPr>
      </w:pPr>
      <w:r>
        <w:rPr>
          <w:sz w:val="32"/>
          <w:szCs w:val="34"/>
          <w:lang w:val="en-GB"/>
        </w:rPr>
        <w:t>Same applies for x2 as well.</w:t>
      </w:r>
    </w:p>
    <w:p w:rsidR="00EA52F7" w:rsidRDefault="00EA52F7" w:rsidP="00FC1745">
      <w:pPr>
        <w:spacing w:line="276" w:lineRule="auto"/>
        <w:rPr>
          <w:sz w:val="32"/>
          <w:szCs w:val="34"/>
          <w:lang w:val="en-GB"/>
        </w:rPr>
      </w:pPr>
      <w:r w:rsidRPr="00A70993">
        <w:rPr>
          <w:b/>
          <w:sz w:val="32"/>
          <w:szCs w:val="34"/>
          <w:lang w:val="en-GB"/>
        </w:rPr>
        <w:t>iv)</w:t>
      </w:r>
      <w:r>
        <w:rPr>
          <w:sz w:val="32"/>
          <w:szCs w:val="34"/>
          <w:lang w:val="en-GB"/>
        </w:rPr>
        <w:t xml:space="preserve"> Shadow Price is 0 for c3 and c4 as Allowable Increase is &lt;1 in both the cases.</w:t>
      </w:r>
    </w:p>
    <w:p w:rsidR="00FC1745" w:rsidRDefault="00FC1745" w:rsidP="0085173A">
      <w:pPr>
        <w:spacing w:line="276" w:lineRule="auto"/>
        <w:rPr>
          <w:sz w:val="32"/>
          <w:szCs w:val="34"/>
          <w:lang w:val="en-GB"/>
        </w:rPr>
      </w:pPr>
    </w:p>
    <w:p w:rsidR="00BB5626" w:rsidRDefault="00BB5626" w:rsidP="0085173A">
      <w:pPr>
        <w:spacing w:line="276" w:lineRule="auto"/>
        <w:rPr>
          <w:sz w:val="32"/>
          <w:szCs w:val="34"/>
          <w:lang w:val="en-GB"/>
        </w:rPr>
      </w:pPr>
      <w:r>
        <w:rPr>
          <w:sz w:val="32"/>
          <w:szCs w:val="34"/>
          <w:lang w:val="en-GB"/>
        </w:rPr>
        <w:t>Q2) Gradient Ascend problem.</w:t>
      </w:r>
    </w:p>
    <w:p w:rsidR="00BB5626" w:rsidRDefault="00BB5626" w:rsidP="0085173A">
      <w:pPr>
        <w:spacing w:line="276" w:lineRule="auto"/>
        <w:rPr>
          <w:sz w:val="32"/>
          <w:szCs w:val="34"/>
          <w:lang w:val="en-GB"/>
        </w:rPr>
      </w:pPr>
      <w:r>
        <w:rPr>
          <w:sz w:val="32"/>
          <w:szCs w:val="34"/>
          <w:lang w:val="en-GB"/>
        </w:rPr>
        <w:t xml:space="preserve">A. </w:t>
      </w:r>
      <w:bookmarkStart w:id="0" w:name="_GoBack"/>
      <w:r>
        <w:rPr>
          <w:noProof/>
          <w:sz w:val="32"/>
          <w:szCs w:val="34"/>
          <w:lang w:eastAsia="en-IN"/>
        </w:rPr>
        <w:drawing>
          <wp:inline distT="0" distB="0" distL="0" distR="0">
            <wp:extent cx="6645910" cy="10629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6645910" cy="1062990"/>
                    </a:xfrm>
                    <a:prstGeom prst="rect">
                      <a:avLst/>
                    </a:prstGeom>
                  </pic:spPr>
                </pic:pic>
              </a:graphicData>
            </a:graphic>
          </wp:inline>
        </w:drawing>
      </w:r>
      <w:bookmarkEnd w:id="0"/>
      <w:r>
        <w:rPr>
          <w:noProof/>
          <w:sz w:val="32"/>
          <w:szCs w:val="34"/>
          <w:lang w:eastAsia="en-IN"/>
        </w:rPr>
        <w:lastRenderedPageBreak/>
        <w:drawing>
          <wp:inline distT="0" distB="0" distL="0" distR="0">
            <wp:extent cx="6645910" cy="29502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6645910" cy="2950210"/>
                    </a:xfrm>
                    <a:prstGeom prst="rect">
                      <a:avLst/>
                    </a:prstGeom>
                  </pic:spPr>
                </pic:pic>
              </a:graphicData>
            </a:graphic>
          </wp:inline>
        </w:drawing>
      </w:r>
      <w:r>
        <w:rPr>
          <w:noProof/>
          <w:sz w:val="32"/>
          <w:szCs w:val="34"/>
          <w:lang w:eastAsia="en-IN"/>
        </w:rPr>
        <w:drawing>
          <wp:inline distT="0" distB="0" distL="0" distR="0">
            <wp:extent cx="6645910" cy="4801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6645910" cy="4801235"/>
                    </a:xfrm>
                    <a:prstGeom prst="rect">
                      <a:avLst/>
                    </a:prstGeom>
                  </pic:spPr>
                </pic:pic>
              </a:graphicData>
            </a:graphic>
          </wp:inline>
        </w:drawing>
      </w:r>
      <w:r>
        <w:rPr>
          <w:noProof/>
          <w:sz w:val="32"/>
          <w:szCs w:val="34"/>
          <w:lang w:eastAsia="en-IN"/>
        </w:rPr>
        <w:lastRenderedPageBreak/>
        <w:drawing>
          <wp:inline distT="0" distB="0" distL="0" distR="0">
            <wp:extent cx="6296904" cy="445832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6296904" cy="4458322"/>
                    </a:xfrm>
                    <a:prstGeom prst="rect">
                      <a:avLst/>
                    </a:prstGeom>
                  </pic:spPr>
                </pic:pic>
              </a:graphicData>
            </a:graphic>
          </wp:inline>
        </w:drawing>
      </w:r>
    </w:p>
    <w:sectPr w:rsidR="00BB5626" w:rsidSect="008603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75EF1"/>
    <w:multiLevelType w:val="hybridMultilevel"/>
    <w:tmpl w:val="30D8198E"/>
    <w:lvl w:ilvl="0" w:tplc="FD900DB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7DC"/>
    <w:rsid w:val="00041FC3"/>
    <w:rsid w:val="0020196C"/>
    <w:rsid w:val="003D7765"/>
    <w:rsid w:val="005D781F"/>
    <w:rsid w:val="007517DC"/>
    <w:rsid w:val="0085173A"/>
    <w:rsid w:val="008603A9"/>
    <w:rsid w:val="00882257"/>
    <w:rsid w:val="00913907"/>
    <w:rsid w:val="0097098E"/>
    <w:rsid w:val="009D043F"/>
    <w:rsid w:val="00A70993"/>
    <w:rsid w:val="00BB5626"/>
    <w:rsid w:val="00D57417"/>
    <w:rsid w:val="00EA52F7"/>
    <w:rsid w:val="00F14B29"/>
    <w:rsid w:val="00FC1745"/>
    <w:rsid w:val="00FF7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FE7D"/>
  <w15:chartTrackingRefBased/>
  <w15:docId w15:val="{B59A58EF-9E9E-4283-BABE-760A2C35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11</cp:revision>
  <dcterms:created xsi:type="dcterms:W3CDTF">2023-10-10T07:55:00Z</dcterms:created>
  <dcterms:modified xsi:type="dcterms:W3CDTF">2023-10-10T09:57:00Z</dcterms:modified>
</cp:coreProperties>
</file>