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B318C" w14:textId="77777777" w:rsidR="00A52607" w:rsidRPr="00A52607" w:rsidRDefault="00A52607" w:rsidP="00A52607">
      <w:r w:rsidRPr="00A52607">
        <w:t xml:space="preserve">def </w:t>
      </w:r>
      <w:proofErr w:type="spellStart"/>
      <w:r w:rsidRPr="00A52607">
        <w:t>create_dv_prompt</w:t>
      </w:r>
      <w:proofErr w:type="spellEnd"/>
      <w:r w:rsidRPr="00A52607">
        <w:t>(</w:t>
      </w:r>
      <w:proofErr w:type="spellStart"/>
      <w:r w:rsidRPr="00A52607">
        <w:t>evidence_pack</w:t>
      </w:r>
      <w:proofErr w:type="spellEnd"/>
      <w:r w:rsidRPr="00A52607">
        <w:t>: str, url: str) -&gt; str:</w:t>
      </w:r>
    </w:p>
    <w:p w14:paraId="71B88AEB" w14:textId="77777777" w:rsidR="00A52607" w:rsidRPr="00A52607" w:rsidRDefault="00A52607" w:rsidP="00A52607"/>
    <w:p w14:paraId="4FB64903" w14:textId="77777777" w:rsidR="00A52607" w:rsidRPr="00A52607" w:rsidRDefault="00A52607" w:rsidP="00A52607">
      <w:r w:rsidRPr="00A52607">
        <w:t xml:space="preserve">return </w:t>
      </w:r>
      <w:proofErr w:type="spellStart"/>
      <w:r w:rsidRPr="00A52607">
        <w:t>f"""You</w:t>
      </w:r>
      <w:proofErr w:type="spellEnd"/>
      <w:r w:rsidRPr="00A52607">
        <w:t xml:space="preserve"> are a legal analyst specializing in debt covenant analysis and lease accounting under U.S. GAAP.</w:t>
      </w:r>
    </w:p>
    <w:p w14:paraId="1F1BEACF" w14:textId="77777777" w:rsidR="00A52607" w:rsidRPr="00A52607" w:rsidRDefault="00A52607" w:rsidP="00A52607">
      <w:r w:rsidRPr="00A52607">
        <w:br/>
      </w:r>
    </w:p>
    <w:p w14:paraId="0D0BBE33" w14:textId="77777777" w:rsidR="00A52607" w:rsidRPr="00A52607" w:rsidRDefault="00A52607" w:rsidP="00A52607">
      <w:r w:rsidRPr="00A52607">
        <w:t>CONTRACT URL: {</w:t>
      </w:r>
      <w:proofErr w:type="spellStart"/>
      <w:r w:rsidRPr="00A52607">
        <w:t>url</w:t>
      </w:r>
      <w:proofErr w:type="spellEnd"/>
      <w:r w:rsidRPr="00A52607">
        <w:t>}</w:t>
      </w:r>
    </w:p>
    <w:p w14:paraId="168C6A72" w14:textId="77777777" w:rsidR="00A52607" w:rsidRPr="00A52607" w:rsidRDefault="00A52607" w:rsidP="00A52607">
      <w:r w:rsidRPr="00A52607">
        <w:br/>
      </w:r>
    </w:p>
    <w:p w14:paraId="23DC4892" w14:textId="77777777" w:rsidR="00A52607" w:rsidRPr="00A52607" w:rsidRDefault="00A52607" w:rsidP="00A52607">
      <w:r w:rsidRPr="00A52607">
        <w:t>You will only see CONTRACT EXCERPTS below. Only quote text that appears verbatim in the excerpts. If a dimension cannot be supported, assign Score 0 and note the evidentiary limitation.</w:t>
      </w:r>
    </w:p>
    <w:p w14:paraId="54D8C282" w14:textId="77777777" w:rsidR="00A52607" w:rsidRPr="00A52607" w:rsidRDefault="00A52607" w:rsidP="00A52607">
      <w:r w:rsidRPr="00A52607">
        <w:br/>
      </w:r>
    </w:p>
    <w:p w14:paraId="1AAADB48" w14:textId="77777777" w:rsidR="00A52607" w:rsidRPr="00A52607" w:rsidRDefault="00A52607" w:rsidP="00A52607">
      <w:r w:rsidRPr="00A52607">
        <w:t>OBSLI DEFINED</w:t>
      </w:r>
    </w:p>
    <w:p w14:paraId="27AB1BC5" w14:textId="77777777" w:rsidR="00A52607" w:rsidRPr="00A52607" w:rsidRDefault="00A52607" w:rsidP="00A52607">
      <w:r w:rsidRPr="00A52607">
        <w:br/>
      </w:r>
    </w:p>
    <w:p w14:paraId="6A551A66" w14:textId="77777777" w:rsidR="00A52607" w:rsidRPr="00A52607" w:rsidRDefault="00A52607" w:rsidP="00A52607">
      <w:r w:rsidRPr="00A52607">
        <w:t>OBSLI (Off-Balance-Sheet Lease Contractual Intensity) measures the extent to which a credit agreement departs from contemporaneous GAAP by incorporating lease-related payment exposures that GAAP excludes from balance sheet liability recognition into covenant-relevant indebtedness, funded debt, or leverage calculations.</w:t>
      </w:r>
    </w:p>
    <w:p w14:paraId="5DE29FFB" w14:textId="77777777" w:rsidR="00A52607" w:rsidRPr="00A52607" w:rsidRDefault="00A52607" w:rsidP="00A52607">
      <w:r w:rsidRPr="00A52607">
        <w:br/>
      </w:r>
    </w:p>
    <w:p w14:paraId="5A2053B9" w14:textId="77777777" w:rsidR="00A52607" w:rsidRPr="00A52607" w:rsidRDefault="00A52607" w:rsidP="00A52607">
      <w:r w:rsidRPr="00A52607">
        <w:t>GAAP REGIME — interpret all scores relative to the regime in effect at contract execution.</w:t>
      </w:r>
    </w:p>
    <w:p w14:paraId="2538BD7F" w14:textId="77777777" w:rsidR="00A52607" w:rsidRPr="00A52607" w:rsidRDefault="00A52607" w:rsidP="00A52607">
      <w:r w:rsidRPr="00A52607">
        <w:br/>
      </w:r>
    </w:p>
    <w:p w14:paraId="0CCA6A16" w14:textId="77777777" w:rsidR="00A52607" w:rsidRPr="00A52607" w:rsidRDefault="00A52607" w:rsidP="00A52607">
      <w:r w:rsidRPr="00A52607">
        <w:t>ASC 840 (pre-2019): Operating leases were off balance sheet unless capital lease thresholds (75%/90% tests) were met. OBSLI signals: PV capitalization of operating leases in debt, Attributable Debt for SLBs, synthetic/tax-retention leases in indebtedness, "notwithstanding GAAP" overrides, frozen-GAAP provisions.</w:t>
      </w:r>
    </w:p>
    <w:p w14:paraId="4C548344" w14:textId="77777777" w:rsidR="00A52607" w:rsidRPr="00A52607" w:rsidRDefault="00A52607" w:rsidP="00A52607">
      <w:r w:rsidRPr="00A52607">
        <w:br/>
      </w:r>
    </w:p>
    <w:p w14:paraId="613CA729" w14:textId="77777777" w:rsidR="00A52607" w:rsidRPr="00A52607" w:rsidRDefault="00A52607" w:rsidP="00A52607">
      <w:r w:rsidRPr="00A52607">
        <w:t>ASC 842 / IFRS 16 (post-2019): Most leases on balance sheet. Remaining gaps: variable lease payments not tied to an index/rate, contingent rentals, residual value guarantees beyond GAAP thresholds. OBSLI signals: inclusion of these excluded exposures, capitalization beyond GAAP-recognized lease liability, frozen-GAAP provisions reversing ASC 842 effects.</w:t>
      </w:r>
    </w:p>
    <w:p w14:paraId="6EE5B977" w14:textId="77777777" w:rsidR="00A52607" w:rsidRPr="00A52607" w:rsidRDefault="00A52607" w:rsidP="00A52607">
      <w:r w:rsidRPr="00A52607">
        <w:lastRenderedPageBreak/>
        <w:br/>
      </w:r>
    </w:p>
    <w:p w14:paraId="7E0907CF" w14:textId="77777777" w:rsidR="00A52607" w:rsidRPr="00A52607" w:rsidRDefault="00A52607" w:rsidP="00A52607">
      <w:r w:rsidRPr="00A52607">
        <w:t>STEP 1 — Clause Extraction (Required Before Scoring)</w:t>
      </w:r>
    </w:p>
    <w:p w14:paraId="3B7D7A86" w14:textId="77777777" w:rsidR="00A52607" w:rsidRPr="00A52607" w:rsidRDefault="00A52607" w:rsidP="00A52607">
      <w:r w:rsidRPr="00A52607">
        <w:br/>
      </w:r>
    </w:p>
    <w:p w14:paraId="57D236ED" w14:textId="77777777" w:rsidR="00A52607" w:rsidRPr="00A52607" w:rsidRDefault="00A52607" w:rsidP="00A52607">
      <w:r w:rsidRPr="00A52607">
        <w:t>Quote verbatim any contract language relevant to: Indebtedness / Funded Debt / Consolidated Debt; Leverage Ratio / Fixed Charge Coverage Ratio; Attributable Debt / Capital Lease / Operating Lease; Synthetic Lease / Sale and Leaseback / Off-Balance-Sheet Financing; GAAP / Accounting Changes.</w:t>
      </w:r>
    </w:p>
    <w:p w14:paraId="3692108B" w14:textId="77777777" w:rsidR="00A52607" w:rsidRPr="00A52607" w:rsidRDefault="00A52607" w:rsidP="00A52607">
      <w:r w:rsidRPr="00A52607">
        <w:br/>
      </w:r>
    </w:p>
    <w:p w14:paraId="1C91744C" w14:textId="77777777" w:rsidR="00A52607" w:rsidRPr="00A52607" w:rsidRDefault="00A52607" w:rsidP="00A52607">
      <w:r w:rsidRPr="00A52607">
        <w:t>If a specific term is absent: note it; default that dimension to 0.</w:t>
      </w:r>
    </w:p>
    <w:p w14:paraId="13274C3F" w14:textId="77777777" w:rsidR="00A52607" w:rsidRPr="00A52607" w:rsidRDefault="00A52607" w:rsidP="00A52607"/>
    <w:p w14:paraId="65A4CF0C" w14:textId="77777777" w:rsidR="00A52607" w:rsidRPr="00A52607" w:rsidRDefault="00A52607" w:rsidP="00A52607">
      <w:r w:rsidRPr="00A52607">
        <w:t>If some categories are absent but others present: note each absence; score on available evidence.</w:t>
      </w:r>
    </w:p>
    <w:p w14:paraId="7EA7E81B" w14:textId="77777777" w:rsidR="00A52607" w:rsidRPr="00A52607" w:rsidRDefault="00A52607" w:rsidP="00A52607"/>
    <w:p w14:paraId="0A805178" w14:textId="77777777" w:rsidR="00A52607" w:rsidRPr="00A52607" w:rsidRDefault="00A52607" w:rsidP="00A52607">
      <w:r w:rsidRPr="00A52607">
        <w:t>If no lease-related language at all: state "No lease-related definitions identified"; assign 0 to all dimensions; stop.</w:t>
      </w:r>
    </w:p>
    <w:p w14:paraId="77C20D3B" w14:textId="77777777" w:rsidR="00A52607" w:rsidRPr="00A52607" w:rsidRDefault="00A52607" w:rsidP="00A52607">
      <w:r w:rsidRPr="00A52607">
        <w:br/>
      </w:r>
    </w:p>
    <w:p w14:paraId="6A8289D1" w14:textId="77777777" w:rsidR="00A52607" w:rsidRPr="00A52607" w:rsidRDefault="00A52607" w:rsidP="00A52607">
      <w:r w:rsidRPr="00A52607">
        <w:t>GENERAL RULES (apply to all seven dimensions)</w:t>
      </w:r>
    </w:p>
    <w:p w14:paraId="2CEDFAA8" w14:textId="77777777" w:rsidR="00A52607" w:rsidRPr="00A52607" w:rsidRDefault="00A52607" w:rsidP="00A52607">
      <w:r w:rsidRPr="00A52607">
        <w:br/>
      </w:r>
    </w:p>
    <w:p w14:paraId="40B5CFCE" w14:textId="77777777" w:rsidR="00A52607" w:rsidRPr="00A52607" w:rsidRDefault="00A52607" w:rsidP="00A52607">
      <w:r w:rsidRPr="00A52607">
        <w:t>1. Economic substance governs, not labels.</w:t>
      </w:r>
    </w:p>
    <w:p w14:paraId="19F1E456" w14:textId="77777777" w:rsidR="00A52607" w:rsidRPr="00A52607" w:rsidRDefault="00A52607" w:rsidP="00A52607"/>
    <w:p w14:paraId="6FD16A31" w14:textId="77777777" w:rsidR="00A52607" w:rsidRPr="00A52607" w:rsidRDefault="00A52607" w:rsidP="00A52607">
      <w:r w:rsidRPr="00A52607">
        <w:t>2. Interpret relative to the GAAP regime at execution. A provision that mirrors GAAP carries no OBSLI signal.</w:t>
      </w:r>
    </w:p>
    <w:p w14:paraId="4FE3C76C" w14:textId="77777777" w:rsidR="00A52607" w:rsidRPr="00A52607" w:rsidRDefault="00A52607" w:rsidP="00A52607"/>
    <w:p w14:paraId="70664A2E" w14:textId="77777777" w:rsidR="00A52607" w:rsidRPr="00A52607" w:rsidRDefault="00A52607" w:rsidP="00A52607">
      <w:r w:rsidRPr="00A52607">
        <w:t>3. Verbatim citation required for any score &gt; 0.</w:t>
      </w:r>
    </w:p>
    <w:p w14:paraId="1F38BFA6" w14:textId="77777777" w:rsidR="00A52607" w:rsidRPr="00A52607" w:rsidRDefault="00A52607" w:rsidP="00A52607"/>
    <w:p w14:paraId="5F1CFD5F" w14:textId="77777777" w:rsidR="00A52607" w:rsidRPr="00A52607" w:rsidRDefault="00A52607" w:rsidP="00A52607">
      <w:r w:rsidRPr="00A52607">
        <w:t>4. Catch-all provisions: score each dimension only on express coverage; do not infer coverage of unnamed exposure types.</w:t>
      </w:r>
    </w:p>
    <w:p w14:paraId="76311CF2" w14:textId="77777777" w:rsidR="00A52607" w:rsidRPr="00A52607" w:rsidRDefault="00A52607" w:rsidP="00A52607">
      <w:r w:rsidRPr="00A52607">
        <w:br/>
      </w:r>
    </w:p>
    <w:p w14:paraId="55305E48" w14:textId="77777777" w:rsidR="00A52607" w:rsidRPr="00A52607" w:rsidRDefault="00A52607" w:rsidP="00A52607">
      <w:r w:rsidRPr="00A52607">
        <w:lastRenderedPageBreak/>
        <w:t>Step 2 tie-break (dimensions A–E): if a clause spans two adjacent scores, assign the higher (more restrictive) score and note both features.</w:t>
      </w:r>
    </w:p>
    <w:p w14:paraId="3B9DDF6D" w14:textId="77777777" w:rsidR="00A52607" w:rsidRPr="00A52607" w:rsidRDefault="00A52607" w:rsidP="00A52607"/>
    <w:p w14:paraId="32912853" w14:textId="77777777" w:rsidR="00A52607" w:rsidRPr="00A52607" w:rsidRDefault="00A52607" w:rsidP="00A52607">
      <w:r w:rsidRPr="00A52607">
        <w:t>Step 3 tie-break (dimensions F–G): the scale runs opposite — higher = more negotiated, not more restrictive.</w:t>
      </w:r>
    </w:p>
    <w:p w14:paraId="05C4B5D2" w14:textId="77777777" w:rsidR="00A52607" w:rsidRPr="00A52607" w:rsidRDefault="00A52607" w:rsidP="00A52607"/>
    <w:p w14:paraId="667FFF92" w14:textId="77777777" w:rsidR="00A52607" w:rsidRPr="00A52607" w:rsidRDefault="00A52607" w:rsidP="00A52607">
      <w:r w:rsidRPr="00A52607">
        <w:t>F: hard freeze + renegotiation mechanism → Score 2.</w:t>
      </w:r>
    </w:p>
    <w:p w14:paraId="577C6C6A" w14:textId="77777777" w:rsidR="00A52607" w:rsidRPr="00A52607" w:rsidRDefault="00A52607" w:rsidP="00A52607"/>
    <w:p w14:paraId="5B57F952" w14:textId="77777777" w:rsidR="00A52607" w:rsidRPr="00A52607" w:rsidRDefault="00A52607" w:rsidP="00A52607">
      <w:r w:rsidRPr="00A52607">
        <w:t>G: hard exclusion + lease-specific negotiation trigger → Score 2.</w:t>
      </w:r>
    </w:p>
    <w:p w14:paraId="59049E52" w14:textId="77777777" w:rsidR="00A52607" w:rsidRPr="00A52607" w:rsidRDefault="00A52607" w:rsidP="00A52607">
      <w:r w:rsidRPr="00A52607">
        <w:br/>
      </w:r>
    </w:p>
    <w:p w14:paraId="213AA055" w14:textId="77777777" w:rsidR="00A52607" w:rsidRPr="00A52607" w:rsidRDefault="00A52607" w:rsidP="00A52607">
      <w:r w:rsidRPr="00A52607">
        <w:t>STEP 2 — OBSLI Dimensions (0–3 scale)</w:t>
      </w:r>
    </w:p>
    <w:p w14:paraId="6125AFF9" w14:textId="77777777" w:rsidR="00A52607" w:rsidRPr="00A52607" w:rsidRDefault="00A52607" w:rsidP="00A52607">
      <w:r w:rsidRPr="00A52607">
        <w:br/>
      </w:r>
    </w:p>
    <w:p w14:paraId="7DDCCE27" w14:textId="77777777" w:rsidR="00A52607" w:rsidRPr="00A52607" w:rsidRDefault="00A52607" w:rsidP="00A52607">
      <w:r w:rsidRPr="00A52607">
        <w:t>0 = Silent / GAAP-dependent</w:t>
      </w:r>
    </w:p>
    <w:p w14:paraId="1ADDA12F" w14:textId="77777777" w:rsidR="00A52607" w:rsidRPr="00A52607" w:rsidRDefault="00A52607" w:rsidP="00A52607"/>
    <w:p w14:paraId="437D5B05" w14:textId="77777777" w:rsidR="00A52607" w:rsidRPr="00A52607" w:rsidRDefault="00A52607" w:rsidP="00A52607">
      <w:r w:rsidRPr="00A52607">
        <w:t>1 = Capped / Limited</w:t>
      </w:r>
    </w:p>
    <w:p w14:paraId="3B19AB94" w14:textId="77777777" w:rsidR="00A52607" w:rsidRPr="00A52607" w:rsidRDefault="00A52607" w:rsidP="00A52607"/>
    <w:p w14:paraId="62D821A8" w14:textId="77777777" w:rsidR="00A52607" w:rsidRPr="00A52607" w:rsidRDefault="00A52607" w:rsidP="00A52607">
      <w:r w:rsidRPr="00A52607">
        <w:t>2 = Capitalized / Included in Debt</w:t>
      </w:r>
    </w:p>
    <w:p w14:paraId="18902285" w14:textId="77777777" w:rsidR="00A52607" w:rsidRPr="00A52607" w:rsidRDefault="00A52607" w:rsidP="00A52607"/>
    <w:p w14:paraId="6C88FEC9" w14:textId="77777777" w:rsidR="00A52607" w:rsidRPr="00A52607" w:rsidRDefault="00A52607" w:rsidP="00A52607">
      <w:r w:rsidRPr="00A52607">
        <w:t>3 = Prohibited</w:t>
      </w:r>
    </w:p>
    <w:p w14:paraId="5EA3673E" w14:textId="77777777" w:rsidR="00A52607" w:rsidRPr="00A52607" w:rsidRDefault="00A52607" w:rsidP="00A52607">
      <w:r w:rsidRPr="00A52607">
        <w:br/>
      </w:r>
    </w:p>
    <w:p w14:paraId="3DBCAA0A" w14:textId="77777777" w:rsidR="00A52607" w:rsidRPr="00A52607" w:rsidRDefault="00A52607" w:rsidP="00A52607">
      <w:r w:rsidRPr="00A52607">
        <w:t>A. SLB_SCORE — Sale-Leaseback</w:t>
      </w:r>
    </w:p>
    <w:p w14:paraId="09D4066C" w14:textId="77777777" w:rsidR="00A52607" w:rsidRPr="00A52607" w:rsidRDefault="00A52607" w:rsidP="00A52607"/>
    <w:p w14:paraId="260706F9" w14:textId="77777777" w:rsidR="00A52607" w:rsidRPr="00A52607" w:rsidRDefault="00A52607" w:rsidP="00A52607">
      <w:r w:rsidRPr="00A52607">
        <w:t>Look for: Attributable Debt definitions; SLB restrictions or baskets; SLB in indebtedness independent of GAAP; express prohibition.</w:t>
      </w:r>
    </w:p>
    <w:p w14:paraId="76A33899" w14:textId="77777777" w:rsidR="00A52607" w:rsidRPr="00A52607" w:rsidRDefault="00A52607" w:rsidP="00A52607"/>
    <w:p w14:paraId="6EBF43FC" w14:textId="77777777" w:rsidR="00A52607" w:rsidRPr="00A52607" w:rsidRDefault="00A52607" w:rsidP="00A52607">
      <w:r w:rsidRPr="00A52607">
        <w:t>Carve-out rule: a prohibition with a narrow carve-out → Score 3; note the carve-out as a Score 1 feature.</w:t>
      </w:r>
    </w:p>
    <w:p w14:paraId="3AA004DF" w14:textId="77777777" w:rsidR="00A52607" w:rsidRPr="00A52607" w:rsidRDefault="00A52607" w:rsidP="00A52607">
      <w:r w:rsidRPr="00A52607">
        <w:br/>
      </w:r>
    </w:p>
    <w:p w14:paraId="27E7AF43" w14:textId="77777777" w:rsidR="00A52607" w:rsidRPr="00A52607" w:rsidRDefault="00A52607" w:rsidP="00A52607">
      <w:r w:rsidRPr="00A52607">
        <w:lastRenderedPageBreak/>
        <w:t>B. SYN_SCORE — Synthetic / Tax-Retention Lease</w:t>
      </w:r>
    </w:p>
    <w:p w14:paraId="7E3B656B" w14:textId="77777777" w:rsidR="00A52607" w:rsidRPr="00A52607" w:rsidRDefault="00A52607" w:rsidP="00A52607"/>
    <w:p w14:paraId="47AEB008" w14:textId="77777777" w:rsidR="00A52607" w:rsidRPr="00A52607" w:rsidRDefault="00A52607" w:rsidP="00A52607">
      <w:r w:rsidRPr="00A52607">
        <w:t>Look for: "Synthetic Lease" or "tax-retention operating lease" named in indebtedness or off-balance-sheet definitions; catch-all provisions expressly naming synthetic structures.</w:t>
      </w:r>
    </w:p>
    <w:p w14:paraId="13A40DFB" w14:textId="77777777" w:rsidR="00A52607" w:rsidRPr="00A52607" w:rsidRDefault="00A52607" w:rsidP="00A52607"/>
    <w:p w14:paraId="17B91F51" w14:textId="77777777" w:rsidR="00A52607" w:rsidRPr="00A52607" w:rsidRDefault="00A52607" w:rsidP="00A52607">
      <w:r w:rsidRPr="00A52607">
        <w:t>Score only on express coverage; do not elevate because a catch-all covers other types.</w:t>
      </w:r>
    </w:p>
    <w:p w14:paraId="33F324B1" w14:textId="77777777" w:rsidR="00A52607" w:rsidRPr="00A52607" w:rsidRDefault="00A52607" w:rsidP="00A52607">
      <w:r w:rsidRPr="00A52607">
        <w:br/>
      </w:r>
    </w:p>
    <w:p w14:paraId="11D371F8" w14:textId="77777777" w:rsidR="00A52607" w:rsidRPr="00A52607" w:rsidRDefault="00A52607" w:rsidP="00A52607">
      <w:r w:rsidRPr="00A52607">
        <w:t>C. OPL_SCORE — Operating Lease Recharacterization</w:t>
      </w:r>
    </w:p>
    <w:p w14:paraId="77C7FE7F" w14:textId="77777777" w:rsidR="00A52607" w:rsidRPr="00A52607" w:rsidRDefault="00A52607" w:rsidP="00A52607"/>
    <w:p w14:paraId="4E7B524F" w14:textId="77777777" w:rsidR="00A52607" w:rsidRPr="00A52607" w:rsidRDefault="00A52607" w:rsidP="00A52607">
      <w:r w:rsidRPr="00A52607">
        <w:t>Look for: rent expense multiples; PV capitalization of future minimum operating lease payments in debt/leverage; operating lease obligations in funded debt independent of GAAP; explicit catch-all exclusion (supports Score 0).</w:t>
      </w:r>
    </w:p>
    <w:p w14:paraId="6C118A6C" w14:textId="77777777" w:rsidR="00A52607" w:rsidRPr="00A52607" w:rsidRDefault="00A52607" w:rsidP="00A52607"/>
    <w:p w14:paraId="77F83662" w14:textId="77777777" w:rsidR="00A52607" w:rsidRPr="00A52607" w:rsidRDefault="00A52607" w:rsidP="00A52607">
      <w:r w:rsidRPr="00A52607">
        <w:t>Score only for exposures not already captured under SYN_SCORE. Catch-all naming synthetic but explicitly excluding operating leases → OPL = 0.</w:t>
      </w:r>
    </w:p>
    <w:p w14:paraId="084B5633" w14:textId="77777777" w:rsidR="00A52607" w:rsidRPr="00A52607" w:rsidRDefault="00A52607" w:rsidP="00A52607">
      <w:r w:rsidRPr="00A52607">
        <w:br/>
      </w:r>
    </w:p>
    <w:p w14:paraId="4D369B19" w14:textId="77777777" w:rsidR="00A52607" w:rsidRPr="00A52607" w:rsidRDefault="00A52607" w:rsidP="00A52607">
      <w:r w:rsidRPr="00A52607">
        <w:t>D. VAR_SCORE — Variable / Contingent Lease Exposure</w:t>
      </w:r>
    </w:p>
    <w:p w14:paraId="42E8ED3E" w14:textId="77777777" w:rsidR="00A52607" w:rsidRPr="00A52607" w:rsidRDefault="00A52607" w:rsidP="00A52607"/>
    <w:p w14:paraId="7CE23138" w14:textId="77777777" w:rsidR="00A52607" w:rsidRPr="00A52607" w:rsidRDefault="00A52607" w:rsidP="00A52607">
      <w:r w:rsidRPr="00A52607">
        <w:t>Look for: sales-based or contingent rents in leverage/indebtedness; residual value guarantees beyond GAAP thresholds in debt; excluded or variable lease commitments in a leverage metric.</w:t>
      </w:r>
    </w:p>
    <w:p w14:paraId="0C873F69" w14:textId="77777777" w:rsidR="00A52607" w:rsidRPr="00A52607" w:rsidRDefault="00A52607" w:rsidP="00A52607">
      <w:r w:rsidRPr="00A52607">
        <w:br/>
      </w:r>
    </w:p>
    <w:p w14:paraId="3B98619B" w14:textId="77777777" w:rsidR="00A52607" w:rsidRPr="00A52607" w:rsidRDefault="00A52607" w:rsidP="00A52607">
      <w:r w:rsidRPr="00A52607">
        <w:t>E. RES_SCORE — Residual / Support / Repurchase Obligations</w:t>
      </w:r>
    </w:p>
    <w:p w14:paraId="5FE55591" w14:textId="77777777" w:rsidR="00A52607" w:rsidRPr="00A52607" w:rsidRDefault="00A52607" w:rsidP="00A52607"/>
    <w:p w14:paraId="7C1088D8" w14:textId="77777777" w:rsidR="00A52607" w:rsidRPr="00A52607" w:rsidRDefault="00A52607" w:rsidP="00A52607">
      <w:r w:rsidRPr="00A52607">
        <w:t>Look for: residual value guarantees to third-party lessors; keep-well or support agreements tied to lease structures; repurchase commitments linked to leased assets.</w:t>
      </w:r>
    </w:p>
    <w:p w14:paraId="215EB943" w14:textId="77777777" w:rsidR="00A52607" w:rsidRPr="00A52607" w:rsidRDefault="00A52607" w:rsidP="00A52607"/>
    <w:p w14:paraId="49F5FD4E" w14:textId="77777777" w:rsidR="00A52607" w:rsidRPr="00A52607" w:rsidRDefault="00A52607" w:rsidP="00A52607">
      <w:r w:rsidRPr="00A52607">
        <w:t>Scope: repurchase obligations tied to receivables (not leased assets) → RES = 0.</w:t>
      </w:r>
    </w:p>
    <w:p w14:paraId="7D037B7D" w14:textId="77777777" w:rsidR="00A52607" w:rsidRPr="00A52607" w:rsidRDefault="00A52607" w:rsidP="00A52607">
      <w:r w:rsidRPr="00A52607">
        <w:br/>
      </w:r>
    </w:p>
    <w:p w14:paraId="09A568AB" w14:textId="77777777" w:rsidR="00A52607" w:rsidRPr="00A52607" w:rsidRDefault="00A52607" w:rsidP="00A52607">
      <w:r w:rsidRPr="00A52607">
        <w:lastRenderedPageBreak/>
        <w:t>STEP 3 — GAAP Adoption Scores (0–2 scale)</w:t>
      </w:r>
    </w:p>
    <w:p w14:paraId="29AD1E25" w14:textId="77777777" w:rsidR="00A52607" w:rsidRPr="00A52607" w:rsidRDefault="00A52607" w:rsidP="00A52607">
      <w:r w:rsidRPr="00A52607">
        <w:br/>
      </w:r>
    </w:p>
    <w:p w14:paraId="716A49DB" w14:textId="77777777" w:rsidR="00A52607" w:rsidRPr="00A52607" w:rsidRDefault="00A52607" w:rsidP="00A52607">
      <w:r w:rsidRPr="00A52607">
        <w:t>0 = Floating / silent GAAP</w:t>
      </w:r>
    </w:p>
    <w:p w14:paraId="15A03D4A" w14:textId="77777777" w:rsidR="00A52607" w:rsidRPr="00A52607" w:rsidRDefault="00A52607" w:rsidP="00A52607"/>
    <w:p w14:paraId="3F5BF48F" w14:textId="77777777" w:rsidR="00A52607" w:rsidRPr="00A52607" w:rsidRDefault="00A52607" w:rsidP="00A52607">
      <w:r w:rsidRPr="00A52607">
        <w:t>1 = Hard override or freeze</w:t>
      </w:r>
    </w:p>
    <w:p w14:paraId="45C1E006" w14:textId="77777777" w:rsidR="00A52607" w:rsidRPr="00A52607" w:rsidRDefault="00A52607" w:rsidP="00A52607"/>
    <w:p w14:paraId="39BC2A5C" w14:textId="77777777" w:rsidR="00A52607" w:rsidRPr="00A52607" w:rsidRDefault="00A52607" w:rsidP="00A52607">
      <w:r w:rsidRPr="00A52607">
        <w:t>2 = Soft protection (materiality threshold or negotiation trigger)</w:t>
      </w:r>
    </w:p>
    <w:p w14:paraId="02B1DFA5" w14:textId="77777777" w:rsidR="00A52607" w:rsidRPr="00A52607" w:rsidRDefault="00A52607" w:rsidP="00A52607">
      <w:r w:rsidRPr="00A52607">
        <w:br/>
      </w:r>
    </w:p>
    <w:p w14:paraId="7CDD76B5" w14:textId="77777777" w:rsidR="00A52607" w:rsidRPr="00A52607" w:rsidRDefault="00A52607" w:rsidP="00A52607">
      <w:r w:rsidRPr="00A52607">
        <w:t>Score F before G; F result affects G via implicit-coverage rules.</w:t>
      </w:r>
    </w:p>
    <w:p w14:paraId="571FFFAE" w14:textId="77777777" w:rsidR="00A52607" w:rsidRPr="00A52607" w:rsidRDefault="00A52607" w:rsidP="00A52607">
      <w:r w:rsidRPr="00A52607">
        <w:br/>
      </w:r>
    </w:p>
    <w:p w14:paraId="01A0A5C9" w14:textId="77777777" w:rsidR="00A52607" w:rsidRPr="00A52607" w:rsidRDefault="00A52607" w:rsidP="00A52607">
      <w:r w:rsidRPr="00A52607">
        <w:t>F. GAAP_OVERRIDE_SCORE — General GAAP Adoption</w:t>
      </w:r>
    </w:p>
    <w:p w14:paraId="0B04AEE5" w14:textId="77777777" w:rsidR="00A52607" w:rsidRPr="00A52607" w:rsidRDefault="00A52607" w:rsidP="00A52607">
      <w:r w:rsidRPr="00A52607">
        <w:br/>
      </w:r>
    </w:p>
    <w:p w14:paraId="4DB63460" w14:textId="77777777" w:rsidR="00A52607" w:rsidRPr="00A52607" w:rsidRDefault="00A52607" w:rsidP="00A52607">
      <w:r w:rsidRPr="00A52607">
        <w:t>0: Silent, or adopts GAAP as updated with no qualification.</w:t>
      </w:r>
    </w:p>
    <w:p w14:paraId="62041A28" w14:textId="77777777" w:rsidR="00A52607" w:rsidRPr="00A52607" w:rsidRDefault="00A52607" w:rsidP="00A52607"/>
    <w:p w14:paraId="526C596E" w14:textId="77777777" w:rsidR="00A52607" w:rsidRPr="00A52607" w:rsidRDefault="00A52607" w:rsidP="00A52607">
      <w:r w:rsidRPr="00A52607">
        <w:t>1: Freezes GAAP as of a specific date; "notwithstanding GAAP" or equivalent; applies automatically.</w:t>
      </w:r>
    </w:p>
    <w:p w14:paraId="21AFB631" w14:textId="77777777" w:rsidR="00A52607" w:rsidRPr="00A52607" w:rsidRDefault="00A52607" w:rsidP="00A52607"/>
    <w:p w14:paraId="6CED387C" w14:textId="77777777" w:rsidR="00A52607" w:rsidRPr="00A52607" w:rsidRDefault="00A52607" w:rsidP="00A52607">
      <w:r w:rsidRPr="00A52607">
        <w:t>2: Quantitative materiality threshold triggering re-discussion; OR express good-faith negotiation trigger upon GAAP change (a general amendment provision alone does not qualify).</w:t>
      </w:r>
    </w:p>
    <w:p w14:paraId="639CE036" w14:textId="77777777" w:rsidR="00A52607" w:rsidRPr="00A52607" w:rsidRDefault="00A52607" w:rsidP="00A52607"/>
    <w:p w14:paraId="14525881" w14:textId="77777777" w:rsidR="00A52607" w:rsidRPr="00A52607" w:rsidRDefault="00A52607" w:rsidP="00A52607">
      <w:r w:rsidRPr="00A52607">
        <w:t>Tie-break: hard freeze + renegotiation mechanism → Score 2.</w:t>
      </w:r>
    </w:p>
    <w:p w14:paraId="3619FB05" w14:textId="77777777" w:rsidR="00A52607" w:rsidRPr="00A52607" w:rsidRDefault="00A52607" w:rsidP="00A52607">
      <w:r w:rsidRPr="00A52607">
        <w:br/>
      </w:r>
    </w:p>
    <w:p w14:paraId="1DBFC476" w14:textId="77777777" w:rsidR="00A52607" w:rsidRPr="00A52607" w:rsidRDefault="00A52607" w:rsidP="00A52607">
      <w:r w:rsidRPr="00A52607">
        <w:t>G. FREEZE_SCORE — ASC 842 / IFRS 16 Adoption</w:t>
      </w:r>
    </w:p>
    <w:p w14:paraId="60E0ADF2" w14:textId="77777777" w:rsidR="00A52607" w:rsidRPr="00A52607" w:rsidRDefault="00A52607" w:rsidP="00A52607">
      <w:r w:rsidRPr="00A52607">
        <w:br/>
      </w:r>
    </w:p>
    <w:p w14:paraId="267DF6E8" w14:textId="77777777" w:rsidR="00A52607" w:rsidRPr="00A52607" w:rsidRDefault="00A52607" w:rsidP="00A52607">
      <w:r w:rsidRPr="00A52607">
        <w:t>Score F first, then apply — if contract is silent on ASC 842/IFRS 16:</w:t>
      </w:r>
    </w:p>
    <w:p w14:paraId="4975DB87" w14:textId="77777777" w:rsidR="00A52607" w:rsidRPr="00A52607" w:rsidRDefault="00A52607" w:rsidP="00A52607"/>
    <w:p w14:paraId="49739B31" w14:textId="77777777" w:rsidR="00A52607" w:rsidRPr="00A52607" w:rsidRDefault="00A52607" w:rsidP="00A52607">
      <w:r w:rsidRPr="00A52607">
        <w:lastRenderedPageBreak/>
        <w:t>F = 1 → FREEZE_SCORE = 1; note "implicit coverage; Dimension F hard freeze unconditionally captures lease standard adoption."</w:t>
      </w:r>
    </w:p>
    <w:p w14:paraId="731575C6" w14:textId="77777777" w:rsidR="00A52607" w:rsidRPr="00A52607" w:rsidRDefault="00A52607" w:rsidP="00A52607"/>
    <w:p w14:paraId="19541801" w14:textId="77777777" w:rsidR="00A52607" w:rsidRPr="00A52607" w:rsidRDefault="00A52607" w:rsidP="00A52607">
      <w:r w:rsidRPr="00A52607">
        <w:t>F = 2 → FREEZE_SCORE = 0; note "Dimension F = 2 mechanism exists but bilateral renegotiation provides no automatic protection against reclassification."</w:t>
      </w:r>
    </w:p>
    <w:p w14:paraId="4A29A791" w14:textId="77777777" w:rsidR="00A52607" w:rsidRPr="00A52607" w:rsidRDefault="00A52607" w:rsidP="00A52607"/>
    <w:p w14:paraId="3B0E5146" w14:textId="77777777" w:rsidR="00A52607" w:rsidRPr="00A52607" w:rsidRDefault="00A52607" w:rsidP="00A52607">
      <w:r w:rsidRPr="00A52607">
        <w:t>If contract explicitly addresses ASC 842/IFRS 16 → score on express language; ignore implicit rules.</w:t>
      </w:r>
    </w:p>
    <w:p w14:paraId="2F50BDFA" w14:textId="77777777" w:rsidR="00A52607" w:rsidRPr="00A52607" w:rsidRDefault="00A52607" w:rsidP="00A52607">
      <w:r w:rsidRPr="00A52607">
        <w:br/>
      </w:r>
    </w:p>
    <w:p w14:paraId="4794E79A" w14:textId="77777777" w:rsidR="00A52607" w:rsidRPr="00A52607" w:rsidRDefault="00A52607" w:rsidP="00A52607">
      <w:r w:rsidRPr="00A52607">
        <w:t>0: Silent or adopts new standard without restriction.</w:t>
      </w:r>
    </w:p>
    <w:p w14:paraId="3685D93C" w14:textId="77777777" w:rsidR="00A52607" w:rsidRPr="00A52607" w:rsidRDefault="00A52607" w:rsidP="00A52607"/>
    <w:p w14:paraId="47EBA7EA" w14:textId="77777777" w:rsidR="00A52607" w:rsidRPr="00A52607" w:rsidRDefault="00A52607" w:rsidP="00A52607">
      <w:r w:rsidRPr="00A52607">
        <w:t xml:space="preserve">1: Explicitly preserves pre-ASC 842/pre-IFRS 16 </w:t>
      </w:r>
      <w:proofErr w:type="gramStart"/>
      <w:r w:rsidRPr="00A52607">
        <w:t>classification</w:t>
      </w:r>
      <w:proofErr w:type="gramEnd"/>
      <w:r w:rsidRPr="00A52607">
        <w:t xml:space="preserve"> using "notwithstanding" or equivalent.</w:t>
      </w:r>
    </w:p>
    <w:p w14:paraId="3695A309" w14:textId="77777777" w:rsidR="00A52607" w:rsidRPr="00A52607" w:rsidRDefault="00A52607" w:rsidP="00A52607"/>
    <w:p w14:paraId="259C60BF" w14:textId="77777777" w:rsidR="00A52607" w:rsidRPr="00A52607" w:rsidRDefault="00A52607" w:rsidP="00A52607">
      <w:r w:rsidRPr="00A52607">
        <w:t>2: Materiality threshold or negotiation trigger specific to lease standard adoption; OR F = 1 combined with a renegotiation mechanism specific to the lease standard change.</w:t>
      </w:r>
    </w:p>
    <w:p w14:paraId="7B383602" w14:textId="77777777" w:rsidR="00A52607" w:rsidRPr="00A52607" w:rsidRDefault="00A52607" w:rsidP="00A52607">
      <w:r w:rsidRPr="00A52607">
        <w:br/>
      </w:r>
    </w:p>
    <w:p w14:paraId="367CD487" w14:textId="77777777" w:rsidR="00A52607" w:rsidRPr="00A52607" w:rsidRDefault="00A52607" w:rsidP="00A52607">
      <w:r w:rsidRPr="00A52607">
        <w:t>---</w:t>
      </w:r>
    </w:p>
    <w:p w14:paraId="6DF204CC" w14:textId="77777777" w:rsidR="00A52607" w:rsidRPr="00A52607" w:rsidRDefault="00A52607" w:rsidP="00A52607">
      <w:r w:rsidRPr="00A52607">
        <w:br/>
      </w:r>
    </w:p>
    <w:p w14:paraId="78AF0A6E" w14:textId="77777777" w:rsidR="00A52607" w:rsidRPr="00A52607" w:rsidRDefault="00A52607" w:rsidP="00A52607">
      <w:r w:rsidRPr="00A52607">
        <w:t>Return ONLY valid JSON — no commentary, no markdown fences.</w:t>
      </w:r>
    </w:p>
    <w:p w14:paraId="6E3015C5" w14:textId="77777777" w:rsidR="00A52607" w:rsidRPr="00A52607" w:rsidRDefault="00A52607" w:rsidP="00A52607">
      <w:r w:rsidRPr="00A52607">
        <w:br/>
      </w:r>
    </w:p>
    <w:p w14:paraId="45C0117D" w14:textId="77777777" w:rsidR="00A52607" w:rsidRPr="00A52607" w:rsidRDefault="00A52607" w:rsidP="00A52607">
      <w:r w:rsidRPr="00A52607">
        <w:t>{{</w:t>
      </w:r>
    </w:p>
    <w:p w14:paraId="746BCA0A" w14:textId="77777777" w:rsidR="00A52607" w:rsidRPr="00A52607" w:rsidRDefault="00A52607" w:rsidP="00A52607"/>
    <w:p w14:paraId="6632D578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is</w:t>
      </w:r>
      <w:proofErr w:type="gramEnd"/>
      <w:r w:rsidRPr="00A52607">
        <w:t>_debt_contract</w:t>
      </w:r>
      <w:proofErr w:type="spellEnd"/>
      <w:r w:rsidRPr="00A52607">
        <w:t>": "Y or N",</w:t>
      </w:r>
    </w:p>
    <w:p w14:paraId="473455E7" w14:textId="77777777" w:rsidR="00A52607" w:rsidRPr="00A52607" w:rsidRDefault="00A52607" w:rsidP="00A52607"/>
    <w:p w14:paraId="3DD05BAE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execution</w:t>
      </w:r>
      <w:proofErr w:type="gramEnd"/>
      <w:r w:rsidRPr="00A52607">
        <w:t>_date</w:t>
      </w:r>
      <w:proofErr w:type="spellEnd"/>
      <w:r w:rsidRPr="00A52607">
        <w:t>": "YYYY-MM-DD or Unknown",</w:t>
      </w:r>
    </w:p>
    <w:p w14:paraId="7D59F71A" w14:textId="77777777" w:rsidR="00A52607" w:rsidRPr="00A52607" w:rsidRDefault="00A52607" w:rsidP="00A52607"/>
    <w:p w14:paraId="7F6998ED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gaap</w:t>
      </w:r>
      <w:proofErr w:type="gramEnd"/>
      <w:r w:rsidRPr="00A52607">
        <w:t>_regime</w:t>
      </w:r>
      <w:proofErr w:type="spellEnd"/>
      <w:r w:rsidRPr="00A52607">
        <w:t>": "ASC_840 or ASC_842 or IFRS_16 or Unknown",</w:t>
      </w:r>
    </w:p>
    <w:p w14:paraId="111CBF4D" w14:textId="77777777" w:rsidR="00A52607" w:rsidRPr="00A52607" w:rsidRDefault="00A52607" w:rsidP="00A52607"/>
    <w:p w14:paraId="16E3A28D" w14:textId="77777777" w:rsidR="00A52607" w:rsidRPr="00A52607" w:rsidRDefault="00A52607" w:rsidP="00A52607">
      <w:r w:rsidRPr="00A52607">
        <w:lastRenderedPageBreak/>
        <w:t>"</w:t>
      </w:r>
      <w:proofErr w:type="spellStart"/>
      <w:proofErr w:type="gramStart"/>
      <w:r w:rsidRPr="00A52607">
        <w:t>contract</w:t>
      </w:r>
      <w:proofErr w:type="gramEnd"/>
      <w:r w:rsidRPr="00A52607">
        <w:t>_type</w:t>
      </w:r>
      <w:proofErr w:type="spellEnd"/>
      <w:r w:rsidRPr="00A52607">
        <w:t>": "Original or Amendment or Non-debt",</w:t>
      </w:r>
    </w:p>
    <w:p w14:paraId="35DFA9D4" w14:textId="77777777" w:rsidR="00A52607" w:rsidRPr="00A52607" w:rsidRDefault="00A52607" w:rsidP="00A52607"/>
    <w:p w14:paraId="6083031B" w14:textId="77777777" w:rsidR="00A52607" w:rsidRPr="00A52607" w:rsidRDefault="00A52607" w:rsidP="00A52607">
      <w:r w:rsidRPr="00A52607">
        <w:t>"SLB_SCORE": &lt;int 0-3&gt;,</w:t>
      </w:r>
    </w:p>
    <w:p w14:paraId="1D1AFB87" w14:textId="77777777" w:rsidR="00A52607" w:rsidRPr="00A52607" w:rsidRDefault="00A52607" w:rsidP="00A52607"/>
    <w:p w14:paraId="2F301FEB" w14:textId="77777777" w:rsidR="00A52607" w:rsidRPr="00A52607" w:rsidRDefault="00A52607" w:rsidP="00A52607">
      <w:r w:rsidRPr="00A52607">
        <w:t>"SYN_SCORE": &lt;int 0-3&gt;,</w:t>
      </w:r>
    </w:p>
    <w:p w14:paraId="644544D9" w14:textId="77777777" w:rsidR="00A52607" w:rsidRPr="00A52607" w:rsidRDefault="00A52607" w:rsidP="00A52607"/>
    <w:p w14:paraId="506F27CD" w14:textId="77777777" w:rsidR="00A52607" w:rsidRPr="00A52607" w:rsidRDefault="00A52607" w:rsidP="00A52607">
      <w:r w:rsidRPr="00A52607">
        <w:t>"OPL_SCORE": &lt;int 0-3&gt;,</w:t>
      </w:r>
    </w:p>
    <w:p w14:paraId="5356BDAF" w14:textId="77777777" w:rsidR="00A52607" w:rsidRPr="00A52607" w:rsidRDefault="00A52607" w:rsidP="00A52607"/>
    <w:p w14:paraId="41B7D717" w14:textId="77777777" w:rsidR="00A52607" w:rsidRPr="00A52607" w:rsidRDefault="00A52607" w:rsidP="00A52607">
      <w:r w:rsidRPr="00A52607">
        <w:t>"VAR_SCORE": &lt;int 0-3&gt;,</w:t>
      </w:r>
    </w:p>
    <w:p w14:paraId="44C35224" w14:textId="77777777" w:rsidR="00A52607" w:rsidRPr="00A52607" w:rsidRDefault="00A52607" w:rsidP="00A52607"/>
    <w:p w14:paraId="1432FF2E" w14:textId="77777777" w:rsidR="00A52607" w:rsidRPr="00A52607" w:rsidRDefault="00A52607" w:rsidP="00A52607">
      <w:r w:rsidRPr="00A52607">
        <w:t>"RES_SCORE": &lt;int 0-3&gt;,</w:t>
      </w:r>
    </w:p>
    <w:p w14:paraId="037441DC" w14:textId="77777777" w:rsidR="00A52607" w:rsidRPr="00A52607" w:rsidRDefault="00A52607" w:rsidP="00A52607"/>
    <w:p w14:paraId="1E0F469A" w14:textId="77777777" w:rsidR="00A52607" w:rsidRPr="00A52607" w:rsidRDefault="00A52607" w:rsidP="00A52607">
      <w:r w:rsidRPr="00A52607">
        <w:t>"GAAP_OVERRIDE_SCORE": &lt;int 0-2&gt;,</w:t>
      </w:r>
    </w:p>
    <w:p w14:paraId="4B1445D4" w14:textId="77777777" w:rsidR="00A52607" w:rsidRPr="00A52607" w:rsidRDefault="00A52607" w:rsidP="00A52607"/>
    <w:p w14:paraId="63C7C595" w14:textId="77777777" w:rsidR="00A52607" w:rsidRPr="00A52607" w:rsidRDefault="00A52607" w:rsidP="00A52607">
      <w:r w:rsidRPr="00A52607">
        <w:t>"FREEZE_SCORE": &lt;int 0-2&gt;,</w:t>
      </w:r>
    </w:p>
    <w:p w14:paraId="01F3D0BB" w14:textId="77777777" w:rsidR="00A52607" w:rsidRPr="00A52607" w:rsidRDefault="00A52607" w:rsidP="00A52607"/>
    <w:p w14:paraId="019B431F" w14:textId="77777777" w:rsidR="00A52607" w:rsidRPr="00A52607" w:rsidRDefault="00A52607" w:rsidP="00A52607">
      <w:r w:rsidRPr="00A52607">
        <w:t>"evidence": [</w:t>
      </w:r>
    </w:p>
    <w:p w14:paraId="3C6A9DAF" w14:textId="77777777" w:rsidR="00A52607" w:rsidRPr="00A52607" w:rsidRDefault="00A52607" w:rsidP="00A52607"/>
    <w:p w14:paraId="61300D7F" w14:textId="77777777" w:rsidR="00A52607" w:rsidRPr="00A52607" w:rsidRDefault="00A52607" w:rsidP="00A52607">
      <w:r w:rsidRPr="00A52607">
        <w:t>{{</w:t>
      </w:r>
    </w:p>
    <w:p w14:paraId="0B82A073" w14:textId="77777777" w:rsidR="00A52607" w:rsidRPr="00A52607" w:rsidRDefault="00A52607" w:rsidP="00A52607"/>
    <w:p w14:paraId="2D52110E" w14:textId="77777777" w:rsidR="00A52607" w:rsidRPr="00A52607" w:rsidRDefault="00A52607" w:rsidP="00A52607">
      <w:r w:rsidRPr="00A52607">
        <w:t>"dimension": "SLB_SCORE | SYN_SCORE | OPL_SCORE | VAR_SCORE | RES_SCORE | GAAP_OVERRIDE_SCORE | FREEZE_SCORE",</w:t>
      </w:r>
    </w:p>
    <w:p w14:paraId="4064FF2E" w14:textId="77777777" w:rsidR="00A52607" w:rsidRPr="00A52607" w:rsidRDefault="00A52607" w:rsidP="00A52607"/>
    <w:p w14:paraId="7D9E7148" w14:textId="77777777" w:rsidR="00A52607" w:rsidRPr="00A52607" w:rsidRDefault="00A52607" w:rsidP="00A52607">
      <w:r w:rsidRPr="00A52607">
        <w:t>"score": &lt;int&gt;,</w:t>
      </w:r>
    </w:p>
    <w:p w14:paraId="426CD4BC" w14:textId="77777777" w:rsidR="00A52607" w:rsidRPr="00A52607" w:rsidRDefault="00A52607" w:rsidP="00A52607"/>
    <w:p w14:paraId="642A1A9E" w14:textId="77777777" w:rsidR="00A52607" w:rsidRPr="00A52607" w:rsidRDefault="00A52607" w:rsidP="00A52607">
      <w:r w:rsidRPr="00A52607">
        <w:t>"quote": "verbatim excerpt (required if score &gt; 0; empty string if 0)",</w:t>
      </w:r>
    </w:p>
    <w:p w14:paraId="3E4C15EF" w14:textId="77777777" w:rsidR="00A52607" w:rsidRPr="00A52607" w:rsidRDefault="00A52607" w:rsidP="00A52607"/>
    <w:p w14:paraId="07F2594E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location</w:t>
      </w:r>
      <w:proofErr w:type="gramEnd"/>
      <w:r w:rsidRPr="00A52607">
        <w:t>_hint</w:t>
      </w:r>
      <w:proofErr w:type="spellEnd"/>
      <w:r w:rsidRPr="00A52607">
        <w:t>": "Definitions | Covenants | Leverage | GAAP",</w:t>
      </w:r>
    </w:p>
    <w:p w14:paraId="7758B2E4" w14:textId="77777777" w:rsidR="00A52607" w:rsidRPr="00A52607" w:rsidRDefault="00A52607" w:rsidP="00A52607"/>
    <w:p w14:paraId="20D3BF74" w14:textId="77777777" w:rsidR="00A52607" w:rsidRPr="00A52607" w:rsidRDefault="00A52607" w:rsidP="00A52607">
      <w:r w:rsidRPr="00A52607">
        <w:lastRenderedPageBreak/>
        <w:t>"chain": [{{"term": "e.g. Indebtedness", "quote": "verbatim"}}],</w:t>
      </w:r>
    </w:p>
    <w:p w14:paraId="76648AE5" w14:textId="77777777" w:rsidR="00A52607" w:rsidRPr="00A52607" w:rsidRDefault="00A52607" w:rsidP="00A52607"/>
    <w:p w14:paraId="0A317785" w14:textId="77777777" w:rsidR="00A52607" w:rsidRPr="00A52607" w:rsidRDefault="00A52607" w:rsidP="00A52607">
      <w:r w:rsidRPr="00A52607">
        <w:t>"note": "tie-break rationale / catch-all boundary / implicit-freeze explanation / absence notation"</w:t>
      </w:r>
    </w:p>
    <w:p w14:paraId="26C2D467" w14:textId="77777777" w:rsidR="00A52607" w:rsidRPr="00A52607" w:rsidRDefault="00A52607" w:rsidP="00A52607"/>
    <w:p w14:paraId="1B5B37E8" w14:textId="77777777" w:rsidR="00A52607" w:rsidRPr="00A52607" w:rsidRDefault="00A52607" w:rsidP="00A52607">
      <w:r w:rsidRPr="00A52607">
        <w:t>}}</w:t>
      </w:r>
    </w:p>
    <w:p w14:paraId="157C7382" w14:textId="77777777" w:rsidR="00A52607" w:rsidRPr="00A52607" w:rsidRDefault="00A52607" w:rsidP="00A52607"/>
    <w:p w14:paraId="62680CDA" w14:textId="77777777" w:rsidR="00A52607" w:rsidRPr="00A52607" w:rsidRDefault="00A52607" w:rsidP="00A52607">
      <w:r w:rsidRPr="00A52607">
        <w:t>]</w:t>
      </w:r>
    </w:p>
    <w:p w14:paraId="4CC2041A" w14:textId="77777777" w:rsidR="00A52607" w:rsidRPr="00A52607" w:rsidRDefault="00A52607" w:rsidP="00A52607"/>
    <w:p w14:paraId="4A242B6B" w14:textId="77777777" w:rsidR="00A52607" w:rsidRPr="00A52607" w:rsidRDefault="00A52607" w:rsidP="00A52607">
      <w:r w:rsidRPr="00A52607">
        <w:t>}}</w:t>
      </w:r>
    </w:p>
    <w:p w14:paraId="68A276C5" w14:textId="77777777" w:rsidR="00A52607" w:rsidRPr="00A52607" w:rsidRDefault="00A52607" w:rsidP="00A52607">
      <w:r w:rsidRPr="00A52607">
        <w:br/>
      </w:r>
    </w:p>
    <w:p w14:paraId="3BB347AC" w14:textId="77777777" w:rsidR="00A52607" w:rsidRPr="00A52607" w:rsidRDefault="00A52607" w:rsidP="00A52607">
      <w:r w:rsidRPr="00A52607">
        <w:t>Exactly 7 evidence entries required — one per dimension. For score = 0: quote = "" and note must explain why (term absent, catch-all exclusion, GAAP-mirroring, etc.).</w:t>
      </w:r>
    </w:p>
    <w:p w14:paraId="67D15EBC" w14:textId="77777777" w:rsidR="00A52607" w:rsidRPr="00A52607" w:rsidRDefault="00A52607" w:rsidP="00A52607">
      <w:r w:rsidRPr="00A52607">
        <w:br/>
      </w:r>
    </w:p>
    <w:p w14:paraId="662C368D" w14:textId="77777777" w:rsidR="00A52607" w:rsidRPr="00A52607" w:rsidRDefault="00A52607" w:rsidP="00A52607">
      <w:r w:rsidRPr="00A52607">
        <w:t>CONTRACT EXCERPTS:</w:t>
      </w:r>
    </w:p>
    <w:p w14:paraId="49359A69" w14:textId="77777777" w:rsidR="00A52607" w:rsidRPr="00A52607" w:rsidRDefault="00A52607" w:rsidP="00A52607"/>
    <w:p w14:paraId="28718A29" w14:textId="77777777" w:rsidR="00A52607" w:rsidRPr="00A52607" w:rsidRDefault="00A52607" w:rsidP="00A52607">
      <w:r w:rsidRPr="00A52607">
        <w:t>{</w:t>
      </w:r>
      <w:proofErr w:type="spellStart"/>
      <w:r w:rsidRPr="00A52607">
        <w:t>evidence_pack</w:t>
      </w:r>
      <w:proofErr w:type="spellEnd"/>
      <w:r w:rsidRPr="00A52607">
        <w:t>}""".strip()</w:t>
      </w:r>
    </w:p>
    <w:p w14:paraId="26CDFC78" w14:textId="77777777" w:rsidR="00A52607" w:rsidRPr="00A52607" w:rsidRDefault="00A52607" w:rsidP="00A52607">
      <w:r w:rsidRPr="00A52607">
        <w:br/>
      </w:r>
    </w:p>
    <w:p w14:paraId="475B5C90" w14:textId="77777777" w:rsidR="00A52607" w:rsidRPr="00A52607" w:rsidRDefault="00A52607" w:rsidP="00A52607">
      <w:r w:rsidRPr="00A52607">
        <w:br/>
      </w:r>
    </w:p>
    <w:p w14:paraId="16FAD968" w14:textId="77777777" w:rsidR="00A52607" w:rsidRPr="00A52607" w:rsidRDefault="00A52607" w:rsidP="00A52607">
      <w:r w:rsidRPr="00A52607">
        <w:t xml:space="preserve">def </w:t>
      </w:r>
      <w:proofErr w:type="spellStart"/>
      <w:r w:rsidRPr="00A52607">
        <w:t>create_judge_prompt</w:t>
      </w:r>
      <w:proofErr w:type="spellEnd"/>
      <w:r w:rsidRPr="00A52607">
        <w:t>(</w:t>
      </w:r>
      <w:proofErr w:type="spellStart"/>
      <w:r w:rsidRPr="00A52607">
        <w:t>evidence_pack</w:t>
      </w:r>
      <w:proofErr w:type="spellEnd"/>
      <w:r w:rsidRPr="00A52607">
        <w:t xml:space="preserve">: str, </w:t>
      </w:r>
      <w:proofErr w:type="spellStart"/>
      <w:r w:rsidRPr="00A52607">
        <w:t>model_json</w:t>
      </w:r>
      <w:proofErr w:type="spellEnd"/>
      <w:r w:rsidRPr="00A52607">
        <w:t xml:space="preserve">: </w:t>
      </w:r>
      <w:proofErr w:type="spellStart"/>
      <w:r w:rsidRPr="00A52607">
        <w:t>Dict</w:t>
      </w:r>
      <w:proofErr w:type="spellEnd"/>
      <w:r w:rsidRPr="00A52607">
        <w:t>[str, Any], url: str) -&gt; str:</w:t>
      </w:r>
    </w:p>
    <w:p w14:paraId="30731D22" w14:textId="77777777" w:rsidR="00A52607" w:rsidRPr="00A52607" w:rsidRDefault="00A52607" w:rsidP="00A52607"/>
    <w:p w14:paraId="4B317D97" w14:textId="77777777" w:rsidR="00A52607" w:rsidRPr="00A52607" w:rsidRDefault="00A52607" w:rsidP="00A52607">
      <w:r w:rsidRPr="00A52607">
        <w:t xml:space="preserve">return </w:t>
      </w:r>
      <w:proofErr w:type="spellStart"/>
      <w:r w:rsidRPr="00A52607">
        <w:t>f"""You</w:t>
      </w:r>
      <w:proofErr w:type="spellEnd"/>
      <w:r w:rsidRPr="00A52607">
        <w:t xml:space="preserve"> are a strict validator and repair judge for an OBSLI extraction task.</w:t>
      </w:r>
    </w:p>
    <w:p w14:paraId="44ABD456" w14:textId="77777777" w:rsidR="00A52607" w:rsidRPr="00A52607" w:rsidRDefault="00A52607" w:rsidP="00A52607">
      <w:r w:rsidRPr="00A52607">
        <w:br/>
      </w:r>
    </w:p>
    <w:p w14:paraId="0EFDAFDA" w14:textId="77777777" w:rsidR="00A52607" w:rsidRPr="00A52607" w:rsidRDefault="00A52607" w:rsidP="00A52607">
      <w:r w:rsidRPr="00A52607">
        <w:t>Given: (1) CONTRACT EXCERPTS — the only allowable source for verbatim quotes; (2) a MODEL JSON that may contain errors.</w:t>
      </w:r>
    </w:p>
    <w:p w14:paraId="354FF20C" w14:textId="77777777" w:rsidR="00A52607" w:rsidRPr="00A52607" w:rsidRDefault="00A52607" w:rsidP="00A52607">
      <w:r w:rsidRPr="00A52607">
        <w:br/>
      </w:r>
    </w:p>
    <w:p w14:paraId="57058482" w14:textId="77777777" w:rsidR="00A52607" w:rsidRPr="00A52607" w:rsidRDefault="00A52607" w:rsidP="00A52607">
      <w:r w:rsidRPr="00A52607">
        <w:lastRenderedPageBreak/>
        <w:t>Produce a corrected JSON supported exclusively by the CONTRACT EXCERPTS. Preserve correct dimensions; fix incorrect ones.</w:t>
      </w:r>
    </w:p>
    <w:p w14:paraId="09B95A61" w14:textId="77777777" w:rsidR="00A52607" w:rsidRPr="00A52607" w:rsidRDefault="00A52607" w:rsidP="00A52607">
      <w:r w:rsidRPr="00A52607">
        <w:br/>
      </w:r>
    </w:p>
    <w:p w14:paraId="26CCE4FA" w14:textId="77777777" w:rsidR="00A52607" w:rsidRPr="00A52607" w:rsidRDefault="00A52607" w:rsidP="00A52607">
      <w:r w:rsidRPr="00A52607">
        <w:t>CONTRACT URL: {</w:t>
      </w:r>
      <w:proofErr w:type="spellStart"/>
      <w:r w:rsidRPr="00A52607">
        <w:t>url</w:t>
      </w:r>
      <w:proofErr w:type="spellEnd"/>
      <w:r w:rsidRPr="00A52607">
        <w:t>}</w:t>
      </w:r>
    </w:p>
    <w:p w14:paraId="1D7904F8" w14:textId="77777777" w:rsidR="00A52607" w:rsidRPr="00A52607" w:rsidRDefault="00A52607" w:rsidP="00A52607">
      <w:r w:rsidRPr="00A52607">
        <w:br/>
      </w:r>
    </w:p>
    <w:p w14:paraId="46C04FC5" w14:textId="77777777" w:rsidR="00A52607" w:rsidRPr="00A52607" w:rsidRDefault="00A52607" w:rsidP="00A52607">
      <w:r w:rsidRPr="00A52607">
        <w:t>VALIDATION CHECKLIST (apply in order):</w:t>
      </w:r>
    </w:p>
    <w:p w14:paraId="5AC122D0" w14:textId="77777777" w:rsidR="00A52607" w:rsidRPr="00A52607" w:rsidRDefault="00A52607" w:rsidP="00A52607">
      <w:r w:rsidRPr="00A52607">
        <w:br/>
      </w:r>
    </w:p>
    <w:p w14:paraId="3E617522" w14:textId="77777777" w:rsidR="00A52607" w:rsidRPr="00A52607" w:rsidRDefault="00A52607" w:rsidP="00A52607">
      <w:r w:rsidRPr="00A52607">
        <w:t>1. SCHEMA: SLB/SYN/OPL/VAR/RES must be int 0–3; GAAP_OVERRIDE/FREEZE must be int 0–2; evidence[] must have exactly 7 entries; score &gt; 0 requires a verbatim quote from the excerpts.</w:t>
      </w:r>
    </w:p>
    <w:p w14:paraId="3BD75E96" w14:textId="77777777" w:rsidR="00A52607" w:rsidRPr="00A52607" w:rsidRDefault="00A52607" w:rsidP="00A52607">
      <w:r w:rsidRPr="00A52607">
        <w:br/>
      </w:r>
    </w:p>
    <w:p w14:paraId="50547409" w14:textId="77777777" w:rsidR="00A52607" w:rsidRPr="00A52607" w:rsidRDefault="00A52607" w:rsidP="00A52607">
      <w:r w:rsidRPr="00A52607">
        <w:t>2. SCORING RULES: Economic substance governs. Regime-relative: a provision mirroring GAAP carries no OBSLI signal. Catch-all boundary: score each dimension only on express coverage.</w:t>
      </w:r>
    </w:p>
    <w:p w14:paraId="52F46B6A" w14:textId="77777777" w:rsidR="00A52607" w:rsidRPr="00A52607" w:rsidRDefault="00A52607" w:rsidP="00A52607">
      <w:r w:rsidRPr="00A52607">
        <w:br/>
      </w:r>
    </w:p>
    <w:p w14:paraId="05C99BCD" w14:textId="77777777" w:rsidR="00A52607" w:rsidRPr="00A52607" w:rsidRDefault="00A52607" w:rsidP="00A52607">
      <w:r w:rsidRPr="00A52607">
        <w:t>3. STEP 2 TIE-BREAK (A–E): adjacent scores → assign higher (more restrictive); SLB prohibition with narrow carve-out → Score 3, note carve-out.</w:t>
      </w:r>
    </w:p>
    <w:p w14:paraId="226AB63B" w14:textId="77777777" w:rsidR="00A52607" w:rsidRPr="00A52607" w:rsidRDefault="00A52607" w:rsidP="00A52607">
      <w:r w:rsidRPr="00A52607">
        <w:br/>
      </w:r>
    </w:p>
    <w:p w14:paraId="72DDB618" w14:textId="77777777" w:rsidR="00A52607" w:rsidRPr="00A52607" w:rsidRDefault="00A52607" w:rsidP="00A52607">
      <w:r w:rsidRPr="00A52607">
        <w:t>4. STEP 3 TIE-BREAK (F–G, opposite direction — higher = more negotiated):</w:t>
      </w:r>
    </w:p>
    <w:p w14:paraId="3E9FAD8E" w14:textId="77777777" w:rsidR="00A52607" w:rsidRPr="00A52607" w:rsidRDefault="00A52607" w:rsidP="00A52607"/>
    <w:p w14:paraId="0ED1FDBA" w14:textId="77777777" w:rsidR="00A52607" w:rsidRPr="00A52607" w:rsidRDefault="00A52607" w:rsidP="00A52607">
      <w:r w:rsidRPr="00A52607">
        <w:t>F: hard freeze + renegotiation mechanism → Score 2.</w:t>
      </w:r>
    </w:p>
    <w:p w14:paraId="28FF7395" w14:textId="77777777" w:rsidR="00A52607" w:rsidRPr="00A52607" w:rsidRDefault="00A52607" w:rsidP="00A52607"/>
    <w:p w14:paraId="6B01D8A5" w14:textId="77777777" w:rsidR="00A52607" w:rsidRPr="00A52607" w:rsidRDefault="00A52607" w:rsidP="00A52607">
      <w:r w:rsidRPr="00A52607">
        <w:t>G: hard exclusion + lease-specific negotiation trigger → Score 2.</w:t>
      </w:r>
    </w:p>
    <w:p w14:paraId="40E110A7" w14:textId="77777777" w:rsidR="00A52607" w:rsidRPr="00A52607" w:rsidRDefault="00A52607" w:rsidP="00A52607">
      <w:r w:rsidRPr="00A52607">
        <w:br/>
      </w:r>
    </w:p>
    <w:p w14:paraId="1548A0ED" w14:textId="77777777" w:rsidR="00A52607" w:rsidRPr="00A52607" w:rsidRDefault="00A52607" w:rsidP="00A52607">
      <w:r w:rsidRPr="00A52607">
        <w:t>5. STEP 3 IMPLICIT-COVERAGE (score F first; apply only if contract is silent on ASC 842/IFRS 16):</w:t>
      </w:r>
    </w:p>
    <w:p w14:paraId="1E5257CD" w14:textId="77777777" w:rsidR="00A52607" w:rsidRPr="00A52607" w:rsidRDefault="00A52607" w:rsidP="00A52607"/>
    <w:p w14:paraId="57FF13AF" w14:textId="77777777" w:rsidR="00A52607" w:rsidRPr="00A52607" w:rsidRDefault="00A52607" w:rsidP="00A52607">
      <w:r w:rsidRPr="00A52607">
        <w:t>F = 1 → FREEZE_SCORE = 1; note "implicit coverage."</w:t>
      </w:r>
    </w:p>
    <w:p w14:paraId="6FA313F6" w14:textId="77777777" w:rsidR="00A52607" w:rsidRPr="00A52607" w:rsidRDefault="00A52607" w:rsidP="00A52607"/>
    <w:p w14:paraId="5E41BA14" w14:textId="77777777" w:rsidR="00A52607" w:rsidRPr="00A52607" w:rsidRDefault="00A52607" w:rsidP="00A52607">
      <w:r w:rsidRPr="00A52607">
        <w:lastRenderedPageBreak/>
        <w:t>F = 2 → FREEZE_SCORE = 0; note "bilateral trigger, no automatic protection."</w:t>
      </w:r>
    </w:p>
    <w:p w14:paraId="1A8C78E5" w14:textId="77777777" w:rsidR="00A52607" w:rsidRPr="00A52607" w:rsidRDefault="00A52607" w:rsidP="00A52607"/>
    <w:p w14:paraId="1A06A4B0" w14:textId="77777777" w:rsidR="00A52607" w:rsidRPr="00A52607" w:rsidRDefault="00A52607" w:rsidP="00A52607">
      <w:r w:rsidRPr="00A52607">
        <w:t xml:space="preserve">Express ASC 842/IFRS 16 </w:t>
      </w:r>
      <w:proofErr w:type="gramStart"/>
      <w:r w:rsidRPr="00A52607">
        <w:t>language</w:t>
      </w:r>
      <w:proofErr w:type="gramEnd"/>
      <w:r w:rsidRPr="00A52607">
        <w:t xml:space="preserve"> → score G on that language; ignore implicit rules.</w:t>
      </w:r>
    </w:p>
    <w:p w14:paraId="0BE8AFF5" w14:textId="77777777" w:rsidR="00A52607" w:rsidRPr="00A52607" w:rsidRDefault="00A52607" w:rsidP="00A52607">
      <w:r w:rsidRPr="00A52607">
        <w:br/>
      </w:r>
    </w:p>
    <w:p w14:paraId="78B3106F" w14:textId="77777777" w:rsidR="00A52607" w:rsidRPr="00A52607" w:rsidRDefault="00A52607" w:rsidP="00A52607">
      <w:r w:rsidRPr="00A52607">
        <w:t>6. OPL/SYN independence: catch-all naming both → each scores independently. Catch-all naming synthetic but excluding operating → OPL = 0. Never set OPL &gt; 0 solely because SYN &gt; 0.</w:t>
      </w:r>
    </w:p>
    <w:p w14:paraId="088A68A4" w14:textId="77777777" w:rsidR="00A52607" w:rsidRPr="00A52607" w:rsidRDefault="00A52607" w:rsidP="00A52607">
      <w:r w:rsidRPr="00A52607">
        <w:br/>
      </w:r>
    </w:p>
    <w:p w14:paraId="40DD07DC" w14:textId="77777777" w:rsidR="00A52607" w:rsidRPr="00A52607" w:rsidRDefault="00A52607" w:rsidP="00A52607">
      <w:r w:rsidRPr="00A52607">
        <w:t>7. RES SCOPE: repurchase obligations tied to receivables (not leased assets) → RES = 0.</w:t>
      </w:r>
    </w:p>
    <w:p w14:paraId="7A836A2B" w14:textId="77777777" w:rsidR="00A52607" w:rsidRPr="00A52607" w:rsidRDefault="00A52607" w:rsidP="00A52607">
      <w:r w:rsidRPr="00A52607">
        <w:br/>
      </w:r>
    </w:p>
    <w:p w14:paraId="1E8CFF5D" w14:textId="77777777" w:rsidR="00A52607" w:rsidRPr="00A52607" w:rsidRDefault="00A52607" w:rsidP="00A52607">
      <w:r w:rsidRPr="00A52607">
        <w:t>Required JSON schema (return ONLY valid JSON):</w:t>
      </w:r>
    </w:p>
    <w:p w14:paraId="222D637C" w14:textId="77777777" w:rsidR="00A52607" w:rsidRPr="00A52607" w:rsidRDefault="00A52607" w:rsidP="00A52607"/>
    <w:p w14:paraId="424E5793" w14:textId="77777777" w:rsidR="00A52607" w:rsidRPr="00A52607" w:rsidRDefault="00A52607" w:rsidP="00A52607">
      <w:r w:rsidRPr="00A52607">
        <w:t>{{</w:t>
      </w:r>
    </w:p>
    <w:p w14:paraId="52827FD6" w14:textId="77777777" w:rsidR="00A52607" w:rsidRPr="00A52607" w:rsidRDefault="00A52607" w:rsidP="00A52607"/>
    <w:p w14:paraId="736F21FC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is</w:t>
      </w:r>
      <w:proofErr w:type="gramEnd"/>
      <w:r w:rsidRPr="00A52607">
        <w:t>_debt_contract</w:t>
      </w:r>
      <w:proofErr w:type="spellEnd"/>
      <w:r w:rsidRPr="00A52607">
        <w:t>": "Y or N",</w:t>
      </w:r>
    </w:p>
    <w:p w14:paraId="0977BA4F" w14:textId="77777777" w:rsidR="00A52607" w:rsidRPr="00A52607" w:rsidRDefault="00A52607" w:rsidP="00A52607"/>
    <w:p w14:paraId="5133229E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execution</w:t>
      </w:r>
      <w:proofErr w:type="gramEnd"/>
      <w:r w:rsidRPr="00A52607">
        <w:t>_date</w:t>
      </w:r>
      <w:proofErr w:type="spellEnd"/>
      <w:r w:rsidRPr="00A52607">
        <w:t>": "YYYY-MM-DD or Unknown",</w:t>
      </w:r>
    </w:p>
    <w:p w14:paraId="31C3F0E6" w14:textId="77777777" w:rsidR="00A52607" w:rsidRPr="00A52607" w:rsidRDefault="00A52607" w:rsidP="00A52607"/>
    <w:p w14:paraId="44FD77CE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gaap</w:t>
      </w:r>
      <w:proofErr w:type="gramEnd"/>
      <w:r w:rsidRPr="00A52607">
        <w:t>_regime</w:t>
      </w:r>
      <w:proofErr w:type="spellEnd"/>
      <w:r w:rsidRPr="00A52607">
        <w:t>": "ASC_840 or ASC_842 or IFRS_16 or Unknown",</w:t>
      </w:r>
    </w:p>
    <w:p w14:paraId="4AE9E1EB" w14:textId="77777777" w:rsidR="00A52607" w:rsidRPr="00A52607" w:rsidRDefault="00A52607" w:rsidP="00A52607"/>
    <w:p w14:paraId="098CC42C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contract</w:t>
      </w:r>
      <w:proofErr w:type="gramEnd"/>
      <w:r w:rsidRPr="00A52607">
        <w:t>_type</w:t>
      </w:r>
      <w:proofErr w:type="spellEnd"/>
      <w:r w:rsidRPr="00A52607">
        <w:t>": "Original or Amendment or Non-debt",</w:t>
      </w:r>
    </w:p>
    <w:p w14:paraId="784E909E" w14:textId="77777777" w:rsidR="00A52607" w:rsidRPr="00A52607" w:rsidRDefault="00A52607" w:rsidP="00A52607"/>
    <w:p w14:paraId="790EE5EC" w14:textId="77777777" w:rsidR="00A52607" w:rsidRPr="00A52607" w:rsidRDefault="00A52607" w:rsidP="00A52607">
      <w:r w:rsidRPr="00A52607">
        <w:t>"SLB_SCORE": &lt;int 0-3&gt;,</w:t>
      </w:r>
    </w:p>
    <w:p w14:paraId="4B97778F" w14:textId="77777777" w:rsidR="00A52607" w:rsidRPr="00A52607" w:rsidRDefault="00A52607" w:rsidP="00A52607"/>
    <w:p w14:paraId="0CD2874A" w14:textId="77777777" w:rsidR="00A52607" w:rsidRPr="00A52607" w:rsidRDefault="00A52607" w:rsidP="00A52607">
      <w:r w:rsidRPr="00A52607">
        <w:t>"SYN_SCORE": &lt;int 0-3&gt;,</w:t>
      </w:r>
    </w:p>
    <w:p w14:paraId="039CC94D" w14:textId="77777777" w:rsidR="00A52607" w:rsidRPr="00A52607" w:rsidRDefault="00A52607" w:rsidP="00A52607"/>
    <w:p w14:paraId="30E330EB" w14:textId="77777777" w:rsidR="00A52607" w:rsidRPr="00A52607" w:rsidRDefault="00A52607" w:rsidP="00A52607">
      <w:r w:rsidRPr="00A52607">
        <w:t>"OPL_SCORE": &lt;int 0-3&gt;,</w:t>
      </w:r>
    </w:p>
    <w:p w14:paraId="16D865B7" w14:textId="77777777" w:rsidR="00A52607" w:rsidRPr="00A52607" w:rsidRDefault="00A52607" w:rsidP="00A52607"/>
    <w:p w14:paraId="06C2D5C1" w14:textId="77777777" w:rsidR="00A52607" w:rsidRPr="00A52607" w:rsidRDefault="00A52607" w:rsidP="00A52607">
      <w:r w:rsidRPr="00A52607">
        <w:lastRenderedPageBreak/>
        <w:t>"VAR_SCORE": &lt;int 0-3&gt;,</w:t>
      </w:r>
    </w:p>
    <w:p w14:paraId="7B8F1065" w14:textId="77777777" w:rsidR="00A52607" w:rsidRPr="00A52607" w:rsidRDefault="00A52607" w:rsidP="00A52607"/>
    <w:p w14:paraId="3A74F73D" w14:textId="77777777" w:rsidR="00A52607" w:rsidRPr="00A52607" w:rsidRDefault="00A52607" w:rsidP="00A52607">
      <w:r w:rsidRPr="00A52607">
        <w:t>"RES_SCORE": &lt;int 0-3&gt;,</w:t>
      </w:r>
    </w:p>
    <w:p w14:paraId="343DC570" w14:textId="77777777" w:rsidR="00A52607" w:rsidRPr="00A52607" w:rsidRDefault="00A52607" w:rsidP="00A52607"/>
    <w:p w14:paraId="40CC3134" w14:textId="77777777" w:rsidR="00A52607" w:rsidRPr="00A52607" w:rsidRDefault="00A52607" w:rsidP="00A52607">
      <w:r w:rsidRPr="00A52607">
        <w:t>"GAAP_OVERRIDE_SCORE": &lt;int 0-2&gt;,</w:t>
      </w:r>
    </w:p>
    <w:p w14:paraId="748877B9" w14:textId="77777777" w:rsidR="00A52607" w:rsidRPr="00A52607" w:rsidRDefault="00A52607" w:rsidP="00A52607"/>
    <w:p w14:paraId="3265DA43" w14:textId="77777777" w:rsidR="00A52607" w:rsidRPr="00A52607" w:rsidRDefault="00A52607" w:rsidP="00A52607">
      <w:r w:rsidRPr="00A52607">
        <w:t>"FREEZE_SCORE": &lt;int 0-2&gt;,</w:t>
      </w:r>
    </w:p>
    <w:p w14:paraId="0872FF1B" w14:textId="77777777" w:rsidR="00A52607" w:rsidRPr="00A52607" w:rsidRDefault="00A52607" w:rsidP="00A52607"/>
    <w:p w14:paraId="3EB15C37" w14:textId="77777777" w:rsidR="00A52607" w:rsidRPr="00A52607" w:rsidRDefault="00A52607" w:rsidP="00A52607">
      <w:r w:rsidRPr="00A52607">
        <w:t>"evidence": [</w:t>
      </w:r>
    </w:p>
    <w:p w14:paraId="352B86AB" w14:textId="77777777" w:rsidR="00A52607" w:rsidRPr="00A52607" w:rsidRDefault="00A52607" w:rsidP="00A52607"/>
    <w:p w14:paraId="61DA1C0B" w14:textId="77777777" w:rsidR="00A52607" w:rsidRPr="00A52607" w:rsidRDefault="00A52607" w:rsidP="00A52607">
      <w:r w:rsidRPr="00A52607">
        <w:t>{{</w:t>
      </w:r>
    </w:p>
    <w:p w14:paraId="0772CE9B" w14:textId="77777777" w:rsidR="00A52607" w:rsidRPr="00A52607" w:rsidRDefault="00A52607" w:rsidP="00A52607"/>
    <w:p w14:paraId="5A6CC668" w14:textId="77777777" w:rsidR="00A52607" w:rsidRPr="00A52607" w:rsidRDefault="00A52607" w:rsidP="00A52607">
      <w:r w:rsidRPr="00A52607">
        <w:t>"dimension": "...",</w:t>
      </w:r>
    </w:p>
    <w:p w14:paraId="1A04632B" w14:textId="77777777" w:rsidR="00A52607" w:rsidRPr="00A52607" w:rsidRDefault="00A52607" w:rsidP="00A52607"/>
    <w:p w14:paraId="355D24DD" w14:textId="77777777" w:rsidR="00A52607" w:rsidRPr="00A52607" w:rsidRDefault="00A52607" w:rsidP="00A52607">
      <w:r w:rsidRPr="00A52607">
        <w:t>"score": &lt;int&gt;,</w:t>
      </w:r>
    </w:p>
    <w:p w14:paraId="515C0D9F" w14:textId="77777777" w:rsidR="00A52607" w:rsidRPr="00A52607" w:rsidRDefault="00A52607" w:rsidP="00A52607"/>
    <w:p w14:paraId="538376B6" w14:textId="77777777" w:rsidR="00A52607" w:rsidRPr="00A52607" w:rsidRDefault="00A52607" w:rsidP="00A52607">
      <w:r w:rsidRPr="00A52607">
        <w:t>"quote": "verbatim excerpt (required if score &gt; 0; empty string if 0)",</w:t>
      </w:r>
    </w:p>
    <w:p w14:paraId="756DF7CF" w14:textId="77777777" w:rsidR="00A52607" w:rsidRPr="00A52607" w:rsidRDefault="00A52607" w:rsidP="00A52607"/>
    <w:p w14:paraId="16C8BC49" w14:textId="77777777" w:rsidR="00A52607" w:rsidRPr="00A52607" w:rsidRDefault="00A52607" w:rsidP="00A52607">
      <w:r w:rsidRPr="00A52607">
        <w:t>"</w:t>
      </w:r>
      <w:proofErr w:type="spellStart"/>
      <w:proofErr w:type="gramStart"/>
      <w:r w:rsidRPr="00A52607">
        <w:t>location</w:t>
      </w:r>
      <w:proofErr w:type="gramEnd"/>
      <w:r w:rsidRPr="00A52607">
        <w:t>_hint</w:t>
      </w:r>
      <w:proofErr w:type="spellEnd"/>
      <w:r w:rsidRPr="00A52607">
        <w:t>": "Definitions | Covenants | Leverage | GAAP",</w:t>
      </w:r>
    </w:p>
    <w:p w14:paraId="2DEBE834" w14:textId="77777777" w:rsidR="00A52607" w:rsidRPr="00A52607" w:rsidRDefault="00A52607" w:rsidP="00A52607"/>
    <w:p w14:paraId="4E37E8C2" w14:textId="77777777" w:rsidR="00A52607" w:rsidRPr="00A52607" w:rsidRDefault="00A52607" w:rsidP="00A52607">
      <w:r w:rsidRPr="00A52607">
        <w:t>"chain": [{{"term": "...", "quote": "verbatim"}}],</w:t>
      </w:r>
    </w:p>
    <w:p w14:paraId="51E93A75" w14:textId="77777777" w:rsidR="00A52607" w:rsidRPr="00A52607" w:rsidRDefault="00A52607" w:rsidP="00A52607"/>
    <w:p w14:paraId="7B748E7D" w14:textId="77777777" w:rsidR="00A52607" w:rsidRPr="00A52607" w:rsidRDefault="00A52607" w:rsidP="00A52607">
      <w:r w:rsidRPr="00A52607">
        <w:t>"note": "..."</w:t>
      </w:r>
    </w:p>
    <w:p w14:paraId="418B5882" w14:textId="77777777" w:rsidR="00A52607" w:rsidRPr="00A52607" w:rsidRDefault="00A52607" w:rsidP="00A52607"/>
    <w:p w14:paraId="19CF39E3" w14:textId="77777777" w:rsidR="00A52607" w:rsidRPr="00A52607" w:rsidRDefault="00A52607" w:rsidP="00A52607">
      <w:r w:rsidRPr="00A52607">
        <w:t>}}</w:t>
      </w:r>
    </w:p>
    <w:p w14:paraId="3DEC77F5" w14:textId="77777777" w:rsidR="00A52607" w:rsidRPr="00A52607" w:rsidRDefault="00A52607" w:rsidP="00A52607"/>
    <w:p w14:paraId="33C2B836" w14:textId="77777777" w:rsidR="00A52607" w:rsidRPr="00A52607" w:rsidRDefault="00A52607" w:rsidP="00A52607">
      <w:r w:rsidRPr="00A52607">
        <w:t>]</w:t>
      </w:r>
    </w:p>
    <w:p w14:paraId="5021D106" w14:textId="77777777" w:rsidR="00A52607" w:rsidRPr="00A52607" w:rsidRDefault="00A52607" w:rsidP="00A52607"/>
    <w:p w14:paraId="3C5CB21D" w14:textId="77777777" w:rsidR="00A52607" w:rsidRPr="00A52607" w:rsidRDefault="00A52607" w:rsidP="00A52607">
      <w:r w:rsidRPr="00A52607">
        <w:t>}}</w:t>
      </w:r>
    </w:p>
    <w:p w14:paraId="4B29E1B2" w14:textId="77777777" w:rsidR="00A52607" w:rsidRPr="00A52607" w:rsidRDefault="00A52607" w:rsidP="00A52607">
      <w:r w:rsidRPr="00A52607">
        <w:lastRenderedPageBreak/>
        <w:br/>
      </w:r>
    </w:p>
    <w:p w14:paraId="20C4375E" w14:textId="77777777" w:rsidR="00A52607" w:rsidRPr="00A52607" w:rsidRDefault="00A52607" w:rsidP="00A52607">
      <w:r w:rsidRPr="00A52607">
        <w:t>Exactly 7 evidence entries required — one per dimension.</w:t>
      </w:r>
    </w:p>
    <w:p w14:paraId="228CD27D" w14:textId="77777777" w:rsidR="00A52607" w:rsidRPr="00A52607" w:rsidRDefault="00A52607" w:rsidP="00A52607">
      <w:r w:rsidRPr="00A52607">
        <w:br/>
      </w:r>
    </w:p>
    <w:p w14:paraId="0F73C7E0" w14:textId="77777777" w:rsidR="00A52607" w:rsidRPr="00A52607" w:rsidRDefault="00A52607" w:rsidP="00A52607">
      <w:r w:rsidRPr="00A52607">
        <w:t>MODEL JSON:</w:t>
      </w:r>
    </w:p>
    <w:p w14:paraId="67C79445" w14:textId="77777777" w:rsidR="00A52607" w:rsidRPr="00A52607" w:rsidRDefault="00A52607" w:rsidP="00A52607"/>
    <w:p w14:paraId="6E90083C" w14:textId="77777777" w:rsidR="00A52607" w:rsidRPr="00A52607" w:rsidRDefault="00A52607" w:rsidP="00A52607">
      <w:r w:rsidRPr="00A52607">
        <w:t>{</w:t>
      </w:r>
      <w:proofErr w:type="spellStart"/>
      <w:r w:rsidRPr="00A52607">
        <w:t>json.dumps</w:t>
      </w:r>
      <w:proofErr w:type="spellEnd"/>
      <w:r w:rsidRPr="00A52607">
        <w:t>(</w:t>
      </w:r>
      <w:proofErr w:type="spellStart"/>
      <w:r w:rsidRPr="00A52607">
        <w:t>model_json</w:t>
      </w:r>
      <w:proofErr w:type="spellEnd"/>
      <w:r w:rsidRPr="00A52607">
        <w:t xml:space="preserve">, </w:t>
      </w:r>
      <w:proofErr w:type="spellStart"/>
      <w:r w:rsidRPr="00A52607">
        <w:t>ensure_ascii</w:t>
      </w:r>
      <w:proofErr w:type="spellEnd"/>
      <w:r w:rsidRPr="00A52607">
        <w:t>=False, indent=2)}</w:t>
      </w:r>
    </w:p>
    <w:p w14:paraId="2698D897" w14:textId="77777777" w:rsidR="00A52607" w:rsidRPr="00A52607" w:rsidRDefault="00A52607" w:rsidP="00A52607">
      <w:r w:rsidRPr="00A52607">
        <w:br/>
      </w:r>
    </w:p>
    <w:p w14:paraId="50B9D6D2" w14:textId="77777777" w:rsidR="00A52607" w:rsidRPr="00A52607" w:rsidRDefault="00A52607" w:rsidP="00A52607">
      <w:r w:rsidRPr="00A52607">
        <w:t>CONTRACT EXCERPTS:</w:t>
      </w:r>
    </w:p>
    <w:p w14:paraId="04731873" w14:textId="77777777" w:rsidR="00A52607" w:rsidRPr="00A52607" w:rsidRDefault="00A52607" w:rsidP="00A52607"/>
    <w:p w14:paraId="4E7DA54E" w14:textId="77777777" w:rsidR="00A52607" w:rsidRPr="00A52607" w:rsidRDefault="00A52607" w:rsidP="00A52607">
      <w:r w:rsidRPr="00A52607">
        <w:t>{</w:t>
      </w:r>
      <w:proofErr w:type="spellStart"/>
      <w:r w:rsidRPr="00A52607">
        <w:t>evidence_pack</w:t>
      </w:r>
      <w:proofErr w:type="spellEnd"/>
      <w:r w:rsidRPr="00A52607">
        <w:t>}""".strip()</w:t>
      </w:r>
    </w:p>
    <w:p w14:paraId="453B7DA6" w14:textId="77777777" w:rsidR="00A52607" w:rsidRPr="00A52607" w:rsidRDefault="00A52607" w:rsidP="00A52607">
      <w:r w:rsidRPr="00A52607">
        <w:br/>
      </w:r>
    </w:p>
    <w:p w14:paraId="5C299256" w14:textId="77777777" w:rsidR="002A1CC6" w:rsidRDefault="002A1CC6"/>
    <w:sectPr w:rsidR="002A1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5C"/>
    <w:rsid w:val="002A1CC6"/>
    <w:rsid w:val="003E4AA7"/>
    <w:rsid w:val="00595E28"/>
    <w:rsid w:val="00A52607"/>
    <w:rsid w:val="00D7024D"/>
    <w:rsid w:val="00DF455C"/>
    <w:rsid w:val="00E4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2E9DF-ADA3-46B8-9886-EC215898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9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06207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206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0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8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4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033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49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147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756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22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520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14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707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1408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93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4601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85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906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486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04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134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752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214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771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837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114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7913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325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100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934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29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3500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90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26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425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659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6218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924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8737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777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80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5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427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021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806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398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154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234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629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0542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398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098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075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010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035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33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289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58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14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25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4429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09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73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5533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2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3737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579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139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539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08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8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137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86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911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656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2321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200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05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2223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688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7562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39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92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313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064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764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3931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686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166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97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968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12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529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097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752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16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30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316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137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0354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969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918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425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267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5892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946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032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275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588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976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08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179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337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9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101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70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943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7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864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244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936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319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958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778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34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665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882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9579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376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91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227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20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425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0037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740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87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906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1627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0596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621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557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72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278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6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912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64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447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5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1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1768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289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1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5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8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4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10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84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97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898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54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7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67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271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509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096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57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307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14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38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701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0221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16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92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800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9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80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174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22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372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8419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391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1256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6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4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055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730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0810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04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6746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316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462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671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665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08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888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9331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6713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7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82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159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654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909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92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76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736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50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0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707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76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7777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875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026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965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578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376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430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034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394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571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90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068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876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735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5276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151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69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899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16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565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95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1602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48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425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034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37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085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646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0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66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4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4992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266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85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35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13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973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03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69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6921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137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349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847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800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852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488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546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29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263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63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72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027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019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23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11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757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537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500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552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54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19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545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28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031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644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508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948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482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493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46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076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21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75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193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045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791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26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641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1455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35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3956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4454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141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15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56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964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061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2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1479</Words>
  <Characters>8432</Characters>
  <Application>Microsoft Office Word</Application>
  <DocSecurity>0</DocSecurity>
  <Lines>70</Lines>
  <Paragraphs>19</Paragraphs>
  <ScaleCrop>false</ScaleCrop>
  <Company>UC Davis GSM</Company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Ayung Tseng</dc:creator>
  <cp:keywords/>
  <dc:description/>
  <cp:lastModifiedBy>Ayung Tseng</cp:lastModifiedBy>
  <cp:revision>3</cp:revision>
  <dcterms:created xsi:type="dcterms:W3CDTF">2026-04-03T18:48:00Z</dcterms:created>
  <dcterms:modified xsi:type="dcterms:W3CDTF">2026-05-08T19:43:00Z</dcterms:modified>
</cp:coreProperties>
</file>