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38C9" w14:textId="3ED8ADCB" w:rsidR="00FA2CA2" w:rsidRDefault="00FA2CA2" w:rsidP="00FA2CA2">
      <w:pPr>
        <w:rPr>
          <w:b/>
          <w:bCs/>
          <w:sz w:val="28"/>
          <w:szCs w:val="28"/>
        </w:rPr>
      </w:pPr>
      <w:r>
        <w:rPr>
          <w:b/>
          <w:bCs/>
          <w:sz w:val="28"/>
          <w:szCs w:val="28"/>
        </w:rPr>
        <w:t xml:space="preserve">SHRM </w:t>
      </w:r>
      <w:r w:rsidR="0032472A">
        <w:rPr>
          <w:b/>
          <w:bCs/>
          <w:sz w:val="28"/>
          <w:szCs w:val="28"/>
        </w:rPr>
        <w:t>REPORT OUTLINE</w:t>
      </w:r>
      <w:r>
        <w:rPr>
          <w:b/>
          <w:bCs/>
          <w:sz w:val="28"/>
          <w:szCs w:val="28"/>
        </w:rPr>
        <w:t>:</w:t>
      </w:r>
    </w:p>
    <w:p w14:paraId="24A53ECE" w14:textId="60D4A29C" w:rsidR="00FA2CA2" w:rsidRPr="0096207C" w:rsidRDefault="00FA2CA2" w:rsidP="00FA2CA2">
      <w:pPr>
        <w:rPr>
          <w:b/>
          <w:bCs/>
          <w:sz w:val="28"/>
          <w:szCs w:val="28"/>
        </w:rPr>
      </w:pPr>
      <w:r w:rsidRPr="0096207C">
        <w:rPr>
          <w:b/>
          <w:bCs/>
          <w:sz w:val="28"/>
          <w:szCs w:val="28"/>
        </w:rPr>
        <w:t xml:space="preserve">INDIVIDUAL REPORT (100%; Word Count 5000 words [+/- 10%]); Due on </w:t>
      </w:r>
      <w:r w:rsidR="007C5A18">
        <w:rPr>
          <w:b/>
          <w:bCs/>
          <w:sz w:val="28"/>
          <w:szCs w:val="28"/>
        </w:rPr>
        <w:t>Mon</w:t>
      </w:r>
      <w:r w:rsidRPr="0096207C">
        <w:rPr>
          <w:b/>
          <w:bCs/>
          <w:sz w:val="28"/>
          <w:szCs w:val="28"/>
        </w:rPr>
        <w:t xml:space="preserve">day </w:t>
      </w:r>
      <w:r>
        <w:rPr>
          <w:b/>
          <w:bCs/>
          <w:sz w:val="28"/>
          <w:szCs w:val="28"/>
        </w:rPr>
        <w:t>9</w:t>
      </w:r>
      <w:r w:rsidRPr="0096207C">
        <w:rPr>
          <w:b/>
          <w:bCs/>
          <w:sz w:val="28"/>
          <w:szCs w:val="28"/>
          <w:vertAlign w:val="superscript"/>
        </w:rPr>
        <w:t>th</w:t>
      </w:r>
      <w:r w:rsidRPr="0096207C">
        <w:rPr>
          <w:b/>
          <w:bCs/>
          <w:sz w:val="28"/>
          <w:szCs w:val="28"/>
        </w:rPr>
        <w:t xml:space="preserve"> </w:t>
      </w:r>
      <w:r w:rsidR="007C5A18">
        <w:rPr>
          <w:b/>
          <w:bCs/>
          <w:sz w:val="28"/>
          <w:szCs w:val="28"/>
        </w:rPr>
        <w:t>January</w:t>
      </w:r>
      <w:r w:rsidRPr="0096207C">
        <w:rPr>
          <w:b/>
          <w:bCs/>
          <w:sz w:val="28"/>
          <w:szCs w:val="28"/>
        </w:rPr>
        <w:t xml:space="preserve"> 202</w:t>
      </w:r>
      <w:r w:rsidR="007C5A18">
        <w:rPr>
          <w:b/>
          <w:bCs/>
          <w:sz w:val="28"/>
          <w:szCs w:val="28"/>
        </w:rPr>
        <w:t>3</w:t>
      </w:r>
      <w:r w:rsidRPr="0096207C">
        <w:rPr>
          <w:b/>
          <w:bCs/>
          <w:sz w:val="28"/>
          <w:szCs w:val="28"/>
        </w:rPr>
        <w:t xml:space="preserve"> by 1</w:t>
      </w:r>
      <w:r w:rsidR="007C5A18">
        <w:rPr>
          <w:b/>
          <w:bCs/>
          <w:sz w:val="28"/>
          <w:szCs w:val="28"/>
        </w:rPr>
        <w:t>4</w:t>
      </w:r>
      <w:r w:rsidRPr="0096207C">
        <w:rPr>
          <w:b/>
          <w:bCs/>
          <w:sz w:val="28"/>
          <w:szCs w:val="28"/>
        </w:rPr>
        <w:t>:00 [</w:t>
      </w:r>
      <w:r w:rsidR="007C5A18">
        <w:rPr>
          <w:b/>
          <w:bCs/>
          <w:sz w:val="28"/>
          <w:szCs w:val="28"/>
        </w:rPr>
        <w:t>2</w:t>
      </w:r>
      <w:r w:rsidRPr="0096207C">
        <w:rPr>
          <w:b/>
          <w:bCs/>
          <w:sz w:val="28"/>
          <w:szCs w:val="28"/>
        </w:rPr>
        <w:t xml:space="preserve">:00 pm] UK time – Please upload the report through the VLE in the Turnitin box of your seminar tutor. </w:t>
      </w:r>
    </w:p>
    <w:p w14:paraId="726718C2" w14:textId="77777777" w:rsidR="00FA2CA2" w:rsidRDefault="00FA2CA2" w:rsidP="00FA2CA2"/>
    <w:p w14:paraId="782DC5F5" w14:textId="77777777" w:rsidR="00FA2CA2" w:rsidRPr="00D060EA" w:rsidRDefault="00FA2CA2" w:rsidP="00FA2CA2">
      <w:pPr>
        <w:spacing w:line="276" w:lineRule="auto"/>
        <w:rPr>
          <w:sz w:val="24"/>
          <w:szCs w:val="24"/>
        </w:rPr>
      </w:pPr>
      <w:r w:rsidRPr="00D060EA">
        <w:rPr>
          <w:sz w:val="24"/>
          <w:szCs w:val="24"/>
        </w:rPr>
        <w:t xml:space="preserve">The Report is expected to contain the following: </w:t>
      </w:r>
    </w:p>
    <w:p w14:paraId="0F102F09" w14:textId="77777777" w:rsidR="00FA2CA2" w:rsidRPr="00D060EA" w:rsidRDefault="00FA2CA2" w:rsidP="00FA2CA2">
      <w:pPr>
        <w:spacing w:line="276" w:lineRule="auto"/>
        <w:rPr>
          <w:sz w:val="24"/>
          <w:szCs w:val="24"/>
        </w:rPr>
      </w:pPr>
      <w:r w:rsidRPr="00D060EA">
        <w:rPr>
          <w:sz w:val="24"/>
          <w:szCs w:val="24"/>
        </w:rPr>
        <w:t xml:space="preserve">1. Cover Page [Does not add to the Word limit] </w:t>
      </w:r>
    </w:p>
    <w:p w14:paraId="7AE91673" w14:textId="77777777" w:rsidR="00FA2CA2" w:rsidRPr="00D060EA" w:rsidRDefault="00FA2CA2" w:rsidP="00FA2CA2">
      <w:pPr>
        <w:spacing w:line="276" w:lineRule="auto"/>
        <w:rPr>
          <w:sz w:val="24"/>
          <w:szCs w:val="24"/>
        </w:rPr>
      </w:pPr>
      <w:r w:rsidRPr="00D060EA">
        <w:rPr>
          <w:sz w:val="24"/>
          <w:szCs w:val="24"/>
        </w:rPr>
        <w:t xml:space="preserve">2. Executive Summary [Does not add to the Word limit] </w:t>
      </w:r>
    </w:p>
    <w:p w14:paraId="5B0F4418" w14:textId="77777777" w:rsidR="00FA2CA2" w:rsidRPr="00D060EA" w:rsidRDefault="00FA2CA2" w:rsidP="00FA2CA2">
      <w:pPr>
        <w:spacing w:line="276" w:lineRule="auto"/>
        <w:rPr>
          <w:sz w:val="24"/>
          <w:szCs w:val="24"/>
        </w:rPr>
      </w:pPr>
      <w:r w:rsidRPr="00D060EA">
        <w:rPr>
          <w:sz w:val="24"/>
          <w:szCs w:val="24"/>
        </w:rPr>
        <w:t xml:space="preserve">3. Table of Contents [Does not count towards the Word limit] </w:t>
      </w:r>
    </w:p>
    <w:p w14:paraId="73B4328B" w14:textId="77777777" w:rsidR="00FA2CA2" w:rsidRPr="00D060EA" w:rsidRDefault="00FA2CA2" w:rsidP="00FA2CA2">
      <w:pPr>
        <w:spacing w:line="276" w:lineRule="auto"/>
        <w:rPr>
          <w:sz w:val="24"/>
          <w:szCs w:val="24"/>
        </w:rPr>
      </w:pPr>
      <w:r w:rsidRPr="00D060EA">
        <w:rPr>
          <w:sz w:val="24"/>
          <w:szCs w:val="24"/>
        </w:rPr>
        <w:t>4. Any Figures and text in Tables [</w:t>
      </w:r>
      <w:r>
        <w:rPr>
          <w:sz w:val="24"/>
          <w:szCs w:val="24"/>
        </w:rPr>
        <w:t>Does</w:t>
      </w:r>
      <w:r w:rsidRPr="00D060EA">
        <w:rPr>
          <w:sz w:val="24"/>
          <w:szCs w:val="24"/>
        </w:rPr>
        <w:t xml:space="preserve"> not count towards the Word limit].</w:t>
      </w:r>
    </w:p>
    <w:p w14:paraId="6303F8ED" w14:textId="77777777" w:rsidR="00FA2CA2" w:rsidRPr="00D060EA" w:rsidRDefault="00FA2CA2" w:rsidP="00FA2CA2">
      <w:pPr>
        <w:spacing w:line="276" w:lineRule="auto"/>
        <w:rPr>
          <w:sz w:val="24"/>
          <w:szCs w:val="24"/>
        </w:rPr>
      </w:pPr>
      <w:r w:rsidRPr="00D060EA">
        <w:rPr>
          <w:sz w:val="24"/>
          <w:szCs w:val="24"/>
        </w:rPr>
        <w:t xml:space="preserve"> 5. You are strongly advised to use tables effectively</w:t>
      </w:r>
      <w:r>
        <w:rPr>
          <w:sz w:val="24"/>
          <w:szCs w:val="24"/>
        </w:rPr>
        <w:t>; do not</w:t>
      </w:r>
      <w:r w:rsidRPr="00D060EA">
        <w:rPr>
          <w:sz w:val="24"/>
          <w:szCs w:val="24"/>
        </w:rPr>
        <w:t xml:space="preserve"> put everything </w:t>
      </w:r>
      <w:r>
        <w:rPr>
          <w:sz w:val="24"/>
          <w:szCs w:val="24"/>
        </w:rPr>
        <w:t>i</w:t>
      </w:r>
      <w:r w:rsidRPr="00D060EA">
        <w:rPr>
          <w:sz w:val="24"/>
          <w:szCs w:val="24"/>
        </w:rPr>
        <w:t>n Tables.</w:t>
      </w:r>
    </w:p>
    <w:p w14:paraId="2A7194CF" w14:textId="3AF88EDE" w:rsidR="00FA2CA2" w:rsidRPr="00D060EA" w:rsidRDefault="00FA2CA2" w:rsidP="00FA2CA2">
      <w:pPr>
        <w:spacing w:line="276" w:lineRule="auto"/>
        <w:rPr>
          <w:sz w:val="24"/>
          <w:szCs w:val="24"/>
        </w:rPr>
      </w:pPr>
      <w:r w:rsidRPr="00D060EA">
        <w:rPr>
          <w:sz w:val="24"/>
          <w:szCs w:val="24"/>
        </w:rPr>
        <w:t xml:space="preserve"> 6. Appendices (if any) are additional </w:t>
      </w:r>
      <w:r>
        <w:rPr>
          <w:sz w:val="24"/>
          <w:szCs w:val="24"/>
        </w:rPr>
        <w:t>i</w:t>
      </w:r>
      <w:r w:rsidRPr="00D060EA">
        <w:rPr>
          <w:sz w:val="24"/>
          <w:szCs w:val="24"/>
        </w:rPr>
        <w:t>nformation. Please do not put any figures / tables which you are referring to in the main document in the appendices. As appendices are additional information, they WILL NOT contribute to the marking scheme.</w:t>
      </w:r>
    </w:p>
    <w:p w14:paraId="62669493" w14:textId="77777777" w:rsidR="00FA2CA2" w:rsidRPr="00D060EA" w:rsidRDefault="00FA2CA2" w:rsidP="00FA2CA2">
      <w:pPr>
        <w:spacing w:line="276" w:lineRule="auto"/>
        <w:rPr>
          <w:sz w:val="24"/>
          <w:szCs w:val="24"/>
        </w:rPr>
      </w:pPr>
      <w:r w:rsidRPr="00D060EA">
        <w:rPr>
          <w:sz w:val="24"/>
          <w:szCs w:val="24"/>
        </w:rPr>
        <w:t xml:space="preserve"> 7. PLEASE DO NOT USE FIRST PERSON [I / YOU / WE] IN THE REPORT.</w:t>
      </w:r>
    </w:p>
    <w:p w14:paraId="145EC144" w14:textId="77777777" w:rsidR="00FA2CA2" w:rsidRPr="00D060EA" w:rsidRDefault="00FA2CA2" w:rsidP="00FA2CA2">
      <w:pPr>
        <w:spacing w:line="276" w:lineRule="auto"/>
        <w:rPr>
          <w:sz w:val="24"/>
          <w:szCs w:val="24"/>
        </w:rPr>
      </w:pPr>
      <w:r w:rsidRPr="00D060EA">
        <w:rPr>
          <w:sz w:val="24"/>
          <w:szCs w:val="24"/>
        </w:rPr>
        <w:t xml:space="preserve"> 8. First Person is to be USED ONLY when you are writing the </w:t>
      </w:r>
      <w:r w:rsidRPr="00D060EA">
        <w:rPr>
          <w:b/>
          <w:bCs/>
          <w:sz w:val="24"/>
          <w:szCs w:val="24"/>
        </w:rPr>
        <w:t>Reflective Statement.</w:t>
      </w:r>
      <w:r w:rsidRPr="00D060EA">
        <w:rPr>
          <w:sz w:val="24"/>
          <w:szCs w:val="24"/>
        </w:rPr>
        <w:t xml:space="preserve"> </w:t>
      </w:r>
    </w:p>
    <w:p w14:paraId="12291CD5" w14:textId="77777777" w:rsidR="00FA2CA2" w:rsidRDefault="00FA2CA2" w:rsidP="00FA2CA2"/>
    <w:p w14:paraId="4E43C3A9" w14:textId="77777777" w:rsidR="00FA2CA2" w:rsidRDefault="00FA2CA2" w:rsidP="00FA2CA2"/>
    <w:p w14:paraId="18B611A6" w14:textId="77777777" w:rsidR="00FA2CA2" w:rsidRDefault="00FA2CA2" w:rsidP="00FA2CA2"/>
    <w:p w14:paraId="1BCFCC52" w14:textId="77777777" w:rsidR="00FA2CA2" w:rsidRDefault="00FA2CA2" w:rsidP="00FA2CA2"/>
    <w:p w14:paraId="0DDE366A" w14:textId="77777777" w:rsidR="00FA2CA2" w:rsidRDefault="00FA2CA2" w:rsidP="00FA2CA2"/>
    <w:p w14:paraId="20DA4512" w14:textId="77777777" w:rsidR="00FA2CA2" w:rsidRDefault="00FA2CA2" w:rsidP="00FA2CA2"/>
    <w:p w14:paraId="70987EBB" w14:textId="77777777" w:rsidR="00FA2CA2" w:rsidRDefault="00FA2CA2" w:rsidP="00FA2CA2"/>
    <w:p w14:paraId="2542B8CE" w14:textId="77777777" w:rsidR="00FA2CA2" w:rsidRDefault="00FA2CA2" w:rsidP="00FA2CA2"/>
    <w:p w14:paraId="0BB88DD5" w14:textId="77777777" w:rsidR="00FA2CA2" w:rsidRDefault="00FA2CA2" w:rsidP="00FA2CA2"/>
    <w:p w14:paraId="4225D36F" w14:textId="77777777" w:rsidR="00FA2CA2" w:rsidRDefault="00FA2CA2" w:rsidP="00FA2CA2"/>
    <w:p w14:paraId="402D25DC" w14:textId="77777777" w:rsidR="00FA2CA2" w:rsidRDefault="00FA2CA2" w:rsidP="00FA2CA2"/>
    <w:p w14:paraId="1F124F47" w14:textId="77777777" w:rsidR="00FA2CA2" w:rsidRDefault="00FA2CA2" w:rsidP="00FA2CA2"/>
    <w:p w14:paraId="1C780EEB" w14:textId="77777777" w:rsidR="00FA2CA2" w:rsidRDefault="00FA2CA2" w:rsidP="00FA2CA2"/>
    <w:p w14:paraId="44E102B8" w14:textId="77777777" w:rsidR="00FA2CA2" w:rsidRDefault="00FA2CA2" w:rsidP="00FA2CA2"/>
    <w:p w14:paraId="07323346" w14:textId="77777777" w:rsidR="00FA2CA2" w:rsidRDefault="00FA2CA2" w:rsidP="00FA2CA2"/>
    <w:p w14:paraId="2BE5C385" w14:textId="359512C6" w:rsidR="00FA2CA2" w:rsidRPr="00D6767B" w:rsidRDefault="00FA2CA2" w:rsidP="00FA2CA2">
      <w:pPr>
        <w:rPr>
          <w:b/>
          <w:bCs/>
          <w:sz w:val="28"/>
          <w:szCs w:val="28"/>
        </w:rPr>
      </w:pPr>
      <w:r>
        <w:lastRenderedPageBreak/>
        <w:t xml:space="preserve"> </w:t>
      </w:r>
      <w:r w:rsidRPr="00D6767B">
        <w:rPr>
          <w:b/>
          <w:bCs/>
          <w:sz w:val="28"/>
          <w:szCs w:val="28"/>
        </w:rPr>
        <w:t>GUIDANCE / STRUCTURE. PLEASE NOTE</w:t>
      </w:r>
      <w:r w:rsidR="00A22456">
        <w:rPr>
          <w:b/>
          <w:bCs/>
          <w:sz w:val="28"/>
          <w:szCs w:val="28"/>
        </w:rPr>
        <w:t>:</w:t>
      </w:r>
      <w:r w:rsidRPr="00D6767B">
        <w:rPr>
          <w:b/>
          <w:bCs/>
          <w:sz w:val="28"/>
          <w:szCs w:val="28"/>
        </w:rPr>
        <w:t xml:space="preserve"> THIS </w:t>
      </w:r>
      <w:r w:rsidR="005719E2">
        <w:rPr>
          <w:b/>
          <w:bCs/>
          <w:sz w:val="28"/>
          <w:szCs w:val="28"/>
        </w:rPr>
        <w:t xml:space="preserve">IS </w:t>
      </w:r>
      <w:r w:rsidR="00A22456">
        <w:rPr>
          <w:b/>
          <w:bCs/>
          <w:sz w:val="28"/>
          <w:szCs w:val="28"/>
        </w:rPr>
        <w:t>FOR GUIDNANCE</w:t>
      </w:r>
      <w:r w:rsidRPr="00D6767B">
        <w:rPr>
          <w:b/>
          <w:bCs/>
          <w:sz w:val="28"/>
          <w:szCs w:val="28"/>
        </w:rPr>
        <w:t xml:space="preserve"> ONLY. STUDENTS CAN USE THEIR OWN STYLE OF REPORT WRITING AS THEY DEEM APPROPRIATE</w:t>
      </w:r>
    </w:p>
    <w:p w14:paraId="288A9CE9" w14:textId="01F63F98" w:rsidR="00FA2CA2" w:rsidRPr="00EC77A4" w:rsidRDefault="001E2A5A" w:rsidP="00FA2CA2">
      <w:pPr>
        <w:spacing w:line="276" w:lineRule="auto"/>
        <w:rPr>
          <w:b/>
          <w:bCs/>
          <w:sz w:val="24"/>
          <w:szCs w:val="24"/>
        </w:rPr>
      </w:pPr>
      <w:r w:rsidRPr="00FC1E56">
        <w:rPr>
          <w:b/>
          <w:bCs/>
          <w:sz w:val="24"/>
          <w:szCs w:val="24"/>
        </w:rPr>
        <w:t>1.</w:t>
      </w:r>
      <w:r w:rsidR="00FA2CA2" w:rsidRPr="00582636">
        <w:rPr>
          <w:sz w:val="24"/>
          <w:szCs w:val="24"/>
        </w:rPr>
        <w:t xml:space="preserve"> </w:t>
      </w:r>
      <w:r w:rsidR="00FA2CA2" w:rsidRPr="008D48C2">
        <w:rPr>
          <w:b/>
          <w:bCs/>
          <w:sz w:val="24"/>
          <w:szCs w:val="24"/>
        </w:rPr>
        <w:t xml:space="preserve">A contextualisation of the current HRM and Leadership issues at </w:t>
      </w:r>
      <w:r w:rsidR="006F036C">
        <w:rPr>
          <w:b/>
          <w:bCs/>
          <w:sz w:val="24"/>
          <w:szCs w:val="24"/>
        </w:rPr>
        <w:t>APS</w:t>
      </w:r>
      <w:r w:rsidR="00FA2CA2" w:rsidRPr="008D48C2">
        <w:rPr>
          <w:b/>
          <w:bCs/>
          <w:sz w:val="24"/>
          <w:szCs w:val="24"/>
        </w:rPr>
        <w:t xml:space="preserve"> and discuss their significance for the success of the business</w:t>
      </w:r>
    </w:p>
    <w:p w14:paraId="68B25715" w14:textId="3C119C0D" w:rsidR="00FA2CA2" w:rsidRDefault="00FA2CA2" w:rsidP="00FA2CA2">
      <w:pPr>
        <w:spacing w:line="276" w:lineRule="auto"/>
        <w:rPr>
          <w:color w:val="0070C0"/>
          <w:sz w:val="24"/>
          <w:szCs w:val="24"/>
        </w:rPr>
      </w:pPr>
      <w:r w:rsidRPr="00D6735D">
        <w:rPr>
          <w:color w:val="0070C0"/>
          <w:sz w:val="24"/>
          <w:szCs w:val="24"/>
        </w:rPr>
        <w:t xml:space="preserve"> Within this section of the assignment</w:t>
      </w:r>
      <w:r w:rsidR="00AA3C2B">
        <w:rPr>
          <w:color w:val="0070C0"/>
          <w:sz w:val="24"/>
          <w:szCs w:val="24"/>
        </w:rPr>
        <w:t>,</w:t>
      </w:r>
      <w:r w:rsidRPr="00D6735D">
        <w:rPr>
          <w:color w:val="0070C0"/>
          <w:sz w:val="24"/>
          <w:szCs w:val="24"/>
        </w:rPr>
        <w:t xml:space="preserve"> you will be expected to highlight the key HRM related </w:t>
      </w:r>
      <w:r w:rsidRPr="00CA1293">
        <w:rPr>
          <w:color w:val="0070C0"/>
          <w:sz w:val="24"/>
          <w:szCs w:val="24"/>
          <w:highlight w:val="green"/>
        </w:rPr>
        <w:t>issues</w:t>
      </w:r>
      <w:r w:rsidRPr="00D6735D">
        <w:rPr>
          <w:color w:val="0070C0"/>
          <w:sz w:val="24"/>
          <w:szCs w:val="24"/>
        </w:rPr>
        <w:t xml:space="preserve"> that are taking place at </w:t>
      </w:r>
      <w:r w:rsidR="00E60373">
        <w:rPr>
          <w:color w:val="0070C0"/>
          <w:sz w:val="24"/>
          <w:szCs w:val="24"/>
        </w:rPr>
        <w:t>APS</w:t>
      </w:r>
      <w:r w:rsidRPr="00D6735D">
        <w:rPr>
          <w:color w:val="0070C0"/>
          <w:sz w:val="24"/>
          <w:szCs w:val="24"/>
        </w:rPr>
        <w:t xml:space="preserve">. You can highlight the issues on their own or categorise them under broader HRM functions </w:t>
      </w:r>
      <w:proofErr w:type="gramStart"/>
      <w:r w:rsidRPr="00CA1293">
        <w:rPr>
          <w:color w:val="0070C0"/>
          <w:sz w:val="24"/>
          <w:szCs w:val="24"/>
          <w:highlight w:val="green"/>
        </w:rPr>
        <w:t>e.g.</w:t>
      </w:r>
      <w:proofErr w:type="gramEnd"/>
      <w:r w:rsidRPr="00CA1293">
        <w:rPr>
          <w:color w:val="0070C0"/>
          <w:sz w:val="24"/>
          <w:szCs w:val="24"/>
          <w:highlight w:val="green"/>
        </w:rPr>
        <w:t xml:space="preserve"> Recruitment / Learning and Development / Employee Relations / Performance &amp; Reward/ Strategic Misalignment/ Employee Demotivation</w:t>
      </w:r>
      <w:r w:rsidR="008500AC" w:rsidRPr="00CA1293">
        <w:rPr>
          <w:color w:val="0070C0"/>
          <w:sz w:val="24"/>
          <w:szCs w:val="24"/>
          <w:highlight w:val="green"/>
        </w:rPr>
        <w:t xml:space="preserve">/ Culture </w:t>
      </w:r>
      <w:r w:rsidR="00D03810" w:rsidRPr="00CA1293">
        <w:rPr>
          <w:color w:val="0070C0"/>
          <w:sz w:val="24"/>
          <w:szCs w:val="24"/>
          <w:highlight w:val="green"/>
        </w:rPr>
        <w:t>Clash</w:t>
      </w:r>
      <w:r w:rsidRPr="00CA1293">
        <w:rPr>
          <w:color w:val="0070C0"/>
          <w:sz w:val="24"/>
          <w:szCs w:val="24"/>
          <w:highlight w:val="green"/>
        </w:rPr>
        <w:t xml:space="preserve"> etc.</w:t>
      </w:r>
      <w:r w:rsidRPr="00D6735D">
        <w:rPr>
          <w:color w:val="0070C0"/>
          <w:sz w:val="24"/>
          <w:szCs w:val="24"/>
        </w:rPr>
        <w:t xml:space="preserve"> As there </w:t>
      </w:r>
      <w:r>
        <w:rPr>
          <w:color w:val="0070C0"/>
          <w:sz w:val="24"/>
          <w:szCs w:val="24"/>
        </w:rPr>
        <w:t xml:space="preserve">are </w:t>
      </w:r>
      <w:r w:rsidRPr="00D6735D">
        <w:rPr>
          <w:color w:val="0070C0"/>
          <w:sz w:val="24"/>
          <w:szCs w:val="24"/>
        </w:rPr>
        <w:t>a lot of issues in the organisation, you will not be expected to discuss all</w:t>
      </w:r>
      <w:r w:rsidR="00476644">
        <w:rPr>
          <w:color w:val="0070C0"/>
          <w:sz w:val="24"/>
          <w:szCs w:val="24"/>
        </w:rPr>
        <w:t xml:space="preserve"> of </w:t>
      </w:r>
      <w:proofErr w:type="gramStart"/>
      <w:r w:rsidR="00476644">
        <w:rPr>
          <w:color w:val="0070C0"/>
          <w:sz w:val="24"/>
          <w:szCs w:val="24"/>
        </w:rPr>
        <w:t>them</w:t>
      </w:r>
      <w:proofErr w:type="gramEnd"/>
      <w:r w:rsidR="007E1EA3">
        <w:rPr>
          <w:color w:val="0070C0"/>
          <w:sz w:val="24"/>
          <w:szCs w:val="24"/>
        </w:rPr>
        <w:t xml:space="preserve"> but </w:t>
      </w:r>
      <w:r w:rsidR="00476644">
        <w:rPr>
          <w:color w:val="0070C0"/>
          <w:sz w:val="24"/>
          <w:szCs w:val="24"/>
        </w:rPr>
        <w:t xml:space="preserve">they </w:t>
      </w:r>
      <w:r w:rsidR="00476644" w:rsidRPr="00CA1293">
        <w:rPr>
          <w:color w:val="0070C0"/>
          <w:sz w:val="24"/>
          <w:szCs w:val="24"/>
          <w:highlight w:val="green"/>
        </w:rPr>
        <w:t>should be presented</w:t>
      </w:r>
      <w:r w:rsidR="00404105" w:rsidRPr="00CA1293">
        <w:rPr>
          <w:color w:val="0070C0"/>
          <w:sz w:val="24"/>
          <w:szCs w:val="24"/>
          <w:highlight w:val="green"/>
        </w:rPr>
        <w:t xml:space="preserve"> in a table</w:t>
      </w:r>
      <w:r w:rsidR="00054E55" w:rsidRPr="00CA1293">
        <w:rPr>
          <w:color w:val="0070C0"/>
          <w:sz w:val="24"/>
          <w:szCs w:val="24"/>
          <w:highlight w:val="green"/>
        </w:rPr>
        <w:t>,</w:t>
      </w:r>
      <w:r w:rsidR="00054E55">
        <w:rPr>
          <w:color w:val="0070C0"/>
          <w:sz w:val="24"/>
          <w:szCs w:val="24"/>
        </w:rPr>
        <w:t xml:space="preserve"> </w:t>
      </w:r>
      <w:r w:rsidR="00BB6955">
        <w:rPr>
          <w:color w:val="0070C0"/>
          <w:sz w:val="24"/>
          <w:szCs w:val="24"/>
        </w:rPr>
        <w:t>highlighting links to the different</w:t>
      </w:r>
      <w:r w:rsidR="00E50DC0">
        <w:rPr>
          <w:color w:val="0070C0"/>
          <w:sz w:val="24"/>
          <w:szCs w:val="24"/>
        </w:rPr>
        <w:t xml:space="preserve"> leadership styles and impact </w:t>
      </w:r>
      <w:r w:rsidR="00547BDD">
        <w:rPr>
          <w:color w:val="0070C0"/>
          <w:sz w:val="24"/>
          <w:szCs w:val="24"/>
        </w:rPr>
        <w:t>on the organisation</w:t>
      </w:r>
      <w:r w:rsidR="00B56BBB">
        <w:rPr>
          <w:color w:val="0070C0"/>
          <w:sz w:val="24"/>
          <w:szCs w:val="24"/>
        </w:rPr>
        <w:t>. Then f</w:t>
      </w:r>
      <w:r w:rsidRPr="00D6735D">
        <w:rPr>
          <w:color w:val="0070C0"/>
          <w:sz w:val="24"/>
          <w:szCs w:val="24"/>
        </w:rPr>
        <w:t xml:space="preserve">ocus </w:t>
      </w:r>
      <w:r w:rsidRPr="00CA1293">
        <w:rPr>
          <w:color w:val="0070C0"/>
          <w:sz w:val="24"/>
          <w:szCs w:val="24"/>
          <w:highlight w:val="green"/>
        </w:rPr>
        <w:t>on t</w:t>
      </w:r>
      <w:r w:rsidR="00B56BBB" w:rsidRPr="00CA1293">
        <w:rPr>
          <w:color w:val="0070C0"/>
          <w:sz w:val="24"/>
          <w:szCs w:val="24"/>
          <w:highlight w:val="green"/>
        </w:rPr>
        <w:t>wo</w:t>
      </w:r>
      <w:r w:rsidRPr="00CA1293">
        <w:rPr>
          <w:color w:val="0070C0"/>
          <w:sz w:val="24"/>
          <w:szCs w:val="24"/>
          <w:highlight w:val="green"/>
        </w:rPr>
        <w:t xml:space="preserve"> main issues</w:t>
      </w:r>
      <w:r w:rsidRPr="00D6735D">
        <w:rPr>
          <w:color w:val="0070C0"/>
          <w:sz w:val="24"/>
          <w:szCs w:val="24"/>
        </w:rPr>
        <w:t xml:space="preserve"> </w:t>
      </w:r>
      <w:r w:rsidR="005F37C8">
        <w:rPr>
          <w:color w:val="0070C0"/>
          <w:sz w:val="24"/>
          <w:szCs w:val="24"/>
        </w:rPr>
        <w:t>for your discussion</w:t>
      </w:r>
      <w:r w:rsidR="0033632C">
        <w:rPr>
          <w:color w:val="0070C0"/>
          <w:sz w:val="24"/>
          <w:szCs w:val="24"/>
        </w:rPr>
        <w:t xml:space="preserve">; </w:t>
      </w:r>
      <w:r w:rsidR="002C7270">
        <w:rPr>
          <w:color w:val="0070C0"/>
          <w:sz w:val="24"/>
          <w:szCs w:val="24"/>
        </w:rPr>
        <w:t xml:space="preserve">ensure that you link </w:t>
      </w:r>
      <w:r w:rsidR="002C7270" w:rsidRPr="00CA1293">
        <w:rPr>
          <w:color w:val="0070C0"/>
          <w:sz w:val="24"/>
          <w:szCs w:val="24"/>
          <w:highlight w:val="green"/>
        </w:rPr>
        <w:t xml:space="preserve">your analysis of the issues </w:t>
      </w:r>
      <w:r w:rsidR="00310AE6" w:rsidRPr="00CA1293">
        <w:rPr>
          <w:color w:val="0070C0"/>
          <w:sz w:val="24"/>
          <w:szCs w:val="24"/>
          <w:highlight w:val="green"/>
        </w:rPr>
        <w:t xml:space="preserve">to the different </w:t>
      </w:r>
      <w:r w:rsidRPr="00CA1293">
        <w:rPr>
          <w:color w:val="0070C0"/>
          <w:sz w:val="24"/>
          <w:szCs w:val="24"/>
          <w:highlight w:val="green"/>
        </w:rPr>
        <w:t>leadership styles</w:t>
      </w:r>
      <w:r w:rsidRPr="00D6735D">
        <w:rPr>
          <w:color w:val="0070C0"/>
          <w:sz w:val="24"/>
          <w:szCs w:val="24"/>
        </w:rPr>
        <w:t>.</w:t>
      </w:r>
      <w:r w:rsidR="00C45770">
        <w:rPr>
          <w:color w:val="0070C0"/>
          <w:sz w:val="24"/>
          <w:szCs w:val="24"/>
        </w:rPr>
        <w:t xml:space="preserve"> In your discussion</w:t>
      </w:r>
      <w:r w:rsidRPr="00D6735D">
        <w:rPr>
          <w:color w:val="0070C0"/>
          <w:sz w:val="24"/>
          <w:szCs w:val="24"/>
        </w:rPr>
        <w:t>, make sure you</w:t>
      </w:r>
      <w:r>
        <w:rPr>
          <w:color w:val="0070C0"/>
          <w:sz w:val="24"/>
          <w:szCs w:val="24"/>
        </w:rPr>
        <w:t>:</w:t>
      </w:r>
    </w:p>
    <w:p w14:paraId="1CC3A290" w14:textId="77777777" w:rsidR="00FA2CA2" w:rsidRDefault="00FA2CA2" w:rsidP="00FA2CA2">
      <w:pPr>
        <w:spacing w:line="276" w:lineRule="auto"/>
        <w:rPr>
          <w:color w:val="0070C0"/>
          <w:sz w:val="24"/>
          <w:szCs w:val="24"/>
        </w:rPr>
      </w:pPr>
      <w:r w:rsidRPr="00D6735D">
        <w:rPr>
          <w:color w:val="0070C0"/>
          <w:sz w:val="24"/>
          <w:szCs w:val="24"/>
        </w:rPr>
        <w:t xml:space="preserve">a) Clearly outline why you think it is a contextual </w:t>
      </w:r>
      <w:r w:rsidRPr="00CA1293">
        <w:rPr>
          <w:color w:val="0070C0"/>
          <w:sz w:val="24"/>
          <w:szCs w:val="24"/>
          <w:highlight w:val="green"/>
        </w:rPr>
        <w:t>HR issue</w:t>
      </w:r>
    </w:p>
    <w:p w14:paraId="1840314D" w14:textId="4FB488BE" w:rsidR="00FA2CA2" w:rsidRDefault="00FA2CA2" w:rsidP="00FA2CA2">
      <w:pPr>
        <w:spacing w:line="276" w:lineRule="auto"/>
        <w:rPr>
          <w:color w:val="0070C0"/>
          <w:sz w:val="24"/>
          <w:szCs w:val="24"/>
        </w:rPr>
      </w:pPr>
      <w:r w:rsidRPr="00D6735D">
        <w:rPr>
          <w:color w:val="0070C0"/>
          <w:sz w:val="24"/>
          <w:szCs w:val="24"/>
        </w:rPr>
        <w:t xml:space="preserve"> b) How the particular </w:t>
      </w:r>
      <w:r w:rsidRPr="00CA1293">
        <w:rPr>
          <w:color w:val="0070C0"/>
          <w:sz w:val="24"/>
          <w:szCs w:val="24"/>
          <w:highlight w:val="green"/>
        </w:rPr>
        <w:t>issue is affecting the success of the business</w:t>
      </w:r>
      <w:r w:rsidRPr="00D6735D">
        <w:rPr>
          <w:color w:val="0070C0"/>
          <w:sz w:val="24"/>
          <w:szCs w:val="24"/>
        </w:rPr>
        <w:t xml:space="preserve"> </w:t>
      </w:r>
      <w:proofErr w:type="gramStart"/>
      <w:r w:rsidRPr="00D6735D">
        <w:rPr>
          <w:color w:val="0070C0"/>
          <w:sz w:val="24"/>
          <w:szCs w:val="24"/>
        </w:rPr>
        <w:t>i.e</w:t>
      </w:r>
      <w:r w:rsidR="007C3779">
        <w:rPr>
          <w:color w:val="0070C0"/>
          <w:sz w:val="24"/>
          <w:szCs w:val="24"/>
        </w:rPr>
        <w:t>.</w:t>
      </w:r>
      <w:proofErr w:type="gramEnd"/>
      <w:r w:rsidRPr="00D6735D">
        <w:rPr>
          <w:color w:val="0070C0"/>
          <w:sz w:val="24"/>
          <w:szCs w:val="24"/>
        </w:rPr>
        <w:t xml:space="preserve"> it’s impact and consequence</w:t>
      </w:r>
    </w:p>
    <w:p w14:paraId="71B01948" w14:textId="08C78BCD" w:rsidR="00FA2CA2" w:rsidRPr="00D6735D" w:rsidRDefault="00FA2CA2" w:rsidP="00FA2CA2">
      <w:pPr>
        <w:spacing w:line="276" w:lineRule="auto"/>
        <w:rPr>
          <w:color w:val="0070C0"/>
          <w:sz w:val="24"/>
          <w:szCs w:val="24"/>
        </w:rPr>
      </w:pPr>
      <w:r w:rsidRPr="00D6735D">
        <w:rPr>
          <w:color w:val="0070C0"/>
          <w:sz w:val="24"/>
          <w:szCs w:val="24"/>
        </w:rPr>
        <w:t xml:space="preserve"> c) </w:t>
      </w:r>
      <w:r>
        <w:rPr>
          <w:color w:val="0070C0"/>
          <w:sz w:val="24"/>
          <w:szCs w:val="24"/>
        </w:rPr>
        <w:t xml:space="preserve">Use relevant </w:t>
      </w:r>
      <w:r w:rsidRPr="00CA1293">
        <w:rPr>
          <w:color w:val="0070C0"/>
          <w:sz w:val="24"/>
          <w:szCs w:val="24"/>
          <w:highlight w:val="green"/>
        </w:rPr>
        <w:t xml:space="preserve">theories, </w:t>
      </w:r>
      <w:proofErr w:type="gramStart"/>
      <w:r w:rsidRPr="00CA1293">
        <w:rPr>
          <w:color w:val="0070C0"/>
          <w:sz w:val="24"/>
          <w:szCs w:val="24"/>
          <w:highlight w:val="green"/>
        </w:rPr>
        <w:t>models</w:t>
      </w:r>
      <w:proofErr w:type="gramEnd"/>
      <w:r w:rsidRPr="00CA1293">
        <w:rPr>
          <w:color w:val="0070C0"/>
          <w:sz w:val="24"/>
          <w:szCs w:val="24"/>
          <w:highlight w:val="green"/>
        </w:rPr>
        <w:t xml:space="preserve"> and concepts</w:t>
      </w:r>
      <w:r>
        <w:rPr>
          <w:color w:val="0070C0"/>
          <w:sz w:val="24"/>
          <w:szCs w:val="24"/>
        </w:rPr>
        <w:t xml:space="preserve"> for the analysis.</w:t>
      </w:r>
      <w:r w:rsidRPr="00D6735D">
        <w:rPr>
          <w:color w:val="0070C0"/>
          <w:sz w:val="24"/>
          <w:szCs w:val="24"/>
        </w:rPr>
        <w:t xml:space="preserve"> It is expected that students will explore and critically analyse </w:t>
      </w:r>
      <w:r w:rsidR="00120C4A">
        <w:rPr>
          <w:color w:val="0070C0"/>
          <w:sz w:val="24"/>
          <w:szCs w:val="24"/>
        </w:rPr>
        <w:t xml:space="preserve">the HR issues </w:t>
      </w:r>
      <w:r w:rsidR="00ED17D4">
        <w:rPr>
          <w:color w:val="0070C0"/>
          <w:sz w:val="24"/>
          <w:szCs w:val="24"/>
        </w:rPr>
        <w:t xml:space="preserve">in relation to </w:t>
      </w:r>
      <w:r w:rsidRPr="00D6735D">
        <w:rPr>
          <w:color w:val="0070C0"/>
          <w:sz w:val="24"/>
          <w:szCs w:val="24"/>
        </w:rPr>
        <w:t>the different leadership styles</w:t>
      </w:r>
      <w:r w:rsidR="00451DB9">
        <w:rPr>
          <w:color w:val="0070C0"/>
          <w:sz w:val="24"/>
          <w:szCs w:val="24"/>
        </w:rPr>
        <w:t xml:space="preserve"> discussed</w:t>
      </w:r>
      <w:r w:rsidRPr="00D6735D">
        <w:rPr>
          <w:color w:val="0070C0"/>
          <w:sz w:val="24"/>
          <w:szCs w:val="24"/>
        </w:rPr>
        <w:t xml:space="preserve">. </w:t>
      </w:r>
      <w:r w:rsidR="008A0A51">
        <w:rPr>
          <w:color w:val="0070C0"/>
          <w:sz w:val="24"/>
          <w:szCs w:val="24"/>
        </w:rPr>
        <w:t xml:space="preserve">You can apply the </w:t>
      </w:r>
      <w:r w:rsidRPr="00D6735D">
        <w:rPr>
          <w:color w:val="0070C0"/>
          <w:sz w:val="24"/>
          <w:szCs w:val="24"/>
        </w:rPr>
        <w:t>various leadership theories to th</w:t>
      </w:r>
      <w:r w:rsidR="00144601">
        <w:rPr>
          <w:color w:val="0070C0"/>
          <w:sz w:val="24"/>
          <w:szCs w:val="24"/>
        </w:rPr>
        <w:t>e</w:t>
      </w:r>
      <w:r w:rsidRPr="00D6735D">
        <w:rPr>
          <w:color w:val="0070C0"/>
          <w:sz w:val="24"/>
          <w:szCs w:val="24"/>
        </w:rPr>
        <w:t xml:space="preserve"> names in the case study by identifying behaviours, traits, </w:t>
      </w:r>
      <w:proofErr w:type="gramStart"/>
      <w:r w:rsidRPr="00D6735D">
        <w:rPr>
          <w:color w:val="0070C0"/>
          <w:sz w:val="24"/>
          <w:szCs w:val="24"/>
        </w:rPr>
        <w:t>influence</w:t>
      </w:r>
      <w:proofErr w:type="gramEnd"/>
      <w:r w:rsidRPr="00D6735D">
        <w:rPr>
          <w:color w:val="0070C0"/>
          <w:sz w:val="24"/>
          <w:szCs w:val="24"/>
        </w:rPr>
        <w:t xml:space="preserve"> and outcomes, which may vary over time. Evidence of wider reading and research would include examples of other organisations identified in journals or periodicals that have had similar issues in the past. In writing this section</w:t>
      </w:r>
      <w:r w:rsidR="00025DC8">
        <w:rPr>
          <w:color w:val="0070C0"/>
          <w:sz w:val="24"/>
          <w:szCs w:val="24"/>
        </w:rPr>
        <w:t>,</w:t>
      </w:r>
      <w:r w:rsidRPr="00D6735D">
        <w:rPr>
          <w:color w:val="0070C0"/>
          <w:sz w:val="24"/>
          <w:szCs w:val="24"/>
        </w:rPr>
        <w:t xml:space="preserve"> please make sure you cover both areas as indicated and you </w:t>
      </w:r>
      <w:r w:rsidR="00EF2DC2">
        <w:rPr>
          <w:color w:val="0070C0"/>
          <w:sz w:val="24"/>
          <w:szCs w:val="24"/>
        </w:rPr>
        <w:t>do need to integrate both</w:t>
      </w:r>
      <w:r w:rsidR="003C0AD3">
        <w:rPr>
          <w:color w:val="0070C0"/>
          <w:sz w:val="24"/>
          <w:szCs w:val="24"/>
        </w:rPr>
        <w:t xml:space="preserve"> par</w:t>
      </w:r>
      <w:r w:rsidRPr="00D6735D">
        <w:rPr>
          <w:color w:val="0070C0"/>
          <w:sz w:val="24"/>
          <w:szCs w:val="24"/>
        </w:rPr>
        <w:t xml:space="preserve">ts </w:t>
      </w:r>
      <w:proofErr w:type="gramStart"/>
      <w:r w:rsidRPr="00D6735D">
        <w:rPr>
          <w:color w:val="0070C0"/>
          <w:sz w:val="24"/>
          <w:szCs w:val="24"/>
        </w:rPr>
        <w:t>e.g.</w:t>
      </w:r>
      <w:proofErr w:type="gramEnd"/>
      <w:r w:rsidRPr="00D6735D">
        <w:rPr>
          <w:color w:val="0070C0"/>
          <w:sz w:val="24"/>
          <w:szCs w:val="24"/>
        </w:rPr>
        <w:t xml:space="preserve"> </w:t>
      </w:r>
      <w:r>
        <w:rPr>
          <w:color w:val="0070C0"/>
          <w:sz w:val="24"/>
          <w:szCs w:val="24"/>
        </w:rPr>
        <w:t>XXX</w:t>
      </w:r>
      <w:r w:rsidRPr="00D6735D">
        <w:rPr>
          <w:color w:val="0070C0"/>
          <w:sz w:val="24"/>
          <w:szCs w:val="24"/>
        </w:rPr>
        <w:t xml:space="preserve"> is the HR issue, and th</w:t>
      </w:r>
      <w:r>
        <w:rPr>
          <w:color w:val="0070C0"/>
          <w:sz w:val="24"/>
          <w:szCs w:val="24"/>
        </w:rPr>
        <w:t>is is as a result of</w:t>
      </w:r>
      <w:r w:rsidRPr="00D6735D">
        <w:rPr>
          <w:color w:val="0070C0"/>
          <w:sz w:val="24"/>
          <w:szCs w:val="24"/>
        </w:rPr>
        <w:t xml:space="preserve"> </w:t>
      </w:r>
      <w:r>
        <w:rPr>
          <w:color w:val="0070C0"/>
          <w:sz w:val="24"/>
          <w:szCs w:val="24"/>
        </w:rPr>
        <w:t>XXX</w:t>
      </w:r>
      <w:r w:rsidRPr="00D6735D">
        <w:rPr>
          <w:color w:val="0070C0"/>
          <w:sz w:val="24"/>
          <w:szCs w:val="24"/>
        </w:rPr>
        <w:t xml:space="preserve"> leadership style. Please make sure you are </w:t>
      </w:r>
      <w:r w:rsidRPr="00CA1293">
        <w:rPr>
          <w:color w:val="000000" w:themeColor="text1"/>
          <w:sz w:val="24"/>
          <w:szCs w:val="24"/>
        </w:rPr>
        <w:t xml:space="preserve">not putting in any recommendations </w:t>
      </w:r>
      <w:r w:rsidRPr="00D6735D">
        <w:rPr>
          <w:color w:val="0070C0"/>
          <w:sz w:val="24"/>
          <w:szCs w:val="24"/>
        </w:rPr>
        <w:t>in this section.</w:t>
      </w:r>
    </w:p>
    <w:p w14:paraId="0BC6D5D9" w14:textId="7034B613" w:rsidR="00FA2CA2" w:rsidRPr="005E08BD" w:rsidRDefault="00FA2CA2" w:rsidP="00FA2CA2">
      <w:pPr>
        <w:spacing w:line="276" w:lineRule="auto"/>
        <w:rPr>
          <w:b/>
          <w:bCs/>
        </w:rPr>
      </w:pPr>
      <w:r>
        <w:t xml:space="preserve"> </w:t>
      </w:r>
      <w:r w:rsidR="00367DD4">
        <w:rPr>
          <w:b/>
          <w:bCs/>
        </w:rPr>
        <w:t>2</w:t>
      </w:r>
      <w:r w:rsidR="00911397">
        <w:rPr>
          <w:b/>
          <w:bCs/>
        </w:rPr>
        <w:t>.</w:t>
      </w:r>
      <w:r w:rsidRPr="005E08BD">
        <w:rPr>
          <w:b/>
          <w:bCs/>
        </w:rPr>
        <w:t xml:space="preserve"> Critically evaluate the implementation of SHRM policies and practices and state how they would assist the business to better utilise its ‘people’ assets and support the organisational strategy</w:t>
      </w:r>
      <w:r>
        <w:rPr>
          <w:b/>
          <w:bCs/>
        </w:rPr>
        <w:t>.</w:t>
      </w:r>
      <w:r w:rsidRPr="005E08BD">
        <w:rPr>
          <w:b/>
          <w:bCs/>
        </w:rPr>
        <w:t xml:space="preserve"> You will be expected to:</w:t>
      </w:r>
    </w:p>
    <w:p w14:paraId="66068E84" w14:textId="70FB0461" w:rsidR="00FA2CA2" w:rsidRDefault="00FA2CA2" w:rsidP="00FA2CA2">
      <w:pPr>
        <w:pStyle w:val="ListParagraph"/>
        <w:numPr>
          <w:ilvl w:val="0"/>
          <w:numId w:val="1"/>
        </w:numPr>
        <w:spacing w:line="276" w:lineRule="auto"/>
        <w:rPr>
          <w:color w:val="0070C0"/>
          <w:sz w:val="24"/>
          <w:szCs w:val="24"/>
        </w:rPr>
      </w:pPr>
      <w:r>
        <w:rPr>
          <w:color w:val="0070C0"/>
          <w:sz w:val="24"/>
          <w:szCs w:val="24"/>
        </w:rPr>
        <w:t xml:space="preserve">You </w:t>
      </w:r>
      <w:r w:rsidR="00E5480A">
        <w:rPr>
          <w:color w:val="0070C0"/>
          <w:sz w:val="24"/>
          <w:szCs w:val="24"/>
        </w:rPr>
        <w:t xml:space="preserve">will </w:t>
      </w:r>
      <w:r>
        <w:rPr>
          <w:color w:val="0070C0"/>
          <w:sz w:val="24"/>
          <w:szCs w:val="24"/>
        </w:rPr>
        <w:t xml:space="preserve">need to </w:t>
      </w:r>
      <w:r w:rsidR="00F0544E">
        <w:rPr>
          <w:color w:val="0070C0"/>
          <w:sz w:val="24"/>
          <w:szCs w:val="24"/>
        </w:rPr>
        <w:t xml:space="preserve">begin this section with </w:t>
      </w:r>
      <w:r>
        <w:rPr>
          <w:color w:val="0070C0"/>
          <w:sz w:val="24"/>
          <w:szCs w:val="24"/>
        </w:rPr>
        <w:t xml:space="preserve">a </w:t>
      </w:r>
      <w:r w:rsidR="002E031A">
        <w:rPr>
          <w:color w:val="0070C0"/>
          <w:sz w:val="24"/>
          <w:szCs w:val="24"/>
        </w:rPr>
        <w:t>strateg</w:t>
      </w:r>
      <w:r w:rsidR="000109FB">
        <w:rPr>
          <w:color w:val="0070C0"/>
          <w:sz w:val="24"/>
          <w:szCs w:val="24"/>
        </w:rPr>
        <w:t>y</w:t>
      </w:r>
      <w:r w:rsidR="002E031A">
        <w:rPr>
          <w:color w:val="0070C0"/>
          <w:sz w:val="24"/>
          <w:szCs w:val="24"/>
        </w:rPr>
        <w:t xml:space="preserve"> statement</w:t>
      </w:r>
      <w:r w:rsidR="00913308">
        <w:rPr>
          <w:color w:val="0070C0"/>
          <w:sz w:val="24"/>
          <w:szCs w:val="24"/>
        </w:rPr>
        <w:t xml:space="preserve">, </w:t>
      </w:r>
      <w:r w:rsidR="0004552F">
        <w:rPr>
          <w:color w:val="0070C0"/>
          <w:sz w:val="24"/>
          <w:szCs w:val="24"/>
        </w:rPr>
        <w:t xml:space="preserve">(made </w:t>
      </w:r>
      <w:r w:rsidR="009A15A4">
        <w:rPr>
          <w:color w:val="0070C0"/>
          <w:sz w:val="24"/>
          <w:szCs w:val="24"/>
        </w:rPr>
        <w:t xml:space="preserve">up of </w:t>
      </w:r>
      <w:r w:rsidR="00E474E3">
        <w:rPr>
          <w:color w:val="0070C0"/>
          <w:sz w:val="24"/>
          <w:szCs w:val="24"/>
        </w:rPr>
        <w:t xml:space="preserve">a </w:t>
      </w:r>
      <w:r>
        <w:rPr>
          <w:color w:val="0070C0"/>
          <w:sz w:val="24"/>
          <w:szCs w:val="24"/>
        </w:rPr>
        <w:t>new mission and vision statement</w:t>
      </w:r>
      <w:r w:rsidR="009A15A4">
        <w:rPr>
          <w:color w:val="0070C0"/>
          <w:sz w:val="24"/>
          <w:szCs w:val="24"/>
        </w:rPr>
        <w:t>) and</w:t>
      </w:r>
      <w:r w:rsidR="00D608B4">
        <w:rPr>
          <w:color w:val="0070C0"/>
          <w:sz w:val="24"/>
          <w:szCs w:val="24"/>
        </w:rPr>
        <w:t xml:space="preserve"> linked to a </w:t>
      </w:r>
      <w:r w:rsidR="00F0544E">
        <w:rPr>
          <w:color w:val="0070C0"/>
          <w:sz w:val="24"/>
          <w:szCs w:val="24"/>
        </w:rPr>
        <w:t xml:space="preserve">SHRM model </w:t>
      </w:r>
      <w:r>
        <w:rPr>
          <w:color w:val="0070C0"/>
          <w:sz w:val="24"/>
          <w:szCs w:val="24"/>
        </w:rPr>
        <w:t>which would inform your recommended policies</w:t>
      </w:r>
      <w:r w:rsidR="00B9477E">
        <w:rPr>
          <w:color w:val="0070C0"/>
          <w:sz w:val="24"/>
          <w:szCs w:val="24"/>
        </w:rPr>
        <w:t>.</w:t>
      </w:r>
    </w:p>
    <w:p w14:paraId="24964FFF" w14:textId="53A31A20" w:rsidR="00FA2CA2" w:rsidRPr="00FE7D74" w:rsidRDefault="00D64E5B" w:rsidP="00FA2CA2">
      <w:pPr>
        <w:pStyle w:val="ListParagraph"/>
        <w:numPr>
          <w:ilvl w:val="0"/>
          <w:numId w:val="1"/>
        </w:numPr>
        <w:spacing w:line="276" w:lineRule="auto"/>
        <w:rPr>
          <w:color w:val="0070C0"/>
          <w:sz w:val="24"/>
          <w:szCs w:val="24"/>
        </w:rPr>
      </w:pPr>
      <w:r>
        <w:rPr>
          <w:color w:val="0070C0"/>
          <w:sz w:val="24"/>
          <w:szCs w:val="24"/>
        </w:rPr>
        <w:t>R</w:t>
      </w:r>
      <w:r w:rsidR="00FA2CA2" w:rsidRPr="00FE7D74">
        <w:rPr>
          <w:color w:val="0070C0"/>
          <w:sz w:val="24"/>
          <w:szCs w:val="24"/>
        </w:rPr>
        <w:t xml:space="preserve">ecommend </w:t>
      </w:r>
      <w:r w:rsidR="00FA2CA2">
        <w:rPr>
          <w:color w:val="0070C0"/>
          <w:sz w:val="24"/>
          <w:szCs w:val="24"/>
        </w:rPr>
        <w:t xml:space="preserve">two </w:t>
      </w:r>
      <w:r w:rsidR="00FA2CA2" w:rsidRPr="00FE7D74">
        <w:rPr>
          <w:color w:val="0070C0"/>
          <w:sz w:val="24"/>
          <w:szCs w:val="24"/>
        </w:rPr>
        <w:t xml:space="preserve">SHRM policies </w:t>
      </w:r>
      <w:proofErr w:type="gramStart"/>
      <w:r w:rsidR="00FA2CA2" w:rsidRPr="00FE7D74">
        <w:rPr>
          <w:color w:val="0070C0"/>
          <w:sz w:val="24"/>
          <w:szCs w:val="24"/>
        </w:rPr>
        <w:t>e.g.</w:t>
      </w:r>
      <w:proofErr w:type="gramEnd"/>
      <w:r w:rsidR="00FA2CA2" w:rsidRPr="00FE7D74">
        <w:rPr>
          <w:color w:val="0070C0"/>
          <w:sz w:val="24"/>
          <w:szCs w:val="24"/>
        </w:rPr>
        <w:t xml:space="preserve"> Employee Engagement / HRD / Talent Planning / Employee Relations / Performance Management</w:t>
      </w:r>
      <w:r w:rsidR="00C95B71">
        <w:rPr>
          <w:color w:val="0070C0"/>
          <w:sz w:val="24"/>
          <w:szCs w:val="24"/>
        </w:rPr>
        <w:t>. Suggesting appropriate leadership styles</w:t>
      </w:r>
      <w:r w:rsidR="00F07ECF">
        <w:rPr>
          <w:color w:val="0070C0"/>
          <w:sz w:val="24"/>
          <w:szCs w:val="24"/>
        </w:rPr>
        <w:t>,</w:t>
      </w:r>
      <w:r w:rsidR="00FA2CA2" w:rsidRPr="00FE7D74">
        <w:rPr>
          <w:color w:val="0070C0"/>
          <w:sz w:val="24"/>
          <w:szCs w:val="24"/>
        </w:rPr>
        <w:t xml:space="preserve"> critically analyse and discuss how these policies are to be implemented, </w:t>
      </w:r>
      <w:r w:rsidR="009D4859">
        <w:rPr>
          <w:color w:val="0070C0"/>
          <w:sz w:val="24"/>
          <w:szCs w:val="24"/>
        </w:rPr>
        <w:t xml:space="preserve">and </w:t>
      </w:r>
      <w:r w:rsidR="00FA2CA2" w:rsidRPr="00FE7D74">
        <w:rPr>
          <w:color w:val="0070C0"/>
          <w:sz w:val="24"/>
          <w:szCs w:val="24"/>
        </w:rPr>
        <w:t xml:space="preserve">what impact and influence they would have on </w:t>
      </w:r>
      <w:r w:rsidR="00E60373">
        <w:rPr>
          <w:color w:val="0070C0"/>
          <w:sz w:val="24"/>
          <w:szCs w:val="24"/>
        </w:rPr>
        <w:t>APS</w:t>
      </w:r>
      <w:r w:rsidR="00FA2CA2" w:rsidRPr="00FE7D74">
        <w:rPr>
          <w:color w:val="0070C0"/>
          <w:sz w:val="24"/>
          <w:szCs w:val="24"/>
        </w:rPr>
        <w:t>.</w:t>
      </w:r>
    </w:p>
    <w:p w14:paraId="3587AEA6" w14:textId="6FA2EA4D" w:rsidR="00FA2CA2" w:rsidRPr="00FE7D74" w:rsidRDefault="00FA2CA2" w:rsidP="00FA2CA2">
      <w:pPr>
        <w:pStyle w:val="ListParagraph"/>
        <w:numPr>
          <w:ilvl w:val="0"/>
          <w:numId w:val="1"/>
        </w:numPr>
        <w:spacing w:line="276" w:lineRule="auto"/>
        <w:rPr>
          <w:color w:val="0070C0"/>
          <w:sz w:val="24"/>
          <w:szCs w:val="24"/>
        </w:rPr>
      </w:pPr>
      <w:r w:rsidRPr="00FE7D74">
        <w:rPr>
          <w:color w:val="0070C0"/>
          <w:sz w:val="24"/>
          <w:szCs w:val="24"/>
        </w:rPr>
        <w:t xml:space="preserve"> You might want to include whether you will have a best fit / best practice approach in implementing these policies. </w:t>
      </w:r>
    </w:p>
    <w:p w14:paraId="3143D4F2" w14:textId="77777777" w:rsidR="00FA2CA2" w:rsidRPr="00FE7D74" w:rsidRDefault="00FA2CA2" w:rsidP="00FA2CA2">
      <w:pPr>
        <w:pStyle w:val="ListParagraph"/>
        <w:numPr>
          <w:ilvl w:val="0"/>
          <w:numId w:val="1"/>
        </w:numPr>
        <w:spacing w:line="276" w:lineRule="auto"/>
        <w:rPr>
          <w:color w:val="0070C0"/>
          <w:sz w:val="24"/>
          <w:szCs w:val="24"/>
        </w:rPr>
      </w:pPr>
      <w:r w:rsidRPr="00FE7D74">
        <w:rPr>
          <w:color w:val="0070C0"/>
          <w:sz w:val="24"/>
          <w:szCs w:val="24"/>
        </w:rPr>
        <w:lastRenderedPageBreak/>
        <w:t xml:space="preserve">Evidence of wider reading and research would include examples of organisations implementing similar policies and the impact on organisations and the leadership. </w:t>
      </w:r>
    </w:p>
    <w:p w14:paraId="124D1C10" w14:textId="086245B6" w:rsidR="00FA2CA2" w:rsidRDefault="00367DD4" w:rsidP="00FA2CA2">
      <w:pPr>
        <w:ind w:left="360"/>
      </w:pPr>
      <w:r>
        <w:rPr>
          <w:b/>
          <w:bCs/>
        </w:rPr>
        <w:t>3</w:t>
      </w:r>
      <w:r w:rsidR="00911397">
        <w:rPr>
          <w:b/>
          <w:bCs/>
        </w:rPr>
        <w:t xml:space="preserve">. </w:t>
      </w:r>
      <w:r w:rsidR="00FA2CA2" w:rsidRPr="00A550E5">
        <w:t xml:space="preserve"> </w:t>
      </w:r>
      <w:r w:rsidR="00FA2CA2" w:rsidRPr="00C56FC9">
        <w:rPr>
          <w:b/>
          <w:bCs/>
          <w:sz w:val="24"/>
          <w:szCs w:val="24"/>
        </w:rPr>
        <w:t xml:space="preserve">Critically analyse the impact of wider organisational </w:t>
      </w:r>
      <w:r w:rsidR="00767DD6">
        <w:rPr>
          <w:b/>
          <w:bCs/>
          <w:sz w:val="24"/>
          <w:szCs w:val="24"/>
        </w:rPr>
        <w:t xml:space="preserve">change, organisational </w:t>
      </w:r>
      <w:r w:rsidR="00FA2CA2" w:rsidRPr="00C56FC9">
        <w:rPr>
          <w:b/>
          <w:bCs/>
          <w:sz w:val="24"/>
          <w:szCs w:val="24"/>
        </w:rPr>
        <w:t xml:space="preserve">culture, diverse </w:t>
      </w:r>
      <w:proofErr w:type="gramStart"/>
      <w:r w:rsidR="00FA2CA2" w:rsidRPr="00C56FC9">
        <w:rPr>
          <w:b/>
          <w:bCs/>
          <w:sz w:val="24"/>
          <w:szCs w:val="24"/>
        </w:rPr>
        <w:t>workforce</w:t>
      </w:r>
      <w:proofErr w:type="gramEnd"/>
      <w:r w:rsidR="00FA2CA2" w:rsidRPr="00C56FC9">
        <w:rPr>
          <w:b/>
          <w:bCs/>
          <w:sz w:val="24"/>
          <w:szCs w:val="24"/>
        </w:rPr>
        <w:t xml:space="preserve"> and ethical issues faced by leaders during the implementation of SHRM policies at </w:t>
      </w:r>
      <w:r w:rsidR="000B5DBC">
        <w:rPr>
          <w:b/>
          <w:bCs/>
          <w:sz w:val="24"/>
          <w:szCs w:val="24"/>
        </w:rPr>
        <w:t>APS</w:t>
      </w:r>
      <w:r w:rsidR="00FA2CA2" w:rsidRPr="00C56FC9">
        <w:rPr>
          <w:b/>
          <w:bCs/>
          <w:sz w:val="24"/>
          <w:szCs w:val="24"/>
        </w:rPr>
        <w:t xml:space="preserve"> and their implications on individuals and the business</w:t>
      </w:r>
      <w:r w:rsidR="00FA2CA2">
        <w:rPr>
          <w:b/>
          <w:bCs/>
          <w:sz w:val="24"/>
          <w:szCs w:val="24"/>
        </w:rPr>
        <w:t>.</w:t>
      </w:r>
      <w:r w:rsidR="00FA2CA2" w:rsidRPr="00C56FC9">
        <w:rPr>
          <w:b/>
          <w:bCs/>
          <w:sz w:val="24"/>
          <w:szCs w:val="24"/>
        </w:rPr>
        <w:t xml:space="preserve"> </w:t>
      </w:r>
    </w:p>
    <w:p w14:paraId="333A449D" w14:textId="77777777" w:rsidR="00FA2CA2" w:rsidRDefault="00FA2CA2" w:rsidP="00FA2CA2">
      <w:pPr>
        <w:pStyle w:val="ListParagraph"/>
        <w:numPr>
          <w:ilvl w:val="0"/>
          <w:numId w:val="5"/>
        </w:numPr>
        <w:spacing w:line="276" w:lineRule="auto"/>
        <w:rPr>
          <w:color w:val="0070C0"/>
          <w:sz w:val="24"/>
          <w:szCs w:val="24"/>
        </w:rPr>
      </w:pPr>
      <w:r>
        <w:rPr>
          <w:color w:val="0070C0"/>
          <w:sz w:val="24"/>
          <w:szCs w:val="24"/>
        </w:rPr>
        <w:t xml:space="preserve">Based on any of the </w:t>
      </w:r>
      <w:r w:rsidRPr="00FA57C6">
        <w:rPr>
          <w:color w:val="0070C0"/>
          <w:sz w:val="24"/>
          <w:szCs w:val="24"/>
        </w:rPr>
        <w:t>change management mo</w:t>
      </w:r>
      <w:r>
        <w:rPr>
          <w:color w:val="0070C0"/>
          <w:sz w:val="24"/>
          <w:szCs w:val="24"/>
        </w:rPr>
        <w:t xml:space="preserve">dels mentioned, you will </w:t>
      </w:r>
      <w:r w:rsidRPr="00FA57C6">
        <w:rPr>
          <w:color w:val="0070C0"/>
          <w:sz w:val="24"/>
          <w:szCs w:val="24"/>
        </w:rPr>
        <w:t xml:space="preserve">need to </w:t>
      </w:r>
      <w:r>
        <w:rPr>
          <w:color w:val="0070C0"/>
          <w:sz w:val="24"/>
          <w:szCs w:val="24"/>
        </w:rPr>
        <w:t>discuss</w:t>
      </w:r>
      <w:r w:rsidRPr="00FA57C6">
        <w:rPr>
          <w:color w:val="0070C0"/>
          <w:sz w:val="24"/>
          <w:szCs w:val="24"/>
        </w:rPr>
        <w:t xml:space="preserve"> how </w:t>
      </w:r>
      <w:r>
        <w:rPr>
          <w:color w:val="0070C0"/>
          <w:sz w:val="24"/>
          <w:szCs w:val="24"/>
        </w:rPr>
        <w:t>change will be managed during the implementation of the new policies, by critically analysing the impact of organisational change management on organisational culture and the workforce.</w:t>
      </w:r>
    </w:p>
    <w:p w14:paraId="5D671AB8" w14:textId="2D016BC8" w:rsidR="00FA2CA2" w:rsidRDefault="00FA2CA2" w:rsidP="00FA2CA2">
      <w:pPr>
        <w:pStyle w:val="ListParagraph"/>
        <w:numPr>
          <w:ilvl w:val="0"/>
          <w:numId w:val="5"/>
        </w:numPr>
        <w:spacing w:line="276" w:lineRule="auto"/>
        <w:rPr>
          <w:color w:val="0070C0"/>
          <w:sz w:val="24"/>
          <w:szCs w:val="24"/>
        </w:rPr>
      </w:pPr>
      <w:r>
        <w:rPr>
          <w:color w:val="0070C0"/>
          <w:sz w:val="24"/>
          <w:szCs w:val="24"/>
        </w:rPr>
        <w:t>Y</w:t>
      </w:r>
      <w:r w:rsidRPr="00FA57C6">
        <w:rPr>
          <w:color w:val="0070C0"/>
          <w:sz w:val="24"/>
          <w:szCs w:val="24"/>
        </w:rPr>
        <w:t xml:space="preserve">ou may want to </w:t>
      </w:r>
      <w:r>
        <w:rPr>
          <w:color w:val="0070C0"/>
          <w:sz w:val="24"/>
          <w:szCs w:val="24"/>
        </w:rPr>
        <w:t>comment on</w:t>
      </w:r>
      <w:r w:rsidRPr="00FA57C6">
        <w:rPr>
          <w:color w:val="0070C0"/>
          <w:sz w:val="24"/>
          <w:szCs w:val="24"/>
        </w:rPr>
        <w:t xml:space="preserve"> how </w:t>
      </w:r>
      <w:r>
        <w:rPr>
          <w:color w:val="0070C0"/>
          <w:sz w:val="24"/>
          <w:szCs w:val="24"/>
        </w:rPr>
        <w:t xml:space="preserve">the alignment between the HR policies and overall organisational strategies (horizontal and vertical fit) will impact on firm performance </w:t>
      </w:r>
    </w:p>
    <w:p w14:paraId="036ADEDF" w14:textId="46D619D8" w:rsidR="00767DD6" w:rsidRPr="00767DD6" w:rsidRDefault="00075CE0" w:rsidP="00767DD6">
      <w:pPr>
        <w:pStyle w:val="ListParagraph"/>
        <w:numPr>
          <w:ilvl w:val="0"/>
          <w:numId w:val="5"/>
        </w:numPr>
        <w:spacing w:line="276" w:lineRule="auto"/>
        <w:rPr>
          <w:color w:val="0070C0"/>
          <w:sz w:val="24"/>
          <w:szCs w:val="24"/>
        </w:rPr>
      </w:pPr>
      <w:r>
        <w:rPr>
          <w:color w:val="0070C0"/>
          <w:sz w:val="24"/>
          <w:szCs w:val="24"/>
        </w:rPr>
        <w:t>Critically analyse how</w:t>
      </w:r>
      <w:r w:rsidR="003E5860">
        <w:rPr>
          <w:color w:val="0070C0"/>
          <w:sz w:val="24"/>
          <w:szCs w:val="24"/>
        </w:rPr>
        <w:t xml:space="preserve"> you </w:t>
      </w:r>
      <w:r>
        <w:rPr>
          <w:color w:val="0070C0"/>
          <w:sz w:val="24"/>
          <w:szCs w:val="24"/>
        </w:rPr>
        <w:t>w</w:t>
      </w:r>
      <w:r w:rsidR="00F02690">
        <w:rPr>
          <w:color w:val="0070C0"/>
          <w:sz w:val="24"/>
          <w:szCs w:val="24"/>
        </w:rPr>
        <w:t xml:space="preserve">ill </w:t>
      </w:r>
      <w:r w:rsidR="003E5860">
        <w:rPr>
          <w:color w:val="0070C0"/>
          <w:sz w:val="24"/>
          <w:szCs w:val="24"/>
        </w:rPr>
        <w:t xml:space="preserve">ensure </w:t>
      </w:r>
      <w:r w:rsidR="00F02690">
        <w:rPr>
          <w:color w:val="0070C0"/>
          <w:sz w:val="24"/>
          <w:szCs w:val="24"/>
        </w:rPr>
        <w:t xml:space="preserve">a </w:t>
      </w:r>
      <w:r w:rsidR="003E5860">
        <w:rPr>
          <w:color w:val="0070C0"/>
          <w:sz w:val="24"/>
          <w:szCs w:val="24"/>
        </w:rPr>
        <w:t xml:space="preserve">diverse workforce and </w:t>
      </w:r>
      <w:r w:rsidR="007422C3">
        <w:rPr>
          <w:color w:val="0070C0"/>
          <w:sz w:val="24"/>
          <w:szCs w:val="24"/>
        </w:rPr>
        <w:t>approach other ethical issues during the implementation process</w:t>
      </w:r>
      <w:r w:rsidR="00911397">
        <w:rPr>
          <w:color w:val="0070C0"/>
          <w:sz w:val="24"/>
          <w:szCs w:val="24"/>
        </w:rPr>
        <w:t>?</w:t>
      </w:r>
      <w:r w:rsidR="000936C1">
        <w:rPr>
          <w:color w:val="0070C0"/>
          <w:sz w:val="24"/>
          <w:szCs w:val="24"/>
        </w:rPr>
        <w:t xml:space="preserve"> </w:t>
      </w:r>
    </w:p>
    <w:p w14:paraId="39137263" w14:textId="7C0835A4" w:rsidR="00767DD6" w:rsidRDefault="00FA2CA2" w:rsidP="00767DD6">
      <w:pPr>
        <w:spacing w:line="276" w:lineRule="auto"/>
        <w:ind w:left="360"/>
        <w:rPr>
          <w:b/>
          <w:bCs/>
          <w:color w:val="000000" w:themeColor="text1"/>
          <w:sz w:val="24"/>
          <w:szCs w:val="24"/>
        </w:rPr>
      </w:pPr>
      <w:r>
        <w:t xml:space="preserve"> </w:t>
      </w:r>
      <w:r w:rsidR="00560835">
        <w:rPr>
          <w:b/>
          <w:bCs/>
        </w:rPr>
        <w:t>4</w:t>
      </w:r>
      <w:r w:rsidR="00911397">
        <w:rPr>
          <w:b/>
          <w:bCs/>
        </w:rPr>
        <w:t xml:space="preserve">. </w:t>
      </w:r>
      <w:r w:rsidR="00767DD6">
        <w:rPr>
          <w:b/>
          <w:bCs/>
          <w:color w:val="000000" w:themeColor="text1"/>
          <w:sz w:val="24"/>
          <w:szCs w:val="24"/>
        </w:rPr>
        <w:t>An overall evaluation of organisational performance using the Balanced Scorecard or any other evaluation tool.</w:t>
      </w:r>
    </w:p>
    <w:p w14:paraId="3A18025A" w14:textId="77777777" w:rsidR="00767DD6" w:rsidRDefault="00767DD6" w:rsidP="00767DD6">
      <w:pPr>
        <w:spacing w:line="276" w:lineRule="auto"/>
        <w:ind w:left="720"/>
        <w:rPr>
          <w:color w:val="0070C0"/>
          <w:sz w:val="24"/>
          <w:szCs w:val="24"/>
        </w:rPr>
      </w:pPr>
      <w:r>
        <w:rPr>
          <w:color w:val="0070C0"/>
          <w:sz w:val="24"/>
          <w:szCs w:val="24"/>
        </w:rPr>
        <w:t>a) Based on your BSC analysis, what are the predicted outcomes of your suggested strategic, leadership and cultural changes in APS?</w:t>
      </w:r>
    </w:p>
    <w:p w14:paraId="461F0DFD" w14:textId="77777777" w:rsidR="00767DD6" w:rsidRPr="00767DD6" w:rsidRDefault="00767DD6" w:rsidP="00767DD6">
      <w:pPr>
        <w:spacing w:line="276" w:lineRule="auto"/>
        <w:ind w:left="360" w:firstLine="360"/>
        <w:rPr>
          <w:color w:val="00B0F0"/>
          <w:sz w:val="24"/>
          <w:szCs w:val="24"/>
        </w:rPr>
      </w:pPr>
      <w:r>
        <w:rPr>
          <w:color w:val="0070C0"/>
          <w:sz w:val="24"/>
          <w:szCs w:val="24"/>
        </w:rPr>
        <w:t>b) Will there be some challenges?</w:t>
      </w:r>
    </w:p>
    <w:p w14:paraId="5778DCF5" w14:textId="2D10A071" w:rsidR="00FA2CA2" w:rsidRDefault="00767DD6" w:rsidP="00FA2CA2">
      <w:pPr>
        <w:spacing w:line="276" w:lineRule="auto"/>
        <w:ind w:left="360"/>
      </w:pPr>
      <w:r w:rsidRPr="00767DD6">
        <w:rPr>
          <w:b/>
          <w:bCs/>
        </w:rPr>
        <w:t>5.</w:t>
      </w:r>
      <w:r>
        <w:t xml:space="preserve"> </w:t>
      </w:r>
      <w:r w:rsidR="00FA2CA2">
        <w:t xml:space="preserve"> </w:t>
      </w:r>
      <w:r w:rsidR="00FA2CA2" w:rsidRPr="009019E1">
        <w:rPr>
          <w:b/>
          <w:bCs/>
          <w:sz w:val="24"/>
          <w:szCs w:val="24"/>
        </w:rPr>
        <w:t xml:space="preserve">A plan of action that the leaders within </w:t>
      </w:r>
      <w:r>
        <w:rPr>
          <w:b/>
          <w:bCs/>
          <w:sz w:val="24"/>
          <w:szCs w:val="24"/>
        </w:rPr>
        <w:t>APS</w:t>
      </w:r>
      <w:r w:rsidR="00FA2CA2" w:rsidRPr="009019E1">
        <w:rPr>
          <w:b/>
          <w:bCs/>
          <w:sz w:val="24"/>
          <w:szCs w:val="24"/>
        </w:rPr>
        <w:t xml:space="preserve"> should now take to ensure that the HR strategy and the overall business strategy is realised.</w:t>
      </w:r>
      <w:r w:rsidR="00FA2CA2">
        <w:t xml:space="preserve"> </w:t>
      </w:r>
    </w:p>
    <w:p w14:paraId="52C19438" w14:textId="77777777" w:rsidR="00FA2CA2" w:rsidRPr="00A25BBA" w:rsidRDefault="00FA2CA2" w:rsidP="00FA2CA2">
      <w:pPr>
        <w:pStyle w:val="ListParagraph"/>
        <w:numPr>
          <w:ilvl w:val="0"/>
          <w:numId w:val="2"/>
        </w:numPr>
        <w:spacing w:line="276" w:lineRule="auto"/>
        <w:rPr>
          <w:color w:val="0070C0"/>
          <w:sz w:val="24"/>
          <w:szCs w:val="24"/>
        </w:rPr>
      </w:pPr>
      <w:r w:rsidRPr="00A25BBA">
        <w:rPr>
          <w:color w:val="0070C0"/>
          <w:sz w:val="24"/>
          <w:szCs w:val="24"/>
        </w:rPr>
        <w:t xml:space="preserve">For this section, you are expected to summarise and state an action / implementation plan. Outline how your stated policies will address the different </w:t>
      </w:r>
      <w:r w:rsidRPr="00767DD6">
        <w:rPr>
          <w:color w:val="4472C4" w:themeColor="accent1"/>
          <w:sz w:val="24"/>
          <w:szCs w:val="24"/>
        </w:rPr>
        <w:t>contextual</w:t>
      </w:r>
      <w:r w:rsidRPr="00A25BBA">
        <w:rPr>
          <w:color w:val="0070C0"/>
          <w:sz w:val="24"/>
          <w:szCs w:val="24"/>
        </w:rPr>
        <w:t xml:space="preserve"> HR and Leadership issues identified so far and how it will ensure that the process is ongoing.</w:t>
      </w:r>
    </w:p>
    <w:p w14:paraId="08CD042F" w14:textId="3809A9B5" w:rsidR="00767DD6" w:rsidRPr="00767DD6" w:rsidRDefault="00FA2CA2" w:rsidP="00767DD6">
      <w:pPr>
        <w:pStyle w:val="ListParagraph"/>
        <w:numPr>
          <w:ilvl w:val="0"/>
          <w:numId w:val="2"/>
        </w:numPr>
        <w:spacing w:line="276" w:lineRule="auto"/>
        <w:rPr>
          <w:color w:val="0070C0"/>
          <w:sz w:val="24"/>
          <w:szCs w:val="24"/>
        </w:rPr>
      </w:pPr>
      <w:r w:rsidRPr="00A25BBA">
        <w:rPr>
          <w:color w:val="0070C0"/>
          <w:sz w:val="24"/>
          <w:szCs w:val="24"/>
        </w:rPr>
        <w:t>You may want to use an action plan template</w:t>
      </w:r>
    </w:p>
    <w:p w14:paraId="6BE4185A" w14:textId="4645F790" w:rsidR="00FA2CA2" w:rsidRDefault="00FA2CA2" w:rsidP="00FA2CA2">
      <w:pPr>
        <w:spacing w:line="276" w:lineRule="auto"/>
        <w:ind w:left="360"/>
      </w:pPr>
      <w:r>
        <w:t xml:space="preserve">  </w:t>
      </w:r>
      <w:r w:rsidR="00767DD6">
        <w:rPr>
          <w:b/>
          <w:bCs/>
        </w:rPr>
        <w:t>6</w:t>
      </w:r>
      <w:r w:rsidR="00911397">
        <w:rPr>
          <w:b/>
          <w:bCs/>
        </w:rPr>
        <w:t xml:space="preserve">. </w:t>
      </w:r>
      <w:r>
        <w:t xml:space="preserve"> </w:t>
      </w:r>
      <w:r w:rsidRPr="004A1BF5">
        <w:rPr>
          <w:b/>
          <w:bCs/>
          <w:sz w:val="24"/>
          <w:szCs w:val="24"/>
        </w:rPr>
        <w:t xml:space="preserve">After your Reference section, include a Reflective Learning Statement to demonstrate how the feedback from </w:t>
      </w:r>
      <w:r w:rsidR="00767DD6">
        <w:rPr>
          <w:b/>
          <w:bCs/>
          <w:sz w:val="24"/>
          <w:szCs w:val="24"/>
        </w:rPr>
        <w:t>your</w:t>
      </w:r>
      <w:r w:rsidRPr="004A1BF5">
        <w:rPr>
          <w:b/>
          <w:bCs/>
          <w:sz w:val="24"/>
          <w:szCs w:val="24"/>
        </w:rPr>
        <w:t xml:space="preserve"> tutor</w:t>
      </w:r>
      <w:r w:rsidR="00767DD6">
        <w:rPr>
          <w:b/>
          <w:bCs/>
          <w:sz w:val="24"/>
          <w:szCs w:val="24"/>
        </w:rPr>
        <w:t xml:space="preserve"> and your self-directed learning have</w:t>
      </w:r>
      <w:r w:rsidRPr="004A1BF5">
        <w:rPr>
          <w:b/>
          <w:bCs/>
          <w:sz w:val="24"/>
          <w:szCs w:val="24"/>
        </w:rPr>
        <w:t xml:space="preserve"> helped you to improve your final assignment subm</w:t>
      </w:r>
      <w:r w:rsidR="00767DD6">
        <w:rPr>
          <w:b/>
          <w:bCs/>
          <w:sz w:val="24"/>
          <w:szCs w:val="24"/>
        </w:rPr>
        <w:t>ission</w:t>
      </w:r>
      <w:r w:rsidRPr="004A1BF5">
        <w:rPr>
          <w:b/>
          <w:bCs/>
          <w:sz w:val="24"/>
          <w:szCs w:val="24"/>
        </w:rPr>
        <w:t xml:space="preserve"> undertook to complete the overall assignment task.</w:t>
      </w:r>
      <w:r>
        <w:t xml:space="preserve"> </w:t>
      </w:r>
    </w:p>
    <w:p w14:paraId="28872B15" w14:textId="77777777"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t xml:space="preserve">Use a reflective model to help inform this part of your assignment. </w:t>
      </w:r>
    </w:p>
    <w:p w14:paraId="648C9E2B" w14:textId="77777777"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t xml:space="preserve">PUT THE </w:t>
      </w:r>
      <w:r w:rsidRPr="00767DD6">
        <w:rPr>
          <w:color w:val="4472C4" w:themeColor="accent1"/>
          <w:sz w:val="24"/>
          <w:szCs w:val="24"/>
        </w:rPr>
        <w:t>REFLECTIVE</w:t>
      </w:r>
      <w:r w:rsidRPr="003E78FF">
        <w:rPr>
          <w:color w:val="0070C0"/>
          <w:sz w:val="24"/>
          <w:szCs w:val="24"/>
        </w:rPr>
        <w:t xml:space="preserve"> STATEMENT AFTER THE BIBLIOGRAPHY / REFERENCES SECTION. </w:t>
      </w:r>
    </w:p>
    <w:p w14:paraId="019CB3C9" w14:textId="77777777"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t>THE REFLECTIVE STATEMENT DOES NOT HAVE ANY WORD COUNT AND DOES NOT CONTRIBUTE TO THE OVERALL WORD COUNT OF THE ASSESSMENT.</w:t>
      </w:r>
    </w:p>
    <w:p w14:paraId="73A9E987" w14:textId="77777777"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t xml:space="preserve"> For this section, use any Reflective Model (Gibbs / Kolb) and state how the different topics taught in the module enhanced your learning. </w:t>
      </w:r>
    </w:p>
    <w:p w14:paraId="5870D322" w14:textId="736DCC18"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lastRenderedPageBreak/>
        <w:t>You can talk about how the formative feedback from your tutors help you undertake the assessment</w:t>
      </w:r>
      <w:r w:rsidR="00462E08">
        <w:rPr>
          <w:color w:val="0070C0"/>
          <w:sz w:val="24"/>
          <w:szCs w:val="24"/>
        </w:rPr>
        <w:t xml:space="preserve"> </w:t>
      </w:r>
      <w:r w:rsidR="00B004E4">
        <w:rPr>
          <w:color w:val="0070C0"/>
          <w:sz w:val="24"/>
          <w:szCs w:val="24"/>
        </w:rPr>
        <w:t>(</w:t>
      </w:r>
      <w:r w:rsidR="00121C53">
        <w:rPr>
          <w:color w:val="0070C0"/>
          <w:sz w:val="24"/>
          <w:szCs w:val="24"/>
        </w:rPr>
        <w:t xml:space="preserve">formative feedback include seminar discussions, </w:t>
      </w:r>
      <w:r w:rsidR="00C54D6B">
        <w:rPr>
          <w:color w:val="0070C0"/>
          <w:sz w:val="24"/>
          <w:szCs w:val="24"/>
        </w:rPr>
        <w:t xml:space="preserve">lecture </w:t>
      </w:r>
      <w:r w:rsidR="00496753">
        <w:rPr>
          <w:color w:val="0070C0"/>
          <w:sz w:val="24"/>
          <w:szCs w:val="24"/>
        </w:rPr>
        <w:t xml:space="preserve">slide </w:t>
      </w:r>
      <w:r w:rsidR="00C54D6B">
        <w:rPr>
          <w:color w:val="0070C0"/>
          <w:sz w:val="24"/>
          <w:szCs w:val="24"/>
        </w:rPr>
        <w:t>clarifications and 1-</w:t>
      </w:r>
      <w:r w:rsidR="00496753">
        <w:rPr>
          <w:color w:val="0070C0"/>
          <w:sz w:val="24"/>
          <w:szCs w:val="24"/>
        </w:rPr>
        <w:t>to-1 sessions with seminar tutors)</w:t>
      </w:r>
      <w:r w:rsidRPr="003E78FF">
        <w:rPr>
          <w:color w:val="0070C0"/>
          <w:sz w:val="24"/>
          <w:szCs w:val="24"/>
        </w:rPr>
        <w:t xml:space="preserve">. </w:t>
      </w:r>
    </w:p>
    <w:p w14:paraId="7B60A4BA" w14:textId="77777777" w:rsidR="00FA2CA2" w:rsidRPr="003E78FF" w:rsidRDefault="00FA2CA2" w:rsidP="00FA2CA2">
      <w:pPr>
        <w:pStyle w:val="ListParagraph"/>
        <w:numPr>
          <w:ilvl w:val="0"/>
          <w:numId w:val="3"/>
        </w:numPr>
        <w:spacing w:line="276" w:lineRule="auto"/>
        <w:rPr>
          <w:color w:val="0070C0"/>
        </w:rPr>
      </w:pPr>
      <w:r w:rsidRPr="003E78FF">
        <w:rPr>
          <w:color w:val="0070C0"/>
          <w:sz w:val="24"/>
          <w:szCs w:val="24"/>
        </w:rPr>
        <w:t>Please note that, THIS IS NOT ADDED TO YOUR WORD COUNT. Max 1-1</w:t>
      </w:r>
      <w:r w:rsidRPr="003E78FF">
        <w:rPr>
          <w:color w:val="0070C0"/>
          <w:sz w:val="16"/>
          <w:szCs w:val="16"/>
        </w:rPr>
        <w:t xml:space="preserve">1/2 </w:t>
      </w:r>
      <w:r w:rsidRPr="003E78FF">
        <w:rPr>
          <w:color w:val="0070C0"/>
        </w:rPr>
        <w:t xml:space="preserve">PAGE. </w:t>
      </w:r>
    </w:p>
    <w:p w14:paraId="459C6A8E" w14:textId="77777777" w:rsidR="00FA2CA2" w:rsidRPr="003E78FF" w:rsidRDefault="00FA2CA2" w:rsidP="00FA2CA2">
      <w:pPr>
        <w:pStyle w:val="ListParagraph"/>
        <w:numPr>
          <w:ilvl w:val="0"/>
          <w:numId w:val="3"/>
        </w:numPr>
        <w:spacing w:line="276" w:lineRule="auto"/>
        <w:rPr>
          <w:color w:val="0070C0"/>
          <w:sz w:val="24"/>
          <w:szCs w:val="24"/>
        </w:rPr>
      </w:pPr>
      <w:r w:rsidRPr="003E78FF">
        <w:rPr>
          <w:color w:val="0070C0"/>
          <w:sz w:val="24"/>
          <w:szCs w:val="24"/>
        </w:rPr>
        <w:t xml:space="preserve">USE FIRST PERSON HERE </w:t>
      </w:r>
    </w:p>
    <w:p w14:paraId="241C02F6" w14:textId="05372243" w:rsidR="00FA2CA2" w:rsidRDefault="00FA2CA2" w:rsidP="00FA2CA2">
      <w:pPr>
        <w:pStyle w:val="ListParagraph"/>
        <w:numPr>
          <w:ilvl w:val="0"/>
          <w:numId w:val="3"/>
        </w:numPr>
        <w:spacing w:line="276" w:lineRule="auto"/>
        <w:rPr>
          <w:color w:val="0070C0"/>
          <w:sz w:val="24"/>
          <w:szCs w:val="24"/>
        </w:rPr>
      </w:pPr>
      <w:r w:rsidRPr="003E78FF">
        <w:rPr>
          <w:color w:val="0070C0"/>
          <w:sz w:val="24"/>
          <w:szCs w:val="24"/>
        </w:rPr>
        <w:t xml:space="preserve">Need any clarification, please ask your relevant Seminar Tutors or </w:t>
      </w:r>
      <w:r>
        <w:rPr>
          <w:color w:val="0070C0"/>
          <w:sz w:val="24"/>
          <w:szCs w:val="24"/>
        </w:rPr>
        <w:t>the module leader</w:t>
      </w:r>
      <w:r w:rsidRPr="003E78FF">
        <w:rPr>
          <w:color w:val="0070C0"/>
          <w:sz w:val="24"/>
          <w:szCs w:val="24"/>
        </w:rPr>
        <w:t xml:space="preserve"> during the lecture</w:t>
      </w:r>
      <w:r>
        <w:rPr>
          <w:color w:val="0070C0"/>
          <w:sz w:val="24"/>
          <w:szCs w:val="24"/>
        </w:rPr>
        <w:t>s</w:t>
      </w:r>
    </w:p>
    <w:p w14:paraId="2F2A1ABD" w14:textId="260771AE" w:rsidR="00767DD6" w:rsidRDefault="00767DD6" w:rsidP="00767DD6">
      <w:pPr>
        <w:spacing w:line="276" w:lineRule="auto"/>
        <w:rPr>
          <w:color w:val="0070C0"/>
          <w:sz w:val="24"/>
          <w:szCs w:val="24"/>
        </w:rPr>
      </w:pPr>
    </w:p>
    <w:p w14:paraId="06A0F88E" w14:textId="686C18FB" w:rsidR="00767DD6" w:rsidRDefault="00767DD6" w:rsidP="00767DD6">
      <w:pPr>
        <w:spacing w:line="276" w:lineRule="auto"/>
        <w:rPr>
          <w:color w:val="0070C0"/>
          <w:sz w:val="24"/>
          <w:szCs w:val="24"/>
        </w:rPr>
      </w:pPr>
    </w:p>
    <w:p w14:paraId="16073445" w14:textId="2D6D01CD" w:rsidR="00767DD6" w:rsidRDefault="00767DD6" w:rsidP="00767DD6">
      <w:pPr>
        <w:spacing w:line="276" w:lineRule="auto"/>
        <w:rPr>
          <w:color w:val="0070C0"/>
          <w:sz w:val="24"/>
          <w:szCs w:val="24"/>
        </w:rPr>
      </w:pPr>
    </w:p>
    <w:p w14:paraId="49EADAEE" w14:textId="51DDC4E9" w:rsidR="00767DD6" w:rsidRDefault="00767DD6" w:rsidP="00767DD6">
      <w:pPr>
        <w:spacing w:line="276" w:lineRule="auto"/>
        <w:rPr>
          <w:color w:val="0070C0"/>
          <w:sz w:val="24"/>
          <w:szCs w:val="24"/>
        </w:rPr>
      </w:pPr>
    </w:p>
    <w:p w14:paraId="43D8006D" w14:textId="50953102" w:rsidR="00767DD6" w:rsidRDefault="00767DD6" w:rsidP="00767DD6">
      <w:pPr>
        <w:spacing w:line="276" w:lineRule="auto"/>
        <w:rPr>
          <w:color w:val="0070C0"/>
          <w:sz w:val="24"/>
          <w:szCs w:val="24"/>
        </w:rPr>
      </w:pPr>
    </w:p>
    <w:p w14:paraId="06860AA6" w14:textId="5F532B83" w:rsidR="00767DD6" w:rsidRDefault="00767DD6" w:rsidP="00767DD6">
      <w:pPr>
        <w:spacing w:line="276" w:lineRule="auto"/>
        <w:rPr>
          <w:color w:val="0070C0"/>
          <w:sz w:val="24"/>
          <w:szCs w:val="24"/>
        </w:rPr>
      </w:pPr>
    </w:p>
    <w:p w14:paraId="14B93D0C" w14:textId="2167C3E3" w:rsidR="00767DD6" w:rsidRDefault="00767DD6" w:rsidP="00767DD6">
      <w:pPr>
        <w:spacing w:line="276" w:lineRule="auto"/>
        <w:rPr>
          <w:color w:val="0070C0"/>
          <w:sz w:val="24"/>
          <w:szCs w:val="24"/>
        </w:rPr>
      </w:pPr>
    </w:p>
    <w:p w14:paraId="24D29CBB" w14:textId="3ED36D6D" w:rsidR="00767DD6" w:rsidRDefault="00767DD6" w:rsidP="00767DD6">
      <w:pPr>
        <w:spacing w:line="276" w:lineRule="auto"/>
        <w:rPr>
          <w:color w:val="0070C0"/>
          <w:sz w:val="24"/>
          <w:szCs w:val="24"/>
        </w:rPr>
      </w:pPr>
    </w:p>
    <w:p w14:paraId="5019D0FA" w14:textId="0972F39F" w:rsidR="00767DD6" w:rsidRDefault="00767DD6" w:rsidP="00767DD6">
      <w:pPr>
        <w:spacing w:line="276" w:lineRule="auto"/>
        <w:rPr>
          <w:color w:val="0070C0"/>
          <w:sz w:val="24"/>
          <w:szCs w:val="24"/>
        </w:rPr>
      </w:pPr>
    </w:p>
    <w:p w14:paraId="19F8C459" w14:textId="77915CE6" w:rsidR="00767DD6" w:rsidRDefault="00767DD6" w:rsidP="00767DD6">
      <w:pPr>
        <w:spacing w:line="276" w:lineRule="auto"/>
        <w:rPr>
          <w:color w:val="0070C0"/>
          <w:sz w:val="24"/>
          <w:szCs w:val="24"/>
        </w:rPr>
      </w:pPr>
    </w:p>
    <w:p w14:paraId="1EA5EA34" w14:textId="5E16901A" w:rsidR="00767DD6" w:rsidRDefault="00767DD6" w:rsidP="00767DD6">
      <w:pPr>
        <w:spacing w:line="276" w:lineRule="auto"/>
        <w:rPr>
          <w:color w:val="0070C0"/>
          <w:sz w:val="24"/>
          <w:szCs w:val="24"/>
        </w:rPr>
      </w:pPr>
    </w:p>
    <w:p w14:paraId="22A30CAA" w14:textId="642999B7" w:rsidR="00767DD6" w:rsidRDefault="00767DD6" w:rsidP="00767DD6">
      <w:pPr>
        <w:spacing w:line="276" w:lineRule="auto"/>
        <w:rPr>
          <w:color w:val="0070C0"/>
          <w:sz w:val="24"/>
          <w:szCs w:val="24"/>
        </w:rPr>
      </w:pPr>
    </w:p>
    <w:p w14:paraId="2AFAF805" w14:textId="790998ED" w:rsidR="00767DD6" w:rsidRDefault="00767DD6" w:rsidP="00767DD6">
      <w:pPr>
        <w:spacing w:line="276" w:lineRule="auto"/>
        <w:rPr>
          <w:color w:val="0070C0"/>
          <w:sz w:val="24"/>
          <w:szCs w:val="24"/>
        </w:rPr>
      </w:pPr>
    </w:p>
    <w:p w14:paraId="003CB663" w14:textId="342D91DD" w:rsidR="00767DD6" w:rsidRDefault="00767DD6" w:rsidP="00767DD6">
      <w:pPr>
        <w:spacing w:line="276" w:lineRule="auto"/>
        <w:rPr>
          <w:color w:val="0070C0"/>
          <w:sz w:val="24"/>
          <w:szCs w:val="24"/>
        </w:rPr>
      </w:pPr>
    </w:p>
    <w:p w14:paraId="534190F8" w14:textId="15635F7A" w:rsidR="00767DD6" w:rsidRDefault="00767DD6" w:rsidP="00767DD6">
      <w:pPr>
        <w:spacing w:line="276" w:lineRule="auto"/>
        <w:rPr>
          <w:color w:val="0070C0"/>
          <w:sz w:val="24"/>
          <w:szCs w:val="24"/>
        </w:rPr>
      </w:pPr>
    </w:p>
    <w:p w14:paraId="20527595" w14:textId="167599B1" w:rsidR="00767DD6" w:rsidRDefault="00767DD6" w:rsidP="00767DD6">
      <w:pPr>
        <w:spacing w:line="276" w:lineRule="auto"/>
        <w:rPr>
          <w:color w:val="0070C0"/>
          <w:sz w:val="24"/>
          <w:szCs w:val="24"/>
        </w:rPr>
      </w:pPr>
    </w:p>
    <w:p w14:paraId="3895D67F" w14:textId="67528CA4" w:rsidR="00767DD6" w:rsidRDefault="00767DD6" w:rsidP="00767DD6">
      <w:pPr>
        <w:spacing w:line="276" w:lineRule="auto"/>
        <w:rPr>
          <w:color w:val="0070C0"/>
          <w:sz w:val="24"/>
          <w:szCs w:val="24"/>
        </w:rPr>
      </w:pPr>
    </w:p>
    <w:p w14:paraId="64EA6CDB" w14:textId="105F0260" w:rsidR="00767DD6" w:rsidRDefault="00767DD6" w:rsidP="00767DD6">
      <w:pPr>
        <w:spacing w:line="276" w:lineRule="auto"/>
        <w:rPr>
          <w:color w:val="0070C0"/>
          <w:sz w:val="24"/>
          <w:szCs w:val="24"/>
        </w:rPr>
      </w:pPr>
    </w:p>
    <w:p w14:paraId="27EAD72C" w14:textId="774D7298" w:rsidR="00767DD6" w:rsidRDefault="00767DD6" w:rsidP="00767DD6">
      <w:pPr>
        <w:spacing w:line="276" w:lineRule="auto"/>
        <w:rPr>
          <w:color w:val="0070C0"/>
          <w:sz w:val="24"/>
          <w:szCs w:val="24"/>
        </w:rPr>
      </w:pPr>
    </w:p>
    <w:p w14:paraId="71323996" w14:textId="2ED81FD0" w:rsidR="00767DD6" w:rsidRDefault="00767DD6" w:rsidP="00767DD6">
      <w:pPr>
        <w:spacing w:line="276" w:lineRule="auto"/>
        <w:rPr>
          <w:color w:val="0070C0"/>
          <w:sz w:val="24"/>
          <w:szCs w:val="24"/>
        </w:rPr>
      </w:pPr>
    </w:p>
    <w:p w14:paraId="34492CD4" w14:textId="764998AE" w:rsidR="00767DD6" w:rsidRDefault="00767DD6" w:rsidP="00767DD6">
      <w:pPr>
        <w:spacing w:line="276" w:lineRule="auto"/>
        <w:rPr>
          <w:color w:val="0070C0"/>
          <w:sz w:val="24"/>
          <w:szCs w:val="24"/>
        </w:rPr>
      </w:pPr>
    </w:p>
    <w:p w14:paraId="007338FC" w14:textId="5F5DD311" w:rsidR="00767DD6" w:rsidRDefault="00767DD6" w:rsidP="00767DD6">
      <w:pPr>
        <w:spacing w:line="276" w:lineRule="auto"/>
        <w:rPr>
          <w:color w:val="0070C0"/>
          <w:sz w:val="24"/>
          <w:szCs w:val="24"/>
        </w:rPr>
      </w:pPr>
    </w:p>
    <w:p w14:paraId="2D7723DF" w14:textId="77777777" w:rsidR="00767DD6" w:rsidRPr="00767DD6" w:rsidRDefault="00767DD6" w:rsidP="00767DD6">
      <w:pPr>
        <w:spacing w:line="276" w:lineRule="auto"/>
        <w:rPr>
          <w:color w:val="0070C0"/>
          <w:sz w:val="24"/>
          <w:szCs w:val="24"/>
        </w:rPr>
      </w:pPr>
    </w:p>
    <w:p w14:paraId="61AA65D1" w14:textId="77777777" w:rsidR="00FA2CA2" w:rsidRPr="005C3108" w:rsidRDefault="00FA2CA2" w:rsidP="00FA2CA2">
      <w:pPr>
        <w:pStyle w:val="TOCTitle"/>
        <w:spacing w:line="276" w:lineRule="auto"/>
        <w:rPr>
          <w:rFonts w:asciiTheme="minorHAnsi" w:hAnsiTheme="minorHAnsi" w:cstheme="minorHAnsi"/>
          <w:sz w:val="32"/>
          <w:szCs w:val="32"/>
          <w:u w:val="single"/>
        </w:rPr>
      </w:pPr>
      <w:r w:rsidRPr="005C3108">
        <w:rPr>
          <w:rFonts w:asciiTheme="minorHAnsi" w:hAnsiTheme="minorHAnsi" w:cstheme="minorHAnsi"/>
          <w:sz w:val="32"/>
          <w:szCs w:val="32"/>
          <w:u w:val="single"/>
        </w:rPr>
        <w:lastRenderedPageBreak/>
        <w:t>TABLE OF CONTENTS</w:t>
      </w:r>
    </w:p>
    <w:p w14:paraId="6110E395" w14:textId="77777777" w:rsidR="00FA2CA2" w:rsidRPr="00751B3A" w:rsidRDefault="00FA2CA2" w:rsidP="00FA2CA2">
      <w:pPr>
        <w:pStyle w:val="ListParagraph"/>
        <w:spacing w:line="276" w:lineRule="auto"/>
        <w:ind w:left="360"/>
        <w:rPr>
          <w:rFonts w:cstheme="minorHAnsi"/>
          <w:bCs/>
          <w:sz w:val="24"/>
          <w:szCs w:val="24"/>
        </w:rPr>
      </w:pPr>
      <w:r w:rsidRPr="00751B3A">
        <w:rPr>
          <w:rFonts w:cstheme="minorHAnsi"/>
          <w:bCs/>
          <w:sz w:val="24"/>
          <w:szCs w:val="24"/>
        </w:rPr>
        <w:t>Executive Summary</w:t>
      </w:r>
    </w:p>
    <w:p w14:paraId="5FF7B11B" w14:textId="77777777" w:rsidR="00FA2CA2" w:rsidRPr="00751B3A" w:rsidRDefault="00FA2CA2" w:rsidP="00FA2CA2">
      <w:pPr>
        <w:pStyle w:val="ListParagraph"/>
        <w:spacing w:line="276" w:lineRule="auto"/>
        <w:ind w:left="360"/>
        <w:rPr>
          <w:rFonts w:cstheme="minorHAnsi"/>
          <w:bCs/>
          <w:sz w:val="24"/>
          <w:szCs w:val="24"/>
        </w:rPr>
      </w:pPr>
    </w:p>
    <w:p w14:paraId="3C523AD1" w14:textId="77777777" w:rsidR="00FA2CA2" w:rsidRPr="00751B3A" w:rsidRDefault="00FA2CA2" w:rsidP="00FA2CA2">
      <w:pPr>
        <w:pStyle w:val="ListParagraph"/>
        <w:spacing w:line="276" w:lineRule="auto"/>
        <w:ind w:left="360"/>
        <w:rPr>
          <w:rFonts w:cstheme="minorHAnsi"/>
          <w:bCs/>
          <w:sz w:val="24"/>
          <w:szCs w:val="24"/>
        </w:rPr>
      </w:pPr>
      <w:r w:rsidRPr="00751B3A">
        <w:rPr>
          <w:rFonts w:cstheme="minorHAnsi"/>
          <w:bCs/>
          <w:sz w:val="24"/>
          <w:szCs w:val="24"/>
        </w:rPr>
        <w:t>Table of Contents</w:t>
      </w:r>
    </w:p>
    <w:p w14:paraId="39A72DE1" w14:textId="77777777" w:rsidR="00FA2CA2" w:rsidRPr="00751B3A" w:rsidRDefault="00FA2CA2" w:rsidP="00FA2CA2">
      <w:pPr>
        <w:pStyle w:val="ListParagraph"/>
        <w:spacing w:line="276" w:lineRule="auto"/>
        <w:ind w:left="360"/>
        <w:rPr>
          <w:rFonts w:cstheme="minorHAnsi"/>
          <w:bCs/>
          <w:sz w:val="24"/>
          <w:szCs w:val="24"/>
        </w:rPr>
      </w:pPr>
    </w:p>
    <w:p w14:paraId="5D97F54A"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Introduction</w:t>
      </w:r>
    </w:p>
    <w:p w14:paraId="29AA0EF2" w14:textId="77777777" w:rsidR="00FA2CA2" w:rsidRPr="00751B3A" w:rsidRDefault="00FA2CA2" w:rsidP="00FA2CA2">
      <w:pPr>
        <w:pStyle w:val="ListParagraph"/>
        <w:spacing w:line="276" w:lineRule="auto"/>
        <w:ind w:left="360"/>
        <w:rPr>
          <w:rFonts w:cstheme="minorHAnsi"/>
          <w:bCs/>
          <w:sz w:val="24"/>
          <w:szCs w:val="24"/>
        </w:rPr>
      </w:pPr>
    </w:p>
    <w:p w14:paraId="759FDAE7" w14:textId="69E49C2A" w:rsidR="00ED57DB" w:rsidRPr="00FA1CD4" w:rsidRDefault="00FA2CA2" w:rsidP="00FA1CD4">
      <w:pPr>
        <w:pStyle w:val="ListParagraph"/>
        <w:numPr>
          <w:ilvl w:val="0"/>
          <w:numId w:val="4"/>
        </w:numPr>
        <w:spacing w:line="276" w:lineRule="auto"/>
        <w:rPr>
          <w:rFonts w:cstheme="minorHAnsi"/>
          <w:bCs/>
          <w:sz w:val="24"/>
          <w:szCs w:val="24"/>
        </w:rPr>
      </w:pPr>
      <w:r w:rsidRPr="00751B3A">
        <w:rPr>
          <w:rFonts w:cstheme="minorHAnsi"/>
          <w:bCs/>
          <w:sz w:val="24"/>
          <w:szCs w:val="24"/>
        </w:rPr>
        <w:t>Critical Analysis of the Contextual HR Issues</w:t>
      </w:r>
    </w:p>
    <w:p w14:paraId="771B83E5" w14:textId="77777777" w:rsidR="00ED57DB" w:rsidRPr="00ED57DB" w:rsidRDefault="00ED57DB" w:rsidP="00ED57DB">
      <w:pPr>
        <w:pStyle w:val="ListParagraph"/>
        <w:spacing w:line="240" w:lineRule="auto"/>
        <w:ind w:left="360"/>
        <w:rPr>
          <w:rFonts w:cstheme="minorHAnsi"/>
          <w:bCs/>
          <w:sz w:val="24"/>
          <w:szCs w:val="24"/>
        </w:rPr>
      </w:pPr>
    </w:p>
    <w:p w14:paraId="08FF0F97" w14:textId="07A01D97" w:rsidR="00FA2CA2" w:rsidRDefault="00F169B1" w:rsidP="00FA2CA2">
      <w:pPr>
        <w:pStyle w:val="ListParagraph"/>
        <w:numPr>
          <w:ilvl w:val="0"/>
          <w:numId w:val="4"/>
        </w:numPr>
        <w:spacing w:line="276" w:lineRule="auto"/>
        <w:rPr>
          <w:rFonts w:cstheme="minorHAnsi"/>
          <w:bCs/>
          <w:sz w:val="24"/>
          <w:szCs w:val="24"/>
        </w:rPr>
      </w:pPr>
      <w:r>
        <w:rPr>
          <w:rFonts w:cstheme="minorHAnsi"/>
          <w:bCs/>
          <w:sz w:val="24"/>
          <w:szCs w:val="24"/>
        </w:rPr>
        <w:t>Stra</w:t>
      </w:r>
      <w:r w:rsidR="0049109A">
        <w:rPr>
          <w:rFonts w:cstheme="minorHAnsi"/>
          <w:bCs/>
          <w:sz w:val="24"/>
          <w:szCs w:val="24"/>
        </w:rPr>
        <w:t xml:space="preserve">tegy Statement </w:t>
      </w:r>
    </w:p>
    <w:p w14:paraId="249BDBE9" w14:textId="7046131D" w:rsidR="00FD5F08" w:rsidRDefault="00FD5F08" w:rsidP="00FD5F08">
      <w:pPr>
        <w:pStyle w:val="ListParagraph"/>
        <w:numPr>
          <w:ilvl w:val="1"/>
          <w:numId w:val="4"/>
        </w:numPr>
        <w:spacing w:line="276" w:lineRule="auto"/>
        <w:rPr>
          <w:rFonts w:cstheme="minorHAnsi"/>
          <w:bCs/>
          <w:sz w:val="24"/>
          <w:szCs w:val="24"/>
        </w:rPr>
      </w:pPr>
      <w:r>
        <w:rPr>
          <w:rFonts w:cstheme="minorHAnsi"/>
          <w:bCs/>
          <w:sz w:val="24"/>
          <w:szCs w:val="24"/>
        </w:rPr>
        <w:t>Vision Statement</w:t>
      </w:r>
    </w:p>
    <w:p w14:paraId="07F22A1B" w14:textId="238999B4" w:rsidR="00FD5F08" w:rsidRDefault="00FD5F08" w:rsidP="00FD5F08">
      <w:pPr>
        <w:pStyle w:val="ListParagraph"/>
        <w:numPr>
          <w:ilvl w:val="1"/>
          <w:numId w:val="4"/>
        </w:numPr>
        <w:spacing w:line="276" w:lineRule="auto"/>
        <w:rPr>
          <w:rFonts w:cstheme="minorHAnsi"/>
          <w:bCs/>
          <w:sz w:val="24"/>
          <w:szCs w:val="24"/>
        </w:rPr>
      </w:pPr>
      <w:r>
        <w:rPr>
          <w:rFonts w:cstheme="minorHAnsi"/>
          <w:bCs/>
          <w:sz w:val="24"/>
          <w:szCs w:val="24"/>
        </w:rPr>
        <w:t>Mission Statement</w:t>
      </w:r>
    </w:p>
    <w:p w14:paraId="70DA48E8" w14:textId="31AFFAEC" w:rsidR="00FD5F08" w:rsidRPr="00751B3A" w:rsidRDefault="00FD5F08" w:rsidP="00FD5F08">
      <w:pPr>
        <w:pStyle w:val="ListParagraph"/>
        <w:numPr>
          <w:ilvl w:val="1"/>
          <w:numId w:val="4"/>
        </w:numPr>
        <w:spacing w:line="276" w:lineRule="auto"/>
        <w:rPr>
          <w:rFonts w:cstheme="minorHAnsi"/>
          <w:bCs/>
          <w:sz w:val="24"/>
          <w:szCs w:val="24"/>
        </w:rPr>
      </w:pPr>
      <w:r>
        <w:rPr>
          <w:rFonts w:cstheme="minorHAnsi"/>
          <w:bCs/>
          <w:sz w:val="24"/>
          <w:szCs w:val="24"/>
        </w:rPr>
        <w:t xml:space="preserve">SHRM </w:t>
      </w:r>
      <w:r w:rsidR="00A62370">
        <w:rPr>
          <w:rFonts w:cstheme="minorHAnsi"/>
          <w:bCs/>
          <w:sz w:val="24"/>
          <w:szCs w:val="24"/>
        </w:rPr>
        <w:t>model</w:t>
      </w:r>
    </w:p>
    <w:p w14:paraId="3C05D08C" w14:textId="77777777" w:rsidR="00FA2CA2" w:rsidRPr="00751B3A" w:rsidRDefault="00FA2CA2" w:rsidP="00FA2CA2">
      <w:pPr>
        <w:pStyle w:val="ListParagraph"/>
        <w:spacing w:line="276" w:lineRule="auto"/>
        <w:ind w:left="360"/>
        <w:rPr>
          <w:rFonts w:cstheme="minorHAnsi"/>
          <w:bCs/>
          <w:sz w:val="24"/>
          <w:szCs w:val="24"/>
        </w:rPr>
      </w:pPr>
    </w:p>
    <w:p w14:paraId="461E69A5"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Policy One- Employee Engagement</w:t>
      </w:r>
    </w:p>
    <w:p w14:paraId="17C7B02B"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Discuss Employee Engagement</w:t>
      </w:r>
    </w:p>
    <w:p w14:paraId="62BE1133"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How to implement the policy</w:t>
      </w:r>
    </w:p>
    <w:p w14:paraId="30A6B87B"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How policy impact can be measured</w:t>
      </w:r>
    </w:p>
    <w:p w14:paraId="07001031"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Drawbacks of Employee Engagement Policy</w:t>
      </w:r>
    </w:p>
    <w:p w14:paraId="2879E28C" w14:textId="77777777" w:rsidR="00FA2CA2" w:rsidRPr="00751B3A" w:rsidRDefault="00FA2CA2" w:rsidP="00FA2CA2">
      <w:pPr>
        <w:pStyle w:val="ListParagraph"/>
        <w:spacing w:line="276" w:lineRule="auto"/>
        <w:ind w:left="1080"/>
        <w:rPr>
          <w:rFonts w:cstheme="minorHAnsi"/>
          <w:bCs/>
          <w:sz w:val="24"/>
          <w:szCs w:val="24"/>
        </w:rPr>
      </w:pPr>
    </w:p>
    <w:p w14:paraId="66F4D7EB"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 xml:space="preserve">Policy Two- </w:t>
      </w:r>
    </w:p>
    <w:p w14:paraId="5A0C4203"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Discuss</w:t>
      </w:r>
      <w:r>
        <w:rPr>
          <w:rFonts w:cstheme="minorHAnsi"/>
          <w:bCs/>
          <w:sz w:val="24"/>
          <w:szCs w:val="24"/>
        </w:rPr>
        <w:t xml:space="preserve"> policy</w:t>
      </w:r>
    </w:p>
    <w:p w14:paraId="234D5FA8"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How to implement</w:t>
      </w:r>
      <w:r>
        <w:rPr>
          <w:rFonts w:cstheme="minorHAnsi"/>
          <w:bCs/>
          <w:sz w:val="24"/>
          <w:szCs w:val="24"/>
        </w:rPr>
        <w:t xml:space="preserve"> p</w:t>
      </w:r>
      <w:r w:rsidRPr="00751B3A">
        <w:rPr>
          <w:rFonts w:cstheme="minorHAnsi"/>
          <w:bCs/>
          <w:sz w:val="24"/>
          <w:szCs w:val="24"/>
        </w:rPr>
        <w:t>olicy</w:t>
      </w:r>
    </w:p>
    <w:p w14:paraId="6A5B7F74"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How policy impact can be measured</w:t>
      </w:r>
    </w:p>
    <w:p w14:paraId="533573A9"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 xml:space="preserve">Drawbacks of </w:t>
      </w:r>
      <w:r>
        <w:rPr>
          <w:rFonts w:cstheme="minorHAnsi"/>
          <w:bCs/>
          <w:sz w:val="24"/>
          <w:szCs w:val="24"/>
        </w:rPr>
        <w:t>p</w:t>
      </w:r>
      <w:r w:rsidRPr="00751B3A">
        <w:rPr>
          <w:rFonts w:cstheme="minorHAnsi"/>
          <w:bCs/>
          <w:sz w:val="24"/>
          <w:szCs w:val="24"/>
        </w:rPr>
        <w:t>olicy</w:t>
      </w:r>
    </w:p>
    <w:p w14:paraId="44A2F129" w14:textId="77777777" w:rsidR="00FA2CA2" w:rsidRPr="00751B3A" w:rsidRDefault="00FA2CA2" w:rsidP="00FA2CA2">
      <w:pPr>
        <w:pStyle w:val="ListParagraph"/>
        <w:spacing w:line="276" w:lineRule="auto"/>
        <w:ind w:left="1080"/>
        <w:rPr>
          <w:rFonts w:cstheme="minorHAnsi"/>
          <w:bCs/>
          <w:sz w:val="24"/>
          <w:szCs w:val="24"/>
        </w:rPr>
      </w:pPr>
    </w:p>
    <w:p w14:paraId="3A0A98C6"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 xml:space="preserve">Managing Change </w:t>
      </w:r>
    </w:p>
    <w:p w14:paraId="4393A677" w14:textId="77777777" w:rsidR="00FA2CA2" w:rsidRPr="00751B3A"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Handling Cultural Shifts Within Internal Processes</w:t>
      </w:r>
    </w:p>
    <w:p w14:paraId="12660876" w14:textId="35870208" w:rsidR="00FA2CA2" w:rsidRDefault="00FA2CA2" w:rsidP="00FA2CA2">
      <w:pPr>
        <w:pStyle w:val="ListParagraph"/>
        <w:numPr>
          <w:ilvl w:val="1"/>
          <w:numId w:val="4"/>
        </w:numPr>
        <w:spacing w:line="276" w:lineRule="auto"/>
        <w:rPr>
          <w:rFonts w:cstheme="minorHAnsi"/>
          <w:bCs/>
          <w:sz w:val="24"/>
          <w:szCs w:val="24"/>
        </w:rPr>
      </w:pPr>
      <w:r w:rsidRPr="00751B3A">
        <w:rPr>
          <w:rFonts w:cstheme="minorHAnsi"/>
          <w:bCs/>
          <w:sz w:val="24"/>
          <w:szCs w:val="24"/>
        </w:rPr>
        <w:t>Lewin’s / Kotter’s Change Model</w:t>
      </w:r>
    </w:p>
    <w:p w14:paraId="6F5F598D" w14:textId="571B147C" w:rsidR="00FA2CA2" w:rsidRDefault="00E11A32" w:rsidP="00B316F6">
      <w:pPr>
        <w:pStyle w:val="ListParagraph"/>
        <w:numPr>
          <w:ilvl w:val="1"/>
          <w:numId w:val="4"/>
        </w:numPr>
        <w:spacing w:line="276" w:lineRule="auto"/>
        <w:rPr>
          <w:rFonts w:cstheme="minorHAnsi"/>
          <w:bCs/>
          <w:sz w:val="24"/>
          <w:szCs w:val="24"/>
        </w:rPr>
      </w:pPr>
      <w:r>
        <w:rPr>
          <w:rFonts w:cstheme="minorHAnsi"/>
          <w:bCs/>
          <w:sz w:val="24"/>
          <w:szCs w:val="24"/>
        </w:rPr>
        <w:t>Managing ethical issues</w:t>
      </w:r>
    </w:p>
    <w:p w14:paraId="44EDC64B" w14:textId="77777777" w:rsidR="00B316F6" w:rsidRPr="00B316F6" w:rsidRDefault="00B316F6" w:rsidP="00B316F6">
      <w:pPr>
        <w:pStyle w:val="ListParagraph"/>
        <w:spacing w:line="276" w:lineRule="auto"/>
        <w:ind w:left="1080"/>
        <w:rPr>
          <w:rFonts w:cstheme="minorHAnsi"/>
          <w:bCs/>
          <w:sz w:val="24"/>
          <w:szCs w:val="24"/>
        </w:rPr>
      </w:pPr>
    </w:p>
    <w:p w14:paraId="37FB6963" w14:textId="5005A2D4"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Evaluating Organisational Performance: The Balanced Scorecard Approach</w:t>
      </w:r>
    </w:p>
    <w:p w14:paraId="4306DBD9" w14:textId="77777777" w:rsidR="00FA2CA2" w:rsidRPr="00751B3A" w:rsidRDefault="00FA2CA2" w:rsidP="00FA2CA2">
      <w:pPr>
        <w:pStyle w:val="ListParagraph"/>
        <w:spacing w:line="276" w:lineRule="auto"/>
        <w:ind w:left="360"/>
        <w:rPr>
          <w:rFonts w:cstheme="minorHAnsi"/>
          <w:bCs/>
          <w:sz w:val="24"/>
          <w:szCs w:val="24"/>
        </w:rPr>
      </w:pPr>
    </w:p>
    <w:p w14:paraId="792CE859"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Action Plan</w:t>
      </w:r>
    </w:p>
    <w:p w14:paraId="4ADA9A57" w14:textId="77777777" w:rsidR="00FA2CA2" w:rsidRPr="00751B3A" w:rsidRDefault="00FA2CA2" w:rsidP="00FA2CA2">
      <w:pPr>
        <w:pStyle w:val="ListParagraph"/>
        <w:spacing w:line="276" w:lineRule="auto"/>
        <w:ind w:left="360"/>
        <w:rPr>
          <w:rFonts w:cstheme="minorHAnsi"/>
          <w:bCs/>
          <w:sz w:val="24"/>
          <w:szCs w:val="24"/>
        </w:rPr>
      </w:pPr>
    </w:p>
    <w:p w14:paraId="3F5FC6C2" w14:textId="77777777" w:rsidR="00FA2CA2" w:rsidRPr="00751B3A" w:rsidRDefault="00FA2CA2" w:rsidP="00FA2CA2">
      <w:pPr>
        <w:pStyle w:val="ListParagraph"/>
        <w:spacing w:line="276" w:lineRule="auto"/>
        <w:ind w:left="360"/>
        <w:rPr>
          <w:rFonts w:cstheme="minorHAnsi"/>
          <w:bCs/>
          <w:sz w:val="24"/>
          <w:szCs w:val="24"/>
        </w:rPr>
      </w:pPr>
      <w:r w:rsidRPr="00751B3A">
        <w:rPr>
          <w:rFonts w:cstheme="minorHAnsi"/>
          <w:bCs/>
          <w:sz w:val="24"/>
          <w:szCs w:val="24"/>
        </w:rPr>
        <w:t>References</w:t>
      </w:r>
    </w:p>
    <w:p w14:paraId="5858E16F" w14:textId="77777777" w:rsidR="00FA2CA2" w:rsidRPr="00751B3A" w:rsidRDefault="00FA2CA2" w:rsidP="00FA2CA2">
      <w:pPr>
        <w:pStyle w:val="ListParagraph"/>
        <w:spacing w:line="276" w:lineRule="auto"/>
        <w:ind w:left="360"/>
        <w:rPr>
          <w:rFonts w:cstheme="minorHAnsi"/>
          <w:bCs/>
          <w:sz w:val="24"/>
          <w:szCs w:val="24"/>
        </w:rPr>
      </w:pPr>
    </w:p>
    <w:p w14:paraId="3C7C11BE" w14:textId="0247D48C" w:rsidR="00ED57DB" w:rsidRDefault="00FA2CA2" w:rsidP="00D67A94">
      <w:pPr>
        <w:pStyle w:val="ListParagraph"/>
        <w:spacing w:line="276" w:lineRule="auto"/>
        <w:ind w:left="360"/>
        <w:rPr>
          <w:rFonts w:cstheme="minorHAnsi"/>
          <w:bCs/>
          <w:sz w:val="24"/>
          <w:szCs w:val="24"/>
        </w:rPr>
      </w:pPr>
      <w:r w:rsidRPr="00751B3A">
        <w:rPr>
          <w:rFonts w:cstheme="minorHAnsi"/>
          <w:bCs/>
          <w:sz w:val="24"/>
          <w:szCs w:val="24"/>
        </w:rPr>
        <w:t>Appendix</w:t>
      </w:r>
    </w:p>
    <w:p w14:paraId="18B1B7CF" w14:textId="77777777" w:rsidR="00FA1CD4" w:rsidRPr="00D67A94" w:rsidRDefault="00FA1CD4" w:rsidP="00D67A94">
      <w:pPr>
        <w:pStyle w:val="ListParagraph"/>
        <w:spacing w:line="276" w:lineRule="auto"/>
        <w:ind w:left="360"/>
        <w:rPr>
          <w:rFonts w:cstheme="minorHAnsi"/>
          <w:bCs/>
          <w:sz w:val="24"/>
          <w:szCs w:val="24"/>
        </w:rPr>
      </w:pPr>
    </w:p>
    <w:p w14:paraId="708D8A71" w14:textId="77777777" w:rsidR="00FA2CA2" w:rsidRPr="00751B3A" w:rsidRDefault="00FA2CA2" w:rsidP="00FA2CA2">
      <w:pPr>
        <w:pStyle w:val="ListParagraph"/>
        <w:numPr>
          <w:ilvl w:val="0"/>
          <w:numId w:val="4"/>
        </w:numPr>
        <w:spacing w:line="276" w:lineRule="auto"/>
        <w:rPr>
          <w:rFonts w:cstheme="minorHAnsi"/>
          <w:bCs/>
          <w:sz w:val="24"/>
          <w:szCs w:val="24"/>
        </w:rPr>
      </w:pPr>
      <w:r w:rsidRPr="00751B3A">
        <w:rPr>
          <w:rFonts w:cstheme="minorHAnsi"/>
          <w:bCs/>
          <w:sz w:val="24"/>
          <w:szCs w:val="24"/>
        </w:rPr>
        <w:t>Self-reflective Statement</w:t>
      </w:r>
    </w:p>
    <w:sectPr w:rsidR="00FA2CA2" w:rsidRPr="00751B3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18EC" w14:textId="77777777" w:rsidR="009D5BDF" w:rsidRDefault="009D5BDF">
      <w:pPr>
        <w:spacing w:after="0" w:line="240" w:lineRule="auto"/>
      </w:pPr>
      <w:r>
        <w:separator/>
      </w:r>
    </w:p>
  </w:endnote>
  <w:endnote w:type="continuationSeparator" w:id="0">
    <w:p w14:paraId="4D625906" w14:textId="77777777" w:rsidR="009D5BDF" w:rsidRDefault="009D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686391"/>
      <w:docPartObj>
        <w:docPartGallery w:val="Page Numbers (Bottom of Page)"/>
        <w:docPartUnique/>
      </w:docPartObj>
    </w:sdtPr>
    <w:sdtEndPr>
      <w:rPr>
        <w:noProof/>
      </w:rPr>
    </w:sdtEndPr>
    <w:sdtContent>
      <w:p w14:paraId="01050DE3" w14:textId="77777777" w:rsidR="00770346" w:rsidRDefault="00E139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F26241" w14:textId="77777777" w:rsidR="0077034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15E5" w14:textId="77777777" w:rsidR="009D5BDF" w:rsidRDefault="009D5BDF">
      <w:pPr>
        <w:spacing w:after="0" w:line="240" w:lineRule="auto"/>
      </w:pPr>
      <w:r>
        <w:separator/>
      </w:r>
    </w:p>
  </w:footnote>
  <w:footnote w:type="continuationSeparator" w:id="0">
    <w:p w14:paraId="27321E74" w14:textId="77777777" w:rsidR="009D5BDF" w:rsidRDefault="009D5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61F63"/>
    <w:multiLevelType w:val="hybridMultilevel"/>
    <w:tmpl w:val="FEE4F894"/>
    <w:lvl w:ilvl="0" w:tplc="B060DE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A65127"/>
    <w:multiLevelType w:val="hybridMultilevel"/>
    <w:tmpl w:val="93BADC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4D7963"/>
    <w:multiLevelType w:val="hybridMultilevel"/>
    <w:tmpl w:val="691A9A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D712ED"/>
    <w:multiLevelType w:val="hybridMultilevel"/>
    <w:tmpl w:val="06C869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445FC7"/>
    <w:multiLevelType w:val="multilevel"/>
    <w:tmpl w:val="46AA62F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87247439">
    <w:abstractNumId w:val="1"/>
  </w:num>
  <w:num w:numId="2" w16cid:durableId="111632568">
    <w:abstractNumId w:val="2"/>
  </w:num>
  <w:num w:numId="3" w16cid:durableId="619264268">
    <w:abstractNumId w:val="3"/>
  </w:num>
  <w:num w:numId="4" w16cid:durableId="1617634176">
    <w:abstractNumId w:val="4"/>
  </w:num>
  <w:num w:numId="5" w16cid:durableId="1396051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A2"/>
    <w:rsid w:val="000109FB"/>
    <w:rsid w:val="00025DC8"/>
    <w:rsid w:val="0004552F"/>
    <w:rsid w:val="0005343C"/>
    <w:rsid w:val="00054E55"/>
    <w:rsid w:val="00075CE0"/>
    <w:rsid w:val="00087A49"/>
    <w:rsid w:val="000936C1"/>
    <w:rsid w:val="000B5DBC"/>
    <w:rsid w:val="00120C4A"/>
    <w:rsid w:val="00121C53"/>
    <w:rsid w:val="00144601"/>
    <w:rsid w:val="0016238F"/>
    <w:rsid w:val="001953AB"/>
    <w:rsid w:val="001B0245"/>
    <w:rsid w:val="001E2A5A"/>
    <w:rsid w:val="00220F59"/>
    <w:rsid w:val="00231B14"/>
    <w:rsid w:val="002C7270"/>
    <w:rsid w:val="002E031A"/>
    <w:rsid w:val="00310AE6"/>
    <w:rsid w:val="0032472A"/>
    <w:rsid w:val="0033632C"/>
    <w:rsid w:val="00367DD4"/>
    <w:rsid w:val="00381D25"/>
    <w:rsid w:val="003B22F0"/>
    <w:rsid w:val="003C0AD3"/>
    <w:rsid w:val="003C19EC"/>
    <w:rsid w:val="003E5860"/>
    <w:rsid w:val="00404105"/>
    <w:rsid w:val="00451DB9"/>
    <w:rsid w:val="00462E08"/>
    <w:rsid w:val="00474426"/>
    <w:rsid w:val="00476644"/>
    <w:rsid w:val="0049109A"/>
    <w:rsid w:val="00496753"/>
    <w:rsid w:val="004D6AF2"/>
    <w:rsid w:val="004E0DE3"/>
    <w:rsid w:val="00547BDD"/>
    <w:rsid w:val="005543EE"/>
    <w:rsid w:val="00560835"/>
    <w:rsid w:val="005719E2"/>
    <w:rsid w:val="005908E9"/>
    <w:rsid w:val="005F37C8"/>
    <w:rsid w:val="006C5706"/>
    <w:rsid w:val="006D49C4"/>
    <w:rsid w:val="006E4D14"/>
    <w:rsid w:val="006F036C"/>
    <w:rsid w:val="00715776"/>
    <w:rsid w:val="007422C3"/>
    <w:rsid w:val="00767DD6"/>
    <w:rsid w:val="007C3779"/>
    <w:rsid w:val="007C5A18"/>
    <w:rsid w:val="007E1EA3"/>
    <w:rsid w:val="008500AC"/>
    <w:rsid w:val="0085331B"/>
    <w:rsid w:val="008A0A51"/>
    <w:rsid w:val="00911397"/>
    <w:rsid w:val="00913308"/>
    <w:rsid w:val="00915AF1"/>
    <w:rsid w:val="009A15A4"/>
    <w:rsid w:val="009C1C5B"/>
    <w:rsid w:val="009D4859"/>
    <w:rsid w:val="009D5BDF"/>
    <w:rsid w:val="009E0C4F"/>
    <w:rsid w:val="00A22456"/>
    <w:rsid w:val="00A62370"/>
    <w:rsid w:val="00AA3C2B"/>
    <w:rsid w:val="00B004E4"/>
    <w:rsid w:val="00B00978"/>
    <w:rsid w:val="00B316F6"/>
    <w:rsid w:val="00B56BBB"/>
    <w:rsid w:val="00B9477E"/>
    <w:rsid w:val="00BB6955"/>
    <w:rsid w:val="00C45770"/>
    <w:rsid w:val="00C54D6B"/>
    <w:rsid w:val="00C60667"/>
    <w:rsid w:val="00C95B71"/>
    <w:rsid w:val="00CA1293"/>
    <w:rsid w:val="00D03810"/>
    <w:rsid w:val="00D50AF6"/>
    <w:rsid w:val="00D608B4"/>
    <w:rsid w:val="00D64E5B"/>
    <w:rsid w:val="00D67A94"/>
    <w:rsid w:val="00DC0698"/>
    <w:rsid w:val="00DF0ADF"/>
    <w:rsid w:val="00E11A32"/>
    <w:rsid w:val="00E139EF"/>
    <w:rsid w:val="00E474E3"/>
    <w:rsid w:val="00E50DC0"/>
    <w:rsid w:val="00E5480A"/>
    <w:rsid w:val="00E60373"/>
    <w:rsid w:val="00E65FC5"/>
    <w:rsid w:val="00E879E7"/>
    <w:rsid w:val="00E9424D"/>
    <w:rsid w:val="00ED17D4"/>
    <w:rsid w:val="00ED57DB"/>
    <w:rsid w:val="00EF2DC2"/>
    <w:rsid w:val="00F02690"/>
    <w:rsid w:val="00F0544E"/>
    <w:rsid w:val="00F07ECF"/>
    <w:rsid w:val="00F169B1"/>
    <w:rsid w:val="00F35107"/>
    <w:rsid w:val="00F53F48"/>
    <w:rsid w:val="00F54416"/>
    <w:rsid w:val="00FA1CD4"/>
    <w:rsid w:val="00FA2CA2"/>
    <w:rsid w:val="00FC1E56"/>
    <w:rsid w:val="00FD5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DB90"/>
  <w15:chartTrackingRefBased/>
  <w15:docId w15:val="{F080194C-E148-4EF5-9000-649DE8AC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C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CA2"/>
    <w:pPr>
      <w:ind w:left="720"/>
      <w:contextualSpacing/>
    </w:pPr>
  </w:style>
  <w:style w:type="paragraph" w:customStyle="1" w:styleId="TOCTitle">
    <w:name w:val="TOC Title"/>
    <w:basedOn w:val="Normal"/>
    <w:qFormat/>
    <w:rsid w:val="00FA2CA2"/>
    <w:pPr>
      <w:spacing w:after="240" w:line="240" w:lineRule="auto"/>
      <w:jc w:val="center"/>
    </w:pPr>
    <w:rPr>
      <w:rFonts w:asciiTheme="majorHAnsi" w:eastAsia="Times New Roman" w:hAnsiTheme="majorHAnsi" w:cs="Times New Roman"/>
      <w:b/>
      <w:sz w:val="24"/>
      <w:szCs w:val="24"/>
      <w:lang w:val="en-US"/>
    </w:rPr>
  </w:style>
  <w:style w:type="paragraph" w:styleId="Footer">
    <w:name w:val="footer"/>
    <w:basedOn w:val="Normal"/>
    <w:link w:val="FooterChar"/>
    <w:uiPriority w:val="99"/>
    <w:unhideWhenUsed/>
    <w:rsid w:val="00FA2C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Ogbemudia, Joy</dc:creator>
  <cp:keywords/>
  <dc:description/>
  <cp:lastModifiedBy>Aung, Shane Han Zami (Student)</cp:lastModifiedBy>
  <cp:revision>3</cp:revision>
  <dcterms:created xsi:type="dcterms:W3CDTF">2022-09-30T17:20:00Z</dcterms:created>
  <dcterms:modified xsi:type="dcterms:W3CDTF">2022-10-14T15:13:00Z</dcterms:modified>
</cp:coreProperties>
</file>