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2FEE1" w14:textId="77777777" w:rsidR="000E598D" w:rsidRDefault="00776F0F">
      <w:pPr>
        <w:pStyle w:val="3"/>
        <w:jc w:val="center"/>
        <w:rPr>
          <w:rFonts w:ascii="Times New Roman" w:eastAsia="方正书宋_GBK" w:hAnsi="Times New Roman" w:cs="Times New Roman"/>
          <w:color w:val="1F4E79" w:themeColor="accent1" w:themeShade="80"/>
        </w:rPr>
      </w:pPr>
      <w:r>
        <w:rPr>
          <w:rFonts w:ascii="Times New Roman" w:eastAsia="方正书宋_GBK" w:hAnsi="Times New Roman" w:cs="Times New Roman"/>
          <w:color w:val="1F4E79" w:themeColor="accent1" w:themeShade="80"/>
        </w:rPr>
        <w:t>患者检测报告单</w:t>
      </w:r>
    </w:p>
    <w:p w14:paraId="3E08DF5F" w14:textId="77777777" w:rsidR="000E598D" w:rsidRDefault="00776F0F">
      <w:pPr>
        <w:pStyle w:val="4"/>
        <w:jc w:val="center"/>
        <w:rPr>
          <w:rFonts w:ascii="Times New Roman" w:eastAsia="方正书宋_GBK" w:hAnsi="Times New Roman" w:cs="Times New Roman"/>
          <w:color w:val="FF0000"/>
          <w:sz w:val="24"/>
        </w:rPr>
      </w:pPr>
      <w:r>
        <w:rPr>
          <w:rFonts w:ascii="Times New Roman" w:eastAsia="方正书宋_GBK" w:hAnsi="Times New Roman" w:cs="Times New Roman"/>
          <w:color w:val="FF0000"/>
          <w:sz w:val="24"/>
        </w:rPr>
        <w:t>电子报告单</w:t>
      </w:r>
    </w:p>
    <w:p w14:paraId="756E0CFC" w14:textId="77777777" w:rsidR="000E598D" w:rsidRDefault="00776F0F">
      <w:pPr>
        <w:pStyle w:val="2"/>
        <w:rPr>
          <w:rFonts w:ascii="Times New Roman" w:eastAsia="方正书宋_GBK" w:hAnsi="Times New Roman" w:cs="Times New Roman"/>
          <w:sz w:val="24"/>
        </w:rPr>
      </w:pPr>
      <w:r>
        <w:rPr>
          <w:rFonts w:ascii="Times New Roman" w:eastAsia="方正书宋_GBK" w:hAnsi="Times New Roman" w:cs="Times New Roman"/>
          <w:sz w:val="24"/>
        </w:rPr>
        <w:t>患者信息</w:t>
      </w:r>
    </w:p>
    <w:p w14:paraId="19F518B5" w14:textId="77777777" w:rsidR="000E598D" w:rsidRDefault="00776F0F">
      <w:pPr>
        <w:rPr>
          <w:rFonts w:ascii="Times New Roman" w:eastAsia="方正书宋_GBK" w:hAnsi="Times New Roman" w:cs="Times New Roman"/>
        </w:rPr>
      </w:pPr>
      <w:r>
        <w:rPr>
          <w:rFonts w:ascii="Times New Roman" w:eastAsia="方正书宋_GBK" w:hAnsi="Times New Roman" w:cs="Times New Roman"/>
        </w:rPr>
        <w:t>检查设备：</w:t>
      </w:r>
      <w:r>
        <w:rPr>
          <w:rFonts w:ascii="Times New Roman" w:eastAsia="方正书宋_GBK" w:hAnsi="Times New Roman" w:cs="Times New Roman"/>
        </w:rPr>
        <w:t xml:space="preserve">   ECS4 SERVER CENTER        </w:t>
      </w:r>
      <w:r>
        <w:rPr>
          <w:rFonts w:ascii="Times New Roman" w:eastAsia="方正书宋_GBK" w:hAnsi="Times New Roman" w:cs="Times New Roman"/>
        </w:rPr>
        <w:t>检查时间：</w:t>
      </w:r>
      <w:r>
        <w:rPr>
          <w:rFonts w:ascii="Times New Roman" w:eastAsia="方正书宋_GBK" w:hAnsi="Times New Roman" w:cs="Times New Roman"/>
        </w:rPr>
        <w:t xml:space="preserve">None</w:t>
      </w:r>
    </w:p>
    <w:tbl>
      <w:tblPr>
        <w:tblStyle w:val="a3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1"/>
        <w:gridCol w:w="2900"/>
        <w:gridCol w:w="1075"/>
        <w:gridCol w:w="3586"/>
      </w:tblGrid>
      <w:tr w:rsidR="000E598D" w14:paraId="2E2F9FEB" w14:textId="77777777">
        <w:trPr>
          <w:trHeight w:val="624"/>
        </w:trPr>
        <w:tc>
          <w:tcPr>
            <w:tcW w:w="1511" w:type="dxa"/>
            <w:tcBorders>
              <w:top w:val="thinThickSmallGap" w:sz="12" w:space="0" w:color="auto"/>
            </w:tcBorders>
            <w:vAlign w:val="center"/>
          </w:tcPr>
          <w:p w14:paraId="6AC1A6A7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</w:rPr>
            </w:pPr>
            <w:r>
              <w:rPr>
                <w:rFonts w:ascii="Times New Roman" w:eastAsia="方正书宋_GBK" w:hAnsi="Times New Roman" w:cs="Times New Roman"/>
              </w:rPr>
              <w:t>姓名</w:t>
            </w:r>
          </w:p>
        </w:tc>
        <w:tc>
          <w:tcPr>
            <w:tcW w:w="2900" w:type="dxa"/>
            <w:tcBorders>
              <w:top w:val="thinThickSmallGap" w:sz="12" w:space="0" w:color="auto"/>
            </w:tcBorders>
            <w:vAlign w:val="center"/>
          </w:tcPr>
          <w:p w14:paraId="222338C6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</w:rPr>
            </w:pPr>
            <w:r>
              <w:rPr>
                <w:rFonts w:ascii="Times New Roman" w:eastAsia="方正书宋_GBK" w:hAnsi="Times New Roman" w:cs="Times New Roman"/>
              </w:rPr>
              <w:t xml:space="preserve">张三</w:t>
            </w:r>
          </w:p>
        </w:tc>
        <w:tc>
          <w:tcPr>
            <w:tcW w:w="1075" w:type="dxa"/>
            <w:tcBorders>
              <w:top w:val="thinThickSmallGap" w:sz="12" w:space="0" w:color="auto"/>
            </w:tcBorders>
            <w:vAlign w:val="center"/>
          </w:tcPr>
          <w:p w14:paraId="3C45D12E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</w:rPr>
            </w:pPr>
            <w:r>
              <w:rPr>
                <w:rFonts w:ascii="Times New Roman" w:eastAsia="方正书宋_GBK" w:hAnsi="Times New Roman" w:cs="Times New Roman"/>
                <w:color w:val="333333"/>
                <w:sz w:val="20"/>
                <w:szCs w:val="20"/>
                <w:shd w:val="clear" w:color="auto" w:fill="FFFFFF"/>
              </w:rPr>
              <w:t>民族</w:t>
            </w:r>
          </w:p>
        </w:tc>
        <w:tc>
          <w:tcPr>
            <w:tcW w:w="3586" w:type="dxa"/>
            <w:tcBorders>
              <w:top w:val="thinThickSmallGap" w:sz="12" w:space="0" w:color="auto"/>
            </w:tcBorders>
            <w:vAlign w:val="center"/>
          </w:tcPr>
          <w:p w14:paraId="5D76B5F7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</w:rPr>
            </w:pPr>
            <w:r>
              <w:rPr>
                <w:rFonts w:ascii="Times New Roman" w:eastAsia="方正书宋_GBK" w:hAnsi="Times New Roman" w:cs="Times New Roman"/>
              </w:rPr>
              <w:t xml:space="preserve">汉</w:t>
            </w:r>
          </w:p>
        </w:tc>
      </w:tr>
      <w:tr w:rsidR="000E598D" w14:paraId="7698185F" w14:textId="77777777">
        <w:trPr>
          <w:trHeight w:val="624"/>
        </w:trPr>
        <w:tc>
          <w:tcPr>
            <w:tcW w:w="1511" w:type="dxa"/>
            <w:vAlign w:val="center"/>
          </w:tcPr>
          <w:p w14:paraId="7416D661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</w:rPr>
            </w:pPr>
            <w:r>
              <w:rPr>
                <w:rFonts w:ascii="Times New Roman" w:eastAsia="方正书宋_GBK" w:hAnsi="Times New Roman" w:cs="Times New Roman"/>
                <w:color w:val="333333"/>
                <w:sz w:val="20"/>
                <w:szCs w:val="20"/>
                <w:shd w:val="clear" w:color="auto" w:fill="FFFFFF"/>
              </w:rPr>
              <w:t>性别</w:t>
            </w:r>
          </w:p>
        </w:tc>
        <w:tc>
          <w:tcPr>
            <w:tcW w:w="2900" w:type="dxa"/>
            <w:vAlign w:val="center"/>
          </w:tcPr>
          <w:p w14:paraId="2B2B498A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</w:rPr>
            </w:pPr>
            <w:r>
              <w:rPr>
                <w:rFonts w:ascii="Times New Roman" w:eastAsia="方正书宋_GBK" w:hAnsi="Times New Roman" w:cs="Times New Roman"/>
              </w:rPr>
              <w:t xml:space="preserve">男</w:t>
            </w:r>
          </w:p>
        </w:tc>
        <w:tc>
          <w:tcPr>
            <w:tcW w:w="1075" w:type="dxa"/>
            <w:vAlign w:val="center"/>
          </w:tcPr>
          <w:p w14:paraId="36B1082D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</w:rPr>
            </w:pPr>
            <w:r>
              <w:rPr>
                <w:rFonts w:ascii="Times New Roman" w:eastAsia="方正书宋_GBK" w:hAnsi="Times New Roman" w:cs="Times New Roman"/>
                <w:color w:val="333333"/>
                <w:sz w:val="20"/>
                <w:szCs w:val="20"/>
                <w:shd w:val="clear" w:color="auto" w:fill="FFFFFF"/>
              </w:rPr>
              <w:t>职业</w:t>
            </w:r>
          </w:p>
        </w:tc>
        <w:tc>
          <w:tcPr>
            <w:tcW w:w="3586" w:type="dxa"/>
            <w:vAlign w:val="center"/>
          </w:tcPr>
          <w:p w14:paraId="40938668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</w:rPr>
            </w:pPr>
            <w:r>
              <w:rPr>
                <w:rFonts w:ascii="Times New Roman" w:eastAsia="方正书宋_GBK" w:hAnsi="Times New Roman" w:cs="Times New Roman"/>
              </w:rPr>
              <w:t xml:space="preserve"/>
            </w:r>
          </w:p>
        </w:tc>
      </w:tr>
      <w:tr w:rsidR="000E598D" w14:paraId="130BD9D5" w14:textId="77777777">
        <w:trPr>
          <w:trHeight w:val="624"/>
        </w:trPr>
        <w:tc>
          <w:tcPr>
            <w:tcW w:w="1511" w:type="dxa"/>
            <w:vAlign w:val="center"/>
          </w:tcPr>
          <w:p w14:paraId="43EBF77D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</w:rPr>
            </w:pPr>
            <w:r>
              <w:rPr>
                <w:rFonts w:ascii="Times New Roman" w:eastAsia="方正书宋_GBK" w:hAnsi="Times New Roman" w:cs="Times New Roman"/>
                <w:color w:val="333333"/>
                <w:sz w:val="20"/>
                <w:szCs w:val="20"/>
                <w:shd w:val="clear" w:color="auto" w:fill="FFFFFF"/>
              </w:rPr>
              <w:t>年龄</w:t>
            </w:r>
          </w:p>
        </w:tc>
        <w:tc>
          <w:tcPr>
            <w:tcW w:w="2900" w:type="dxa"/>
            <w:vAlign w:val="center"/>
          </w:tcPr>
          <w:p w14:paraId="4E823D5E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</w:rPr>
            </w:pPr>
            <w:r>
              <w:rPr>
                <w:rFonts w:ascii="Times New Roman" w:eastAsia="方正书宋_GBK" w:hAnsi="Times New Roman" w:cs="Times New Roman"/>
              </w:rPr>
              <w:t xml:space="preserve">26</w:t>
            </w:r>
          </w:p>
        </w:tc>
        <w:tc>
          <w:tcPr>
            <w:tcW w:w="1075" w:type="dxa"/>
            <w:vAlign w:val="center"/>
          </w:tcPr>
          <w:p w14:paraId="75791982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</w:rPr>
            </w:pPr>
            <w:r>
              <w:rPr>
                <w:rFonts w:ascii="Times New Roman" w:eastAsia="方正书宋_GBK" w:hAnsi="Times New Roman" w:cs="Times New Roman"/>
                <w:color w:val="333333"/>
                <w:sz w:val="20"/>
                <w:szCs w:val="20"/>
                <w:shd w:val="clear" w:color="auto" w:fill="FFFFFF"/>
              </w:rPr>
              <w:t>家庭住址</w:t>
            </w:r>
          </w:p>
        </w:tc>
        <w:tc>
          <w:tcPr>
            <w:tcW w:w="3586" w:type="dxa"/>
            <w:vAlign w:val="center"/>
          </w:tcPr>
          <w:p w14:paraId="41D492AD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</w:rPr>
            </w:pPr>
            <w:r>
              <w:rPr>
                <w:rFonts w:ascii="Times New Roman" w:eastAsia="方正书宋_GBK" w:hAnsi="Times New Roman" w:cs="Times New Roman"/>
              </w:rPr>
              <w:t xml:space="preserve">江西省南昌市青山湖区塘山镇南京东路235号</w:t>
            </w:r>
          </w:p>
        </w:tc>
      </w:tr>
      <w:tr w:rsidR="000E598D" w14:paraId="34E94A87" w14:textId="77777777">
        <w:trPr>
          <w:trHeight w:val="624"/>
        </w:trPr>
        <w:tc>
          <w:tcPr>
            <w:tcW w:w="1511" w:type="dxa"/>
            <w:vAlign w:val="center"/>
          </w:tcPr>
          <w:p w14:paraId="48B071D5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</w:rPr>
            </w:pPr>
            <w:r>
              <w:rPr>
                <w:rFonts w:ascii="Times New Roman" w:eastAsia="方正书宋_GBK" w:hAnsi="Times New Roman" w:cs="Times New Roman"/>
                <w:color w:val="333333"/>
                <w:sz w:val="20"/>
                <w:szCs w:val="20"/>
                <w:shd w:val="clear" w:color="auto" w:fill="FFFFFF"/>
              </w:rPr>
              <w:t>身份证号</w:t>
            </w:r>
          </w:p>
        </w:tc>
        <w:tc>
          <w:tcPr>
            <w:tcW w:w="2900" w:type="dxa"/>
            <w:vAlign w:val="center"/>
          </w:tcPr>
          <w:p w14:paraId="340BCDB9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</w:rPr>
            </w:pPr>
            <w:r>
              <w:rPr>
                <w:rFonts w:ascii="Times New Roman" w:eastAsia="方正书宋_GBK" w:hAnsi="Times New Roman" w:cs="Times New Roman"/>
              </w:rPr>
              <w:t xml:space="preserve">231347199703148314</w:t>
            </w:r>
          </w:p>
        </w:tc>
        <w:tc>
          <w:tcPr>
            <w:tcW w:w="1075" w:type="dxa"/>
            <w:vAlign w:val="center"/>
          </w:tcPr>
          <w:p w14:paraId="43E007C6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</w:rPr>
            </w:pPr>
            <w:r>
              <w:rPr>
                <w:rFonts w:ascii="Times New Roman" w:eastAsia="方正书宋_GBK" w:hAnsi="Times New Roman" w:cs="Times New Roman"/>
                <w:color w:val="333333"/>
                <w:sz w:val="20"/>
                <w:szCs w:val="20"/>
                <w:shd w:val="clear" w:color="auto" w:fill="FFFFFF"/>
              </w:rPr>
              <w:t>联系方式</w:t>
            </w:r>
          </w:p>
        </w:tc>
        <w:tc>
          <w:tcPr>
            <w:tcW w:w="3586" w:type="dxa"/>
            <w:vAlign w:val="center"/>
          </w:tcPr>
          <w:p w14:paraId="04972168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</w:rPr>
            </w:pPr>
            <w:r>
              <w:rPr>
                <w:rFonts w:ascii="Times New Roman" w:eastAsia="方正书宋_GBK" w:hAnsi="Times New Roman" w:cs="Times New Roman"/>
              </w:rPr>
              <w:t xml:space="preserve">18256251736</w:t>
            </w:r>
          </w:p>
        </w:tc>
      </w:tr>
    </w:tbl>
    <w:p w14:paraId="74DCFC46" w14:textId="77777777" w:rsidR="000E598D" w:rsidRDefault="00776F0F">
      <w:pPr>
        <w:pStyle w:val="2"/>
        <w:rPr>
          <w:rFonts w:ascii="Times New Roman" w:eastAsia="方正书宋_GBK" w:hAnsi="Times New Roman" w:cs="Times New Roman"/>
          <w:sz w:val="24"/>
        </w:rPr>
      </w:pPr>
      <w:r>
        <w:rPr>
          <w:rFonts w:ascii="Times New Roman" w:eastAsia="方正书宋_GBK" w:hAnsi="Times New Roman" w:cs="Times New Roman"/>
          <w:sz w:val="24"/>
        </w:rPr>
        <w:t>患者检测结果</w:t>
      </w:r>
    </w:p>
    <w:p w14:paraId="5CC70476" w14:textId="059EB116" w:rsidR="000E598D" w:rsidRDefault="00776F0F">
      <w:pPr>
        <w:pStyle w:val="6"/>
        <w:rPr>
          <w:rFonts w:ascii="Times New Roman" w:eastAsia="方正书宋_GBK" w:hAnsi="Times New Roman" w:cs="Times New Roman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肿瘤分割结果</w:t>
      </w:r>
    </w:p>
    <w:tbl>
      <w:tblPr>
        <w:tblStyle w:val="a3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776F0F" w14:paraId="70755438" w14:textId="77777777" w:rsidTr="00776F0F">
        <w:trPr>
          <w:trHeight w:val="567"/>
        </w:trPr>
        <w:tc>
          <w:tcPr>
            <w:tcW w:w="4535" w:type="dxa"/>
            <w:tcBorders>
              <w:top w:val="thinThickSmallGap" w:sz="12" w:space="0" w:color="auto"/>
            </w:tcBorders>
            <w:vAlign w:val="center"/>
          </w:tcPr>
          <w:p w14:paraId="5A030698" w14:textId="01F70F34" w:rsidR="00776F0F" w:rsidRDefault="00776F0F">
            <w:pPr>
              <w:jc w:val="center"/>
              <w:rPr>
                <w:rFonts w:ascii="Times New Roman" w:eastAsia="方正书宋_GBK" w:hAnsi="Times New Roman" w:cs="Times New Roman" w:hint="eastAsia"/>
              </w:rPr>
            </w:pPr>
            <w:r>
              <w:rPr>
                <w:rFonts w:ascii="宋体" w:eastAsia="宋体" w:hAnsi="宋体" w:cs="宋体" w:hint="eastAsia"/>
              </w:rPr>
              <w:t>分割前</w:t>
            </w:r>
          </w:p>
        </w:tc>
        <w:tc>
          <w:tcPr>
            <w:tcW w:w="4535" w:type="dxa"/>
            <w:tcBorders>
              <w:top w:val="thinThickSmallGap" w:sz="12" w:space="0" w:color="auto"/>
            </w:tcBorders>
            <w:vAlign w:val="center"/>
          </w:tcPr>
          <w:p w14:paraId="24807E2D" w14:textId="1CDBF803" w:rsidR="00776F0F" w:rsidRDefault="00776F0F">
            <w:pPr>
              <w:jc w:val="center"/>
              <w:rPr>
                <w:rFonts w:ascii="Times New Roman" w:eastAsia="方正书宋_GBK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分割后</w:t>
            </w:r>
          </w:p>
        </w:tc>
      </w:tr>
      <w:tr w:rsidR="00776F0F" w14:paraId="47993DC2" w14:textId="77777777" w:rsidTr="00776F0F">
        <w:trPr>
          <w:trHeight w:val="567"/>
        </w:trPr>
        <w:tc>
          <w:tcPr>
            <w:tcW w:w="4535" w:type="dxa"/>
            <w:tcBorders>
              <w:bottom w:val="thickThinSmallGap" w:sz="12" w:space="0" w:color="auto"/>
            </w:tcBorders>
            <w:vAlign w:val="center"/>
          </w:tcPr>
          <w:p w14:paraId="602CDA4F" w14:textId="7D84EE24" w:rsidR="00776F0F" w:rsidRDefault="00776F0F">
            <w:pPr>
              <w:jc w:val="center"/>
              <w:rPr>
                <w:rFonts w:ascii="Times New Roman" w:eastAsia="方正书宋_GBK" w:hAnsi="Times New Roman" w:cs="Times New Roman" w:hint="eastAsia"/>
              </w:rPr>
            </w:pPr>
            <w:r>
              <w:rPr>
                <w:rFonts w:ascii="Times New Roman" w:eastAsia="方正书宋_GBK" w:hAnsi="Times New Roman" w:cs="Times New Roman" w:hint="eastAsia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bd72413337ad093888c7b37898b8ab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4535" w:type="dxa"/>
            <w:tcBorders>
              <w:bottom w:val="thickThinSmallGap" w:sz="12" w:space="0" w:color="auto"/>
            </w:tcBorders>
            <w:vAlign w:val="center"/>
          </w:tcPr>
          <w:p w14:paraId="45FAF517" w14:textId="2B96A13C" w:rsidR="00776F0F" w:rsidRDefault="00776F0F" w:rsidP="00776F0F">
            <w:pPr>
              <w:jc w:val="center"/>
              <w:rPr>
                <w:rFonts w:ascii="Times New Roman" w:eastAsia="方正书宋_GBK" w:hAnsi="Times New Roman" w:cs="Times New Roman" w:hint="eastAsia"/>
              </w:rPr>
            </w:pPr>
            <w:r>
              <w:rPr>
                <w:rFonts w:ascii="Times New Roman" w:eastAsia="方正书宋_GBK" w:hAnsi="Times New Roman" w:cs="Times New Roman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bd72413337ad093888c7b37898b8ab_resul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5CE3237A" w14:textId="77777777" w:rsidR="000E598D" w:rsidRDefault="000E598D">
      <w:pPr>
        <w:jc w:val="left"/>
        <w:rPr>
          <w:rFonts w:ascii="Times New Roman" w:eastAsia="方正书宋_GBK" w:hAnsi="Times New Roman" w:cs="Times New Roman"/>
        </w:rPr>
      </w:pPr>
    </w:p>
    <w:p w14:paraId="189DDC4C" w14:textId="77777777" w:rsidR="000E598D" w:rsidRDefault="000E598D">
      <w:pPr>
        <w:jc w:val="left"/>
        <w:rPr>
          <w:rFonts w:ascii="Times New Roman" w:eastAsia="方正书宋_GBK" w:hAnsi="Times New Roman" w:cs="Times New Roman"/>
        </w:rPr>
      </w:pPr>
    </w:p>
    <w:p w14:paraId="7B19063B" w14:textId="77777777" w:rsidR="000E598D" w:rsidRDefault="00776F0F">
      <w:pPr>
        <w:pStyle w:val="6"/>
        <w:rPr>
          <w:rFonts w:ascii="Times New Roman" w:eastAsia="方正书宋_GBK" w:hAnsi="Times New Roman" w:cs="Times New Roman"/>
          <w:sz w:val="21"/>
          <w:szCs w:val="21"/>
        </w:rPr>
      </w:pPr>
      <w:r>
        <w:rPr>
          <w:rFonts w:ascii="Times New Roman" w:eastAsia="方正书宋_GBK" w:hAnsi="Times New Roman" w:cs="Times New Roman"/>
          <w:sz w:val="21"/>
          <w:szCs w:val="21"/>
        </w:rPr>
        <w:t>综合检测结果</w:t>
      </w:r>
    </w:p>
    <w:tbl>
      <w:tblPr>
        <w:tblStyle w:val="a3"/>
        <w:tblW w:w="514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8"/>
        <w:gridCol w:w="1775"/>
        <w:gridCol w:w="1891"/>
      </w:tblGrid>
      <w:tr w:rsidR="000E598D" w14:paraId="44210328" w14:textId="77777777">
        <w:trPr>
          <w:trHeight w:val="567"/>
          <w:jc w:val="center"/>
        </w:trPr>
        <w:tc>
          <w:tcPr>
            <w:tcW w:w="1478" w:type="dxa"/>
            <w:tcBorders>
              <w:top w:val="thinThickSmallGap" w:sz="12" w:space="0" w:color="auto"/>
            </w:tcBorders>
            <w:vAlign w:val="center"/>
          </w:tcPr>
          <w:p w14:paraId="0A10EF3C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  <w:szCs w:val="21"/>
              </w:rPr>
            </w:pPr>
            <w:r>
              <w:rPr>
                <w:rFonts w:ascii="Times New Roman" w:eastAsia="方正书宋_GBK" w:hAnsi="Times New Roman" w:cs="Times New Roman"/>
                <w:szCs w:val="21"/>
              </w:rPr>
              <w:t>检测结果</w:t>
            </w:r>
          </w:p>
        </w:tc>
        <w:tc>
          <w:tcPr>
            <w:tcW w:w="1775" w:type="dxa"/>
            <w:tcBorders>
              <w:top w:val="thinThickSmallGap" w:sz="12" w:space="0" w:color="auto"/>
            </w:tcBorders>
            <w:vAlign w:val="center"/>
          </w:tcPr>
          <w:p w14:paraId="46B6968E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  <w:szCs w:val="21"/>
              </w:rPr>
            </w:pPr>
            <w:r>
              <w:rPr>
                <w:rFonts w:ascii="Times New Roman" w:eastAsia="方正书宋_GBK" w:hAnsi="Times New Roman" w:cs="Times New Roman"/>
                <w:szCs w:val="21"/>
              </w:rPr>
              <w:t>正常</w:t>
            </w:r>
          </w:p>
        </w:tc>
        <w:tc>
          <w:tcPr>
            <w:tcW w:w="1891" w:type="dxa"/>
            <w:tcBorders>
              <w:top w:val="thinThickSmallGap" w:sz="12" w:space="0" w:color="auto"/>
            </w:tcBorders>
            <w:vAlign w:val="center"/>
          </w:tcPr>
          <w:p w14:paraId="65BAA38B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  <w:szCs w:val="21"/>
              </w:rPr>
            </w:pPr>
            <w:r>
              <w:rPr>
                <w:rFonts w:ascii="Times New Roman" w:eastAsia="方正书宋_GBK" w:hAnsi="Times New Roman" w:cs="Times New Roman"/>
                <w:szCs w:val="21"/>
              </w:rPr>
              <w:t>异常</w:t>
            </w:r>
          </w:p>
        </w:tc>
      </w:tr>
      <w:tr w:rsidR="000E598D" w14:paraId="2F43F8C5" w14:textId="77777777">
        <w:trPr>
          <w:trHeight w:val="567"/>
          <w:jc w:val="center"/>
        </w:trPr>
        <w:tc>
          <w:tcPr>
            <w:tcW w:w="1478" w:type="dxa"/>
            <w:tcBorders>
              <w:bottom w:val="thickThinSmallGap" w:sz="12" w:space="0" w:color="auto"/>
            </w:tcBorders>
            <w:vAlign w:val="center"/>
          </w:tcPr>
          <w:p w14:paraId="4182F271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  <w:szCs w:val="21"/>
              </w:rPr>
            </w:pPr>
            <w:r>
              <w:rPr>
                <w:rFonts w:ascii="Times New Roman" w:eastAsia="方正书宋_GBK" w:hAnsi="Times New Roman" w:cs="Times New Roman"/>
                <w:szCs w:val="21"/>
              </w:rPr>
              <w:t>概率</w:t>
            </w:r>
          </w:p>
        </w:tc>
        <w:tc>
          <w:tcPr>
            <w:tcW w:w="1775" w:type="dxa"/>
            <w:tcBorders>
              <w:bottom w:val="thickThinSmallGap" w:sz="12" w:space="0" w:color="auto"/>
            </w:tcBorders>
            <w:vAlign w:val="center"/>
          </w:tcPr>
          <w:p w14:paraId="579BBBE1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  <w:szCs w:val="21"/>
              </w:rPr>
            </w:pPr>
            <w:r>
              <w:rPr>
                <w:rFonts w:ascii="Times New Roman" w:eastAsia="方正书宋_GBK" w:hAnsi="Times New Roman" w:cs="Times New Roman"/>
                <w:szCs w:val="21"/>
              </w:rPr>
              <w:t xml:space="preserve">1 %</w:t>
            </w:r>
          </w:p>
        </w:tc>
        <w:tc>
          <w:tcPr>
            <w:tcW w:w="1891" w:type="dxa"/>
            <w:tcBorders>
              <w:bottom w:val="thickThinSmallGap" w:sz="12" w:space="0" w:color="auto"/>
            </w:tcBorders>
            <w:vAlign w:val="center"/>
          </w:tcPr>
          <w:p w14:paraId="0C8396FC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  <w:szCs w:val="21"/>
              </w:rPr>
            </w:pPr>
            <w:r>
              <w:rPr>
                <w:rFonts w:ascii="Times New Roman" w:eastAsia="方正书宋_GBK" w:hAnsi="Times New Roman" w:cs="Times New Roman"/>
                <w:szCs w:val="21"/>
              </w:rPr>
              <w:t xml:space="preserve">1 %</w:t>
            </w:r>
          </w:p>
        </w:tc>
      </w:tr>
    </w:tbl>
    <w:p w14:paraId="5DAB7262" w14:textId="77777777" w:rsidR="000E598D" w:rsidRDefault="000E598D">
      <w:pPr>
        <w:jc w:val="left"/>
        <w:rPr>
          <w:rFonts w:ascii="Times New Roman" w:eastAsia="方正书宋_GBK" w:hAnsi="Times New Roman" w:cs="Times New Roman"/>
        </w:rPr>
      </w:pPr>
    </w:p>
    <w:sectPr w:rsidR="000E5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书宋_GBK">
    <w:charset w:val="86"/>
    <w:family w:val="auto"/>
    <w:pitch w:val="default"/>
    <w:sig w:usb0="A00002BF" w:usb1="38CF7CFA" w:usb2="00082016" w:usb3="00000000" w:csb0="00040001" w:csb1="00000000"/>
    <w:embedRegular r:id="rId1" w:subsetted="1" w:fontKey="{E1FACFD7-573A-4DB9-A7BE-497AB762CA45}"/>
    <w:embedBold r:id="rId2" w:subsetted="1" w:fontKey="{03F9B884-799C-4B59-BAAF-6F14338FAC98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U0OTE2ZDdmZjc0Zjc0ZDJkMGZmZWVkOWYzNTY0MGUifQ=="/>
  </w:docVars>
  <w:rsids>
    <w:rsidRoot w:val="000E598D"/>
    <w:rsid w:val="000E598D"/>
    <w:rsid w:val="00776F0F"/>
    <w:rsid w:val="01B10A40"/>
    <w:rsid w:val="036839EA"/>
    <w:rsid w:val="03B86720"/>
    <w:rsid w:val="04C02F11"/>
    <w:rsid w:val="06CA1C9B"/>
    <w:rsid w:val="075C73C2"/>
    <w:rsid w:val="07EA15F0"/>
    <w:rsid w:val="08031F33"/>
    <w:rsid w:val="08C365DE"/>
    <w:rsid w:val="0A092966"/>
    <w:rsid w:val="0CA5180B"/>
    <w:rsid w:val="0DC51DD6"/>
    <w:rsid w:val="0E6A6868"/>
    <w:rsid w:val="0F1470DA"/>
    <w:rsid w:val="0F28657E"/>
    <w:rsid w:val="0F4536EF"/>
    <w:rsid w:val="0F781BF8"/>
    <w:rsid w:val="0FFF7484"/>
    <w:rsid w:val="100D1BA1"/>
    <w:rsid w:val="116C0B49"/>
    <w:rsid w:val="1266706A"/>
    <w:rsid w:val="12747CB6"/>
    <w:rsid w:val="12A04F4F"/>
    <w:rsid w:val="198033E4"/>
    <w:rsid w:val="19C257AA"/>
    <w:rsid w:val="1A310B82"/>
    <w:rsid w:val="1A6C0D0B"/>
    <w:rsid w:val="1B1606AA"/>
    <w:rsid w:val="1C764DFA"/>
    <w:rsid w:val="1D0F4F11"/>
    <w:rsid w:val="1D1D0FA8"/>
    <w:rsid w:val="220C58AE"/>
    <w:rsid w:val="223631D9"/>
    <w:rsid w:val="243E0123"/>
    <w:rsid w:val="24B714E2"/>
    <w:rsid w:val="24FA370D"/>
    <w:rsid w:val="26025181"/>
    <w:rsid w:val="26461511"/>
    <w:rsid w:val="27547C5E"/>
    <w:rsid w:val="29BD72D3"/>
    <w:rsid w:val="29F541C5"/>
    <w:rsid w:val="2A6428AE"/>
    <w:rsid w:val="2F5051AF"/>
    <w:rsid w:val="2F542EF1"/>
    <w:rsid w:val="2FD37747"/>
    <w:rsid w:val="34375386"/>
    <w:rsid w:val="34C71A6F"/>
    <w:rsid w:val="363C7E79"/>
    <w:rsid w:val="37524ECE"/>
    <w:rsid w:val="3B62588A"/>
    <w:rsid w:val="3E1D6BA4"/>
    <w:rsid w:val="3E2D5039"/>
    <w:rsid w:val="3EDD36B8"/>
    <w:rsid w:val="40CB1D5D"/>
    <w:rsid w:val="4125649B"/>
    <w:rsid w:val="41CE5E69"/>
    <w:rsid w:val="42004812"/>
    <w:rsid w:val="43081BD1"/>
    <w:rsid w:val="448C6831"/>
    <w:rsid w:val="49F92273"/>
    <w:rsid w:val="4B1F21AD"/>
    <w:rsid w:val="4D204CD0"/>
    <w:rsid w:val="4E165AE9"/>
    <w:rsid w:val="4E8972EB"/>
    <w:rsid w:val="4FC6131F"/>
    <w:rsid w:val="50EF43D0"/>
    <w:rsid w:val="522A0FD2"/>
    <w:rsid w:val="54F63F7F"/>
    <w:rsid w:val="5579695E"/>
    <w:rsid w:val="55EB75D0"/>
    <w:rsid w:val="579F00E3"/>
    <w:rsid w:val="57B70A7D"/>
    <w:rsid w:val="59B61F2F"/>
    <w:rsid w:val="59CF2E66"/>
    <w:rsid w:val="5B523ED9"/>
    <w:rsid w:val="5B7B51DE"/>
    <w:rsid w:val="5D5A6B53"/>
    <w:rsid w:val="5ECA1FD8"/>
    <w:rsid w:val="5EE322F5"/>
    <w:rsid w:val="5FB962D5"/>
    <w:rsid w:val="60E43825"/>
    <w:rsid w:val="616B68A8"/>
    <w:rsid w:val="61731DC9"/>
    <w:rsid w:val="635F42CD"/>
    <w:rsid w:val="65402FF4"/>
    <w:rsid w:val="65A32735"/>
    <w:rsid w:val="671B24DB"/>
    <w:rsid w:val="67670D0C"/>
    <w:rsid w:val="68AF1682"/>
    <w:rsid w:val="6A2B0C5C"/>
    <w:rsid w:val="6A90057A"/>
    <w:rsid w:val="6AD1632C"/>
    <w:rsid w:val="6BE55203"/>
    <w:rsid w:val="6C11266B"/>
    <w:rsid w:val="6E6A38B7"/>
    <w:rsid w:val="6F3B1053"/>
    <w:rsid w:val="6F92228E"/>
    <w:rsid w:val="6FD20CED"/>
    <w:rsid w:val="705F064B"/>
    <w:rsid w:val="70D80585"/>
    <w:rsid w:val="70DC0075"/>
    <w:rsid w:val="71665025"/>
    <w:rsid w:val="71754026"/>
    <w:rsid w:val="717E187C"/>
    <w:rsid w:val="727662A7"/>
    <w:rsid w:val="73025992"/>
    <w:rsid w:val="73644352"/>
    <w:rsid w:val="7379604F"/>
    <w:rsid w:val="739509AF"/>
    <w:rsid w:val="74B84955"/>
    <w:rsid w:val="74C37BC5"/>
    <w:rsid w:val="75147228"/>
    <w:rsid w:val="78006D3F"/>
    <w:rsid w:val="7AEF309B"/>
    <w:rsid w:val="7B7D2383"/>
    <w:rsid w:val="7C18217D"/>
    <w:rsid w:val="7C9932BE"/>
    <w:rsid w:val="7D410065"/>
    <w:rsid w:val="7E1075B0"/>
    <w:rsid w:val="7E553215"/>
    <w:rsid w:val="7F87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C75EDB"/>
  <w15:docId w15:val="{5EC6D5FD-AB2A-4FBF-A62D-95BB27E4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basedOn w:val="a0"/>
    <w:qFormat/>
    <w:rPr>
      <w:rFonts w:ascii="Times New Roman" w:hAnsi="Times New Roman" w:cs="Times New Roman" w:hint="default"/>
      <w:b/>
      <w:color w:val="000000"/>
      <w:sz w:val="44"/>
      <w:szCs w:val="44"/>
      <w:u w:val="none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b/>
      <w:color w:val="000000"/>
      <w:sz w:val="44"/>
      <w:szCs w:val="44"/>
      <w:u w:val="none"/>
    </w:rPr>
  </w:style>
  <w:style w:type="character" w:customStyle="1" w:styleId="font11">
    <w:name w:val="font11"/>
    <w:basedOn w:val="a0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font31">
    <w:name w:val="font3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jxfzzzt</dc:creator>
  <cp:lastModifiedBy>can</cp:lastModifiedBy>
  <cp:revision>2</cp:revision>
  <dcterms:created xsi:type="dcterms:W3CDTF">2022-05-06T07:33:00Z</dcterms:created>
  <dcterms:modified xsi:type="dcterms:W3CDTF">2023-04-15T13:05:00Z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64BF6A7B1EAC42D4BE9808C04AEDC5F5</vt:lpwstr>
  </property>
</Properties>
</file>