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06 ClearUp方法</w:t>
      </w:r>
    </w:p>
    <w:p>
      <w:pPr>
        <w:pStyle w:val="Heading1"/>
      </w:pPr>
      <w:r>
        <w:t xml:space="preserve">背景</w:t>
      </w:r>
    </w:p>
    <w:p>
      <w:r>
        <w:t xml:space="preserve">在测试过程中，有时需要创建一些资源，比如设备，任务，库，通常需要在测试结束后删除，来保证测试环境的干净。假如测试用例中按照顺序执行的方式去写，可能会由于一些异常情况导致最后的删除代码未执行，因此apitest提供了方便的clearUp方式去回收资源</w:t>
      </w:r>
    </w:p>
    <w:p>
      <w:pPr>
        <w:pStyle w:val="Heading1"/>
      </w:pPr>
      <w:r>
        <w:t xml:space="preserve">举个例子</w:t>
      </w:r>
    </w:p>
    <w:p>
      <w:r>
        <w:t xml:space="preserve">以视频直播的测试用例来举例：</w:t>
      </w:r>
    </w:p>
    <w:p>
      <w:r>
        <w:t xml:space="preserve">视频直播的使用流程如下：</w:t>
      </w:r>
    </w:p>
    <w:p>
      <w:pPr>
        <w:pStyle w:val="ListParagraph"/>
        <w:numPr>
          <w:ilvl w:val="0"/>
          <w:numId w:val="111"/>
        </w:numPr>
      </w:pPr>
      <w:r>
        <w:t xml:space="preserve">创建设备</w:t>
      </w:r>
    </w:p>
    <w:p>
      <w:pPr>
        <w:pStyle w:val="ListParagraph"/>
        <w:numPr>
          <w:ilvl w:val="0"/>
          <w:numId w:val="111"/>
        </w:numPr>
      </w:pPr>
      <w:r>
        <w:t xml:space="preserve">创建任务</w:t>
      </w:r>
    </w:p>
    <w:p>
      <w:pPr>
        <w:pStyle w:val="ListParagraph"/>
        <w:numPr>
          <w:ilvl w:val="0"/>
          <w:numId w:val="111"/>
        </w:numPr>
      </w:pPr>
      <w:r>
        <w:t xml:space="preserve">生成播放地址</w:t>
      </w:r>
    </w:p>
    <w:p>
      <w:pPr>
        <w:pStyle w:val="ListParagraph"/>
        <w:numPr>
          <w:ilvl w:val="0"/>
          <w:numId w:val="111"/>
        </w:numPr>
      </w:pPr>
      <w:r>
        <w:t xml:space="preserve">查询任务</w:t>
      </w:r>
    </w:p>
    <w:p>
      <w:pPr>
        <w:pStyle w:val="ListParagraph"/>
        <w:numPr>
          <w:ilvl w:val="0"/>
          <w:numId w:val="111"/>
        </w:numPr>
      </w:pPr>
      <w:r>
        <w:t xml:space="preserve">验证是否能够播放成功</w:t>
      </w:r>
    </w:p>
    <w:p>
      <w:pPr>
        <w:pStyle w:val="ListParagraph"/>
        <w:numPr>
          <w:ilvl w:val="0"/>
          <w:numId w:val="111"/>
        </w:numPr>
      </w:pPr>
      <w:r>
        <w:t xml:space="preserve">删除任务</w:t>
      </w:r>
    </w:p>
    <w:p>
      <w:pPr>
        <w:pStyle w:val="ListParagraph"/>
        <w:numPr>
          <w:ilvl w:val="0"/>
          <w:numId w:val="111"/>
        </w:numPr>
      </w:pPr>
      <w:r>
        <w:t xml:space="preserve">删除设备</w:t>
      </w:r>
    </w:p>
    <w:p/>
    <w:p>
      <w:pPr>
        <w:pStyle w:val="Heading1"/>
      </w:pPr>
      <w:r>
        <w:t xml:space="preserve">ClearUp实现原理</w:t>
      </w:r>
    </w:p>
    <w:p>
      <w:r>
        <w:t xml:space="preserve">以上步骤需要回收的资源，包括设备和任务， ClearUp的清理原理是在资源创建成功后，将清理的行为存储到一个执行序列，上述例子中会在设备创建成功后，将设备的删除行为存储到执行序列，在任务创建成功后，将任务的删除行为添加到执行序列。当该条测试用例执行完成或中途失败后，倒序对执行序列的中的行为进行执行，上述例子中，测试用例执行完成后，会先执行任务的删除，再执行设备的删除。</w:t>
      </w:r>
    </w:p>
    <w:p/>
    <w:p>
      <w:pPr>
        <w:pStyle w:val="Heading1"/>
      </w:pPr>
      <w:r>
        <w:t xml:space="preserve">代码demo</w:t>
      </w:r>
    </w:p>
    <w:p>
      <w:pPr>
        <w:ind w:left="143"/>
      </w:pPr>
      <w:r>
        <w:t xml:space="preserve">在define/belt/xxxx_service_business.py文件中封装创建资源方法，在方法中添加clearup相关代码，比如创建任务如下图：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3186871"/>
            <wp:effectExtent b="0" l="0" r="0" t="0"/>
            <wp:docPr id="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1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3"/>
      </w:pPr>
    </w:p>
    <w:p/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104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6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107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108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109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abstractNum w:abstractNumId="110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num w:numId="1">
    <w:abstractNumId w:val="105"/>
    <w:lvlOverride w:ilvl="0">
      <w:startOverride w:val="1"/>
    </w:lvlOverride>
  </w:num>
  <w:num w:numId="111">
    <w:abstractNumId w:val="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jjqnznlpg3gfqun4u-tky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p78qjfsleo8msdp1ra62q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2023-10-27T02:39:02.703Z</dcterms:created>
  <dcterms:modified xsi:type="dcterms:W3CDTF">2023-10-27T02:39:02.703Z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