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1F4" w:rsidRDefault="006E71F4" w:rsidP="003062C0">
      <w:pPr>
        <w:ind w:firstLine="440"/>
        <w:jc w:val="center"/>
      </w:pPr>
    </w:p>
    <w:p w:rsidR="006E71F4" w:rsidRDefault="006E71F4" w:rsidP="003062C0">
      <w:pPr>
        <w:ind w:firstLine="1040"/>
        <w:jc w:val="center"/>
        <w:rPr>
          <w:rFonts w:ascii="黑体" w:eastAsia="黑体"/>
          <w:sz w:val="52"/>
          <w:szCs w:val="52"/>
        </w:rPr>
      </w:pPr>
    </w:p>
    <w:p w:rsidR="006E71F4" w:rsidRDefault="006E71F4" w:rsidP="00DC69D5">
      <w:pPr>
        <w:ind w:firstLine="1040"/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太原城市职业技术学院</w:t>
      </w:r>
    </w:p>
    <w:p w:rsidR="006E71F4" w:rsidRDefault="006E71F4" w:rsidP="003062C0">
      <w:pPr>
        <w:ind w:firstLine="1040"/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信息工程系</w:t>
      </w:r>
    </w:p>
    <w:p w:rsidR="006E71F4" w:rsidRDefault="006E71F4" w:rsidP="003062C0">
      <w:pPr>
        <w:ind w:firstLine="1440"/>
        <w:rPr>
          <w:rFonts w:ascii="黑体" w:eastAsia="黑体"/>
          <w:sz w:val="72"/>
          <w:szCs w:val="72"/>
        </w:rPr>
      </w:pPr>
    </w:p>
    <w:p w:rsidR="006E71F4" w:rsidRPr="006E71F4" w:rsidRDefault="006E71F4" w:rsidP="003062C0">
      <w:pPr>
        <w:ind w:firstLine="1040"/>
        <w:jc w:val="center"/>
        <w:rPr>
          <w:rFonts w:ascii="黑体" w:eastAsia="黑体" w:hAnsi="黑体"/>
          <w:sz w:val="52"/>
          <w:szCs w:val="52"/>
        </w:rPr>
      </w:pPr>
      <w:r w:rsidRPr="006E71F4">
        <w:rPr>
          <w:rFonts w:ascii="黑体" w:eastAsia="黑体" w:hAnsi="黑体" w:hint="eastAsia"/>
          <w:sz w:val="52"/>
          <w:szCs w:val="52"/>
        </w:rPr>
        <w:t>顶</w:t>
      </w:r>
    </w:p>
    <w:p w:rsidR="006E71F4" w:rsidRPr="006E71F4" w:rsidRDefault="006E71F4" w:rsidP="003062C0">
      <w:pPr>
        <w:ind w:firstLine="1040"/>
        <w:jc w:val="center"/>
        <w:rPr>
          <w:rFonts w:ascii="黑体" w:eastAsia="黑体" w:hAnsi="黑体"/>
          <w:sz w:val="52"/>
          <w:szCs w:val="52"/>
        </w:rPr>
      </w:pPr>
      <w:r w:rsidRPr="006E71F4">
        <w:rPr>
          <w:rFonts w:ascii="黑体" w:eastAsia="黑体" w:hAnsi="黑体" w:hint="eastAsia"/>
          <w:sz w:val="52"/>
          <w:szCs w:val="52"/>
        </w:rPr>
        <w:t>岗</w:t>
      </w:r>
    </w:p>
    <w:p w:rsidR="006E71F4" w:rsidRPr="006E71F4" w:rsidRDefault="006E71F4" w:rsidP="003062C0">
      <w:pPr>
        <w:ind w:firstLine="1040"/>
        <w:jc w:val="center"/>
        <w:rPr>
          <w:rFonts w:ascii="黑体" w:eastAsia="黑体" w:hAnsi="黑体"/>
          <w:sz w:val="52"/>
          <w:szCs w:val="52"/>
        </w:rPr>
      </w:pPr>
      <w:r w:rsidRPr="006E71F4">
        <w:rPr>
          <w:rFonts w:ascii="黑体" w:eastAsia="黑体" w:hAnsi="黑体" w:hint="eastAsia"/>
          <w:sz w:val="52"/>
          <w:szCs w:val="52"/>
        </w:rPr>
        <w:t>实</w:t>
      </w:r>
    </w:p>
    <w:p w:rsidR="006E71F4" w:rsidRPr="006E71F4" w:rsidRDefault="006E71F4" w:rsidP="003062C0">
      <w:pPr>
        <w:ind w:firstLine="1040"/>
        <w:jc w:val="center"/>
        <w:rPr>
          <w:rFonts w:ascii="黑体" w:eastAsia="黑体" w:hAnsi="黑体"/>
          <w:sz w:val="52"/>
          <w:szCs w:val="52"/>
        </w:rPr>
      </w:pPr>
      <w:r w:rsidRPr="006E71F4">
        <w:rPr>
          <w:rFonts w:ascii="黑体" w:eastAsia="黑体" w:hAnsi="黑体" w:hint="eastAsia"/>
          <w:sz w:val="52"/>
          <w:szCs w:val="52"/>
        </w:rPr>
        <w:t>习</w:t>
      </w:r>
    </w:p>
    <w:p w:rsidR="006E71F4" w:rsidRPr="006E71F4" w:rsidRDefault="006E71F4" w:rsidP="003062C0">
      <w:pPr>
        <w:ind w:firstLine="1040"/>
        <w:jc w:val="center"/>
        <w:rPr>
          <w:rFonts w:ascii="黑体" w:eastAsia="黑体" w:hAnsi="黑体"/>
          <w:sz w:val="52"/>
          <w:szCs w:val="52"/>
        </w:rPr>
      </w:pPr>
      <w:r w:rsidRPr="006E71F4">
        <w:rPr>
          <w:rFonts w:ascii="黑体" w:eastAsia="黑体" w:hAnsi="黑体" w:hint="eastAsia"/>
          <w:sz w:val="52"/>
          <w:szCs w:val="52"/>
        </w:rPr>
        <w:t>报</w:t>
      </w:r>
    </w:p>
    <w:p w:rsidR="006E71F4" w:rsidRPr="006E71F4" w:rsidRDefault="006E71F4" w:rsidP="003062C0">
      <w:pPr>
        <w:ind w:firstLine="1040"/>
        <w:jc w:val="center"/>
        <w:rPr>
          <w:rFonts w:ascii="黑体" w:eastAsia="黑体" w:hAnsi="黑体"/>
          <w:sz w:val="52"/>
          <w:szCs w:val="52"/>
        </w:rPr>
      </w:pPr>
      <w:r w:rsidRPr="006E71F4">
        <w:rPr>
          <w:rFonts w:ascii="黑体" w:eastAsia="黑体" w:hAnsi="黑体" w:hint="eastAsia"/>
          <w:sz w:val="52"/>
          <w:szCs w:val="52"/>
        </w:rPr>
        <w:t>告</w:t>
      </w:r>
    </w:p>
    <w:p w:rsidR="006E71F4" w:rsidRPr="006E71F4" w:rsidRDefault="006E71F4" w:rsidP="003062C0">
      <w:pPr>
        <w:ind w:firstLine="640"/>
        <w:jc w:val="center"/>
        <w:rPr>
          <w:rFonts w:ascii="黑体" w:eastAsia="黑体" w:hAnsi="黑体"/>
          <w:sz w:val="32"/>
          <w:szCs w:val="32"/>
        </w:rPr>
      </w:pPr>
    </w:p>
    <w:p w:rsidR="006E71F4" w:rsidRPr="006E71F4" w:rsidRDefault="006E71F4" w:rsidP="006E71F4">
      <w:pPr>
        <w:ind w:firstLineChars="700" w:firstLine="2240"/>
        <w:rPr>
          <w:rFonts w:ascii="黑体" w:eastAsia="黑体" w:hAnsi="黑体"/>
          <w:sz w:val="32"/>
          <w:szCs w:val="32"/>
        </w:rPr>
      </w:pPr>
      <w:r w:rsidRPr="006E71F4">
        <w:rPr>
          <w:rFonts w:ascii="黑体" w:eastAsia="黑体" w:hAnsi="黑体" w:hint="eastAsia"/>
          <w:sz w:val="32"/>
          <w:szCs w:val="32"/>
        </w:rPr>
        <w:t>班    级：</w:t>
      </w:r>
      <w:r w:rsidR="009E21C0">
        <w:rPr>
          <w:rFonts w:ascii="黑体" w:eastAsia="黑体" w:hAnsi="黑体" w:hint="eastAsia"/>
          <w:sz w:val="32"/>
          <w:szCs w:val="32"/>
          <w:u w:val="single"/>
        </w:rPr>
        <w:t>软件1411</w:t>
      </w:r>
      <w:r w:rsidRPr="006E71F4">
        <w:rPr>
          <w:rFonts w:ascii="黑体" w:eastAsia="黑体" w:hAnsi="黑体" w:hint="eastAsia"/>
          <w:sz w:val="32"/>
          <w:szCs w:val="32"/>
          <w:u w:val="single"/>
        </w:rPr>
        <w:t xml:space="preserve">          </w:t>
      </w:r>
    </w:p>
    <w:p w:rsidR="006E71F4" w:rsidRPr="006E71F4" w:rsidRDefault="006E71F4" w:rsidP="006E71F4">
      <w:pPr>
        <w:ind w:firstLineChars="700" w:firstLine="2240"/>
        <w:rPr>
          <w:rFonts w:ascii="黑体" w:eastAsia="黑体" w:hAnsi="黑体"/>
          <w:sz w:val="32"/>
          <w:szCs w:val="32"/>
          <w:u w:val="single"/>
        </w:rPr>
      </w:pPr>
      <w:r w:rsidRPr="006E71F4">
        <w:rPr>
          <w:rFonts w:ascii="黑体" w:eastAsia="黑体" w:hAnsi="黑体" w:hint="eastAsia"/>
          <w:sz w:val="32"/>
          <w:szCs w:val="32"/>
        </w:rPr>
        <w:t>姓    名：</w:t>
      </w:r>
      <w:r w:rsidR="009E21C0">
        <w:rPr>
          <w:rFonts w:ascii="黑体" w:eastAsia="黑体" w:hAnsi="黑体" w:hint="eastAsia"/>
          <w:sz w:val="32"/>
          <w:szCs w:val="32"/>
          <w:u w:val="single"/>
        </w:rPr>
        <w:t>孙苗龙</w:t>
      </w:r>
      <w:r w:rsidRPr="006E71F4">
        <w:rPr>
          <w:rFonts w:ascii="黑体" w:eastAsia="黑体" w:hAnsi="黑体" w:hint="eastAsia"/>
          <w:sz w:val="32"/>
          <w:szCs w:val="32"/>
          <w:u w:val="single"/>
        </w:rPr>
        <w:t xml:space="preserve">            </w:t>
      </w:r>
    </w:p>
    <w:p w:rsidR="006E71F4" w:rsidRDefault="006E71F4" w:rsidP="006E71F4">
      <w:pPr>
        <w:ind w:firstLineChars="700" w:firstLine="2240"/>
        <w:rPr>
          <w:rFonts w:ascii="楷体_GB2312" w:eastAsia="楷体_GB2312"/>
          <w:sz w:val="32"/>
          <w:szCs w:val="32"/>
          <w:u w:val="single"/>
        </w:rPr>
      </w:pPr>
      <w:r w:rsidRPr="006E71F4">
        <w:rPr>
          <w:rFonts w:ascii="黑体" w:eastAsia="黑体" w:hAnsi="黑体" w:hint="eastAsia"/>
          <w:sz w:val="32"/>
          <w:szCs w:val="32"/>
        </w:rPr>
        <w:t>指导教师：</w:t>
      </w:r>
      <w:r w:rsidR="009E21C0">
        <w:rPr>
          <w:rFonts w:ascii="楷体_GB2312" w:eastAsia="楷体_GB2312" w:hint="eastAsia"/>
          <w:sz w:val="32"/>
          <w:szCs w:val="32"/>
          <w:u w:val="single"/>
        </w:rPr>
        <w:t>温彩玲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:rsidR="006E71F4" w:rsidRDefault="006E71F4" w:rsidP="003062C0">
      <w:pPr>
        <w:ind w:firstLine="640"/>
        <w:jc w:val="center"/>
        <w:rPr>
          <w:rFonts w:ascii="楷体_GB2312" w:eastAsia="楷体_GB2312"/>
          <w:sz w:val="32"/>
          <w:szCs w:val="32"/>
        </w:rPr>
      </w:pPr>
    </w:p>
    <w:p w:rsidR="006E71F4" w:rsidRDefault="006E71F4" w:rsidP="003062C0">
      <w:pPr>
        <w:ind w:firstLine="64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2017</w:t>
      </w:r>
      <w:r w:rsidRPr="006E71F4">
        <w:rPr>
          <w:rFonts w:ascii="黑体" w:eastAsia="黑体" w:hAnsi="黑体" w:hint="eastAsia"/>
          <w:sz w:val="32"/>
          <w:szCs w:val="32"/>
        </w:rPr>
        <w:t xml:space="preserve">年  </w:t>
      </w:r>
      <w:r w:rsidR="00111EF9">
        <w:rPr>
          <w:rFonts w:ascii="黑体" w:eastAsia="黑体" w:hAnsi="黑体" w:hint="eastAsia"/>
          <w:sz w:val="32"/>
          <w:szCs w:val="32"/>
        </w:rPr>
        <w:t>5</w:t>
      </w:r>
      <w:r w:rsidRPr="006E71F4">
        <w:rPr>
          <w:rFonts w:ascii="黑体" w:eastAsia="黑体" w:hAnsi="黑体" w:hint="eastAsia"/>
          <w:sz w:val="32"/>
          <w:szCs w:val="32"/>
        </w:rPr>
        <w:t xml:space="preserve"> 月 </w:t>
      </w:r>
      <w:r w:rsidR="001850DD">
        <w:rPr>
          <w:rFonts w:ascii="黑体" w:eastAsia="黑体" w:hAnsi="黑体" w:hint="eastAsia"/>
          <w:sz w:val="32"/>
          <w:szCs w:val="32"/>
        </w:rPr>
        <w:t>2</w:t>
      </w:r>
      <w:r w:rsidRPr="006E71F4">
        <w:rPr>
          <w:rFonts w:ascii="黑体" w:eastAsia="黑体" w:hAnsi="黑体" w:hint="eastAsia"/>
          <w:sz w:val="32"/>
          <w:szCs w:val="32"/>
        </w:rPr>
        <w:t xml:space="preserve"> 日</w:t>
      </w:r>
    </w:p>
    <w:p w:rsidR="00111EF9" w:rsidRDefault="00111EF9" w:rsidP="003062C0">
      <w:pPr>
        <w:ind w:firstLine="640"/>
        <w:jc w:val="center"/>
        <w:rPr>
          <w:rFonts w:ascii="黑体" w:eastAsia="黑体" w:hAnsi="黑体"/>
          <w:sz w:val="32"/>
          <w:szCs w:val="32"/>
        </w:rPr>
      </w:pPr>
    </w:p>
    <w:p w:rsidR="004A2393" w:rsidRPr="00CE76A4" w:rsidRDefault="004A2393" w:rsidP="00CE76A4">
      <w:pPr>
        <w:pStyle w:val="1"/>
        <w:ind w:firstLine="643"/>
        <w:jc w:val="center"/>
        <w:rPr>
          <w:rFonts w:asciiTheme="minorEastAsia" w:eastAsiaTheme="minorEastAsia" w:hAnsiTheme="minorEastAsia"/>
          <w:sz w:val="32"/>
          <w:szCs w:val="32"/>
        </w:rPr>
      </w:pPr>
      <w:r w:rsidRPr="00CE76A4">
        <w:rPr>
          <w:rFonts w:asciiTheme="minorEastAsia" w:eastAsiaTheme="minorEastAsia" w:hAnsiTheme="minorEastAsia" w:hint="eastAsia"/>
          <w:sz w:val="32"/>
          <w:szCs w:val="32"/>
        </w:rPr>
        <w:lastRenderedPageBreak/>
        <w:t>关于web前端进行网站编辑的实习报告</w:t>
      </w:r>
    </w:p>
    <w:p w:rsidR="00111EF9" w:rsidRDefault="00111EF9" w:rsidP="00111EF9">
      <w:pPr>
        <w:pStyle w:val="a6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111EF9">
        <w:rPr>
          <w:rFonts w:hint="eastAsia"/>
          <w:sz w:val="28"/>
          <w:szCs w:val="28"/>
        </w:rPr>
        <w:t>实习说明</w:t>
      </w:r>
    </w:p>
    <w:p w:rsidR="0070719A" w:rsidRDefault="00111EF9" w:rsidP="00DC69D5">
      <w:pPr>
        <w:spacing w:beforeLines="50" w:line="360" w:lineRule="auto"/>
        <w:ind w:firstLine="480"/>
        <w:rPr>
          <w:rFonts w:ascii="黑体" w:eastAsia="黑体" w:hAnsi="黑体"/>
          <w:sz w:val="24"/>
          <w:szCs w:val="24"/>
        </w:rPr>
      </w:pPr>
      <w:r w:rsidRPr="00111EF9">
        <w:rPr>
          <w:rFonts w:ascii="黑体" w:eastAsia="黑体" w:hAnsi="黑体" w:hint="eastAsia"/>
          <w:sz w:val="24"/>
          <w:szCs w:val="24"/>
        </w:rPr>
        <w:t>(一)、实习时间：</w:t>
      </w:r>
    </w:p>
    <w:p w:rsidR="00111EF9" w:rsidRPr="00111EF9" w:rsidRDefault="00111EF9" w:rsidP="00DC69D5">
      <w:pPr>
        <w:spacing w:beforeLines="50" w:line="360" w:lineRule="auto"/>
        <w:ind w:firstLine="480"/>
        <w:rPr>
          <w:rFonts w:ascii="黑体" w:eastAsia="黑体" w:hAnsi="黑体"/>
          <w:sz w:val="24"/>
          <w:szCs w:val="24"/>
        </w:rPr>
      </w:pPr>
      <w:r w:rsidRPr="00111EF9">
        <w:rPr>
          <w:rFonts w:asciiTheme="minorEastAsia" w:eastAsiaTheme="minorEastAsia" w:hAnsiTheme="minorEastAsia" w:hint="eastAsia"/>
          <w:sz w:val="24"/>
          <w:szCs w:val="24"/>
        </w:rPr>
        <w:t>2017年2月3日到2017年5月5日</w:t>
      </w:r>
    </w:p>
    <w:p w:rsidR="0070719A" w:rsidRDefault="00111EF9" w:rsidP="00DC69D5">
      <w:pPr>
        <w:spacing w:beforeLines="50" w:line="360" w:lineRule="auto"/>
        <w:ind w:firstLine="480"/>
        <w:rPr>
          <w:rFonts w:ascii="黑体" w:eastAsia="黑体" w:hAnsi="黑体"/>
          <w:sz w:val="24"/>
          <w:szCs w:val="24"/>
        </w:rPr>
      </w:pPr>
      <w:r w:rsidRPr="00111EF9">
        <w:rPr>
          <w:rFonts w:ascii="黑体" w:eastAsia="黑体" w:hAnsi="黑体" w:hint="eastAsia"/>
          <w:sz w:val="24"/>
          <w:szCs w:val="24"/>
        </w:rPr>
        <w:t>(二)、实习地点：</w:t>
      </w:r>
    </w:p>
    <w:p w:rsidR="002E4996" w:rsidRDefault="00111EF9" w:rsidP="00DC69D5">
      <w:pPr>
        <w:spacing w:beforeLines="50" w:line="360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111EF9">
        <w:rPr>
          <w:rFonts w:asciiTheme="minorEastAsia" w:eastAsiaTheme="minorEastAsia" w:hAnsiTheme="minorEastAsia" w:hint="eastAsia"/>
          <w:sz w:val="24"/>
          <w:szCs w:val="24"/>
        </w:rPr>
        <w:t>北京市朝阳区高碑店爱家臻品宫二楼因特驰软件有限公司</w:t>
      </w:r>
    </w:p>
    <w:p w:rsidR="00111EF9" w:rsidRPr="002E4996" w:rsidRDefault="00111EF9" w:rsidP="002E4996">
      <w:pPr>
        <w:pStyle w:val="a6"/>
        <w:ind w:firstLineChars="0" w:firstLine="0"/>
        <w:jc w:val="left"/>
        <w:rPr>
          <w:sz w:val="24"/>
          <w:szCs w:val="24"/>
        </w:rPr>
      </w:pPr>
      <w:r w:rsidRPr="002E4996">
        <w:rPr>
          <w:rFonts w:hint="eastAsia"/>
        </w:rPr>
        <w:t>二、</w:t>
      </w:r>
      <w:r w:rsidRPr="00CE76A4">
        <w:rPr>
          <w:rFonts w:hint="eastAsia"/>
          <w:sz w:val="28"/>
          <w:szCs w:val="28"/>
        </w:rPr>
        <w:t>实习的目的和意义</w:t>
      </w:r>
    </w:p>
    <w:p w:rsidR="00111EF9" w:rsidRDefault="0070719A" w:rsidP="00DC69D5">
      <w:pPr>
        <w:spacing w:beforeLines="50" w:line="360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（一）</w:t>
      </w:r>
      <w:r w:rsidR="00111EF9">
        <w:rPr>
          <w:rFonts w:asciiTheme="minorEastAsia" w:eastAsiaTheme="minorEastAsia" w:hAnsiTheme="minorEastAsia" w:hint="eastAsia"/>
          <w:sz w:val="24"/>
          <w:szCs w:val="24"/>
        </w:rPr>
        <w:t>实习是独立成长的一部分，是迈向社会必须的第一步，是学习理论和实践相结合的重要环节。</w:t>
      </w:r>
      <w:r w:rsidR="00F92D97">
        <w:rPr>
          <w:rFonts w:asciiTheme="minorEastAsia" w:eastAsiaTheme="minorEastAsia" w:hAnsiTheme="minorEastAsia" w:hint="eastAsia"/>
          <w:sz w:val="24"/>
          <w:szCs w:val="24"/>
        </w:rPr>
        <w:t>为了让我们能早点走向社会，接触并做好本专业工作，拓宽我们的知识面，增强对社会的认识，大大提升了运用所学的专业知识和基本技能的能力。</w:t>
      </w:r>
    </w:p>
    <w:p w:rsidR="00111EF9" w:rsidRDefault="0070719A" w:rsidP="00DC69D5">
      <w:pPr>
        <w:spacing w:beforeLines="50" w:line="360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（二）</w:t>
      </w:r>
      <w:r w:rsidR="00F92D97">
        <w:rPr>
          <w:rFonts w:asciiTheme="minorEastAsia" w:eastAsiaTheme="minorEastAsia" w:hAnsiTheme="minorEastAsia" w:hint="eastAsia"/>
          <w:sz w:val="24"/>
          <w:szCs w:val="24"/>
        </w:rPr>
        <w:t>通过实践练习培养我们热爱劳动、不怕苦、不怕累的工作作风，真正的锻炼了我们独立分析和解决问题的能力，在实习中接触不同的人，让不太愿意说话的我，一下感觉长大了，提升了</w:t>
      </w:r>
      <w:r>
        <w:rPr>
          <w:rFonts w:asciiTheme="minorEastAsia" w:eastAsiaTheme="minorEastAsia" w:hAnsiTheme="minorEastAsia" w:hint="eastAsia"/>
          <w:sz w:val="24"/>
          <w:szCs w:val="24"/>
        </w:rPr>
        <w:t>我的沟通能力和团队协作精神，经历了从学校走到社会的的转变。</w:t>
      </w:r>
    </w:p>
    <w:p w:rsidR="0070719A" w:rsidRDefault="0070719A" w:rsidP="00DC69D5">
      <w:pPr>
        <w:spacing w:beforeLines="50" w:line="360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（三）实习更多还是使我们加深对职业岗位工作的认识，更好的确立自身的发展定位，客观的让我们得到更好的发展。</w:t>
      </w:r>
    </w:p>
    <w:p w:rsidR="001850DD" w:rsidRPr="00111EF9" w:rsidRDefault="001850DD" w:rsidP="00DC69D5">
      <w:pPr>
        <w:spacing w:beforeLines="50" w:line="360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（四）在规范有序的实际工作中培养我们自己吃苦耐劳和努力专研的精神，在实习过程中了解自己的主要工作职责和任务，学会以各种方式学习，提高岗位的适应能力和</w:t>
      </w:r>
      <w:r w:rsidR="00FE2CEA">
        <w:rPr>
          <w:rFonts w:asciiTheme="minorEastAsia" w:eastAsiaTheme="minorEastAsia" w:hAnsiTheme="minorEastAsia" w:hint="eastAsia"/>
          <w:sz w:val="24"/>
          <w:szCs w:val="24"/>
        </w:rPr>
        <w:t>综合素质，将在学校的知识运用到事件岗位中，提高自己独立能力。</w:t>
      </w:r>
    </w:p>
    <w:p w:rsidR="00111EF9" w:rsidRDefault="00111EF9" w:rsidP="002E4996">
      <w:pPr>
        <w:pStyle w:val="a6"/>
        <w:ind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 w:rsidRPr="00111EF9">
        <w:rPr>
          <w:rFonts w:hint="eastAsia"/>
          <w:sz w:val="28"/>
          <w:szCs w:val="28"/>
        </w:rPr>
        <w:t>实习的工作情况及实习内容</w:t>
      </w:r>
    </w:p>
    <w:p w:rsidR="0070719A" w:rsidRPr="003062C0" w:rsidRDefault="0070719A" w:rsidP="00DC69D5">
      <w:pPr>
        <w:spacing w:beforeLines="50" w:line="360" w:lineRule="auto"/>
        <w:ind w:firstLineChars="83" w:firstLine="199"/>
        <w:rPr>
          <w:rFonts w:ascii="黑体" w:eastAsia="黑体" w:hAnsi="黑体"/>
          <w:sz w:val="24"/>
          <w:szCs w:val="24"/>
        </w:rPr>
      </w:pPr>
      <w:r w:rsidRPr="003062C0">
        <w:rPr>
          <w:rFonts w:ascii="黑体" w:eastAsia="黑体" w:hAnsi="黑体" w:hint="eastAsia"/>
          <w:sz w:val="24"/>
          <w:szCs w:val="24"/>
        </w:rPr>
        <w:t>（一）实习公司简介</w:t>
      </w:r>
    </w:p>
    <w:p w:rsidR="003062C0" w:rsidRDefault="003062C0" w:rsidP="00DC69D5">
      <w:pPr>
        <w:spacing w:beforeLines="50" w:line="360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3062C0">
        <w:rPr>
          <w:rFonts w:asciiTheme="minorEastAsia" w:eastAsiaTheme="minorEastAsia" w:hAnsiTheme="minorEastAsia" w:hint="eastAsia"/>
          <w:sz w:val="24"/>
          <w:szCs w:val="24"/>
        </w:rPr>
        <w:lastRenderedPageBreak/>
        <w:t>因特驰软件（北京）有限公司是中国大陆地区专业的大型机技术服务公司。总部坐落与北京市海淀区中关村科技园区，是北京市科委认定的“双软企业”和“高新科技企业”。</w:t>
      </w:r>
      <w:r>
        <w:rPr>
          <w:rFonts w:asciiTheme="minorEastAsia" w:eastAsiaTheme="minorEastAsia" w:hAnsiTheme="minorEastAsia" w:hint="eastAsia"/>
          <w:sz w:val="24"/>
          <w:szCs w:val="24"/>
        </w:rPr>
        <w:t>因特驰开创了大型机软件技术服务标准，可用多种不同语言提供技术支持和服务，包括中文简体、中文繁体、日语、英语等，在遍地世界的业内公司建立了广泛的大型机技术支持、大型机项目解决方案、大型机软件技术人才培养及输送体系。</w:t>
      </w:r>
    </w:p>
    <w:p w:rsidR="002E4996" w:rsidRPr="002E4996" w:rsidRDefault="002E4996" w:rsidP="00DC69D5">
      <w:pPr>
        <w:spacing w:beforeLines="50" w:line="360" w:lineRule="auto"/>
        <w:ind w:firstLine="480"/>
        <w:rPr>
          <w:rFonts w:asciiTheme="minorEastAsia" w:eastAsiaTheme="minorEastAsia" w:hAnsiTheme="minorEastAsia" w:cs="Arial"/>
          <w:color w:val="000000" w:themeColor="text1"/>
          <w:sz w:val="24"/>
          <w:szCs w:val="24"/>
          <w:shd w:val="clear" w:color="auto" w:fill="FFFFFF"/>
        </w:rPr>
      </w:pPr>
      <w:r w:rsidRPr="002E4996">
        <w:rPr>
          <w:rFonts w:asciiTheme="minorEastAsia" w:eastAsiaTheme="minorEastAsia" w:hAnsiTheme="minorEastAsia" w:cs="Arial"/>
          <w:color w:val="000000" w:themeColor="text1"/>
          <w:sz w:val="24"/>
          <w:szCs w:val="24"/>
          <w:shd w:val="clear" w:color="auto" w:fill="FFFFFF"/>
        </w:rPr>
        <w:t>因特驰软件提供广泛的大型机技术解决方案，包括：银行信用卡、银行、银行核心</w:t>
      </w:r>
      <w:hyperlink r:id="rId8" w:tgtFrame="_blank" w:history="1">
        <w:r w:rsidRPr="002E4996">
          <w:rPr>
            <w:rStyle w:val="a8"/>
            <w:rFonts w:asciiTheme="minorEastAsia" w:eastAsiaTheme="minorEastAsia" w:hAnsiTheme="minorEastAsia" w:cs="Arial"/>
            <w:color w:val="000000" w:themeColor="text1"/>
            <w:sz w:val="24"/>
            <w:szCs w:val="24"/>
            <w:u w:val="none"/>
            <w:shd w:val="clear" w:color="auto" w:fill="FFFFFF"/>
          </w:rPr>
          <w:t>信息处理系统</w:t>
        </w:r>
      </w:hyperlink>
      <w:r w:rsidRPr="002E4996">
        <w:rPr>
          <w:rFonts w:asciiTheme="minorEastAsia" w:eastAsiaTheme="minorEastAsia" w:hAnsiTheme="minorEastAsia" w:cs="Arial"/>
          <w:color w:val="000000" w:themeColor="text1"/>
          <w:sz w:val="24"/>
          <w:szCs w:val="24"/>
          <w:shd w:val="clear" w:color="auto" w:fill="FFFFFF"/>
        </w:rPr>
        <w:t>等，通过提供解决方案和咨询服务，为客户提供低成本、快捷、高效的服务，同时以严格的服务标准、流程，维护服务的专业性。目前因特驰软件公司在北京设立了大型机技术研发基地，涵盖金融、保险、电信、制造等大型机技术应用领域。提供大型机技术领域高、中、初级人力资源解决方案。为大型机技术行业内资源整合、资源合理调配提供良好通路，并推进国际大型机项目在中国的持续转移及行业发展。以大型机技术人才提供为核心，因特驰软件所属的因特驰</w:t>
      </w:r>
      <w:hyperlink r:id="rId9" w:tgtFrame="_blank" w:history="1">
        <w:r w:rsidRPr="002E4996">
          <w:rPr>
            <w:rStyle w:val="a8"/>
            <w:rFonts w:asciiTheme="minorEastAsia" w:eastAsiaTheme="minorEastAsia" w:hAnsiTheme="minorEastAsia" w:cs="Arial"/>
            <w:color w:val="000000" w:themeColor="text1"/>
            <w:sz w:val="24"/>
            <w:szCs w:val="24"/>
            <w:u w:val="none"/>
            <w:shd w:val="clear" w:color="auto" w:fill="FFFFFF"/>
          </w:rPr>
          <w:t>软件实训</w:t>
        </w:r>
      </w:hyperlink>
      <w:r w:rsidRPr="002E4996">
        <w:rPr>
          <w:rFonts w:asciiTheme="minorEastAsia" w:eastAsiaTheme="minorEastAsia" w:hAnsiTheme="minorEastAsia" w:cs="Arial"/>
          <w:color w:val="000000" w:themeColor="text1"/>
          <w:sz w:val="24"/>
          <w:szCs w:val="24"/>
          <w:shd w:val="clear" w:color="auto" w:fill="FFFFFF"/>
        </w:rPr>
        <w:t>部提供</w:t>
      </w:r>
      <w:hyperlink r:id="rId10" w:tgtFrame="_blank" w:history="1">
        <w:r w:rsidRPr="002E4996">
          <w:rPr>
            <w:rFonts w:asciiTheme="minorEastAsia" w:eastAsiaTheme="minorEastAsia" w:hAnsiTheme="minorEastAsia"/>
            <w:color w:val="000000" w:themeColor="text1"/>
            <w:sz w:val="24"/>
            <w:szCs w:val="24"/>
          </w:rPr>
          <w:t>金融工程师</w:t>
        </w:r>
      </w:hyperlink>
      <w:r w:rsidRPr="002E4996">
        <w:rPr>
          <w:rFonts w:asciiTheme="minorEastAsia" w:eastAsiaTheme="minorEastAsia" w:hAnsiTheme="minorEastAsia" w:cs="Arial"/>
          <w:color w:val="000000" w:themeColor="text1"/>
          <w:sz w:val="24"/>
          <w:szCs w:val="24"/>
          <w:shd w:val="clear" w:color="auto" w:fill="FFFFFF"/>
        </w:rPr>
        <w:t>系列课程、高级</w:t>
      </w:r>
      <w:hyperlink r:id="rId11" w:tgtFrame="_blank" w:history="1">
        <w:r w:rsidRPr="002E4996">
          <w:rPr>
            <w:rStyle w:val="a8"/>
            <w:rFonts w:asciiTheme="minorEastAsia" w:eastAsiaTheme="minorEastAsia" w:hAnsiTheme="minorEastAsia" w:cs="Arial"/>
            <w:color w:val="000000" w:themeColor="text1"/>
            <w:sz w:val="24"/>
            <w:szCs w:val="24"/>
            <w:u w:val="none"/>
            <w:shd w:val="clear" w:color="auto" w:fill="FFFFFF"/>
          </w:rPr>
          <w:t>软件测试工程师</w:t>
        </w:r>
      </w:hyperlink>
      <w:r w:rsidRPr="002E4996">
        <w:rPr>
          <w:rFonts w:asciiTheme="minorEastAsia" w:eastAsiaTheme="minorEastAsia" w:hAnsiTheme="minorEastAsia" w:cs="Arial"/>
          <w:color w:val="000000" w:themeColor="text1"/>
          <w:sz w:val="24"/>
          <w:szCs w:val="24"/>
          <w:shd w:val="clear" w:color="auto" w:fill="FFFFFF"/>
        </w:rPr>
        <w:t>、高级JAVA EE（SOA/Eclipse）工程师等13大实训体系以及相关的猎头服务，成为国内领先的</w:t>
      </w:r>
      <w:hyperlink r:id="rId12" w:tgtFrame="_blank" w:history="1">
        <w:r w:rsidRPr="002E4996">
          <w:rPr>
            <w:rStyle w:val="a8"/>
            <w:rFonts w:asciiTheme="minorEastAsia" w:eastAsiaTheme="minorEastAsia" w:hAnsiTheme="minorEastAsia" w:cs="Arial"/>
            <w:color w:val="000000" w:themeColor="text1"/>
            <w:sz w:val="24"/>
            <w:szCs w:val="24"/>
            <w:u w:val="none"/>
            <w:shd w:val="clear" w:color="auto" w:fill="FFFFFF"/>
          </w:rPr>
          <w:t>软件服务</w:t>
        </w:r>
      </w:hyperlink>
      <w:r w:rsidRPr="002E4996">
        <w:rPr>
          <w:rFonts w:asciiTheme="minorEastAsia" w:eastAsiaTheme="minorEastAsia" w:hAnsiTheme="minorEastAsia" w:cs="Arial"/>
          <w:color w:val="000000" w:themeColor="text1"/>
          <w:sz w:val="24"/>
          <w:szCs w:val="24"/>
          <w:shd w:val="clear" w:color="auto" w:fill="FFFFFF"/>
        </w:rPr>
        <w:t>人才、</w:t>
      </w:r>
      <w:hyperlink r:id="rId13" w:tgtFrame="_blank" w:history="1">
        <w:r w:rsidRPr="002E4996">
          <w:rPr>
            <w:rStyle w:val="a8"/>
            <w:rFonts w:asciiTheme="minorEastAsia" w:eastAsiaTheme="minorEastAsia" w:hAnsiTheme="minorEastAsia" w:cs="Arial"/>
            <w:color w:val="000000" w:themeColor="text1"/>
            <w:sz w:val="24"/>
            <w:szCs w:val="24"/>
            <w:u w:val="none"/>
            <w:shd w:val="clear" w:color="auto" w:fill="FFFFFF"/>
          </w:rPr>
          <w:t>软件外包</w:t>
        </w:r>
      </w:hyperlink>
      <w:r w:rsidRPr="002E4996">
        <w:rPr>
          <w:rFonts w:asciiTheme="minorEastAsia" w:eastAsiaTheme="minorEastAsia" w:hAnsiTheme="minorEastAsia" w:cs="Arial"/>
          <w:color w:val="000000" w:themeColor="text1"/>
          <w:sz w:val="24"/>
          <w:szCs w:val="24"/>
          <w:shd w:val="clear" w:color="auto" w:fill="FFFFFF"/>
        </w:rPr>
        <w:t>人才的培养和输送机构。</w:t>
      </w:r>
    </w:p>
    <w:p w:rsidR="002E4996" w:rsidRPr="002E4996" w:rsidRDefault="002E4996" w:rsidP="00DC69D5">
      <w:pPr>
        <w:spacing w:beforeLines="50" w:line="360" w:lineRule="auto"/>
        <w:ind w:firstLine="480"/>
        <w:rPr>
          <w:rFonts w:asciiTheme="minorEastAsia" w:eastAsiaTheme="minorEastAsia" w:hAnsiTheme="minorEastAsia" w:cs="Arial"/>
          <w:color w:val="000000" w:themeColor="text1"/>
          <w:sz w:val="24"/>
          <w:szCs w:val="24"/>
          <w:shd w:val="clear" w:color="auto" w:fill="FFFFFF"/>
        </w:rPr>
      </w:pPr>
      <w:r w:rsidRPr="002E4996">
        <w:rPr>
          <w:rFonts w:asciiTheme="minorEastAsia" w:eastAsiaTheme="minorEastAsia" w:hAnsiTheme="minorEastAsia" w:cs="Arial"/>
          <w:color w:val="000000" w:themeColor="text1"/>
          <w:sz w:val="24"/>
          <w:szCs w:val="24"/>
          <w:shd w:val="clear" w:color="auto" w:fill="FFFFFF"/>
        </w:rPr>
        <w:t>因特驰的客户群十分广泛，主要涉及IT、金融等行业，例如：</w:t>
      </w:r>
      <w:r w:rsidR="008E0571">
        <w:fldChar w:fldCharType="begin"/>
      </w:r>
      <w:r w:rsidR="00883AD4">
        <w:instrText>HYPERLINK "http://baike.baidu.com/item/IBM/9190" \t "_blank"</w:instrText>
      </w:r>
      <w:r w:rsidR="008E0571">
        <w:fldChar w:fldCharType="separate"/>
      </w:r>
      <w:r w:rsidRPr="002E4996">
        <w:rPr>
          <w:rStyle w:val="a8"/>
          <w:rFonts w:asciiTheme="minorEastAsia" w:eastAsiaTheme="minorEastAsia" w:hAnsiTheme="minorEastAsia" w:cs="Arial"/>
          <w:color w:val="000000" w:themeColor="text1"/>
          <w:sz w:val="24"/>
          <w:szCs w:val="24"/>
          <w:u w:val="none"/>
          <w:shd w:val="clear" w:color="auto" w:fill="FFFFFF"/>
        </w:rPr>
        <w:t>IBM</w:t>
      </w:r>
      <w:r w:rsidR="008E0571">
        <w:fldChar w:fldCharType="end"/>
      </w:r>
      <w:r w:rsidRPr="002E4996">
        <w:rPr>
          <w:rFonts w:asciiTheme="minorEastAsia" w:eastAsiaTheme="minorEastAsia" w:hAnsiTheme="minorEastAsia" w:cs="Arial"/>
          <w:color w:val="000000" w:themeColor="text1"/>
          <w:sz w:val="24"/>
          <w:szCs w:val="24"/>
          <w:shd w:val="clear" w:color="auto" w:fill="FFFFFF"/>
        </w:rPr>
        <w:t>、EDS（</w:t>
      </w:r>
      <w:hyperlink r:id="rId14" w:tgtFrame="_blank" w:history="1">
        <w:r w:rsidRPr="002E4996">
          <w:rPr>
            <w:rStyle w:val="a8"/>
            <w:rFonts w:asciiTheme="minorEastAsia" w:eastAsiaTheme="minorEastAsia" w:hAnsiTheme="minorEastAsia" w:cs="Arial"/>
            <w:color w:val="000000" w:themeColor="text1"/>
            <w:sz w:val="24"/>
            <w:szCs w:val="24"/>
            <w:u w:val="none"/>
            <w:shd w:val="clear" w:color="auto" w:fill="FFFFFF"/>
          </w:rPr>
          <w:t>电子系统</w:t>
        </w:r>
      </w:hyperlink>
      <w:r w:rsidRPr="002E4996">
        <w:rPr>
          <w:rFonts w:asciiTheme="minorEastAsia" w:eastAsiaTheme="minorEastAsia" w:hAnsiTheme="minorEastAsia" w:cs="Arial"/>
          <w:color w:val="000000" w:themeColor="text1"/>
          <w:sz w:val="24"/>
          <w:szCs w:val="24"/>
          <w:shd w:val="clear" w:color="auto" w:fill="FFFFFF"/>
        </w:rPr>
        <w:t>咨讯）、</w:t>
      </w:r>
      <w:proofErr w:type="spellStart"/>
      <w:r w:rsidRPr="002E4996">
        <w:rPr>
          <w:rFonts w:asciiTheme="minorEastAsia" w:eastAsiaTheme="minorEastAsia" w:hAnsiTheme="minorEastAsia" w:cs="Arial"/>
          <w:color w:val="000000" w:themeColor="text1"/>
          <w:sz w:val="24"/>
          <w:szCs w:val="24"/>
          <w:shd w:val="clear" w:color="auto" w:fill="FFFFFF"/>
        </w:rPr>
        <w:t>FirstData</w:t>
      </w:r>
      <w:proofErr w:type="spellEnd"/>
      <w:r w:rsidRPr="002E4996">
        <w:rPr>
          <w:rFonts w:asciiTheme="minorEastAsia" w:eastAsiaTheme="minorEastAsia" w:hAnsiTheme="minorEastAsia" w:cs="Arial"/>
          <w:color w:val="000000" w:themeColor="text1"/>
          <w:sz w:val="24"/>
          <w:szCs w:val="24"/>
          <w:shd w:val="clear" w:color="auto" w:fill="FFFFFF"/>
        </w:rPr>
        <w:t>（第一咨讯）、</w:t>
      </w:r>
      <w:proofErr w:type="spellStart"/>
      <w:r w:rsidRPr="002E4996">
        <w:rPr>
          <w:rFonts w:asciiTheme="minorEastAsia" w:eastAsiaTheme="minorEastAsia" w:hAnsiTheme="minorEastAsia" w:cs="Arial"/>
          <w:color w:val="000000" w:themeColor="text1"/>
          <w:sz w:val="24"/>
          <w:szCs w:val="24"/>
          <w:shd w:val="clear" w:color="auto" w:fill="FFFFFF"/>
        </w:rPr>
        <w:t>Atos</w:t>
      </w:r>
      <w:proofErr w:type="spellEnd"/>
      <w:r w:rsidRPr="002E4996">
        <w:rPr>
          <w:rFonts w:asciiTheme="minorEastAsia" w:eastAsiaTheme="minorEastAsia" w:hAnsiTheme="minorEastAsia" w:cs="Arial"/>
          <w:color w:val="000000" w:themeColor="text1"/>
          <w:sz w:val="24"/>
          <w:szCs w:val="24"/>
          <w:shd w:val="clear" w:color="auto" w:fill="FFFFFF"/>
        </w:rPr>
        <w:t xml:space="preserve"> Origin （</w:t>
      </w:r>
      <w:hyperlink r:id="rId15" w:tgtFrame="_blank" w:history="1">
        <w:r w:rsidRPr="002E4996">
          <w:rPr>
            <w:rStyle w:val="a8"/>
            <w:rFonts w:asciiTheme="minorEastAsia" w:eastAsiaTheme="minorEastAsia" w:hAnsiTheme="minorEastAsia" w:cs="Arial"/>
            <w:color w:val="000000" w:themeColor="text1"/>
            <w:sz w:val="24"/>
            <w:szCs w:val="24"/>
            <w:u w:val="none"/>
            <w:shd w:val="clear" w:color="auto" w:fill="FFFFFF"/>
          </w:rPr>
          <w:t>源讯</w:t>
        </w:r>
      </w:hyperlink>
      <w:r w:rsidRPr="002E4996">
        <w:rPr>
          <w:rFonts w:asciiTheme="minorEastAsia" w:eastAsiaTheme="minorEastAsia" w:hAnsiTheme="minorEastAsia" w:cs="Arial"/>
          <w:color w:val="000000" w:themeColor="text1"/>
          <w:sz w:val="24"/>
          <w:szCs w:val="24"/>
          <w:shd w:val="clear" w:color="auto" w:fill="FFFFFF"/>
        </w:rPr>
        <w:t>）、Accenture（</w:t>
      </w:r>
      <w:hyperlink r:id="rId16" w:tgtFrame="_blank" w:history="1">
        <w:r w:rsidRPr="002E4996">
          <w:rPr>
            <w:rStyle w:val="a8"/>
            <w:rFonts w:asciiTheme="minorEastAsia" w:eastAsiaTheme="minorEastAsia" w:hAnsiTheme="minorEastAsia" w:cs="Arial"/>
            <w:color w:val="000000" w:themeColor="text1"/>
            <w:sz w:val="24"/>
            <w:szCs w:val="24"/>
            <w:u w:val="none"/>
            <w:shd w:val="clear" w:color="auto" w:fill="FFFFFF"/>
          </w:rPr>
          <w:t>埃森哲</w:t>
        </w:r>
      </w:hyperlink>
      <w:r w:rsidRPr="002E4996">
        <w:rPr>
          <w:rFonts w:asciiTheme="minorEastAsia" w:eastAsiaTheme="minorEastAsia" w:hAnsiTheme="minorEastAsia" w:cs="Arial"/>
          <w:color w:val="000000" w:themeColor="text1"/>
          <w:sz w:val="24"/>
          <w:szCs w:val="24"/>
          <w:shd w:val="clear" w:color="auto" w:fill="FFFFFF"/>
        </w:rPr>
        <w:t>）、</w:t>
      </w:r>
      <w:hyperlink r:id="rId17" w:tgtFrame="_blank" w:history="1">
        <w:r w:rsidRPr="002E4996">
          <w:rPr>
            <w:rStyle w:val="a8"/>
            <w:rFonts w:asciiTheme="minorEastAsia" w:eastAsiaTheme="minorEastAsia" w:hAnsiTheme="minorEastAsia" w:cs="Arial"/>
            <w:color w:val="000000" w:themeColor="text1"/>
            <w:sz w:val="24"/>
            <w:szCs w:val="24"/>
            <w:u w:val="none"/>
            <w:shd w:val="clear" w:color="auto" w:fill="FFFFFF"/>
          </w:rPr>
          <w:t>Infosys</w:t>
        </w:r>
      </w:hyperlink>
      <w:r w:rsidRPr="002E4996">
        <w:rPr>
          <w:rFonts w:asciiTheme="minorEastAsia" w:eastAsiaTheme="minorEastAsia" w:hAnsiTheme="minorEastAsia" w:cs="Arial"/>
          <w:color w:val="000000" w:themeColor="text1"/>
          <w:sz w:val="24"/>
          <w:szCs w:val="24"/>
          <w:shd w:val="clear" w:color="auto" w:fill="FFFFFF"/>
        </w:rPr>
        <w:t>（印孚瑟斯）、TATA（</w:t>
      </w:r>
      <w:hyperlink r:id="rId18" w:tgtFrame="_blank" w:history="1">
        <w:r w:rsidRPr="002E4996">
          <w:rPr>
            <w:rStyle w:val="a8"/>
            <w:rFonts w:asciiTheme="minorEastAsia" w:eastAsiaTheme="minorEastAsia" w:hAnsiTheme="minorEastAsia" w:cs="Arial"/>
            <w:color w:val="000000" w:themeColor="text1"/>
            <w:sz w:val="24"/>
            <w:szCs w:val="24"/>
            <w:u w:val="none"/>
            <w:shd w:val="clear" w:color="auto" w:fill="FFFFFF"/>
          </w:rPr>
          <w:t>塔塔</w:t>
        </w:r>
      </w:hyperlink>
      <w:r w:rsidRPr="002E4996">
        <w:rPr>
          <w:rFonts w:asciiTheme="minorEastAsia" w:eastAsiaTheme="minorEastAsia" w:hAnsiTheme="minorEastAsia" w:cs="Arial"/>
          <w:color w:val="000000" w:themeColor="text1"/>
          <w:sz w:val="24"/>
          <w:szCs w:val="24"/>
          <w:shd w:val="clear" w:color="auto" w:fill="FFFFFF"/>
        </w:rPr>
        <w:t>咨询）、NTT、</w:t>
      </w:r>
      <w:r w:rsidR="008E0571" w:rsidRPr="002E4996">
        <w:rPr>
          <w:rFonts w:asciiTheme="minorEastAsia" w:eastAsiaTheme="minorEastAsia" w:hAnsiTheme="minorEastAsia"/>
          <w:color w:val="000000" w:themeColor="text1"/>
          <w:sz w:val="24"/>
          <w:szCs w:val="24"/>
        </w:rPr>
        <w:fldChar w:fldCharType="begin"/>
      </w:r>
      <w:r w:rsidRPr="002E4996">
        <w:rPr>
          <w:rFonts w:asciiTheme="minorEastAsia" w:eastAsiaTheme="minorEastAsia" w:hAnsiTheme="minorEastAsia"/>
          <w:color w:val="000000" w:themeColor="text1"/>
          <w:sz w:val="24"/>
          <w:szCs w:val="24"/>
        </w:rPr>
        <w:instrText xml:space="preserve"> HYPERLINK "http://baike.baidu.com/item/%E4%B8%AD%E5%9B%BD%E9%93%B6%E8%A1%8C/245376" \t "_blank" </w:instrText>
      </w:r>
      <w:r w:rsidR="008E0571" w:rsidRPr="002E4996">
        <w:rPr>
          <w:rFonts w:asciiTheme="minorEastAsia" w:eastAsiaTheme="minorEastAsia" w:hAnsiTheme="minorEastAsia"/>
          <w:color w:val="000000" w:themeColor="text1"/>
          <w:sz w:val="24"/>
          <w:szCs w:val="24"/>
        </w:rPr>
        <w:fldChar w:fldCharType="separate"/>
      </w:r>
      <w:r w:rsidRPr="002E4996">
        <w:rPr>
          <w:rStyle w:val="a8"/>
          <w:rFonts w:asciiTheme="minorEastAsia" w:eastAsiaTheme="minorEastAsia" w:hAnsiTheme="minorEastAsia" w:cs="Arial"/>
          <w:color w:val="000000" w:themeColor="text1"/>
          <w:sz w:val="24"/>
          <w:szCs w:val="24"/>
          <w:u w:val="none"/>
          <w:shd w:val="clear" w:color="auto" w:fill="FFFFFF"/>
        </w:rPr>
        <w:t>中国银行</w:t>
      </w:r>
      <w:r w:rsidR="008E0571" w:rsidRPr="002E4996">
        <w:rPr>
          <w:rFonts w:asciiTheme="minorEastAsia" w:eastAsiaTheme="minorEastAsia" w:hAnsiTheme="minorEastAsia"/>
          <w:color w:val="000000" w:themeColor="text1"/>
          <w:sz w:val="24"/>
          <w:szCs w:val="24"/>
        </w:rPr>
        <w:fldChar w:fldCharType="end"/>
      </w:r>
      <w:r w:rsidRPr="002E4996">
        <w:rPr>
          <w:rFonts w:asciiTheme="minorEastAsia" w:eastAsiaTheme="minorEastAsia" w:hAnsiTheme="minorEastAsia" w:cs="Arial"/>
          <w:color w:val="000000" w:themeColor="text1"/>
          <w:sz w:val="24"/>
          <w:szCs w:val="24"/>
          <w:shd w:val="clear" w:color="auto" w:fill="FFFFFF"/>
        </w:rPr>
        <w:t>、</w:t>
      </w:r>
      <w:hyperlink r:id="rId19" w:tgtFrame="_blank" w:history="1">
        <w:r w:rsidRPr="002E4996">
          <w:rPr>
            <w:rStyle w:val="a8"/>
            <w:rFonts w:asciiTheme="minorEastAsia" w:eastAsiaTheme="minorEastAsia" w:hAnsiTheme="minorEastAsia" w:cs="Arial"/>
            <w:color w:val="000000" w:themeColor="text1"/>
            <w:sz w:val="24"/>
            <w:szCs w:val="24"/>
            <w:u w:val="none"/>
            <w:shd w:val="clear" w:color="auto" w:fill="FFFFFF"/>
          </w:rPr>
          <w:t>招商银行</w:t>
        </w:r>
      </w:hyperlink>
      <w:r w:rsidRPr="002E4996">
        <w:rPr>
          <w:rFonts w:asciiTheme="minorEastAsia" w:eastAsiaTheme="minorEastAsia" w:hAnsiTheme="minorEastAsia" w:cs="Arial"/>
          <w:color w:val="000000" w:themeColor="text1"/>
          <w:sz w:val="24"/>
          <w:szCs w:val="24"/>
          <w:shd w:val="clear" w:color="auto" w:fill="FFFFFF"/>
        </w:rPr>
        <w:t>、</w:t>
      </w:r>
      <w:hyperlink r:id="rId20" w:tgtFrame="_blank" w:history="1">
        <w:r w:rsidRPr="002E4996">
          <w:rPr>
            <w:rStyle w:val="a8"/>
            <w:rFonts w:asciiTheme="minorEastAsia" w:eastAsiaTheme="minorEastAsia" w:hAnsiTheme="minorEastAsia" w:cs="Arial"/>
            <w:color w:val="000000" w:themeColor="text1"/>
            <w:sz w:val="24"/>
            <w:szCs w:val="24"/>
            <w:u w:val="none"/>
            <w:shd w:val="clear" w:color="auto" w:fill="FFFFFF"/>
          </w:rPr>
          <w:t>中国工商银行</w:t>
        </w:r>
      </w:hyperlink>
      <w:r w:rsidRPr="002E4996">
        <w:rPr>
          <w:rFonts w:asciiTheme="minorEastAsia" w:eastAsiaTheme="minorEastAsia" w:hAnsiTheme="minorEastAsia" w:cs="Arial"/>
          <w:color w:val="000000" w:themeColor="text1"/>
          <w:sz w:val="24"/>
          <w:szCs w:val="24"/>
          <w:shd w:val="clear" w:color="auto" w:fill="FFFFFF"/>
        </w:rPr>
        <w:t>、</w:t>
      </w:r>
      <w:hyperlink r:id="rId21" w:tgtFrame="_blank" w:history="1">
        <w:r w:rsidRPr="002E4996">
          <w:rPr>
            <w:rStyle w:val="a8"/>
            <w:rFonts w:asciiTheme="minorEastAsia" w:eastAsiaTheme="minorEastAsia" w:hAnsiTheme="minorEastAsia" w:cs="Arial"/>
            <w:color w:val="000000" w:themeColor="text1"/>
            <w:sz w:val="24"/>
            <w:szCs w:val="24"/>
            <w:u w:val="none"/>
            <w:shd w:val="clear" w:color="auto" w:fill="FFFFFF"/>
          </w:rPr>
          <w:t>深圳发展银行</w:t>
        </w:r>
      </w:hyperlink>
      <w:r w:rsidRPr="002E4996">
        <w:rPr>
          <w:rFonts w:asciiTheme="minorEastAsia" w:eastAsiaTheme="minorEastAsia" w:hAnsiTheme="minorEastAsia" w:cs="Arial"/>
          <w:color w:val="000000" w:themeColor="text1"/>
          <w:sz w:val="24"/>
          <w:szCs w:val="24"/>
          <w:shd w:val="clear" w:color="auto" w:fill="FFFFFF"/>
        </w:rPr>
        <w:t>、</w:t>
      </w:r>
      <w:hyperlink r:id="rId22" w:tgtFrame="_blank" w:history="1">
        <w:r w:rsidRPr="002E4996">
          <w:rPr>
            <w:rStyle w:val="a8"/>
            <w:rFonts w:asciiTheme="minorEastAsia" w:eastAsiaTheme="minorEastAsia" w:hAnsiTheme="minorEastAsia" w:cs="Arial"/>
            <w:color w:val="000000" w:themeColor="text1"/>
            <w:sz w:val="24"/>
            <w:szCs w:val="24"/>
            <w:u w:val="none"/>
            <w:shd w:val="clear" w:color="auto" w:fill="FFFFFF"/>
          </w:rPr>
          <w:t>香港东亚银行</w:t>
        </w:r>
      </w:hyperlink>
      <w:r w:rsidRPr="002E4996">
        <w:rPr>
          <w:rFonts w:asciiTheme="minorEastAsia" w:eastAsiaTheme="minorEastAsia" w:hAnsiTheme="minorEastAsia" w:cs="Arial"/>
          <w:color w:val="000000" w:themeColor="text1"/>
          <w:sz w:val="24"/>
          <w:szCs w:val="24"/>
          <w:shd w:val="clear" w:color="auto" w:fill="FFFFFF"/>
        </w:rPr>
        <w:t>、渣打银行、汇丰银行、瑞士</w:t>
      </w:r>
      <w:hyperlink r:id="rId23" w:tgtFrame="_blank" w:history="1">
        <w:r w:rsidRPr="002E4996">
          <w:rPr>
            <w:rStyle w:val="a8"/>
            <w:rFonts w:asciiTheme="minorEastAsia" w:eastAsiaTheme="minorEastAsia" w:hAnsiTheme="minorEastAsia" w:cs="Arial"/>
            <w:color w:val="000000" w:themeColor="text1"/>
            <w:sz w:val="24"/>
            <w:szCs w:val="24"/>
            <w:u w:val="none"/>
            <w:shd w:val="clear" w:color="auto" w:fill="FFFFFF"/>
          </w:rPr>
          <w:t>宝华银行</w:t>
        </w:r>
      </w:hyperlink>
      <w:r w:rsidRPr="002E4996">
        <w:rPr>
          <w:rFonts w:asciiTheme="minorEastAsia" w:eastAsiaTheme="minorEastAsia" w:hAnsiTheme="minorEastAsia" w:cs="Arial"/>
          <w:color w:val="000000" w:themeColor="text1"/>
          <w:sz w:val="24"/>
          <w:szCs w:val="24"/>
          <w:shd w:val="clear" w:color="auto" w:fill="FFFFFF"/>
        </w:rPr>
        <w:t>、香港</w:t>
      </w:r>
      <w:hyperlink r:id="rId24" w:tgtFrame="_blank" w:history="1">
        <w:r w:rsidRPr="002E4996">
          <w:rPr>
            <w:rStyle w:val="a8"/>
            <w:rFonts w:asciiTheme="minorEastAsia" w:eastAsiaTheme="minorEastAsia" w:hAnsiTheme="minorEastAsia" w:cs="Arial"/>
            <w:color w:val="000000" w:themeColor="text1"/>
            <w:sz w:val="24"/>
            <w:szCs w:val="24"/>
            <w:u w:val="none"/>
            <w:shd w:val="clear" w:color="auto" w:fill="FFFFFF"/>
          </w:rPr>
          <w:t>星展银行</w:t>
        </w:r>
      </w:hyperlink>
      <w:r w:rsidRPr="002E4996">
        <w:rPr>
          <w:rFonts w:asciiTheme="minorEastAsia" w:eastAsiaTheme="minorEastAsia" w:hAnsiTheme="minorEastAsia" w:cs="Arial"/>
          <w:color w:val="000000" w:themeColor="text1"/>
          <w:sz w:val="24"/>
          <w:szCs w:val="24"/>
          <w:shd w:val="clear" w:color="auto" w:fill="FFFFFF"/>
        </w:rPr>
        <w:t>、香港</w:t>
      </w:r>
      <w:hyperlink r:id="rId25" w:tgtFrame="_blank" w:history="1">
        <w:r w:rsidRPr="002E4996">
          <w:rPr>
            <w:rStyle w:val="a8"/>
            <w:rFonts w:asciiTheme="minorEastAsia" w:eastAsiaTheme="minorEastAsia" w:hAnsiTheme="minorEastAsia" w:cs="Arial"/>
            <w:color w:val="000000" w:themeColor="text1"/>
            <w:sz w:val="24"/>
            <w:szCs w:val="24"/>
            <w:u w:val="none"/>
            <w:shd w:val="clear" w:color="auto" w:fill="FFFFFF"/>
          </w:rPr>
          <w:t>创兴银行</w:t>
        </w:r>
      </w:hyperlink>
      <w:r w:rsidRPr="002E4996">
        <w:rPr>
          <w:rFonts w:asciiTheme="minorEastAsia" w:eastAsiaTheme="minorEastAsia" w:hAnsiTheme="minorEastAsia" w:cs="Arial"/>
          <w:color w:val="000000" w:themeColor="text1"/>
          <w:sz w:val="24"/>
          <w:szCs w:val="24"/>
          <w:shd w:val="clear" w:color="auto" w:fill="FFFFFF"/>
        </w:rPr>
        <w:t>、马来西亚</w:t>
      </w:r>
      <w:hyperlink r:id="rId26" w:tgtFrame="_blank" w:history="1">
        <w:r w:rsidRPr="002E4996">
          <w:rPr>
            <w:rStyle w:val="a8"/>
            <w:rFonts w:asciiTheme="minorEastAsia" w:eastAsiaTheme="minorEastAsia" w:hAnsiTheme="minorEastAsia" w:cs="Arial"/>
            <w:color w:val="000000" w:themeColor="text1"/>
            <w:sz w:val="24"/>
            <w:szCs w:val="24"/>
            <w:u w:val="none"/>
            <w:shd w:val="clear" w:color="auto" w:fill="FFFFFF"/>
          </w:rPr>
          <w:t>侨兴</w:t>
        </w:r>
      </w:hyperlink>
      <w:r w:rsidRPr="002E4996">
        <w:rPr>
          <w:rFonts w:asciiTheme="minorEastAsia" w:eastAsiaTheme="minorEastAsia" w:hAnsiTheme="minorEastAsia" w:cs="Arial"/>
          <w:color w:val="000000" w:themeColor="text1"/>
          <w:sz w:val="24"/>
          <w:szCs w:val="24"/>
          <w:shd w:val="clear" w:color="auto" w:fill="FFFFFF"/>
        </w:rPr>
        <w:t>金融集团、香港</w:t>
      </w:r>
      <w:hyperlink r:id="rId27" w:tgtFrame="_blank" w:history="1">
        <w:r w:rsidRPr="002E4996">
          <w:rPr>
            <w:rStyle w:val="a8"/>
            <w:rFonts w:asciiTheme="minorEastAsia" w:eastAsiaTheme="minorEastAsia" w:hAnsiTheme="minorEastAsia" w:cs="Arial"/>
            <w:color w:val="000000" w:themeColor="text1"/>
            <w:sz w:val="24"/>
            <w:szCs w:val="24"/>
            <w:u w:val="none"/>
            <w:shd w:val="clear" w:color="auto" w:fill="FFFFFF"/>
          </w:rPr>
          <w:t>富邦银行</w:t>
        </w:r>
      </w:hyperlink>
      <w:r w:rsidRPr="002E4996">
        <w:rPr>
          <w:rFonts w:asciiTheme="minorEastAsia" w:eastAsiaTheme="minorEastAsia" w:hAnsiTheme="minorEastAsia" w:cs="Arial"/>
          <w:color w:val="000000" w:themeColor="text1"/>
          <w:sz w:val="24"/>
          <w:szCs w:val="24"/>
          <w:shd w:val="clear" w:color="auto" w:fill="FFFFFF"/>
        </w:rPr>
        <w:t>、</w:t>
      </w:r>
      <w:hyperlink r:id="rId28" w:tgtFrame="_blank" w:history="1">
        <w:r w:rsidRPr="002E4996">
          <w:rPr>
            <w:rStyle w:val="a8"/>
            <w:rFonts w:asciiTheme="minorEastAsia" w:eastAsiaTheme="minorEastAsia" w:hAnsiTheme="minorEastAsia" w:cs="Arial"/>
            <w:color w:val="000000" w:themeColor="text1"/>
            <w:sz w:val="24"/>
            <w:szCs w:val="24"/>
            <w:u w:val="none"/>
            <w:shd w:val="clear" w:color="auto" w:fill="FFFFFF"/>
          </w:rPr>
          <w:t>香港永隆银行</w:t>
        </w:r>
      </w:hyperlink>
      <w:r w:rsidRPr="002E4996">
        <w:rPr>
          <w:rFonts w:asciiTheme="minorEastAsia" w:eastAsiaTheme="minorEastAsia" w:hAnsiTheme="minorEastAsia" w:cs="Arial"/>
          <w:color w:val="000000" w:themeColor="text1"/>
          <w:sz w:val="24"/>
          <w:szCs w:val="24"/>
          <w:shd w:val="clear" w:color="auto" w:fill="FFFFFF"/>
        </w:rPr>
        <w:t>、AIA（</w:t>
      </w:r>
      <w:hyperlink r:id="rId29" w:tgtFrame="_blank" w:history="1">
        <w:r w:rsidRPr="002E4996">
          <w:rPr>
            <w:rStyle w:val="a8"/>
            <w:rFonts w:asciiTheme="minorEastAsia" w:eastAsiaTheme="minorEastAsia" w:hAnsiTheme="minorEastAsia" w:cs="Arial"/>
            <w:color w:val="000000" w:themeColor="text1"/>
            <w:sz w:val="24"/>
            <w:szCs w:val="24"/>
            <w:u w:val="none"/>
            <w:shd w:val="clear" w:color="auto" w:fill="FFFFFF"/>
          </w:rPr>
          <w:t>美国友邦保险</w:t>
        </w:r>
      </w:hyperlink>
      <w:r w:rsidRPr="002E4996">
        <w:rPr>
          <w:rFonts w:asciiTheme="minorEastAsia" w:eastAsiaTheme="minorEastAsia" w:hAnsiTheme="minorEastAsia" w:cs="Arial"/>
          <w:color w:val="000000" w:themeColor="text1"/>
          <w:sz w:val="24"/>
          <w:szCs w:val="24"/>
          <w:shd w:val="clear" w:color="auto" w:fill="FFFFFF"/>
        </w:rPr>
        <w:t>）、建设银行、</w:t>
      </w:r>
      <w:hyperlink r:id="rId30" w:tgtFrame="_blank" w:history="1">
        <w:r w:rsidRPr="002E4996">
          <w:rPr>
            <w:rStyle w:val="a8"/>
            <w:rFonts w:asciiTheme="minorEastAsia" w:eastAsiaTheme="minorEastAsia" w:hAnsiTheme="minorEastAsia" w:cs="Arial"/>
            <w:color w:val="000000" w:themeColor="text1"/>
            <w:sz w:val="24"/>
            <w:szCs w:val="24"/>
            <w:u w:val="none"/>
            <w:shd w:val="clear" w:color="auto" w:fill="FFFFFF"/>
          </w:rPr>
          <w:t>中国农业银行</w:t>
        </w:r>
      </w:hyperlink>
      <w:r w:rsidRPr="002E4996">
        <w:rPr>
          <w:rFonts w:asciiTheme="minorEastAsia" w:eastAsiaTheme="minorEastAsia" w:hAnsiTheme="minorEastAsia" w:cs="Arial"/>
          <w:color w:val="000000" w:themeColor="text1"/>
          <w:sz w:val="24"/>
          <w:szCs w:val="24"/>
          <w:shd w:val="clear" w:color="auto" w:fill="FFFFFF"/>
        </w:rPr>
        <w:t>、铁道部、中国民航、首信、宝钢、</w:t>
      </w:r>
      <w:hyperlink r:id="rId31" w:tgtFrame="_blank" w:history="1">
        <w:r w:rsidRPr="002E4996">
          <w:rPr>
            <w:rStyle w:val="a8"/>
            <w:rFonts w:asciiTheme="minorEastAsia" w:eastAsiaTheme="minorEastAsia" w:hAnsiTheme="minorEastAsia" w:cs="Arial"/>
            <w:color w:val="000000" w:themeColor="text1"/>
            <w:sz w:val="24"/>
            <w:szCs w:val="24"/>
            <w:u w:val="none"/>
            <w:shd w:val="clear" w:color="auto" w:fill="FFFFFF"/>
          </w:rPr>
          <w:t>武钢</w:t>
        </w:r>
      </w:hyperlink>
      <w:r w:rsidRPr="002E4996">
        <w:rPr>
          <w:rFonts w:asciiTheme="minorEastAsia" w:eastAsiaTheme="minorEastAsia" w:hAnsiTheme="minorEastAsia" w:cs="Arial"/>
          <w:color w:val="000000" w:themeColor="text1"/>
          <w:sz w:val="24"/>
          <w:szCs w:val="24"/>
          <w:shd w:val="clear" w:color="auto" w:fill="FFFFFF"/>
        </w:rPr>
        <w:t>、克莱特、</w:t>
      </w:r>
      <w:hyperlink r:id="rId32" w:tgtFrame="_blank" w:history="1">
        <w:r w:rsidRPr="002E4996">
          <w:rPr>
            <w:rStyle w:val="a8"/>
            <w:rFonts w:asciiTheme="minorEastAsia" w:eastAsiaTheme="minorEastAsia" w:hAnsiTheme="minorEastAsia" w:cs="Arial"/>
            <w:color w:val="000000" w:themeColor="text1"/>
            <w:sz w:val="24"/>
            <w:szCs w:val="24"/>
            <w:u w:val="none"/>
            <w:shd w:val="clear" w:color="auto" w:fill="FFFFFF"/>
          </w:rPr>
          <w:t>海辉</w:t>
        </w:r>
      </w:hyperlink>
      <w:r w:rsidRPr="002E4996">
        <w:rPr>
          <w:rFonts w:asciiTheme="minorEastAsia" w:eastAsiaTheme="minorEastAsia" w:hAnsiTheme="minorEastAsia" w:cs="Arial"/>
          <w:color w:val="000000" w:themeColor="text1"/>
          <w:sz w:val="24"/>
          <w:szCs w:val="24"/>
          <w:shd w:val="clear" w:color="auto" w:fill="FFFFFF"/>
        </w:rPr>
        <w:t>、中讯、大展、</w:t>
      </w:r>
      <w:hyperlink r:id="rId33" w:tgtFrame="_blank" w:history="1">
        <w:r w:rsidRPr="002E4996">
          <w:rPr>
            <w:rStyle w:val="a8"/>
            <w:rFonts w:asciiTheme="minorEastAsia" w:eastAsiaTheme="minorEastAsia" w:hAnsiTheme="minorEastAsia" w:cs="Arial"/>
            <w:color w:val="000000" w:themeColor="text1"/>
            <w:sz w:val="24"/>
            <w:szCs w:val="24"/>
            <w:u w:val="none"/>
            <w:shd w:val="clear" w:color="auto" w:fill="FFFFFF"/>
          </w:rPr>
          <w:t>软通动力</w:t>
        </w:r>
      </w:hyperlink>
      <w:r w:rsidRPr="002E4996">
        <w:rPr>
          <w:rFonts w:asciiTheme="minorEastAsia" w:eastAsiaTheme="minorEastAsia" w:hAnsiTheme="minorEastAsia" w:cs="Arial"/>
          <w:color w:val="000000" w:themeColor="text1"/>
          <w:sz w:val="24"/>
          <w:szCs w:val="24"/>
          <w:shd w:val="clear" w:color="auto" w:fill="FFFFFF"/>
        </w:rPr>
        <w:t>、博彦、文思等公司。</w:t>
      </w:r>
    </w:p>
    <w:p w:rsidR="002E4996" w:rsidRPr="002E4996" w:rsidRDefault="002E4996" w:rsidP="00DC69D5">
      <w:pPr>
        <w:spacing w:beforeLines="50" w:line="360" w:lineRule="auto"/>
        <w:ind w:firstLine="480"/>
        <w:rPr>
          <w:rFonts w:asciiTheme="minorEastAsia" w:eastAsiaTheme="minorEastAsia" w:hAnsiTheme="minorEastAsia" w:cs="Arial"/>
          <w:color w:val="000000" w:themeColor="text1"/>
          <w:sz w:val="24"/>
          <w:szCs w:val="24"/>
          <w:shd w:val="clear" w:color="auto" w:fill="FFFFFF"/>
        </w:rPr>
      </w:pPr>
      <w:r w:rsidRPr="002E4996">
        <w:rPr>
          <w:rFonts w:asciiTheme="minorEastAsia" w:eastAsiaTheme="minorEastAsia" w:hAnsiTheme="minorEastAsia" w:cs="Arial"/>
          <w:color w:val="000000" w:themeColor="text1"/>
          <w:sz w:val="24"/>
          <w:szCs w:val="24"/>
          <w:shd w:val="clear" w:color="auto" w:fill="FFFFFF"/>
        </w:rPr>
        <w:t>目前，因特驰软件在</w:t>
      </w:r>
      <w:hyperlink r:id="rId34" w:tgtFrame="_blank" w:history="1">
        <w:r w:rsidRPr="002E4996">
          <w:rPr>
            <w:rStyle w:val="a8"/>
            <w:rFonts w:asciiTheme="minorEastAsia" w:eastAsiaTheme="minorEastAsia" w:hAnsiTheme="minorEastAsia" w:cs="Arial"/>
            <w:color w:val="000000" w:themeColor="text1"/>
            <w:sz w:val="24"/>
            <w:szCs w:val="24"/>
            <w:u w:val="none"/>
            <w:shd w:val="clear" w:color="auto" w:fill="FFFFFF"/>
          </w:rPr>
          <w:t>大型计算机</w:t>
        </w:r>
      </w:hyperlink>
      <w:r w:rsidRPr="002E4996">
        <w:rPr>
          <w:rFonts w:asciiTheme="minorEastAsia" w:eastAsiaTheme="minorEastAsia" w:hAnsiTheme="minorEastAsia" w:cs="Arial"/>
          <w:color w:val="000000" w:themeColor="text1"/>
          <w:sz w:val="24"/>
          <w:szCs w:val="24"/>
          <w:shd w:val="clear" w:color="auto" w:fill="FFFFFF"/>
        </w:rPr>
        <w:t>系统技术领域，不断拓展行业内部合作与发展，采用更适合中国本土的解决方案和技术平台，向全球客户提供专业技术支持、技术人才资源服务，保持在东、南亚大型机技术服务及人力资源服务领域的前沿地位。</w:t>
      </w:r>
    </w:p>
    <w:p w:rsidR="0070719A" w:rsidRDefault="0070719A" w:rsidP="00DC69D5">
      <w:pPr>
        <w:spacing w:beforeLines="50" w:line="360" w:lineRule="auto"/>
        <w:ind w:firstLineChars="83" w:firstLine="199"/>
        <w:rPr>
          <w:rFonts w:ascii="黑体" w:eastAsia="黑体" w:hAnsi="黑体"/>
          <w:sz w:val="24"/>
          <w:szCs w:val="24"/>
        </w:rPr>
      </w:pPr>
      <w:r w:rsidRPr="003062C0">
        <w:rPr>
          <w:rFonts w:ascii="黑体" w:eastAsia="黑体" w:hAnsi="黑体" w:hint="eastAsia"/>
          <w:sz w:val="24"/>
          <w:szCs w:val="24"/>
        </w:rPr>
        <w:lastRenderedPageBreak/>
        <w:t>（二）实习任务</w:t>
      </w:r>
    </w:p>
    <w:p w:rsidR="00AF18F8" w:rsidRDefault="00AF18F8" w:rsidP="00DC69D5">
      <w:pPr>
        <w:spacing w:beforeLines="50" w:line="360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AF18F8">
        <w:rPr>
          <w:rFonts w:asciiTheme="minorEastAsia" w:eastAsiaTheme="minorEastAsia" w:hAnsiTheme="minorEastAsia" w:hint="eastAsia"/>
          <w:sz w:val="24"/>
          <w:szCs w:val="24"/>
        </w:rPr>
        <w:t>在这里我很系统的又学习了一次，虽然在学校接触方面的知识，但是在实际的操作过程中，依然还是有很多的不足和缺点</w:t>
      </w:r>
      <w:r>
        <w:rPr>
          <w:rFonts w:asciiTheme="minorEastAsia" w:eastAsiaTheme="minorEastAsia" w:hAnsiTheme="minorEastAsia" w:hint="eastAsia"/>
          <w:sz w:val="24"/>
          <w:szCs w:val="24"/>
        </w:rPr>
        <w:t>。在学校很迷茫的我们，老是在纠结找不到工作怎么办，作为程序员的我们，应该不断学习更新的技术。</w:t>
      </w:r>
    </w:p>
    <w:p w:rsidR="00AF18F8" w:rsidRDefault="00AF18F8" w:rsidP="00DC69D5">
      <w:pPr>
        <w:spacing w:beforeLines="50" w:line="360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我的学习任务就是成为独立的web前端工程师，学习内容很多，基础的html、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css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，比较高深的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js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也就是常说的JavaScript</w:t>
      </w:r>
      <w:r w:rsidR="00F21A29">
        <w:rPr>
          <w:rFonts w:asciiTheme="minorEastAsia" w:eastAsiaTheme="minorEastAsia" w:hAnsiTheme="minorEastAsia" w:hint="eastAsia"/>
          <w:sz w:val="24"/>
          <w:szCs w:val="24"/>
        </w:rPr>
        <w:t>，还有在学校很懵</w:t>
      </w:r>
      <w:r>
        <w:rPr>
          <w:rFonts w:asciiTheme="minorEastAsia" w:eastAsiaTheme="minorEastAsia" w:hAnsiTheme="minorEastAsia" w:hint="eastAsia"/>
          <w:sz w:val="24"/>
          <w:szCs w:val="24"/>
        </w:rPr>
        <w:t>的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jQuery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开源框架，Bootstrap响应式框架，Ajax、还有强大的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Node.js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，让我见识到前端的功能也是如此强大。学了这些还是不够的，学无止境，我们还应该继续跟着时代一起发展，一起更新我们的大脑库。</w:t>
      </w:r>
    </w:p>
    <w:p w:rsidR="00AF18F8" w:rsidRDefault="00AF18F8" w:rsidP="00DC69D5">
      <w:pPr>
        <w:spacing w:beforeLines="50" w:line="360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这几个月，我在不耽误</w:t>
      </w:r>
      <w:r w:rsidR="00F21A29">
        <w:rPr>
          <w:rFonts w:asciiTheme="minorEastAsia" w:eastAsiaTheme="minorEastAsia" w:hAnsiTheme="minorEastAsia" w:hint="eastAsia"/>
          <w:sz w:val="24"/>
          <w:szCs w:val="24"/>
        </w:rPr>
        <w:t>实习的学习任务情况下，还自己钻研</w:t>
      </w:r>
      <w:r w:rsidR="00C15078">
        <w:rPr>
          <w:rFonts w:asciiTheme="minorEastAsia" w:eastAsiaTheme="minorEastAsia" w:hAnsiTheme="minorEastAsia" w:hint="eastAsia"/>
          <w:sz w:val="24"/>
          <w:szCs w:val="24"/>
        </w:rPr>
        <w:t>我的毕业设计，虽然难度不是很大，但是对我一个人来说，实行一个完整的项目能力还是有限的。</w:t>
      </w:r>
    </w:p>
    <w:p w:rsidR="00D21D73" w:rsidRPr="00D21D73" w:rsidRDefault="00D21D73" w:rsidP="00DC69D5">
      <w:pPr>
        <w:pStyle w:val="txt"/>
        <w:wordWrap w:val="0"/>
        <w:spacing w:beforeLines="50" w:beforeAutospacing="0" w:after="0" w:afterAutospacing="0" w:line="360" w:lineRule="auto"/>
        <w:ind w:firstLineChars="200" w:firstLine="480"/>
        <w:rPr>
          <w:rFonts w:asciiTheme="minorEastAsia" w:eastAsiaTheme="minorEastAsia" w:hAnsiTheme="minorEastAsia" w:cstheme="minorBidi"/>
        </w:rPr>
      </w:pPr>
      <w:r w:rsidRPr="00D21D73">
        <w:rPr>
          <w:rFonts w:asciiTheme="minorEastAsia" w:eastAsiaTheme="minorEastAsia" w:hAnsiTheme="minorEastAsia" w:cstheme="minorBidi" w:hint="eastAsia"/>
        </w:rPr>
        <w:t>第一</w:t>
      </w:r>
      <w:r w:rsidR="00A80ACA">
        <w:rPr>
          <w:rFonts w:asciiTheme="minorEastAsia" w:eastAsiaTheme="minorEastAsia" w:hAnsiTheme="minorEastAsia" w:cstheme="minorBidi" w:hint="eastAsia"/>
        </w:rPr>
        <w:t>月</w:t>
      </w:r>
      <w:r w:rsidRPr="00D21D73">
        <w:rPr>
          <w:rFonts w:asciiTheme="minorEastAsia" w:eastAsiaTheme="minorEastAsia" w:hAnsiTheme="minorEastAsia" w:cstheme="minorBidi" w:hint="eastAsia"/>
        </w:rPr>
        <w:t>：熟悉工作环境；初步了解该企业的组织机构，各组织机构的职能、业务范围以及信息化建设情况等，为进行信息系统调查和信息系统分析打基础，为独立设计管理信息系统作好准备；熟悉公</w:t>
      </w:r>
      <w:r w:rsidR="00A80ACA">
        <w:rPr>
          <w:rFonts w:asciiTheme="minorEastAsia" w:eastAsiaTheme="minorEastAsia" w:hAnsiTheme="minorEastAsia" w:cstheme="minorBidi" w:hint="eastAsia"/>
        </w:rPr>
        <w:t>司研发部主要研发工作，认识新同事；了解自己的工作职责、工作内容，</w:t>
      </w:r>
      <w:r w:rsidR="00A80ACA" w:rsidRPr="00D21D73">
        <w:rPr>
          <w:rFonts w:asciiTheme="minorEastAsia" w:eastAsiaTheme="minorEastAsia" w:hAnsiTheme="minorEastAsia" w:cstheme="minorBidi" w:hint="eastAsia"/>
        </w:rPr>
        <w:t>了解基础的前端开发技术HTML+CSS；熟悉</w:t>
      </w:r>
      <w:proofErr w:type="spellStart"/>
      <w:r w:rsidR="00A80ACA" w:rsidRPr="00A80ACA">
        <w:rPr>
          <w:rFonts w:asciiTheme="minorEastAsia" w:eastAsiaTheme="minorEastAsia" w:hAnsiTheme="minorEastAsia" w:cstheme="minorBidi"/>
        </w:rPr>
        <w:t>WebStorm</w:t>
      </w:r>
      <w:proofErr w:type="spellEnd"/>
      <w:r w:rsidR="00A80ACA" w:rsidRPr="00A80ACA">
        <w:rPr>
          <w:rFonts w:asciiTheme="minorEastAsia" w:eastAsiaTheme="minorEastAsia" w:hAnsiTheme="minorEastAsia" w:cstheme="minorBidi"/>
        </w:rPr>
        <w:t xml:space="preserve"> 11.0.3</w:t>
      </w:r>
      <w:r w:rsidR="00A80ACA" w:rsidRPr="00D21D73">
        <w:rPr>
          <w:rFonts w:asciiTheme="minorEastAsia" w:eastAsiaTheme="minorEastAsia" w:hAnsiTheme="minorEastAsia" w:cstheme="minorBidi" w:hint="eastAsia"/>
        </w:rPr>
        <w:t>开发工具和Photoshop软件；能熟练操作开发工具和PS</w:t>
      </w:r>
      <w:r w:rsidR="00A80ACA">
        <w:rPr>
          <w:rFonts w:asciiTheme="minorEastAsia" w:eastAsiaTheme="minorEastAsia" w:hAnsiTheme="minorEastAsia" w:cstheme="minorBidi" w:hint="eastAsia"/>
        </w:rPr>
        <w:t>软件，独立写样式。</w:t>
      </w:r>
    </w:p>
    <w:p w:rsidR="00D21D73" w:rsidRPr="00D21D73" w:rsidRDefault="00D21D73" w:rsidP="00DC69D5">
      <w:pPr>
        <w:pStyle w:val="txt"/>
        <w:wordWrap w:val="0"/>
        <w:spacing w:beforeLines="50" w:beforeAutospacing="0" w:after="0" w:afterAutospacing="0" w:line="360" w:lineRule="auto"/>
        <w:ind w:firstLineChars="200" w:firstLine="480"/>
        <w:rPr>
          <w:rFonts w:asciiTheme="minorEastAsia" w:eastAsiaTheme="minorEastAsia" w:hAnsiTheme="minorEastAsia" w:cstheme="minorBidi"/>
        </w:rPr>
      </w:pPr>
      <w:r w:rsidRPr="00D21D73">
        <w:rPr>
          <w:rFonts w:asciiTheme="minorEastAsia" w:eastAsiaTheme="minorEastAsia" w:hAnsiTheme="minorEastAsia" w:cstheme="minorBidi" w:hint="eastAsia"/>
        </w:rPr>
        <w:t>第二</w:t>
      </w:r>
      <w:r w:rsidR="00A80ACA">
        <w:rPr>
          <w:rFonts w:asciiTheme="minorEastAsia" w:eastAsiaTheme="minorEastAsia" w:hAnsiTheme="minorEastAsia" w:cstheme="minorBidi" w:hint="eastAsia"/>
        </w:rPr>
        <w:t>月</w:t>
      </w:r>
      <w:r w:rsidRPr="00D21D73">
        <w:rPr>
          <w:rFonts w:asciiTheme="minorEastAsia" w:eastAsiaTheme="minorEastAsia" w:hAnsiTheme="minorEastAsia" w:cstheme="minorBidi" w:hint="eastAsia"/>
        </w:rPr>
        <w:t>：学习Web前端开发规范，学习JavaScript基本语言规范和</w:t>
      </w:r>
      <w:proofErr w:type="spellStart"/>
      <w:r w:rsidRPr="00D21D73">
        <w:rPr>
          <w:rFonts w:asciiTheme="minorEastAsia" w:eastAsiaTheme="minorEastAsia" w:hAnsiTheme="minorEastAsia" w:cstheme="minorBidi" w:hint="eastAsia"/>
        </w:rPr>
        <w:t>Jquery</w:t>
      </w:r>
      <w:proofErr w:type="spellEnd"/>
      <w:r w:rsidRPr="00D21D73">
        <w:rPr>
          <w:rFonts w:asciiTheme="minorEastAsia" w:eastAsiaTheme="minorEastAsia" w:hAnsiTheme="minorEastAsia" w:cstheme="minorBidi" w:hint="eastAsia"/>
        </w:rPr>
        <w:t>基础知识，了解并掌握几种常见的交互特效，能独立写出</w:t>
      </w:r>
      <w:r w:rsidR="00A80ACA">
        <w:rPr>
          <w:rFonts w:asciiTheme="minorEastAsia" w:eastAsiaTheme="minorEastAsia" w:hAnsiTheme="minorEastAsia" w:cstheme="minorBidi" w:hint="eastAsia"/>
        </w:rPr>
        <w:t>特效；了解几种主流浏览器的性能等，在开发中处理浏览器兼容性问题，</w:t>
      </w:r>
      <w:r w:rsidR="00A80ACA" w:rsidRPr="00D21D73">
        <w:rPr>
          <w:rFonts w:asciiTheme="minorEastAsia" w:eastAsiaTheme="minorEastAsia" w:hAnsiTheme="minorEastAsia" w:cstheme="minorBidi" w:hint="eastAsia"/>
        </w:rPr>
        <w:t>进项目组做具体项目，掌握网站或信息系统的开发实施的基本流程；能独立设计div架构，切图，根据PS稿图规范写样式，解决兼容性问题</w:t>
      </w:r>
      <w:r w:rsidR="00A80ACA">
        <w:rPr>
          <w:rFonts w:asciiTheme="minorEastAsia" w:eastAsiaTheme="minorEastAsia" w:hAnsiTheme="minorEastAsia" w:cstheme="minorBidi" w:hint="eastAsia"/>
        </w:rPr>
        <w:t>。</w:t>
      </w:r>
    </w:p>
    <w:p w:rsidR="00D21D73" w:rsidRPr="00D21D73" w:rsidRDefault="00D21D73" w:rsidP="00DC69D5">
      <w:pPr>
        <w:pStyle w:val="txt"/>
        <w:wordWrap w:val="0"/>
        <w:spacing w:beforeLines="50" w:beforeAutospacing="0" w:after="0" w:afterAutospacing="0" w:line="360" w:lineRule="auto"/>
        <w:ind w:firstLineChars="200" w:firstLine="480"/>
        <w:rPr>
          <w:rFonts w:asciiTheme="minorEastAsia" w:eastAsiaTheme="minorEastAsia" w:hAnsiTheme="minorEastAsia" w:cstheme="minorBidi"/>
        </w:rPr>
      </w:pPr>
      <w:r w:rsidRPr="00D21D73">
        <w:rPr>
          <w:rFonts w:asciiTheme="minorEastAsia" w:eastAsiaTheme="minorEastAsia" w:hAnsiTheme="minorEastAsia" w:cstheme="minorBidi" w:hint="eastAsia"/>
        </w:rPr>
        <w:t>第</w:t>
      </w:r>
      <w:r w:rsidR="00A80ACA">
        <w:rPr>
          <w:rFonts w:asciiTheme="minorEastAsia" w:eastAsiaTheme="minorEastAsia" w:hAnsiTheme="minorEastAsia" w:cstheme="minorBidi" w:hint="eastAsia"/>
        </w:rPr>
        <w:t>三月</w:t>
      </w:r>
      <w:r w:rsidRPr="00D21D73">
        <w:rPr>
          <w:rFonts w:asciiTheme="minorEastAsia" w:eastAsiaTheme="minorEastAsia" w:hAnsiTheme="minorEastAsia" w:cstheme="minorBidi" w:hint="eastAsia"/>
        </w:rPr>
        <w:t>：</w:t>
      </w:r>
      <w:r w:rsidR="00A80ACA">
        <w:rPr>
          <w:rFonts w:asciiTheme="minorEastAsia" w:eastAsiaTheme="minorEastAsia" w:hAnsiTheme="minorEastAsia" w:cstheme="minorBidi" w:hint="eastAsia"/>
        </w:rPr>
        <w:t>配置运行环境的操作及练习，运用</w:t>
      </w:r>
      <w:proofErr w:type="spellStart"/>
      <w:r w:rsidR="00A80ACA">
        <w:rPr>
          <w:rFonts w:asciiTheme="minorEastAsia" w:eastAsiaTheme="minorEastAsia" w:hAnsiTheme="minorEastAsia" w:cstheme="minorBidi" w:hint="eastAsia"/>
        </w:rPr>
        <w:t>node.js</w:t>
      </w:r>
      <w:proofErr w:type="spellEnd"/>
      <w:r w:rsidR="00A80ACA">
        <w:rPr>
          <w:rFonts w:asciiTheme="minorEastAsia" w:eastAsiaTheme="minorEastAsia" w:hAnsiTheme="minorEastAsia" w:cstheme="minorBidi" w:hint="eastAsia"/>
        </w:rPr>
        <w:t>连接</w:t>
      </w:r>
      <w:proofErr w:type="spellStart"/>
      <w:r w:rsidR="00A80ACA">
        <w:rPr>
          <w:rFonts w:asciiTheme="minorEastAsia" w:eastAsiaTheme="minorEastAsia" w:hAnsiTheme="minorEastAsia" w:cstheme="minorBidi" w:hint="eastAsia"/>
        </w:rPr>
        <w:t>mysql</w:t>
      </w:r>
      <w:proofErr w:type="spellEnd"/>
      <w:r w:rsidR="00A80ACA">
        <w:rPr>
          <w:rFonts w:asciiTheme="minorEastAsia" w:eastAsiaTheme="minorEastAsia" w:hAnsiTheme="minorEastAsia" w:cstheme="minorBidi" w:hint="eastAsia"/>
        </w:rPr>
        <w:t>数据库进行对页面的渲染，实现前后台交互操作，运用</w:t>
      </w:r>
      <w:proofErr w:type="spellStart"/>
      <w:r w:rsidR="00A80ACA">
        <w:rPr>
          <w:rFonts w:asciiTheme="minorEastAsia" w:eastAsiaTheme="minorEastAsia" w:hAnsiTheme="minorEastAsia" w:cstheme="minorBidi" w:hint="eastAsia"/>
        </w:rPr>
        <w:t>npm</w:t>
      </w:r>
      <w:proofErr w:type="spellEnd"/>
      <w:r w:rsidR="00A80ACA">
        <w:rPr>
          <w:rFonts w:asciiTheme="minorEastAsia" w:eastAsiaTheme="minorEastAsia" w:hAnsiTheme="minorEastAsia" w:cstheme="minorBidi" w:hint="eastAsia"/>
        </w:rPr>
        <w:t>带来的模块使操作更加方便；</w:t>
      </w:r>
    </w:p>
    <w:p w:rsidR="00D21D73" w:rsidRDefault="00D21D73" w:rsidP="00DC69D5">
      <w:pPr>
        <w:pStyle w:val="txt"/>
        <w:wordWrap w:val="0"/>
        <w:spacing w:beforeLines="50" w:beforeAutospacing="0" w:after="0" w:afterAutospacing="0" w:line="360" w:lineRule="auto"/>
        <w:ind w:firstLine="480"/>
        <w:rPr>
          <w:rFonts w:asciiTheme="minorEastAsia" w:eastAsiaTheme="minorEastAsia" w:hAnsiTheme="minorEastAsia" w:cstheme="minorBidi"/>
        </w:rPr>
      </w:pPr>
      <w:r w:rsidRPr="00D21D73">
        <w:rPr>
          <w:rFonts w:asciiTheme="minorEastAsia" w:eastAsiaTheme="minorEastAsia" w:hAnsiTheme="minorEastAsia" w:cstheme="minorBidi" w:hint="eastAsia"/>
        </w:rPr>
        <w:t>在实习期间，我都能够遵守工作纪律，不迟到早退。刚进公司那一星期，先是了解公司情况，然后基本都在自学阶段，先熟练开发工具的软件操作，熟</w:t>
      </w:r>
      <w:r w:rsidRPr="00D21D73">
        <w:rPr>
          <w:rFonts w:asciiTheme="minorEastAsia" w:eastAsiaTheme="minorEastAsia" w:hAnsiTheme="minorEastAsia" w:cstheme="minorBidi" w:hint="eastAsia"/>
        </w:rPr>
        <w:lastRenderedPageBreak/>
        <w:t>悉样式设计的基本知识，通过一个实际的</w:t>
      </w:r>
      <w:r w:rsidR="00A80ACA">
        <w:rPr>
          <w:rFonts w:asciiTheme="minorEastAsia" w:eastAsiaTheme="minorEastAsia" w:hAnsiTheme="minorEastAsia" w:cstheme="minorBidi" w:hint="eastAsia"/>
        </w:rPr>
        <w:t>京东</w:t>
      </w:r>
      <w:r w:rsidRPr="00D21D73">
        <w:rPr>
          <w:rFonts w:asciiTheme="minorEastAsia" w:eastAsiaTheme="minorEastAsia" w:hAnsiTheme="minorEastAsia" w:cstheme="minorBidi" w:hint="eastAsia"/>
        </w:rPr>
        <w:t>网页的样式设计进行练习，在这过程中，还得学会PS切片对图片进行切图，慢慢的熟悉以后，看着自己的做的页面在IE浏览器呈现的时候，很有成就感。然而，当把自己做好的作品给指导老师看的时候才发现，前端设计不是这么简单，还得考虑浏览器兼容性，并不是所有用户都用IE浏览器，随着互联网的飞速发展，就单看IE浏览器都有好几个版本，从IE6.0到IE9.0，用户都有，做互联网不单单是做给一个用户，不考虑全部用户，那也至少得考虑绝大部分用户，作为前端开发人员，应充分考虑网站浏览器兼容器。我在浏览器兼容性，花了大量时间查看资料，了解到现在主流的浏览器是火狐浏览器，它的市场占有率最大，火狐还有一个很好的插件工具Firebug可帮助开发人员测试制作网站。浏览器兼容主要体现在代码方面，我们有以下几种方法处理其兼容性问题：1、利用!Important，但这个方法功能有限，目前只针对IE6的兼容；2、利用CSS Hack方法，这个方法得熟悉各个浏览器的代码写法；3、使用IE专用的条件注释写不同的CSS文件。</w:t>
      </w:r>
    </w:p>
    <w:p w:rsidR="00111EF9" w:rsidRDefault="00111EF9" w:rsidP="002E4996">
      <w:pPr>
        <w:pStyle w:val="a6"/>
        <w:ind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四、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实习</w:t>
      </w:r>
      <w:r w:rsidRPr="00111EF9">
        <w:rPr>
          <w:rFonts w:hint="eastAsia"/>
          <w:sz w:val="28"/>
          <w:szCs w:val="28"/>
        </w:rPr>
        <w:t>总结</w:t>
      </w:r>
      <w:r>
        <w:rPr>
          <w:rFonts w:hint="eastAsia"/>
          <w:sz w:val="28"/>
          <w:szCs w:val="28"/>
        </w:rPr>
        <w:t>和心得</w:t>
      </w:r>
    </w:p>
    <w:p w:rsidR="0024431B" w:rsidRDefault="00CE76A4" w:rsidP="00DC69D5">
      <w:pPr>
        <w:spacing w:beforeLines="50" w:line="360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(一)、</w:t>
      </w:r>
      <w:r w:rsidR="0024431B" w:rsidRPr="00CE76A4">
        <w:rPr>
          <w:rFonts w:ascii="黑体" w:eastAsia="黑体" w:hAnsi="黑体" w:hint="eastAsia"/>
          <w:sz w:val="24"/>
          <w:szCs w:val="24"/>
        </w:rPr>
        <w:t>学习成果：</w:t>
      </w:r>
      <w:proofErr w:type="spellStart"/>
      <w:r w:rsidR="0024431B" w:rsidRPr="00CE76A4">
        <w:rPr>
          <w:rFonts w:ascii="黑体" w:eastAsia="黑体" w:hAnsi="黑体" w:hint="eastAsia"/>
          <w:sz w:val="24"/>
          <w:szCs w:val="24"/>
        </w:rPr>
        <w:t>PHPwind</w:t>
      </w:r>
      <w:proofErr w:type="spellEnd"/>
      <w:r w:rsidR="0024431B" w:rsidRPr="00CE76A4">
        <w:rPr>
          <w:rFonts w:ascii="黑体" w:eastAsia="黑体" w:hAnsi="黑体" w:hint="eastAsia"/>
          <w:sz w:val="24"/>
          <w:szCs w:val="24"/>
        </w:rPr>
        <w:t>论坛</w:t>
      </w:r>
    </w:p>
    <w:p w:rsidR="0024431B" w:rsidRDefault="00297324" w:rsidP="00DC69D5">
      <w:pPr>
        <w:spacing w:beforeLines="50" w:line="360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运用了css3的新属性，Ajax，JavaScript，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jQuery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proofErr w:type="spellStart"/>
      <w:r w:rsidR="0024431B">
        <w:rPr>
          <w:rFonts w:asciiTheme="minorEastAsia" w:eastAsiaTheme="minorEastAsia" w:hAnsiTheme="minorEastAsia" w:hint="eastAsia"/>
          <w:sz w:val="24"/>
          <w:szCs w:val="24"/>
        </w:rPr>
        <w:t>Node.js</w:t>
      </w:r>
      <w:proofErr w:type="spellEnd"/>
      <w:r w:rsidR="0024431B">
        <w:rPr>
          <w:rFonts w:asciiTheme="minorEastAsia" w:eastAsiaTheme="minorEastAsia" w:hAnsiTheme="minorEastAsia" w:hint="eastAsia"/>
          <w:sz w:val="24"/>
          <w:szCs w:val="24"/>
        </w:rPr>
        <w:t>连接</w:t>
      </w:r>
      <w:proofErr w:type="spellStart"/>
      <w:r w:rsidR="0024431B">
        <w:rPr>
          <w:rFonts w:asciiTheme="minorEastAsia" w:eastAsiaTheme="minorEastAsia" w:hAnsiTheme="minorEastAsia" w:hint="eastAsia"/>
          <w:sz w:val="24"/>
          <w:szCs w:val="24"/>
        </w:rPr>
        <w:t>mysql</w:t>
      </w:r>
      <w:proofErr w:type="spellEnd"/>
      <w:r w:rsidR="0024431B">
        <w:rPr>
          <w:rFonts w:asciiTheme="minorEastAsia" w:eastAsiaTheme="minorEastAsia" w:hAnsiTheme="minorEastAsia" w:hint="eastAsia"/>
          <w:sz w:val="24"/>
          <w:szCs w:val="24"/>
        </w:rPr>
        <w:t>实现了版块管理、帖子管理、主题管理、用户管理、用户评论管理、登录验证、注册验证。管理员对版块、帖子、主题、用户、评论分别进行查看、增加、修改和删除，用户可以进行查看版块信息，主题的信息，帖子的信息，还有进行评论、查看所有的评论、登录和注册。</w:t>
      </w:r>
    </w:p>
    <w:p w:rsidR="00F21A29" w:rsidRPr="00CE76A4" w:rsidRDefault="00CE76A4" w:rsidP="00DC69D5">
      <w:pPr>
        <w:spacing w:beforeLines="50" w:line="360" w:lineRule="auto"/>
        <w:ind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（二）、</w:t>
      </w:r>
      <w:r w:rsidR="00F21A29" w:rsidRPr="00CE76A4">
        <w:rPr>
          <w:rFonts w:ascii="黑体" w:eastAsia="黑体" w:hAnsi="黑体" w:hint="eastAsia"/>
          <w:sz w:val="24"/>
          <w:szCs w:val="24"/>
        </w:rPr>
        <w:t>思想上的认识</w:t>
      </w:r>
    </w:p>
    <w:p w:rsidR="00C15078" w:rsidRDefault="004A19E9" w:rsidP="00DC69D5">
      <w:pPr>
        <w:spacing w:beforeLines="50" w:line="360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实习是每个大学生毕业必须经历的一门课程，</w:t>
      </w:r>
      <w:r w:rsidR="00C15078">
        <w:rPr>
          <w:rFonts w:asciiTheme="minorEastAsia" w:eastAsiaTheme="minorEastAsia" w:hAnsiTheme="minorEastAsia" w:hint="eastAsia"/>
          <w:sz w:val="24"/>
          <w:szCs w:val="24"/>
        </w:rPr>
        <w:t>实习是也是一种学习，但是它更加的生动，更好、更容易的让我们理解，</w:t>
      </w:r>
      <w:r w:rsidR="00C15078" w:rsidRPr="00C15078">
        <w:rPr>
          <w:rFonts w:asciiTheme="minorEastAsia" w:eastAsiaTheme="minorEastAsia" w:hAnsiTheme="minorEastAsia" w:hint="eastAsia"/>
          <w:sz w:val="24"/>
          <w:szCs w:val="24"/>
        </w:rPr>
        <w:t>感觉生活并不是和上课、下课一样，还有就是身边的人也不会像老师一样整天在身边管着你，提醒你。都得靠自己一步一步的走下去。</w:t>
      </w:r>
      <w:r>
        <w:rPr>
          <w:rFonts w:asciiTheme="minorEastAsia" w:eastAsiaTheme="minorEastAsia" w:hAnsiTheme="minorEastAsia" w:hint="eastAsia"/>
          <w:sz w:val="24"/>
          <w:szCs w:val="24"/>
        </w:rPr>
        <w:t>同时我还学会了如何更好的与别人沟通，怎么更好的去陈述自己的观点和想法，怎么劝说别人认同自己的观点。</w:t>
      </w:r>
    </w:p>
    <w:p w:rsidR="00F94F1C" w:rsidRDefault="00F94F1C" w:rsidP="00DC69D5">
      <w:pPr>
        <w:spacing w:beforeLines="50" w:line="360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实习这段时间，</w:t>
      </w:r>
      <w:r w:rsidR="004A19E9">
        <w:rPr>
          <w:rFonts w:asciiTheme="minorEastAsia" w:eastAsiaTheme="minorEastAsia" w:hAnsiTheme="minorEastAsia" w:hint="eastAsia"/>
          <w:sz w:val="24"/>
          <w:szCs w:val="24"/>
        </w:rPr>
        <w:t>虽然过的很短暂，但是我相信质量很有保障，内容也很丰富。</w:t>
      </w:r>
      <w:r>
        <w:rPr>
          <w:rFonts w:asciiTheme="minorEastAsia" w:eastAsiaTheme="minorEastAsia" w:hAnsiTheme="minorEastAsia" w:hint="eastAsia"/>
          <w:sz w:val="24"/>
          <w:szCs w:val="24"/>
        </w:rPr>
        <w:t>我才认识到以前的不好好听课的那种任性是一种奢侈，浪费了大把的时间。通过融入到新的集体，一起学习，一起集体活动，我知道团结很重要，要懂得分享，来自不同地方的人，在一起不容易，且行且珍惜。</w:t>
      </w:r>
      <w:r w:rsidR="0064231B">
        <w:rPr>
          <w:rFonts w:asciiTheme="minorEastAsia" w:eastAsiaTheme="minorEastAsia" w:hAnsiTheme="minorEastAsia" w:hint="eastAsia"/>
          <w:sz w:val="24"/>
          <w:szCs w:val="24"/>
        </w:rPr>
        <w:t>交际能力确实很重要，所以不管通过什么方式也要提升自己的语言表达能力。</w:t>
      </w:r>
    </w:p>
    <w:p w:rsidR="00A516F8" w:rsidRDefault="0064231B" w:rsidP="00DC69D5">
      <w:pPr>
        <w:spacing w:beforeLines="50" w:line="360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当然处理与人沟通方面，还有就是让我明白怎样正确对待自己，不能再是和以前一样的任性，因为在社会上没有人会纵容我们，正确对待自己的错误，并深刻的总结。</w:t>
      </w:r>
      <w:r w:rsidR="00A516F8">
        <w:rPr>
          <w:rFonts w:asciiTheme="minorEastAsia" w:eastAsiaTheme="minorEastAsia" w:hAnsiTheme="minorEastAsia" w:hint="eastAsia"/>
          <w:sz w:val="24"/>
          <w:szCs w:val="24"/>
        </w:rPr>
        <w:t>在工作中，做好时间的管理尤为重要。要立足自我，完善自己。我相信把他当成一份事业来对待。</w:t>
      </w:r>
    </w:p>
    <w:p w:rsidR="00A516F8" w:rsidRDefault="0064231B" w:rsidP="00DC69D5">
      <w:pPr>
        <w:spacing w:beforeLines="50" w:line="360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这几月的实习，我遵守学校的实习协议，做到对自己负责，认真对待自己的实习工作，和身边的人正常相处，团结友善。大胆的向社会迈出了第一步。</w:t>
      </w:r>
      <w:r w:rsidR="00A516F8">
        <w:rPr>
          <w:rFonts w:asciiTheme="minorEastAsia" w:eastAsiaTheme="minorEastAsia" w:hAnsiTheme="minorEastAsia" w:hint="eastAsia"/>
          <w:sz w:val="24"/>
          <w:szCs w:val="24"/>
        </w:rPr>
        <w:t>实习使我们在实践中了解社会，让我们学到了很多在课堂上根本就学不到的知识，也开阔了我的视野，增长了见识，让我们以后更好的服务社会打下坚实的基础。</w:t>
      </w:r>
    </w:p>
    <w:p w:rsidR="00FE2CEA" w:rsidRPr="00C15078" w:rsidRDefault="001850DD" w:rsidP="00DC69D5">
      <w:pPr>
        <w:spacing w:beforeLines="50" w:line="360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认真做好每一件事情，不要过于求成，需要的是把公司当成自己的事业，最重要的不是你会什么技能，而是你的态度。</w:t>
      </w:r>
      <w:r w:rsidR="00FE2CEA">
        <w:rPr>
          <w:rFonts w:asciiTheme="minorEastAsia" w:eastAsiaTheme="minorEastAsia" w:hAnsiTheme="minorEastAsia" w:hint="eastAsia"/>
          <w:sz w:val="24"/>
          <w:szCs w:val="24"/>
        </w:rPr>
        <w:t>不论在学校，还是公司，还教会我们怎么照顾好自己，让人感觉亲切，有家一样的温暖。</w:t>
      </w:r>
    </w:p>
    <w:p w:rsidR="00111EF9" w:rsidRDefault="00111EF9" w:rsidP="002E4996">
      <w:pPr>
        <w:pStyle w:val="a6"/>
        <w:ind w:firstLineChars="0" w:firstLine="0"/>
        <w:jc w:val="left"/>
        <w:rPr>
          <w:sz w:val="28"/>
          <w:szCs w:val="28"/>
        </w:rPr>
      </w:pPr>
      <w:r w:rsidRPr="00111EF9">
        <w:rPr>
          <w:rFonts w:hint="eastAsia"/>
          <w:sz w:val="28"/>
          <w:szCs w:val="28"/>
        </w:rPr>
        <w:t>五、努力的方向和建议</w:t>
      </w:r>
    </w:p>
    <w:p w:rsidR="0064231B" w:rsidRPr="00FE2CEA" w:rsidRDefault="00334107" w:rsidP="00DC69D5">
      <w:pPr>
        <w:spacing w:beforeLines="50" w:line="360" w:lineRule="auto"/>
        <w:ind w:firstLineChars="83" w:firstLine="199"/>
        <w:rPr>
          <w:rFonts w:ascii="黑体" w:eastAsia="黑体" w:hAnsi="黑体"/>
          <w:sz w:val="24"/>
          <w:szCs w:val="24"/>
        </w:rPr>
      </w:pPr>
      <w:r w:rsidRPr="00FE2CEA">
        <w:rPr>
          <w:rFonts w:ascii="黑体" w:eastAsia="黑体" w:hAnsi="黑体" w:hint="eastAsia"/>
          <w:sz w:val="24"/>
          <w:szCs w:val="24"/>
        </w:rPr>
        <w:t>（一）努力</w:t>
      </w:r>
    </w:p>
    <w:p w:rsidR="00A516F8" w:rsidRPr="00FE2CEA" w:rsidRDefault="001850DD" w:rsidP="00DC69D5">
      <w:pPr>
        <w:spacing w:beforeLines="50" w:line="360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FE2CEA">
        <w:rPr>
          <w:rFonts w:asciiTheme="minorEastAsia" w:eastAsiaTheme="minorEastAsia" w:hAnsiTheme="minorEastAsia" w:hint="eastAsia"/>
          <w:sz w:val="24"/>
          <w:szCs w:val="24"/>
        </w:rPr>
        <w:t>今后，我会继续保持认真负责的工作态度，高尚的思想觉悟，进一步完善和充实自己</w:t>
      </w:r>
      <w:r w:rsidR="00FE2CEA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A516F8">
        <w:rPr>
          <w:rFonts w:asciiTheme="minorEastAsia" w:eastAsiaTheme="minorEastAsia" w:hAnsiTheme="minorEastAsia" w:hint="eastAsia"/>
          <w:sz w:val="24"/>
          <w:szCs w:val="24"/>
        </w:rPr>
        <w:t>自学更多的新编程语言，</w:t>
      </w:r>
      <w:r w:rsidR="00FE2CEA">
        <w:rPr>
          <w:rFonts w:asciiTheme="minorEastAsia" w:eastAsiaTheme="minorEastAsia" w:hAnsiTheme="minorEastAsia" w:hint="eastAsia"/>
          <w:sz w:val="24"/>
          <w:szCs w:val="24"/>
        </w:rPr>
        <w:t>在生活中会不断继续更新自己的技能，为社会贡献自己的力量。</w:t>
      </w:r>
    </w:p>
    <w:p w:rsidR="00334107" w:rsidRPr="00FE2CEA" w:rsidRDefault="00334107" w:rsidP="00FE2CEA">
      <w:pPr>
        <w:ind w:firstLineChars="83" w:firstLine="199"/>
        <w:rPr>
          <w:rFonts w:ascii="黑体" w:eastAsia="黑体" w:hAnsi="黑体"/>
          <w:sz w:val="24"/>
          <w:szCs w:val="24"/>
        </w:rPr>
      </w:pPr>
      <w:r w:rsidRPr="00FE2CEA">
        <w:rPr>
          <w:rFonts w:ascii="黑体" w:eastAsia="黑体" w:hAnsi="黑体" w:hint="eastAsia"/>
          <w:sz w:val="24"/>
          <w:szCs w:val="24"/>
        </w:rPr>
        <w:t>（二）建议</w:t>
      </w:r>
    </w:p>
    <w:p w:rsidR="00FE2CEA" w:rsidRDefault="004A2393" w:rsidP="00DC69D5">
      <w:pPr>
        <w:spacing w:beforeLines="50" w:line="360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应该加强动手操作的能力，</w:t>
      </w:r>
      <w:r w:rsidR="00551241" w:rsidRPr="00FE2CEA">
        <w:rPr>
          <w:rFonts w:asciiTheme="minorEastAsia" w:eastAsiaTheme="minorEastAsia" w:hAnsiTheme="minorEastAsia" w:hint="eastAsia"/>
          <w:sz w:val="24"/>
          <w:szCs w:val="24"/>
        </w:rPr>
        <w:t>我觉得还是缺乏经验，应该不断的做一下小项目来弥补，通过做一些项目也可以系统的复习一下以前的知</w:t>
      </w:r>
      <w:r w:rsidR="00FE2CEA">
        <w:rPr>
          <w:rFonts w:asciiTheme="minorEastAsia" w:eastAsiaTheme="minorEastAsia" w:hAnsiTheme="minorEastAsia" w:hint="eastAsia"/>
          <w:sz w:val="24"/>
          <w:szCs w:val="24"/>
        </w:rPr>
        <w:t>识，当然也得抓紧复习学校学到的知识，基础很重要，必须反复的查看基础知识。</w:t>
      </w:r>
    </w:p>
    <w:p w:rsidR="00A516F8" w:rsidRDefault="00A516F8" w:rsidP="00DC69D5">
      <w:pPr>
        <w:spacing w:beforeLines="50" w:line="360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把学习当成一种习惯去对待，时间久了你会发现，它对你的影响到底有多大。在各个方面应该更加努力，争取做一名合格的大学生。</w:t>
      </w:r>
    </w:p>
    <w:p w:rsidR="004358AB" w:rsidRDefault="004358AB" w:rsidP="003062C0">
      <w:pPr>
        <w:spacing w:line="220" w:lineRule="atLeast"/>
        <w:ind w:firstLine="440"/>
      </w:pPr>
    </w:p>
    <w:sectPr w:rsidR="004358AB" w:rsidSect="006E71F4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1121" w:rsidRDefault="00951121" w:rsidP="003062C0">
      <w:pPr>
        <w:spacing w:after="0"/>
        <w:ind w:firstLine="440"/>
      </w:pPr>
      <w:r>
        <w:separator/>
      </w:r>
    </w:p>
  </w:endnote>
  <w:endnote w:type="continuationSeparator" w:id="0">
    <w:p w:rsidR="00951121" w:rsidRDefault="00951121" w:rsidP="003062C0">
      <w:pPr>
        <w:spacing w:after="0"/>
        <w:ind w:firstLine="4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1F4" w:rsidRDefault="006E71F4" w:rsidP="003062C0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1F4" w:rsidRDefault="006E71F4" w:rsidP="003062C0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1F4" w:rsidRDefault="006E71F4" w:rsidP="003062C0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1121" w:rsidRDefault="00951121" w:rsidP="003062C0">
      <w:pPr>
        <w:spacing w:after="0"/>
        <w:ind w:firstLine="440"/>
      </w:pPr>
      <w:r>
        <w:separator/>
      </w:r>
    </w:p>
  </w:footnote>
  <w:footnote w:type="continuationSeparator" w:id="0">
    <w:p w:rsidR="00951121" w:rsidRDefault="00951121" w:rsidP="003062C0">
      <w:pPr>
        <w:spacing w:after="0"/>
        <w:ind w:firstLine="4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1F4" w:rsidRDefault="006E71F4" w:rsidP="003062C0">
    <w:pPr>
      <w:pStyle w:val="a3"/>
      <w:pBdr>
        <w:bottom w:val="none" w:sz="0" w:space="0" w:color="auto"/>
      </w:pBdr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1F4" w:rsidRDefault="006E71F4" w:rsidP="003062C0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1F4" w:rsidRDefault="006E71F4" w:rsidP="003062C0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6E5A"/>
    <w:multiLevelType w:val="hybridMultilevel"/>
    <w:tmpl w:val="04406278"/>
    <w:lvl w:ilvl="0" w:tplc="A9D49C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01429B"/>
    <w:multiLevelType w:val="hybridMultilevel"/>
    <w:tmpl w:val="21C6F142"/>
    <w:lvl w:ilvl="0" w:tplc="886C278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A77E3B"/>
    <w:multiLevelType w:val="hybridMultilevel"/>
    <w:tmpl w:val="08026F7E"/>
    <w:lvl w:ilvl="0" w:tplc="42C4B8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F125A5"/>
    <w:multiLevelType w:val="hybridMultilevel"/>
    <w:tmpl w:val="2466C8A0"/>
    <w:lvl w:ilvl="0" w:tplc="7AF6AC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0ED6"/>
    <w:rsid w:val="00111EF9"/>
    <w:rsid w:val="001850DD"/>
    <w:rsid w:val="0023742F"/>
    <w:rsid w:val="0024431B"/>
    <w:rsid w:val="00297324"/>
    <w:rsid w:val="002E4996"/>
    <w:rsid w:val="002E59E1"/>
    <w:rsid w:val="003062C0"/>
    <w:rsid w:val="00323B43"/>
    <w:rsid w:val="00334107"/>
    <w:rsid w:val="003D37D8"/>
    <w:rsid w:val="00426133"/>
    <w:rsid w:val="004358AB"/>
    <w:rsid w:val="004A19E9"/>
    <w:rsid w:val="004A2393"/>
    <w:rsid w:val="0052626F"/>
    <w:rsid w:val="00551241"/>
    <w:rsid w:val="0064231B"/>
    <w:rsid w:val="006E71F4"/>
    <w:rsid w:val="0070719A"/>
    <w:rsid w:val="0074391C"/>
    <w:rsid w:val="00781324"/>
    <w:rsid w:val="007E07FF"/>
    <w:rsid w:val="00883AD4"/>
    <w:rsid w:val="00887BE9"/>
    <w:rsid w:val="008A156E"/>
    <w:rsid w:val="008B7726"/>
    <w:rsid w:val="008E0571"/>
    <w:rsid w:val="00951121"/>
    <w:rsid w:val="009E21C0"/>
    <w:rsid w:val="00A516F8"/>
    <w:rsid w:val="00A80ACA"/>
    <w:rsid w:val="00AC51A2"/>
    <w:rsid w:val="00AF18F8"/>
    <w:rsid w:val="00C15078"/>
    <w:rsid w:val="00CE76A4"/>
    <w:rsid w:val="00D21D73"/>
    <w:rsid w:val="00D310AE"/>
    <w:rsid w:val="00D31D50"/>
    <w:rsid w:val="00DA2666"/>
    <w:rsid w:val="00DC69D5"/>
    <w:rsid w:val="00E35EE0"/>
    <w:rsid w:val="00EF4F38"/>
    <w:rsid w:val="00F21A29"/>
    <w:rsid w:val="00F92D97"/>
    <w:rsid w:val="00F94F1C"/>
    <w:rsid w:val="00FA6597"/>
    <w:rsid w:val="00FE2CEA"/>
    <w:rsid w:val="00FE3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E76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71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71F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71F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71F4"/>
    <w:rPr>
      <w:rFonts w:ascii="Tahoma" w:hAnsi="Tahoma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11EF9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11EF9"/>
    <w:rPr>
      <w:rFonts w:ascii="Tahoma" w:hAnsi="Tahoma"/>
    </w:rPr>
  </w:style>
  <w:style w:type="paragraph" w:styleId="a6">
    <w:name w:val="Title"/>
    <w:basedOn w:val="a"/>
    <w:next w:val="a"/>
    <w:link w:val="Char2"/>
    <w:uiPriority w:val="10"/>
    <w:qFormat/>
    <w:rsid w:val="00111E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11EF9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11EF9"/>
    <w:pPr>
      <w:ind w:firstLine="420"/>
    </w:pPr>
  </w:style>
  <w:style w:type="character" w:styleId="a8">
    <w:name w:val="Hyperlink"/>
    <w:basedOn w:val="a0"/>
    <w:uiPriority w:val="99"/>
    <w:semiHidden/>
    <w:unhideWhenUsed/>
    <w:rsid w:val="002E4996"/>
    <w:rPr>
      <w:color w:val="0000FF"/>
      <w:u w:val="single"/>
    </w:rPr>
  </w:style>
  <w:style w:type="paragraph" w:customStyle="1" w:styleId="txt">
    <w:name w:val="txt"/>
    <w:basedOn w:val="a"/>
    <w:rsid w:val="00AC51A2"/>
    <w:pPr>
      <w:adjustRightInd/>
      <w:snapToGrid/>
      <w:spacing w:before="100" w:beforeAutospacing="1" w:after="100" w:afterAutospacing="1"/>
      <w:ind w:firstLineChars="0" w:firstLine="0"/>
    </w:pPr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E76A4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3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4%BF%A1%E6%81%AF%E5%A4%84%E7%90%86%E7%B3%BB%E7%BB%9F" TargetMode="External"/><Relationship Id="rId13" Type="http://schemas.openxmlformats.org/officeDocument/2006/relationships/hyperlink" Target="http://baike.baidu.com/item/%E8%BD%AF%E4%BB%B6%E5%A4%96%E5%8C%85/94458" TargetMode="External"/><Relationship Id="rId18" Type="http://schemas.openxmlformats.org/officeDocument/2006/relationships/hyperlink" Target="http://baike.baidu.com/item/%E5%A1%94%E5%A1%94/900563" TargetMode="External"/><Relationship Id="rId26" Type="http://schemas.openxmlformats.org/officeDocument/2006/relationships/hyperlink" Target="http://baike.baidu.com/item/%E4%BE%A8%E5%85%B4/6028242" TargetMode="External"/><Relationship Id="rId39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://baike.baidu.com/item/%E6%B7%B1%E5%9C%B3%E5%8F%91%E5%B1%95%E9%93%B6%E8%A1%8C" TargetMode="External"/><Relationship Id="rId34" Type="http://schemas.openxmlformats.org/officeDocument/2006/relationships/hyperlink" Target="http://baike.baidu.com/item/%E5%A4%A7%E5%9E%8B%E8%AE%A1%E7%AE%97%E6%9C%BA/9539951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baike.baidu.com/item/%E8%BD%AF%E4%BB%B6%E6%9C%8D%E5%8A%A1/3037703" TargetMode="External"/><Relationship Id="rId17" Type="http://schemas.openxmlformats.org/officeDocument/2006/relationships/hyperlink" Target="http://baike.baidu.com/item/Infosys/9830999" TargetMode="External"/><Relationship Id="rId25" Type="http://schemas.openxmlformats.org/officeDocument/2006/relationships/hyperlink" Target="http://baike.baidu.com/item/%E5%88%9B%E5%85%B4%E9%93%B6%E8%A1%8C/7001048" TargetMode="External"/><Relationship Id="rId33" Type="http://schemas.openxmlformats.org/officeDocument/2006/relationships/hyperlink" Target="http://baike.baidu.com/item/%E8%BD%AF%E9%80%9A%E5%8A%A8%E5%8A%9B/5546642" TargetMode="Externa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baike.baidu.com/item/%E5%9F%83%E6%A3%AE%E5%93%B2/7102011" TargetMode="External"/><Relationship Id="rId20" Type="http://schemas.openxmlformats.org/officeDocument/2006/relationships/hyperlink" Target="http://baike.baidu.com/item/%E4%B8%AD%E5%9B%BD%E5%B7%A5%E5%95%86%E9%93%B6%E8%A1%8C" TargetMode="External"/><Relationship Id="rId29" Type="http://schemas.openxmlformats.org/officeDocument/2006/relationships/hyperlink" Target="http://baike.baidu.com/item/%E7%BE%8E%E5%9B%BD%E5%8F%8B%E9%82%A6%E4%BF%9D%E9%99%A9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item/%E8%BD%AF%E4%BB%B6%E6%B5%8B%E8%AF%95%E5%B7%A5%E7%A8%8B%E5%B8%88" TargetMode="External"/><Relationship Id="rId24" Type="http://schemas.openxmlformats.org/officeDocument/2006/relationships/hyperlink" Target="http://baike.baidu.com/item/%E6%98%9F%E5%B1%95%E9%93%B6%E8%A1%8C/4336514" TargetMode="External"/><Relationship Id="rId32" Type="http://schemas.openxmlformats.org/officeDocument/2006/relationships/hyperlink" Target="http://baike.baidu.com/item/%E6%B5%B7%E8%BE%89/2180999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item/%E6%BA%90%E8%AE%AF/10508836" TargetMode="External"/><Relationship Id="rId23" Type="http://schemas.openxmlformats.org/officeDocument/2006/relationships/hyperlink" Target="http://baike.baidu.com/item/%E5%AE%9D%E5%8D%8E%E9%93%B6%E8%A1%8C/1931723" TargetMode="External"/><Relationship Id="rId28" Type="http://schemas.openxmlformats.org/officeDocument/2006/relationships/hyperlink" Target="http://baike.baidu.com/item/%E9%A6%99%E6%B8%AF%E6%B0%B8%E9%9A%86%E9%93%B6%E8%A1%8C" TargetMode="External"/><Relationship Id="rId36" Type="http://schemas.openxmlformats.org/officeDocument/2006/relationships/header" Target="header2.xml"/><Relationship Id="rId10" Type="http://schemas.openxmlformats.org/officeDocument/2006/relationships/hyperlink" Target="http://baike.baidu.com/item/%E9%87%91%E8%9E%8D%E5%B7%A5%E7%A8%8B%E5%B8%88/3202828" TargetMode="External"/><Relationship Id="rId19" Type="http://schemas.openxmlformats.org/officeDocument/2006/relationships/hyperlink" Target="http://baike.baidu.com/item/%E6%8B%9B%E5%95%86%E9%93%B6%E8%A1%8C/379100" TargetMode="External"/><Relationship Id="rId31" Type="http://schemas.openxmlformats.org/officeDocument/2006/relationships/hyperlink" Target="http://baike.baidu.com/item/%E6%AD%A6%E9%92%A2/94708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item/%E8%BD%AF%E4%BB%B6%E5%AE%9E%E8%AE%AD" TargetMode="External"/><Relationship Id="rId14" Type="http://schemas.openxmlformats.org/officeDocument/2006/relationships/hyperlink" Target="http://baike.baidu.com/item/%E7%94%B5%E5%AD%90%E7%B3%BB%E7%BB%9F" TargetMode="External"/><Relationship Id="rId22" Type="http://schemas.openxmlformats.org/officeDocument/2006/relationships/hyperlink" Target="http://baike.baidu.com/item/%E9%A6%99%E6%B8%AF%E4%B8%9C%E4%BA%9A%E9%93%B6%E8%A1%8C" TargetMode="External"/><Relationship Id="rId27" Type="http://schemas.openxmlformats.org/officeDocument/2006/relationships/hyperlink" Target="http://baike.baidu.com/item/%E5%AF%8C%E9%82%A6%E9%93%B6%E8%A1%8C/5870048" TargetMode="External"/><Relationship Id="rId30" Type="http://schemas.openxmlformats.org/officeDocument/2006/relationships/hyperlink" Target="http://baike.baidu.com/item/%E4%B8%AD%E5%9B%BD%E5%86%9C%E4%B8%9A%E9%93%B6%E8%A1%8C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60BAD20-988D-4DFD-8DC9-7F6337D42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7</Pages>
  <Words>1012</Words>
  <Characters>5775</Characters>
  <Application>Microsoft Office Word</Application>
  <DocSecurity>0</DocSecurity>
  <Lines>48</Lines>
  <Paragraphs>13</Paragraphs>
  <ScaleCrop>false</ScaleCrop>
  <Company/>
  <LinksUpToDate>false</LinksUpToDate>
  <CharactersWithSpaces>6774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2017-05-18T11:00:00Z</dcterms:modified>
</cp:coreProperties>
</file>