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系统环境配置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PolyOS的编译：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PATH=${PATH}:~/.local/bin kas build common-oscourse-qemuriscv64.yml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549400"/>
            <wp:effectExtent l="0" t="0" r="13970" b="0"/>
            <wp:docPr id="1" name="图片 1" descr="截屏2023-10-01 19.57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10-01 19.57.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（2）运行PolyOS AIoT：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kas shell common-qemuriscv64-core-image-minimal.yml -c 'runqemu nographic'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00780" cy="704850"/>
            <wp:effectExtent l="0" t="0" r="762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（3）安装基于tumx的图形化编译配置工具：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kas shell common-oscourse-qemuriscv64.yml -c 'bitbake linux-yocto -c menuconfig'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05325" cy="3819525"/>
            <wp:effectExtent l="0" t="0" r="1587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（4）内核hello模块的编译与安装：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kas shell common-oscourse-qemuriscv64.yml -c 'bitbake linux-yocto'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kas shell common-oscourse-qemuriscv64.yml -c 'bitbake hello'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495800" cy="1676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（5）重新编译内核：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kas build common-oscourse-qemuriscv64.yml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</w:t>
      </w:r>
      <w:r>
        <w:rPr>
          <w:rFonts w:hint="default"/>
          <w:sz w:val="24"/>
          <w:szCs w:val="24"/>
          <w:lang w:val="en-US" w:eastAsia="zh-CN"/>
        </w:rPr>
        <w:t>dmesg</w:t>
      </w:r>
      <w:r>
        <w:rPr>
          <w:rFonts w:hint="eastAsia"/>
          <w:sz w:val="24"/>
          <w:szCs w:val="24"/>
          <w:lang w:val="en-US" w:eastAsia="zh-CN"/>
        </w:rPr>
        <w:t>查看printk打印的字符串内容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57625" cy="1819275"/>
            <wp:effectExtent l="0" t="0" r="317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自定义内核模块修改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在/home/sun/Desktop/os/existing_repo/build_portal/meta-oscourse/recipes-modules目录下的hello模块：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修改printk中打印的字符串“hello swh os work!”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.c</w:t>
      </w:r>
      <w:r>
        <w:rPr>
          <w:rFonts w:hint="eastAsia"/>
          <w:lang w:val="en-US" w:eastAsia="zh-CN"/>
        </w:rPr>
        <w:t>文件名、模块目录名为学号（2023e8013282127），并在Makefile入口、配方文件SRC_URI与RPROVIDES:${PN}对“hello”做相应替换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7075" cy="800100"/>
            <wp:effectExtent l="0" t="0" r="9525" b="12700"/>
            <wp:docPr id="7" name="图片 7" descr="截屏2023-10-01 20.3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10-01 20.32.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在/home/sun/Desktop/os/existing_repo/build_portal/meta-oscourse/conf目录下修改</w:t>
      </w:r>
      <w:r>
        <w:rPr>
          <w:rFonts w:hint="default"/>
          <w:lang w:val="en-US" w:eastAsia="zh-CN"/>
        </w:rPr>
        <w:t>layer.conf</w:t>
      </w:r>
      <w:r>
        <w:rPr>
          <w:rFonts w:hint="eastAsia"/>
          <w:lang w:val="en-US" w:eastAsia="zh-CN"/>
        </w:rPr>
        <w:t>文件中的MACHINE_ESSENTIAL_EXTRA_RRECOMMENDS、KERNEL_MODULE_AUTOLOAD两项包含的模块名称为学号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运行指令，更新模块编译内容：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kas shell common-oscourse-qemuriscv64.yml -c 'bitbake -f -c do_clean  2023e8013282127'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运行指令，编译自定义模块：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kas shell common-oscourse-qemuriscv64.yml -c 'bitbake 2023e8013282127'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运行指令，编译内核：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kas build  common-oscourse-qemuriscv64.ym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28700"/>
            <wp:effectExtent l="0" t="0" r="13335" b="12700"/>
            <wp:docPr id="9" name="图片 9" descr="截屏2023-10-01 20.52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10-01 20.52.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自定义模块查看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进入qemu</w:t>
      </w:r>
      <w:r>
        <w:rPr>
          <w:rFonts w:hint="default"/>
          <w:lang w:val="en-US" w:eastAsia="zh-CN"/>
        </w:rPr>
        <w:t>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kas shell common-qemuriscv64-core-image-minimal.yml -c 'runqemu nographic'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进入/lib/modules/5.15.6-yocto-standard/extra目录下查看新增加的</w:t>
      </w:r>
      <w:r>
        <w:rPr>
          <w:rFonts w:hint="default"/>
          <w:lang w:val="en-US" w:eastAsia="zh-CN"/>
        </w:rPr>
        <w:t>ko</w:t>
      </w:r>
      <w:r>
        <w:rPr>
          <w:rFonts w:hint="eastAsia"/>
          <w:lang w:val="en-US" w:eastAsia="zh-CN"/>
        </w:rPr>
        <w:t>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885190"/>
            <wp:effectExtent l="0" t="0" r="11430" b="3810"/>
            <wp:docPr id="8" name="图片 8" descr="截屏2023-10-01 20.43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10-01 20.43.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查看自定义模块</w:t>
      </w:r>
      <w:bookmarkStart w:id="0" w:name="_GoBack"/>
      <w:bookmarkEnd w:id="0"/>
      <w:r>
        <w:rPr>
          <w:rFonts w:hint="eastAsia"/>
          <w:lang w:val="en-US" w:eastAsia="zh-CN"/>
        </w:rPr>
        <w:t>被成功加载：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lsmod | grep 2023e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34005" cy="247650"/>
            <wp:effectExtent l="0" t="0" r="10795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dmesg</w:t>
      </w:r>
      <w:r>
        <w:rPr>
          <w:rFonts w:hint="eastAsia"/>
          <w:lang w:val="en-US" w:eastAsia="zh-CN"/>
        </w:rPr>
        <w:t>查看内核信息，如图，可打印自定义模块中的字符串。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52850" cy="2047875"/>
            <wp:effectExtent l="0" t="0" r="635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DC993"/>
    <w:multiLevelType w:val="singleLevel"/>
    <w:tmpl w:val="EF3DC9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B6C053"/>
    <w:multiLevelType w:val="singleLevel"/>
    <w:tmpl w:val="7DB6C05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EDE0B4D"/>
    <w:multiLevelType w:val="singleLevel"/>
    <w:tmpl w:val="7EDE0B4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F7FD85C"/>
    <w:multiLevelType w:val="singleLevel"/>
    <w:tmpl w:val="7F7FD8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74836"/>
    <w:rsid w:val="2FCD55BA"/>
    <w:rsid w:val="517FA63E"/>
    <w:rsid w:val="59CF29DC"/>
    <w:rsid w:val="671DF7FE"/>
    <w:rsid w:val="6DFFC1C4"/>
    <w:rsid w:val="6EBE5B36"/>
    <w:rsid w:val="736DF6ED"/>
    <w:rsid w:val="73CFFCB2"/>
    <w:rsid w:val="73DD5098"/>
    <w:rsid w:val="7BFDF599"/>
    <w:rsid w:val="7CF74836"/>
    <w:rsid w:val="7E9F67E7"/>
    <w:rsid w:val="7EFD3E3D"/>
    <w:rsid w:val="7FFDA1DB"/>
    <w:rsid w:val="9AFA9B63"/>
    <w:rsid w:val="9C8F5EE7"/>
    <w:rsid w:val="A7B99D20"/>
    <w:rsid w:val="B7F57FAB"/>
    <w:rsid w:val="BF6AF02F"/>
    <w:rsid w:val="CDFB6FCC"/>
    <w:rsid w:val="D6EFD1B1"/>
    <w:rsid w:val="D77367C4"/>
    <w:rsid w:val="D7F3B365"/>
    <w:rsid w:val="EBEDC591"/>
    <w:rsid w:val="ECF5D5C6"/>
    <w:rsid w:val="EEF2E44D"/>
    <w:rsid w:val="F9533F5B"/>
    <w:rsid w:val="FCF0D2A7"/>
    <w:rsid w:val="FD0D39A5"/>
    <w:rsid w:val="FEFE4A15"/>
    <w:rsid w:val="FF3F53BE"/>
    <w:rsid w:val="FFE3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2023-10-02T03:57:00Z</dcterms:created>
  <dc:creator>WenhaoSun</dc:creator>
  <cp:lastModifiedBy>WenhaoSun</cp:lastModifiedBy>
  <dcterms:modified xsi:type="dcterms:W3CDTF">2023-10-02T12:50:50Z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DB24993AB0CCB9D4B55E196583C0FFAA_41</vt:lpwstr>
  </property>
</Properties>
</file>