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1. 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1.1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1.2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1.9.34．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1.5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1.3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1.3.1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1.3.2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1.4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1" w:name="sec-optional"/>
    <w:p>
      <w:pPr>
        <w:pStyle w:val="1"/>
      </w:pPr>
      <w:r>
        <w:t xml:space="preserve">1.5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1.5.1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1.5.2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1.5.3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1.5.4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2,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row 3,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1.5.5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1.5.6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1.5.7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1.5.8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0" w:name="输出为整本书book"/>
    <w:p>
      <w:pPr>
        <w:pStyle w:val="2"/>
      </w:pPr>
      <w:r>
        <w:t xml:space="preserve">1.5.9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实验性支持</w:t>
      </w:r>
      <w:r>
        <w:t xml:space="preserve"> PDF / DOCX </w:t>
      </w:r>
      <w:r>
        <w:rPr>
          <w:rFonts w:hint="eastAsia"/>
        </w:rPr>
        <w:t xml:space="preserve">书籍打包．请调整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的配置并在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rPr>
          <w:rFonts w:hint="eastAsia"/>
        </w:rPr>
        <w:t xml:space="preserve">时加入</w:t>
      </w:r>
      <w:r>
        <w:t xml:space="preserve"> </w:t>
      </w:r>
      <w:r>
        <w:rPr>
          <w:rStyle w:val="VerbatimChar"/>
        </w:rPr>
        <w:t xml:space="preserve">--profile=book</w:t>
      </w:r>
      <w:r>
        <w:t xml:space="preserve"> </w:t>
      </w:r>
      <w:r>
        <w:rPr>
          <w:rFonts w:hint="eastAsia"/>
        </w:rPr>
        <w:t xml:space="preserve">选项渲染．</w:t>
      </w:r>
    </w:p>
    <w:bookmarkEnd w:id="100"/>
    <w:bookmarkEnd w:id="101"/>
    <w:bookmarkStart w:id="114" w:name="样式自定义"/>
    <w:p>
      <w:pPr>
        <w:pStyle w:val="1"/>
      </w:pPr>
      <w:r>
        <w:t xml:space="preserve">1.6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2" w:name="我要改字号"/>
    <w:p>
      <w:pPr>
        <w:pStyle w:val="2"/>
      </w:pPr>
      <w:r>
        <w:t xml:space="preserve">1.6.1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2"/>
    <w:bookmarkStart w:id="103" w:name="我要-不想要目录"/>
    <w:p>
      <w:pPr>
        <w:pStyle w:val="2"/>
      </w:pPr>
      <w:r>
        <w:t xml:space="preserve">1.6.2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3"/>
    <w:bookmarkStart w:id="104" w:name="我不想给-section-编号-我要改-section-编号格式"/>
    <w:p>
      <w:pPr>
        <w:pStyle w:val="2"/>
      </w:pPr>
      <w:r>
        <w:t xml:space="preserve">1.6.3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6" w:name="我不想给定理编号-我要改定理编号格式"/>
    <w:p>
      <w:pPr>
        <w:pStyle w:val="2"/>
      </w:pPr>
      <w:r>
        <w:t xml:space="preserve">1.6.4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5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6"/>
    <w:bookmarkStart w:id="107" w:name="我要改引用格式"/>
    <w:p>
      <w:pPr>
        <w:pStyle w:val="2"/>
      </w:pPr>
      <w:r>
        <w:t xml:space="preserve">1.6.5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7"/>
    <w:bookmarkStart w:id="109" w:name="我要更丰富的-callout-定理包裹样式"/>
    <w:p>
      <w:pPr>
        <w:pStyle w:val="2"/>
      </w:pPr>
      <w:r>
        <w:t xml:space="preserve">1.6.6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8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09"/>
    <w:bookmarkStart w:id="110" w:name="我要改-beamer-幻灯片的颜色"/>
    <w:p>
      <w:pPr>
        <w:pStyle w:val="2"/>
      </w:pPr>
      <w:r>
        <w:t xml:space="preserve">1.6.7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0"/>
    <w:bookmarkStart w:id="112" w:name="pdf-beamer-宏包不够用我要自己导入"/>
    <w:p>
      <w:pPr>
        <w:pStyle w:val="2"/>
      </w:pPr>
      <w:r>
        <w:t xml:space="preserve">1.6.8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1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2"/>
    <w:bookmarkStart w:id="113" w:name="我要自定义-docx-pptx-样式"/>
    <w:p>
      <w:pPr>
        <w:pStyle w:val="2"/>
      </w:pPr>
      <w:r>
        <w:t xml:space="preserve">1.6.9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3"/>
    <w:bookmarkEnd w:id="114"/>
    <w:bookmarkStart w:id="141" w:name="qa"/>
    <w:p>
      <w:pPr>
        <w:pStyle w:val="1"/>
      </w:pPr>
      <w:r>
        <w:t xml:space="preserve">1.7 Q&amp;A</w:t>
      </w:r>
    </w:p>
    <w:bookmarkStart w:id="120" w:name="一般性的"/>
    <w:p>
      <w:pPr>
        <w:pStyle w:val="2"/>
      </w:pPr>
      <w:r>
        <w:t xml:space="preserve">1.7.1 </w:t>
      </w:r>
      <w:r>
        <w:rPr>
          <w:rFonts w:hint="eastAsia"/>
        </w:rPr>
        <w:t xml:space="preserve">一般性的</w:t>
      </w:r>
    </w:p>
    <w:bookmarkStart w:id="115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5"/>
    <w:bookmarkStart w:id="116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在网页</w:t>
      </w:r>
      <w:r>
        <w:t xml:space="preserve"> Demo </w:t>
      </w:r>
      <w:r>
        <w:rPr>
          <w:rFonts w:hint="eastAsia"/>
        </w:rPr>
        <w:t xml:space="preserve">和</w:t>
      </w:r>
      <w:r>
        <w:t xml:space="preserve"> AI </w:t>
      </w:r>
      <w:r>
        <w:rPr>
          <w:rFonts w:hint="eastAsia"/>
        </w:rPr>
        <w:t xml:space="preserve">聊天提问！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6"/>
    <w:bookmarkStart w:id="117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仓库主要为自用，如能为您的生活带来便利欢迎取用．想要的功能欢迎提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Discussion！（虽然不保证会做</w:t>
      </w:r>
      <w:r>
        <w:t xml:space="preserve"> :p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7"/>
    <w:bookmarkStart w:id="119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8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19"/>
    <w:bookmarkEnd w:id="120"/>
    <w:bookmarkStart w:id="134" w:name="写作相关"/>
    <w:p>
      <w:pPr>
        <w:pStyle w:val="2"/>
      </w:pPr>
      <w:r>
        <w:t xml:space="preserve">1.7.2 </w:t>
      </w:r>
      <w:r>
        <w:rPr>
          <w:rFonts w:hint="eastAsia"/>
        </w:rPr>
        <w:t xml:space="preserve">写作相关</w:t>
      </w:r>
    </w:p>
    <w:bookmarkStart w:id="125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7"/>
        </w:numPr>
      </w:pPr>
      <w:hyperlink r:id="rId121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7"/>
        </w:numPr>
      </w:pPr>
      <w:hyperlink r:id="rId122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7"/>
        </w:numPr>
      </w:pPr>
      <w:hyperlink r:id="rId124">
        <w:r>
          <w:rPr>
            <w:rStyle w:val="ae"/>
          </w:rPr>
          <w:t xml:space="preserve">Quarto Issue #12048</w:t>
        </w:r>
      </w:hyperlink>
    </w:p>
    <w:bookmarkEnd w:id="125"/>
    <w:bookmarkStart w:id="127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6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7"/>
    <w:bookmarkStart w:id="128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8"/>
    <w:bookmarkStart w:id="130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29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0"/>
    <w:bookmarkStart w:id="131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1"/>
    <w:bookmarkStart w:id="133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2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3"/>
    <w:bookmarkEnd w:id="134"/>
    <w:bookmarkStart w:id="140" w:name="输出相关"/>
    <w:p>
      <w:pPr>
        <w:pStyle w:val="2"/>
      </w:pPr>
      <w:r>
        <w:t xml:space="preserve">1.7.3 </w:t>
      </w:r>
      <w:r>
        <w:rPr>
          <w:rFonts w:hint="eastAsia"/>
        </w:rPr>
        <w:t xml:space="preserve">输出相关</w:t>
      </w:r>
    </w:p>
    <w:bookmarkStart w:id="135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5"/>
    <w:bookmarkStart w:id="137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6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7"/>
    <w:bookmarkStart w:id="138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38"/>
    <w:bookmarkStart w:id="139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39"/>
    <w:bookmarkEnd w:id="140"/>
    <w:bookmarkEnd w:id="141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111" Target="examples/extra.qmd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62" Target="examples/timetable.qmd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111" Target="examples/extra.qmd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62" Target="examples/timetable.qmd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1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5" Target="https://github.com/quarto-dev/quarto-cli/discussions/5479" TargetMode="External" /><Relationship Type="http://schemas.openxmlformats.org/officeDocument/2006/relationships/hyperlink" Id="rId124" Target="https://github.com/quarto-dev/quarto-cli/issues/12048" TargetMode="External" /><Relationship Type="http://schemas.openxmlformats.org/officeDocument/2006/relationships/hyperlink" Id="rId108" Target="https://github.com/sun123zxy/quarto-callouty-theorem" TargetMode="External" /><Relationship Type="http://schemas.openxmlformats.org/officeDocument/2006/relationships/hyperlink" Id="rId118" Target="https://github.com/sun123zxy/quarto-render" TargetMode="External" /><Relationship Type="http://schemas.openxmlformats.org/officeDocument/2006/relationships/hyperlink" Id="rId136" Target="https://markdown.com.cn/editor/" TargetMode="External" /><Relationship Type="http://schemas.openxmlformats.org/officeDocument/2006/relationships/hyperlink" Id="rId132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29" Target="https://pandoc.org/MANUAL.html#extension-tex_math_dollars" TargetMode="External" /><Relationship Type="http://schemas.openxmlformats.org/officeDocument/2006/relationships/hyperlink" Id="rId122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3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6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README</dc:title>
  <dc:creator>sun123zxy</dc:creator>
  <dc:language>zh-Hans</dc:language>
  <cp:keywords/>
  <dcterms:created xsi:type="dcterms:W3CDTF">2026-03-21T07:38:42Z</dcterms:created>
  <dcterms:modified xsi:type="dcterms:W3CDTF">2026-03-21T07:38:42Z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