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1.png" ContentType="image/png"/>
  <Override PartName="/word/media/rId4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2" w:name="核心功能"/>
    <w:p>
      <w:pPr>
        <w:pStyle w:val="2"/>
      </w:pPr>
      <w:r>
        <w:t xml:space="preserve">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0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</w:t>
      </w:r>
      <w:r>
        <w:rPr>
          <w:rFonts w:hint="eastAsia"/>
        </w:rPr>
        <w:t xml:space="preserve">代码高亮与源码导入转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2"/>
    <w:bookmarkStart w:id="26" w:name="基础安装"/>
    <w:p>
      <w:pPr>
        <w:pStyle w:val="2"/>
      </w:pPr>
      <w:r>
        <w:t xml:space="preserve">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23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1.7.34．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24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25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26"/>
    <w:bookmarkStart w:id="32" w:name="基础使用"/>
    <w:p>
      <w:pPr>
        <w:pStyle w:val="2"/>
      </w:pPr>
      <w:r>
        <w:t xml:space="preserve">3 </w:t>
      </w:r>
      <w:r>
        <w:rPr>
          <w:rFonts w:hint="eastAsia"/>
        </w:rPr>
        <w:t xml:space="preserve">基础使用</w:t>
      </w:r>
    </w:p>
    <w:bookmarkStart w:id="28" w:name="渲染"/>
    <w:p>
      <w:pPr>
        <w:pStyle w:val="3"/>
      </w:pPr>
      <w:r>
        <w:t xml:space="preserve">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27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28"/>
    <w:bookmarkStart w:id="31" w:name="写作"/>
    <w:p>
      <w:pPr>
        <w:pStyle w:val="3"/>
      </w:pPr>
      <w:r>
        <w:t xml:space="preserve">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29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0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1"/>
    <w:bookmarkEnd w:id="32"/>
    <w:bookmarkStart w:id="33" w:name="更新"/>
    <w:p>
      <w:pPr>
        <w:pStyle w:val="2"/>
      </w:pPr>
      <w:r>
        <w:t xml:space="preserve">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33"/>
    <w:bookmarkStart w:id="88" w:name="sec-optional"/>
    <w:p>
      <w:pPr>
        <w:pStyle w:val="2"/>
      </w:pPr>
      <w:r>
        <w:t xml:space="preserve">5 </w:t>
      </w:r>
      <w:r>
        <w:rPr>
          <w:rFonts w:hint="eastAsia"/>
        </w:rPr>
        <w:t xml:space="preserve">可选项安装与使用</w:t>
      </w:r>
    </w:p>
    <w:bookmarkStart w:id="34" w:name="python"/>
    <w:p>
      <w:pPr>
        <w:pStyle w:val="3"/>
      </w:pPr>
      <w:r>
        <w:t xml:space="preserve">5.1 Python</w:t>
      </w:r>
    </w:p>
    <w:p>
      <w:pPr>
        <w:pStyle w:val="FirstParagraph"/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命令会自动安装所需的</w:t>
      </w:r>
      <w:r>
        <w:t xml:space="preserve"> Python </w:t>
      </w:r>
      <w:r>
        <w:rPr>
          <w:rFonts w:hint="eastAsia"/>
        </w:rPr>
        <w:t xml:space="preserve">依赖．您也可以参考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手动安装．</w:t>
      </w:r>
    </w:p>
    <w:bookmarkEnd w:id="34"/>
    <w:bookmarkStart w:id="38" w:name="latex-pdf-beamer-输出"/>
    <w:p>
      <w:pPr>
        <w:pStyle w:val="3"/>
      </w:pPr>
      <w:r>
        <w:t xml:space="preserve">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3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bookmarkStart w:id="36" w:name="安装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bookmarkEnd w:id="36"/>
    <w:bookmarkStart w:id="37" w:name="使用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37"/>
    <w:bookmarkEnd w:id="38"/>
    <w:bookmarkStart w:id="46" w:name="computation-功能"/>
    <w:p>
      <w:pPr>
        <w:pStyle w:val="3"/>
      </w:pPr>
      <w:r>
        <w:t xml:space="preserve">5.3 Computation </w:t>
      </w:r>
      <w:r>
        <w:rPr>
          <w:rFonts w:hint="eastAsia"/>
        </w:rPr>
        <w:t xml:space="preserve">功能</w:t>
      </w:r>
    </w:p>
    <w:p>
      <w:pPr>
        <w:pStyle w:val="FirstParagraph"/>
      </w:pPr>
      <w:r>
        <w:rPr>
          <w:rFonts w:hint="eastAsia"/>
        </w:rPr>
        <w:t xml:space="preserve">直接嵌入</w:t>
      </w:r>
      <w:r>
        <w:t xml:space="preserve"> Python </w:t>
      </w:r>
      <w:r>
        <w:rPr>
          <w:rFonts w:hint="eastAsia"/>
        </w:rPr>
        <w:t xml:space="preserve">代码就可以动态生成数据图表．</w:t>
      </w:r>
      <w:hyperlink r:id="rId3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40" w:name="安装-1"/>
    <w:p>
      <w:pPr>
        <w:pStyle w:val="4"/>
      </w:pPr>
      <w:r>
        <w:rPr>
          <w:rFonts w:hint="eastAsia"/>
        </w:rPr>
        <w:t xml:space="preserve">安装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安装适当版本</w:t>
      </w:r>
      <w:r>
        <w:t xml:space="preserve"> Python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命令行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</w:t>
      </w:r>
    </w:p>
    <w:bookmarkEnd w:id="40"/>
    <w:bookmarkStart w:id="45" w:name="使用-1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readme_files/figure-docx/fig-polar-outpu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44"/>
        </w:tc>
      </w:tr>
    </w:tbl>
    <w:bookmarkEnd w:id="45"/>
    <w:bookmarkEnd w:id="46"/>
    <w:bookmarkStart w:id="69" w:name="表格"/>
    <w:p>
      <w:pPr>
        <w:pStyle w:val="3"/>
      </w:pPr>
      <w:r>
        <w:t xml:space="preserve">5.4 </w:t>
      </w:r>
      <w:r>
        <w:rPr>
          <w:rFonts w:hint="eastAsia"/>
        </w:rPr>
        <w:t xml:space="preserve">表格</w:t>
      </w:r>
    </w:p>
    <w:bookmarkStart w:id="47" w:name="传统-markdown-表格"/>
    <w:p>
      <w:pPr>
        <w:pStyle w:val="4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bookmarkEnd w:id="47"/>
    <w:bookmarkStart w:id="48" w:name="markdown-grid-style-tables"/>
    <w:p>
      <w:pPr>
        <w:pStyle w:val="4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48"/>
    <w:bookmarkStart w:id="51" w:name="rst-style-list-tables"/>
    <w:p>
      <w:pPr>
        <w:pStyle w:val="4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49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50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51"/>
    <w:bookmarkStart w:id="66" w:name="computation-based-tables"/>
    <w:p>
      <w:pPr>
        <w:pStyle w:val="4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56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3" w:name="tbl-light-on-1"/>
                <w:bookmarkStart w:id="52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52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53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5" w:name="tbl-light-on-2"/>
                <w:bookmarkStart w:id="54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54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55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56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65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0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readme_files/figure-docx/fig-light-on-output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60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readme_files/figure-docx/fig-light-on-output-2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64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65"/>
    <w:bookmarkEnd w:id="66"/>
    <w:bookmarkStart w:id="68" w:name="交叉引用"/>
    <w:p>
      <w:pPr>
        <w:pStyle w:val="4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67"/>
        </w:tc>
      </w:tr>
    </w:tbl>
    <w:bookmarkEnd w:id="68"/>
    <w:bookmarkEnd w:id="69"/>
    <w:bookmarkStart w:id="73" w:name="diagram-流程图mermaidgraphviz-等"/>
    <w:p>
      <w:pPr>
        <w:pStyle w:val="3"/>
      </w:pPr>
      <w:r>
        <w:t xml:space="preserve">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70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72" w:name="安装-2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71">
        <w:r>
          <w:rPr>
            <w:rStyle w:val="ae"/>
          </w:rPr>
          <w:t xml:space="preserve">Quarto - Diagrams # Chrome Install</w:t>
        </w:r>
      </w:hyperlink>
    </w:p>
    <w:bookmarkEnd w:id="72"/>
    <w:bookmarkEnd w:id="73"/>
    <w:bookmarkStart w:id="81" w:name="tikz-tikz-cd-quiver-交换图"/>
    <w:p>
      <w:pPr>
        <w:pStyle w:val="3"/>
      </w:pPr>
      <w:r>
        <w:t xml:space="preserve">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74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77" w:name="安装-3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75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76">
        <w:r>
          <w:rPr>
            <w:rStyle w:val="ae"/>
          </w:rPr>
          <w:t xml:space="preserve">dvisvgm manual</w:t>
        </w:r>
      </w:hyperlink>
    </w:p>
    <w:bookmarkEnd w:id="77"/>
    <w:bookmarkStart w:id="80" w:name="使用-2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78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79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80"/>
    <w:bookmarkEnd w:id="81"/>
    <w:bookmarkStart w:id="84" w:name="lean-代码高亮与带注释源码导入"/>
    <w:p>
      <w:pPr>
        <w:pStyle w:val="3"/>
      </w:pPr>
      <w:r>
        <w:t xml:space="preserve">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82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83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84"/>
    <w:bookmarkStart w:id="87" w:name="github-actions-github-pages-网站生成"/>
    <w:p>
      <w:pPr>
        <w:pStyle w:val="3"/>
      </w:pPr>
      <w:r>
        <w:t xml:space="preserve">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85" w:name="安装-4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85"/>
    <w:bookmarkStart w:id="86" w:name="使用-3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86"/>
    <w:bookmarkEnd w:id="87"/>
    <w:bookmarkEnd w:id="88"/>
    <w:bookmarkStart w:id="100" w:name="样式自定义"/>
    <w:p>
      <w:pPr>
        <w:pStyle w:val="2"/>
      </w:pPr>
      <w:r>
        <w:t xml:space="preserve">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89" w:name="我要改字号"/>
    <w:p>
      <w:pPr>
        <w:pStyle w:val="3"/>
      </w:pPr>
      <w:r>
        <w:t xml:space="preserve">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89"/>
    <w:bookmarkStart w:id="90" w:name="我要-不想要目录"/>
    <w:p>
      <w:pPr>
        <w:pStyle w:val="3"/>
      </w:pPr>
      <w:r>
        <w:t xml:space="preserve">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0"/>
    <w:bookmarkStart w:id="91" w:name="我不想给-section-编号-我要改-section-编号格式"/>
    <w:p>
      <w:pPr>
        <w:pStyle w:val="3"/>
      </w:pPr>
      <w:r>
        <w:t xml:space="preserve">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section 编号深度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1"/>
    <w:bookmarkStart w:id="93" w:name="我不想给定理编号-我要改定理编号格式"/>
    <w:p>
      <w:pPr>
        <w:pStyle w:val="3"/>
      </w:pPr>
      <w:r>
        <w:t xml:space="preserve">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92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注意使用</w:t>
      </w:r>
      <w:r>
        <w:t xml:space="preserve"> ´numbered-within´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Fonts w:hint="eastAsia"/>
        </w:rPr>
        <w:t xml:space="preserve">´number-sections´．</w:t>
      </w:r>
    </w:p>
    <w:bookmarkEnd w:id="93"/>
    <w:bookmarkStart w:id="94" w:name="我要改引用格式"/>
    <w:p>
      <w:pPr>
        <w:pStyle w:val="3"/>
      </w:pPr>
      <w:r>
        <w:t xml:space="preserve">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94"/>
    <w:bookmarkStart w:id="96" w:name="我要更丰富的-callout-定理包裹样式"/>
    <w:p>
      <w:pPr>
        <w:pStyle w:val="3"/>
      </w:pPr>
      <w:r>
        <w:t xml:space="preserve">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95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96"/>
    <w:bookmarkStart w:id="97" w:name="我要改-beamer-幻灯片的颜色"/>
    <w:p>
      <w:pPr>
        <w:pStyle w:val="3"/>
      </w:pPr>
      <w:r>
        <w:t xml:space="preserve">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97"/>
    <w:bookmarkStart w:id="99" w:name="pdf-beamer-宏包不够用我要自己导入"/>
    <w:p>
      <w:pPr>
        <w:pStyle w:val="3"/>
      </w:pPr>
      <w:r>
        <w:t xml:space="preserve">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98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99"/>
    <w:bookmarkEnd w:id="100"/>
    <w:bookmarkStart w:id="120" w:name="qa"/>
    <w:p>
      <w:pPr>
        <w:pStyle w:val="2"/>
      </w:pPr>
      <w:r>
        <w:t xml:space="preserve">7 Q&amp;A</w:t>
      </w:r>
    </w:p>
    <w:bookmarkStart w:id="106" w:name="一般性的"/>
    <w:p>
      <w:pPr>
        <w:pStyle w:val="3"/>
      </w:pPr>
      <w:r>
        <w:t xml:space="preserve">7.1 </w:t>
      </w:r>
      <w:r>
        <w:rPr>
          <w:rFonts w:hint="eastAsia"/>
        </w:rPr>
        <w:t xml:space="preserve">一般性的</w:t>
      </w:r>
    </w:p>
    <w:bookmarkStart w:id="101" w:name="示例文件编译不了"/>
    <w:p>
      <w:pPr>
        <w:pStyle w:val="4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01"/>
    <w:bookmarkStart w:id="102" w:name="我不懂-computer-science你能不能讲人话"/>
    <w:p>
      <w:pPr>
        <w:pStyle w:val="4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02"/>
    <w:bookmarkStart w:id="103" w:name="我想要-xxx-功能-我要自己魔改"/>
    <w:p>
      <w:pPr>
        <w:pStyle w:val="4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03"/>
    <w:bookmarkStart w:id="105" w:name="仓库太重我想要-standalone-的单文件渲染"/>
    <w:p>
      <w:pPr>
        <w:pStyle w:val="4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4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05"/>
    <w:bookmarkEnd w:id="106"/>
    <w:bookmarkStart w:id="114" w:name="写作相关"/>
    <w:p>
      <w:pPr>
        <w:pStyle w:val="3"/>
      </w:pPr>
      <w:r>
        <w:t xml:space="preserve">7.2 </w:t>
      </w:r>
      <w:r>
        <w:rPr>
          <w:rFonts w:hint="eastAsia"/>
        </w:rPr>
        <w:t xml:space="preserve">写作相关</w:t>
      </w:r>
    </w:p>
    <w:bookmarkStart w:id="108" w:name="标题应该用多少个"/>
    <w:p>
      <w:pPr>
        <w:pStyle w:val="4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一般文档建议从二级标题开始编号（</w:t>
      </w:r>
      <w:hyperlink r:id="rId107">
        <w:r>
          <w:rPr>
            <w:rStyle w:val="ae"/>
            <w:rFonts w:hint="eastAsia"/>
          </w:rPr>
          <w:t xml:space="preserve">相关讨论</w:t>
        </w:r>
      </w:hyperlink>
      <w:r>
        <w:rPr>
          <w:rFonts w:hint="eastAsia"/>
        </w:rPr>
        <w:t xml:space="preserve">）；Beamer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slide-level</w:t>
      </w:r>
      <w:r>
        <w:t xml:space="preserve"> </w:t>
      </w:r>
      <w:r>
        <w:rPr>
          <w:rFonts w:hint="eastAsia"/>
        </w:rPr>
        <w:t xml:space="preserve">可自适应标题级数，但其分节固定从一级标题开始，见</w:t>
      </w:r>
      <w:r>
        <w:t xml:space="preserve"> Pandoc </w:t>
      </w:r>
      <w:r>
        <w:rPr>
          <w:rFonts w:hint="eastAsia"/>
        </w:rPr>
        <w:t xml:space="preserve">文档．</w:t>
      </w:r>
    </w:p>
    <w:bookmarkEnd w:id="108"/>
    <w:bookmarkStart w:id="110" w:name="分页符"/>
    <w:p>
      <w:pPr>
        <w:pStyle w:val="4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09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10"/>
    <w:bookmarkStart w:id="111" w:name="yaml-文档头里的字符串到底打不打引号"/>
    <w:p>
      <w:pPr>
        <w:pStyle w:val="4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11"/>
    <w:bookmarkStart w:id="113" w:name="用-包裹行内公式的正确格式"/>
    <w:p>
      <w:pPr>
        <w:pStyle w:val="4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12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13"/>
    <w:bookmarkEnd w:id="114"/>
    <w:bookmarkStart w:id="119" w:name="输出相关"/>
    <w:p>
      <w:pPr>
        <w:pStyle w:val="3"/>
      </w:pPr>
      <w:r>
        <w:t xml:space="preserve">7.3 </w:t>
      </w:r>
      <w:r>
        <w:rPr>
          <w:rFonts w:hint="eastAsia"/>
        </w:rPr>
        <w:t xml:space="preserve">输出相关</w:t>
      </w:r>
    </w:p>
    <w:bookmarkStart w:id="115" w:name="写好的-beamer-也想输出一份文稿版本的-pdf"/>
    <w:p>
      <w:pPr>
        <w:pStyle w:val="4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15"/>
    <w:bookmarkStart w:id="117" w:name="我要输出到知乎"/>
    <w:p>
      <w:pPr>
        <w:pStyle w:val="4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16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17"/>
    <w:bookmarkStart w:id="118" w:name="pdf-输出latex-渲染了十遍"/>
    <w:p>
      <w:pPr>
        <w:pStyle w:val="4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</w:t>
      </w:r>
    </w:p>
    <w:p>
      <w:pPr>
        <w:pStyle w:val="FirstParagraph"/>
      </w:pPr>
      <w:r>
        <w:rPr>
          <w:rFonts w:hint="eastAsia"/>
        </w:rPr>
        <w:t xml:space="preserve">您文档的交叉引用可能存在问题．请检查文档头的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18"/>
    <w:bookmarkEnd w:id="119"/>
    <w:bookmarkEnd w:id="120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41" Target="media/rId41.png" /><Relationship Type="http://schemas.openxmlformats.org/officeDocument/2006/relationships/hyperlink" Id="rId83" Target="_assets/lean-include.lua" TargetMode="External" /><Relationship Type="http://schemas.openxmlformats.org/officeDocument/2006/relationships/hyperlink" Id="rId74" Target="_assets/tikz.lua" TargetMode="External" /><Relationship Type="http://schemas.openxmlformats.org/officeDocument/2006/relationships/hyperlink" Id="rId82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8" Target="examples/extra.qmd" TargetMode="External" /><Relationship Type="http://schemas.openxmlformats.org/officeDocument/2006/relationships/hyperlink" Id="rId50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7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6" Target="https://dvisvgm.de/Manpage/" TargetMode="External" /><Relationship Type="http://schemas.openxmlformats.org/officeDocument/2006/relationships/hyperlink" Id="rId49" Target="https://github.com/pandoc-ext/list-table" TargetMode="External" /><Relationship Type="http://schemas.openxmlformats.org/officeDocument/2006/relationships/hyperlink" Id="rId92" Target="https://github.com/quarto-dev/quarto-cli/discussions/5479" TargetMode="External" /><Relationship Type="http://schemas.openxmlformats.org/officeDocument/2006/relationships/hyperlink" Id="rId95" Target="https://github.com/sun123zxy/quarto-callouty-theorem" TargetMode="External" /><Relationship Type="http://schemas.openxmlformats.org/officeDocument/2006/relationships/hyperlink" Id="rId104" Target="https://github.com/sun123zxy/quarto-render" TargetMode="External" /><Relationship Type="http://schemas.openxmlformats.org/officeDocument/2006/relationships/hyperlink" Id="rId116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5" Target="https://mupdf.com/" TargetMode="External" /><Relationship Type="http://schemas.openxmlformats.org/officeDocument/2006/relationships/hyperlink" Id="rId112" Target="https://pandoc.org/MANUAL.html#extension-tex_math_dollars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70" Target="https://quarto.org/docs/authoring/diagrams.html" TargetMode="External" /><Relationship Type="http://schemas.openxmlformats.org/officeDocument/2006/relationships/hyperlink" Id="rId71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09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_assets/lean-include.lua" TargetMode="External" /><Relationship Type="http://schemas.openxmlformats.org/officeDocument/2006/relationships/hyperlink" Id="rId74" Target="_assets/tikz.lua" TargetMode="External" /><Relationship Type="http://schemas.openxmlformats.org/officeDocument/2006/relationships/hyperlink" Id="rId82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8" Target="examples/extra.qmd" TargetMode="External" /><Relationship Type="http://schemas.openxmlformats.org/officeDocument/2006/relationships/hyperlink" Id="rId50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7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6" Target="https://dvisvgm.de/Manpage/" TargetMode="External" /><Relationship Type="http://schemas.openxmlformats.org/officeDocument/2006/relationships/hyperlink" Id="rId49" Target="https://github.com/pandoc-ext/list-table" TargetMode="External" /><Relationship Type="http://schemas.openxmlformats.org/officeDocument/2006/relationships/hyperlink" Id="rId92" Target="https://github.com/quarto-dev/quarto-cli/discussions/5479" TargetMode="External" /><Relationship Type="http://schemas.openxmlformats.org/officeDocument/2006/relationships/hyperlink" Id="rId95" Target="https://github.com/sun123zxy/quarto-callouty-theorem" TargetMode="External" /><Relationship Type="http://schemas.openxmlformats.org/officeDocument/2006/relationships/hyperlink" Id="rId104" Target="https://github.com/sun123zxy/quarto-render" TargetMode="External" /><Relationship Type="http://schemas.openxmlformats.org/officeDocument/2006/relationships/hyperlink" Id="rId116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5" Target="https://mupdf.com/" TargetMode="External" /><Relationship Type="http://schemas.openxmlformats.org/officeDocument/2006/relationships/hyperlink" Id="rId112" Target="https://pandoc.org/MANUAL.html#extension-tex_math_dollars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70" Target="https://quarto.org/docs/authoring/diagrams.html" TargetMode="External" /><Relationship Type="http://schemas.openxmlformats.org/officeDocument/2006/relationships/hyperlink" Id="rId71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09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sun123zxy</dc:creator>
  <dc:language>zh-Hans</dc:language>
  <cp:keywords/>
  <dcterms:created xsi:type="dcterms:W3CDTF">2025-11-27T16:43:39Z</dcterms:created>
  <dcterms:modified xsi:type="dcterms:W3CDTF">2025-11-27T16:43:39Z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ap-location">
    <vt:lpwstr>bottom</vt:lpwstr>
  </property>
  <property fmtid="{D5CDD505-2E9C-101B-9397-08002B2CF9AE}" pid="8" name="csl">
    <vt:lpwstr>../_assets/ieee.csl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目录</vt:lpwstr>
  </property>
</Properties>
</file>