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1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1.5.1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1.5.4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1.5.5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1.5.6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1.5.7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1.5.8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0" w:name="输出为整本书book"/>
    <w:p>
      <w:pPr>
        <w:pStyle w:val="2"/>
      </w:pPr>
      <w:r>
        <w:t xml:space="preserve">1.5.9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100"/>
    <w:bookmarkEnd w:id="101"/>
    <w:bookmarkStart w:id="114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2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2"/>
    <w:bookmarkStart w:id="103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3"/>
    <w:bookmarkStart w:id="104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6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5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6"/>
    <w:bookmarkStart w:id="107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7"/>
    <w:bookmarkStart w:id="109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8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09"/>
    <w:bookmarkStart w:id="110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0"/>
    <w:bookmarkStart w:id="112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1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2"/>
    <w:bookmarkStart w:id="113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3"/>
    <w:bookmarkEnd w:id="114"/>
    <w:bookmarkStart w:id="141" w:name="qa"/>
    <w:p>
      <w:pPr>
        <w:pStyle w:val="1"/>
      </w:pPr>
      <w:r>
        <w:t xml:space="preserve">1.7 Q&amp;A</w:t>
      </w:r>
    </w:p>
    <w:bookmarkStart w:id="120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15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5"/>
    <w:bookmarkStart w:id="116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6"/>
    <w:bookmarkStart w:id="117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7"/>
    <w:bookmarkStart w:id="119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8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19"/>
    <w:bookmarkEnd w:id="120"/>
    <w:bookmarkStart w:id="134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25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21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22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4">
        <w:r>
          <w:rPr>
            <w:rStyle w:val="ae"/>
          </w:rPr>
          <w:t xml:space="preserve">Quarto Issue #12048</w:t>
        </w:r>
      </w:hyperlink>
    </w:p>
    <w:bookmarkEnd w:id="125"/>
    <w:bookmarkStart w:id="127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6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7"/>
    <w:bookmarkStart w:id="128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8"/>
    <w:bookmarkStart w:id="130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29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0"/>
    <w:bookmarkStart w:id="131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1"/>
    <w:bookmarkStart w:id="133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2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3"/>
    <w:bookmarkEnd w:id="134"/>
    <w:bookmarkStart w:id="140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35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5"/>
    <w:bookmarkStart w:id="137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6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7"/>
    <w:bookmarkStart w:id="138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8"/>
    <w:bookmarkStart w:id="139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39"/>
    <w:bookmarkEnd w:id="140"/>
    <w:bookmarkEnd w:id="141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111" Target="examples/extra.qmd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62" Target="examples/timetable.qmd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111" Target="examples/extra.qmd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62" Target="examples/timetable.qmd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2026-03-23T15:51:34Z</dcterms:created>
  <dcterms:modified xsi:type="dcterms:W3CDTF">2026-03-23T15:51:34Z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