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0.1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更好的中文</w:t>
      </w:r>
      <w:r>
        <w:t xml:space="preserve"> LaTeX </w:t>
      </w:r>
      <w:r>
        <w:rPr>
          <w:rFonts w:hint="eastAsia"/>
        </w:rPr>
        <w:t xml:space="preserve">样式：适配</w:t>
      </w:r>
      <w:r>
        <w:t xml:space="preserve"> Quarto </w:t>
      </w:r>
      <w:r>
        <w:rPr>
          <w:rFonts w:hint="eastAsia"/>
        </w:rPr>
        <w:t xml:space="preserve">的</w:t>
      </w:r>
      <w:r>
        <w:t xml:space="preserve"> CTeX </w:t>
      </w:r>
      <w:r>
        <w:rPr>
          <w:rFonts w:hint="eastAsia"/>
        </w:rPr>
        <w:t xml:space="preserve">模板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0.2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1.10.18．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0.5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0.3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0.3.1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0.3.2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0.4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4" w:name="sec-optional"/>
    <w:p>
      <w:pPr>
        <w:pStyle w:val="1"/>
      </w:pPr>
      <w:r>
        <w:t xml:space="preserve">0.5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0.5.1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0.5.2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0.5.3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0.5.4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2–3,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注意表头部分（第一行）不可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rPr>
          <w:rFonts w:hint="eastAsia"/>
        </w:rPr>
        <w:t xml:space="preserve">合并．亦见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411210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4112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47196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471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0.5.5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0.5.6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0.5.7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8" w:name="qr-code"/>
    <w:p>
      <w:pPr>
        <w:pStyle w:val="2"/>
      </w:pPr>
      <w:r>
        <w:t xml:space="preserve">0.5.8 QR Code</w:t>
      </w:r>
    </w:p>
    <w:p>
      <w:pPr>
        <w:pStyle w:val="FirstParagraph"/>
      </w:pPr>
      <w:r>
        <w:rPr>
          <w:rFonts w:hint="eastAsia"/>
        </w:rPr>
        <w:t xml:space="preserve">做</w:t>
      </w:r>
      <w:r>
        <w:t xml:space="preserve"> presentation </w:t>
      </w:r>
      <w:r>
        <w:rPr>
          <w:rFonts w:hint="eastAsia"/>
        </w:rPr>
        <w:t xml:space="preserve">想分享网站？我们已经接入</w:t>
      </w:r>
      <w:r>
        <w:t xml:space="preserve"> </w:t>
      </w:r>
      <w:hyperlink r:id="rId97">
        <w:r>
          <w:rPr>
            <w:rStyle w:val="ae"/>
          </w:rPr>
          <w:t xml:space="preserve">quarto-qrcode</w:t>
        </w:r>
      </w:hyperlink>
      <w:r>
        <w:t xml:space="preserve"> </w:t>
      </w:r>
      <w:r>
        <w:rPr>
          <w:rFonts w:hint="eastAsia"/>
        </w:rPr>
        <w:t xml:space="preserve">插件，使用语法</w:t>
      </w:r>
    </w:p>
    <w:p>
      <w:pPr>
        <w:pStyle w:val="SourceCode"/>
      </w:pPr>
      <w:r>
        <w:rPr>
          <w:rStyle w:val="VerbatimChar"/>
        </w:rPr>
        <w:t xml:space="preserve">:::{#fig-qrcode}</w:t>
      </w:r>
      <w:r>
        <w:br/>
      </w:r>
      <w:r>
        <w:br/>
      </w:r>
      <w:r>
        <w:rPr>
          <w:rStyle w:val="VerbatimChar"/>
        </w:rPr>
        <w:t xml:space="preserve">{{&lt; qrcode https://blog.sun123zxy.top &gt;}}</w:t>
      </w:r>
      <w:r>
        <w:br/>
      </w:r>
      <w:r>
        <w:br/>
      </w:r>
      <w:r>
        <w:rPr>
          <w:rStyle w:val="VerbatimChar"/>
        </w:rPr>
        <w:t xml:space="preserve">This is a QR code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rPr>
          <w:rFonts w:hint="eastAsia"/>
        </w:rPr>
        <w:t xml:space="preserve">即可加入对应网址二维码，支持</w:t>
      </w:r>
      <w:r>
        <w:t xml:space="preserve"> HTML / PDF / </w:t>
      </w:r>
      <w:r>
        <w:rPr>
          <w:rFonts w:hint="eastAsia"/>
        </w:rPr>
        <w:t xml:space="preserve">Beamer．具体使用说明请参考原插件仓库．</w:t>
      </w:r>
    </w:p>
    <w:bookmarkEnd w:id="98"/>
    <w:bookmarkStart w:id="101" w:name="github-actions-github-pages-网站生成"/>
    <w:p>
      <w:pPr>
        <w:pStyle w:val="2"/>
      </w:pPr>
      <w:r>
        <w:t xml:space="preserve">0.5.9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9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9"/>
    <w:bookmarkStart w:id="100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100"/>
    <w:bookmarkEnd w:id="101"/>
    <w:bookmarkStart w:id="103" w:name="输出为整本书book"/>
    <w:p>
      <w:pPr>
        <w:pStyle w:val="2"/>
      </w:pPr>
      <w:r>
        <w:t xml:space="preserve">0.5.10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我们支持</w:t>
      </w:r>
      <w:r>
        <w:t xml:space="preserve"> HTML / PDF / DOCX </w:t>
      </w:r>
      <w:r>
        <w:rPr>
          <w:rFonts w:hint="eastAsia"/>
        </w:rPr>
        <w:t xml:space="preserve">书籍打包．请阅读并调整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的配置．包括：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书名、作者、日期、要引入的章节等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site-url</w:t>
      </w:r>
      <w:r>
        <w:rPr>
          <w:rFonts w:hint="eastAsia"/>
        </w:rPr>
        <w:t xml:space="preserve">：如果您希望非</w:t>
      </w:r>
      <w:r>
        <w:t xml:space="preserve"> HTML </w:t>
      </w:r>
      <w:r>
        <w:rPr>
          <w:rFonts w:hint="eastAsia"/>
        </w:rPr>
        <w:t xml:space="preserve">格式下的不在书内的相对链接被解析到相对指定网站根目录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其它渲染选项．注意书籍渲染的逻辑是将各章节直接拼接到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rPr>
          <w:rFonts w:hint="eastAsia"/>
        </w:rPr>
        <w:t xml:space="preserve">列表中首个文件处渲染．我们建议您确保此处文档头包含正确的</w:t>
      </w:r>
      <w:r>
        <w:t xml:space="preserve"> </w:t>
      </w:r>
      <w:r>
        <w:rPr>
          <w:rStyle w:val="VerbatimChar"/>
        </w:rPr>
        <w:t xml:space="preserve">lang</w:t>
      </w:r>
      <w:r>
        <w:rPr>
          <w:rFonts w:hint="eastAsia"/>
        </w:rPr>
        <w:t xml:space="preserve">、合并好的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和输出格式选项．</w:t>
      </w:r>
    </w:p>
    <w:p>
      <w:pPr>
        <w:pStyle w:val="FirstParagraph"/>
      </w:pPr>
      <w:r>
        <w:rPr>
          <w:rFonts w:hint="eastAsia"/>
        </w:rPr>
        <w:t xml:space="preserve">图片、书内引用会被正确处理，但超链接需要额外小心：请参考</w:t>
      </w:r>
      <w:r>
        <w:t xml:space="preserve"> </w:t>
      </w:r>
      <w:hyperlink r:id="rId102">
        <w:r>
          <w:rPr>
            <w:rStyle w:val="VerbatimChar"/>
          </w:rPr>
          <w:t xml:space="preserve">examples/cnart.qmd</w:t>
        </w:r>
      </w:hyperlink>
      <w:r>
        <w:t xml:space="preserve"> </w:t>
      </w:r>
      <w:r>
        <w:rPr>
          <w:rFonts w:hint="eastAsia"/>
        </w:rPr>
        <w:t xml:space="preserve">中相关部分（</w:t>
      </w:r>
      <w:r>
        <w:rPr>
          <w:b/>
          <w:bCs/>
        </w:rPr>
        <w:t xml:space="preserve">?@sec-link-test</w:t>
      </w:r>
      <w:r>
        <w:rPr>
          <w:rFonts w:hint="eastAsia"/>
        </w:rPr>
        <w:t xml:space="preserve">）的写法处理．</w:t>
      </w:r>
    </w:p>
    <w:p>
      <w:pPr>
        <w:pStyle w:val="a0"/>
      </w:pPr>
      <w:r>
        <w:rPr>
          <w:rFonts w:hint="eastAsia"/>
        </w:rPr>
        <w:t xml:space="preserve">渲染时，请使用</w:t>
      </w:r>
      <w:r>
        <w:t xml:space="preserve"> </w:t>
      </w:r>
      <w:r>
        <w:rPr>
          <w:rStyle w:val="VerbatimChar"/>
        </w:rPr>
        <w:t xml:space="preserve">quarto render --profile=book</w:t>
      </w:r>
      <w:r>
        <w:rPr>
          <w:rFonts w:hint="eastAsia"/>
        </w:rPr>
        <w:t xml:space="preserve">．</w:t>
      </w:r>
    </w:p>
    <w:bookmarkEnd w:id="103"/>
    <w:bookmarkEnd w:id="104"/>
    <w:bookmarkStart w:id="117" w:name="样式自定义"/>
    <w:p>
      <w:pPr>
        <w:pStyle w:val="1"/>
      </w:pPr>
      <w:r>
        <w:t xml:space="preserve">0.6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5" w:name="我要改字号"/>
    <w:p>
      <w:pPr>
        <w:pStyle w:val="2"/>
      </w:pPr>
      <w:r>
        <w:t xml:space="preserve">0.6.1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5"/>
    <w:bookmarkStart w:id="106" w:name="我要-不想要目录"/>
    <w:p>
      <w:pPr>
        <w:pStyle w:val="2"/>
      </w:pPr>
      <w:r>
        <w:t xml:space="preserve">0.6.2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6"/>
    <w:bookmarkStart w:id="107" w:name="我不想给-section-编号-我要改-section-编号格式"/>
    <w:p>
      <w:pPr>
        <w:pStyle w:val="2"/>
      </w:pPr>
      <w:r>
        <w:t xml:space="preserve">0.6.3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7"/>
    <w:bookmarkStart w:id="109" w:name="我不想给定理编号-我要改定理编号格式"/>
    <w:p>
      <w:pPr>
        <w:pStyle w:val="2"/>
      </w:pPr>
      <w:r>
        <w:t xml:space="preserve">0.6.4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8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9"/>
    <w:bookmarkStart w:id="110" w:name="我要改引用格式"/>
    <w:p>
      <w:pPr>
        <w:pStyle w:val="2"/>
      </w:pPr>
      <w:r>
        <w:t xml:space="preserve">0.6.5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10"/>
    <w:bookmarkStart w:id="112" w:name="我要更丰富的-callout-定理包裹样式"/>
    <w:p>
      <w:pPr>
        <w:pStyle w:val="2"/>
      </w:pPr>
      <w:r>
        <w:t xml:space="preserve">0.6.6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1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12"/>
    <w:bookmarkStart w:id="113" w:name="我要改-beamer-幻灯片的颜色"/>
    <w:p>
      <w:pPr>
        <w:pStyle w:val="2"/>
      </w:pPr>
      <w:r>
        <w:t xml:space="preserve">0.6.7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3"/>
    <w:bookmarkStart w:id="115" w:name="pdf-beamer-宏包不够用我要自己导入"/>
    <w:p>
      <w:pPr>
        <w:pStyle w:val="2"/>
      </w:pPr>
      <w:r>
        <w:t xml:space="preserve">0.6.8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4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5"/>
    <w:bookmarkStart w:id="116" w:name="我要自定义-docx-pptx-样式"/>
    <w:p>
      <w:pPr>
        <w:pStyle w:val="2"/>
      </w:pPr>
      <w:r>
        <w:t xml:space="preserve">0.6.9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6"/>
    <w:bookmarkEnd w:id="117"/>
    <w:bookmarkStart w:id="147" w:name="qa"/>
    <w:p>
      <w:pPr>
        <w:pStyle w:val="1"/>
      </w:pPr>
      <w:r>
        <w:t xml:space="preserve">0.7 Q&amp;A</w:t>
      </w:r>
    </w:p>
    <w:bookmarkStart w:id="123" w:name="一般性的"/>
    <w:p>
      <w:pPr>
        <w:pStyle w:val="2"/>
      </w:pPr>
      <w:r>
        <w:t xml:space="preserve">0.7.1 </w:t>
      </w:r>
      <w:r>
        <w:rPr>
          <w:rFonts w:hint="eastAsia"/>
        </w:rPr>
        <w:t xml:space="preserve">一般性的</w:t>
      </w:r>
    </w:p>
    <w:bookmarkStart w:id="118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8"/>
    <w:bookmarkStart w:id="119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把</w:t>
      </w:r>
      <w:r>
        <w:t xml:space="preserve"> README </w:t>
      </w:r>
      <w:r>
        <w:rPr>
          <w:rFonts w:hint="eastAsia"/>
        </w:rPr>
        <w:t xml:space="preserve">丢给</w:t>
      </w:r>
      <w:r>
        <w:t xml:space="preserve"> AI </w:t>
      </w:r>
      <w:r>
        <w:rPr>
          <w:rFonts w:hint="eastAsia"/>
        </w:rPr>
        <w:t xml:space="preserve">提问．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9"/>
    <w:bookmarkStart w:id="120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仓库主要为自用，如能为您的生活带来便利欢迎取用．想要的功能欢迎移步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Discussion </w:t>
      </w:r>
      <w:r>
        <w:rPr>
          <w:rFonts w:hint="eastAsia"/>
        </w:rPr>
        <w:t xml:space="preserve">提出（不保证会做</w:t>
      </w:r>
      <w:r>
        <w:t xml:space="preserve"> </w:t>
      </w:r>
      <w:r>
        <w:rPr>
          <w:rFonts w:hint="eastAsia"/>
        </w:rPr>
        <w:t xml:space="preserve">:p）</w:t>
      </w:r>
    </w:p>
    <w:p>
      <w:pPr>
        <w:pStyle w:val="a0"/>
      </w:pPr>
      <w:r>
        <w:t xml:space="preserve">Issue </w:t>
      </w:r>
      <w:r>
        <w:rPr>
          <w:rFonts w:hint="eastAsia"/>
        </w:rPr>
        <w:t xml:space="preserve">中跟踪了一些计划中的功能和已知问题，Q&amp;A</w:t>
      </w:r>
      <w:r>
        <w:t xml:space="preserve"> </w:t>
      </w:r>
      <w:r>
        <w:rPr>
          <w:rFonts w:hint="eastAsia"/>
        </w:rPr>
        <w:t xml:space="preserve">没有涉及的内容可移步参考．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20"/>
    <w:bookmarkStart w:id="122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21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22"/>
    <w:bookmarkEnd w:id="123"/>
    <w:bookmarkStart w:id="138" w:name="写作相关"/>
    <w:p>
      <w:pPr>
        <w:pStyle w:val="2"/>
      </w:pPr>
      <w:r>
        <w:t xml:space="preserve">0.7.2 </w:t>
      </w:r>
      <w:r>
        <w:rPr>
          <w:rFonts w:hint="eastAsia"/>
        </w:rPr>
        <w:t xml:space="preserve">写作相关</w:t>
      </w:r>
    </w:p>
    <w:bookmarkStart w:id="128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8"/>
        </w:numPr>
      </w:pPr>
      <w:hyperlink r:id="rId124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8"/>
        </w:numPr>
      </w:pPr>
      <w:hyperlink r:id="rId125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6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7">
        <w:r>
          <w:rPr>
            <w:rStyle w:val="ae"/>
          </w:rPr>
          <w:t xml:space="preserve">Quarto Issue #12048</w:t>
        </w:r>
      </w:hyperlink>
    </w:p>
    <w:bookmarkEnd w:id="128"/>
    <w:bookmarkStart w:id="130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9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30"/>
    <w:bookmarkStart w:id="131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31"/>
    <w:bookmarkStart w:id="133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32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3"/>
    <w:bookmarkStart w:id="134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4"/>
    <w:bookmarkStart w:id="136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5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6"/>
    <w:bookmarkStart w:id="137" w:name="关于相对链接的处理"/>
    <w:p>
      <w:pPr>
        <w:pStyle w:val="3"/>
      </w:pPr>
      <w:r>
        <w:rPr>
          <w:rFonts w:hint="eastAsia"/>
        </w:rPr>
        <w:t xml:space="preserve">关于相对链接的处理</w:t>
      </w:r>
    </w:p>
    <w:p>
      <w:pPr>
        <w:pStyle w:val="FirstParagraph"/>
      </w:pPr>
      <w:r>
        <w:rPr>
          <w:rFonts w:hint="eastAsia"/>
        </w:rPr>
        <w:t xml:space="preserve">如您不使用</w:t>
      </w:r>
      <w:r>
        <w:t xml:space="preserve"> website </w:t>
      </w:r>
      <w:r>
        <w:rPr>
          <w:rFonts w:hint="eastAsia"/>
        </w:rPr>
        <w:t xml:space="preserve">或</w:t>
      </w:r>
      <w:r>
        <w:t xml:space="preserve"> book </w:t>
      </w:r>
      <w:r>
        <w:rPr>
          <w:rFonts w:hint="eastAsia"/>
        </w:rPr>
        <w:t xml:space="preserve">输出则无需担心此部分．</w:t>
      </w:r>
    </w:p>
    <w:p>
      <w:pPr>
        <w:pStyle w:val="a0"/>
      </w:pPr>
      <w:r>
        <w:rPr>
          <w:rFonts w:hint="eastAsia"/>
        </w:rPr>
        <w:t xml:space="preserve">目前</w:t>
      </w:r>
      <w:r>
        <w:t xml:space="preserve"> Quarto </w:t>
      </w:r>
      <w:r>
        <w:rPr>
          <w:rFonts w:hint="eastAsia"/>
        </w:rPr>
        <w:t xml:space="preserve">对相对链接的处理没有考虑到为非</w:t>
      </w:r>
      <w:r>
        <w:t xml:space="preserve"> HTML </w:t>
      </w:r>
      <w:r>
        <w:rPr>
          <w:rFonts w:hint="eastAsia"/>
        </w:rPr>
        <w:t xml:space="preserve">格式设置</w:t>
      </w:r>
      <w:r>
        <w:t xml:space="preserve"> base </w:t>
      </w:r>
      <w:r>
        <w:rPr>
          <w:rFonts w:hint="eastAsia"/>
        </w:rPr>
        <w:t xml:space="preserve">URL．我们目前使用</w:t>
      </w:r>
      <w:r>
        <w:t xml:space="preserve"> </w:t>
      </w:r>
      <w:r>
        <w:rPr>
          <w:rStyle w:val="VerbatimChar"/>
        </w:rPr>
        <w:t xml:space="preserve">_assets/offpage-crosslinks.lua</w:t>
      </w:r>
      <w:r>
        <w:t xml:space="preserve"> </w:t>
      </w:r>
      <w:r>
        <w:rPr>
          <w:rFonts w:hint="eastAsia"/>
        </w:rPr>
        <w:t xml:space="preserve">作为</w:t>
      </w:r>
      <w:r>
        <w:t xml:space="preserve"> </w:t>
      </w:r>
      <w:r>
        <w:rPr>
          <w:rFonts w:hint="eastAsia"/>
        </w:rPr>
        <w:t xml:space="preserve">workaround，从而使得其它格式下的相对链接被解析到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选项指定的网站根目录．您可以在</w:t>
      </w:r>
      <w:r>
        <w:t xml:space="preserve"> </w:t>
      </w:r>
      <w:r>
        <w:rPr>
          <w:rStyle w:val="VerbatimChar"/>
        </w:rPr>
        <w:t xml:space="preserve">_filter.yml</w:t>
      </w:r>
      <w:r>
        <w:t xml:space="preserve"> </w:t>
      </w:r>
      <w:r>
        <w:rPr>
          <w:rFonts w:hint="eastAsia"/>
        </w:rPr>
        <w:t xml:space="preserve">中调整启用该脚本的输出格式．注意脚本可能无法正确处理</w:t>
      </w:r>
      <w:r>
        <w:t xml:space="preserve"> symbolic </w:t>
      </w:r>
      <w:r>
        <w:rPr>
          <w:rFonts w:hint="eastAsia"/>
        </w:rPr>
        <w:t xml:space="preserve">link．</w:t>
      </w:r>
    </w:p>
    <w:bookmarkEnd w:id="137"/>
    <w:bookmarkEnd w:id="138"/>
    <w:bookmarkStart w:id="146" w:name="输出相关"/>
    <w:p>
      <w:pPr>
        <w:pStyle w:val="2"/>
      </w:pPr>
      <w:r>
        <w:t xml:space="preserve">0.7.3 </w:t>
      </w:r>
      <w:r>
        <w:rPr>
          <w:rFonts w:hint="eastAsia"/>
        </w:rPr>
        <w:t xml:space="preserve">输出相关</w:t>
      </w:r>
    </w:p>
    <w:bookmarkStart w:id="139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9"/>
    <w:bookmarkStart w:id="141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40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41"/>
    <w:bookmarkStart w:id="142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42"/>
    <w:bookmarkStart w:id="143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43"/>
    <w:bookmarkStart w:id="144" w:name="tlmgr-未找到"/>
    <w:p>
      <w:pPr>
        <w:pStyle w:val="3"/>
      </w:pPr>
      <w:r>
        <w:rPr>
          <w:rStyle w:val="VerbatimChar"/>
        </w:rPr>
        <w:t xml:space="preserve">tlmgr</w:t>
      </w:r>
      <w:r>
        <w:t xml:space="preserve"> </w:t>
      </w:r>
      <w:r>
        <w:rPr>
          <w:rFonts w:hint="eastAsia"/>
        </w:rPr>
        <w:t xml:space="preserve">未找到？</w:t>
      </w:r>
    </w:p>
    <w:p>
      <w:pPr>
        <w:pStyle w:val="FirstParagraph"/>
      </w:pPr>
      <w:r>
        <w:rPr>
          <w:rFonts w:hint="eastAsia"/>
        </w:rPr>
        <w:t xml:space="preserve">请检查环境变量</w:t>
      </w:r>
      <w:r>
        <w:t xml:space="preserve"> PATH </w:t>
      </w:r>
      <w:r>
        <w:rPr>
          <w:rFonts w:hint="eastAsia"/>
        </w:rPr>
        <w:t xml:space="preserve">中是否包含了</w:t>
      </w:r>
      <w:r>
        <w:t xml:space="preserve"> TinyTeX </w:t>
      </w:r>
      <w:r>
        <w:rPr>
          <w:rFonts w:hint="eastAsia"/>
        </w:rPr>
        <w:t xml:space="preserve">的</w:t>
      </w:r>
      <w:r>
        <w:t xml:space="preserve"> bin </w:t>
      </w:r>
      <w:r>
        <w:rPr>
          <w:rFonts w:hint="eastAsia"/>
        </w:rPr>
        <w:t xml:space="preserve">目录．Windows</w:t>
      </w:r>
      <w:r>
        <w:t xml:space="preserve"> </w:t>
      </w:r>
      <w:r>
        <w:rPr>
          <w:rFonts w:hint="eastAsia"/>
        </w:rPr>
        <w:t xml:space="preserve">下</w:t>
      </w:r>
      <w:r>
        <w:t xml:space="preserve"> tlmgr </w:t>
      </w:r>
      <w:r>
        <w:rPr>
          <w:rFonts w:hint="eastAsia"/>
        </w:rPr>
        <w:t xml:space="preserve">以</w:t>
      </w:r>
      <w:r>
        <w:t xml:space="preserve"> bat </w:t>
      </w:r>
      <w:r>
        <w:rPr>
          <w:rFonts w:hint="eastAsia"/>
        </w:rPr>
        <w:t xml:space="preserve">的形式存在，命令行调用时可能需要添加后缀名</w:t>
      </w:r>
      <w:r>
        <w:t xml:space="preserve"> </w:t>
      </w:r>
      <w:r>
        <w:rPr>
          <w:rStyle w:val="VerbatimChar"/>
        </w:rPr>
        <w:t xml:space="preserve">tlmgr.bat command</w:t>
      </w:r>
      <w:r>
        <w:rPr>
          <w:rFonts w:hint="eastAsia"/>
        </w:rPr>
        <w:t xml:space="preserve">．</w:t>
      </w:r>
    </w:p>
    <w:bookmarkEnd w:id="144"/>
    <w:bookmarkStart w:id="145" w:name="网页端-github-action-时-tinytex-tikz-安装-渲染失败"/>
    <w:p>
      <w:pPr>
        <w:pStyle w:val="3"/>
      </w:pPr>
      <w:r>
        <w:rPr>
          <w:rFonts w:hint="eastAsia"/>
        </w:rPr>
        <w:t xml:space="preserve">网页端</w:t>
      </w:r>
      <w:r>
        <w:t xml:space="preserve"> Github Action </w:t>
      </w:r>
      <w:r>
        <w:rPr>
          <w:rFonts w:hint="eastAsia"/>
        </w:rPr>
        <w:t xml:space="preserve">时</w:t>
      </w:r>
      <w:r>
        <w:t xml:space="preserve"> TinyTeX / TikZ </w:t>
      </w:r>
      <w:r>
        <w:rPr>
          <w:rFonts w:hint="eastAsia"/>
        </w:rPr>
        <w:t xml:space="preserve">安装</w:t>
      </w:r>
      <w:r>
        <w:t xml:space="preserve"> / </w:t>
      </w:r>
      <w:r>
        <w:rPr>
          <w:rFonts w:hint="eastAsia"/>
        </w:rPr>
        <w:t xml:space="preserve">渲染失败？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有时网络不稳定，请检查报错信息并重试．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如果你开启了选择性渲染（</w:t>
      </w:r>
      <w:r>
        <w:rPr>
          <w:rStyle w:val="VerbatimChar"/>
        </w:rPr>
        <w:t xml:space="preserve">project.render</w:t>
      </w:r>
      <w:r>
        <w:rPr>
          <w:rFonts w:hint="eastAsia"/>
        </w:rPr>
        <w:t xml:space="preserve">），请检查</w:t>
      </w:r>
      <w:r>
        <w:t xml:space="preserve"> Github Actions </w:t>
      </w:r>
      <w:r>
        <w:rPr>
          <w:rFonts w:hint="eastAsia"/>
        </w:rPr>
        <w:t xml:space="preserve">文件，确保</w:t>
      </w:r>
      <w:r>
        <w:t xml:space="preserve"> TikZ </w:t>
      </w:r>
      <w:r>
        <w:rPr>
          <w:rFonts w:hint="eastAsia"/>
        </w:rPr>
        <w:t xml:space="preserve">预渲染使用的临时文件被加入到渲染列表中：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render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temp.qmd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...</w:t>
      </w:r>
      <w:r>
        <w:rPr>
          <w:rStyle w:val="CommentTok"/>
        </w:rPr>
        <w:t xml:space="preserve"> # your target files</w:t>
      </w:r>
    </w:p>
    <w:bookmarkEnd w:id="145"/>
    <w:bookmarkEnd w:id="146"/>
    <w:bookmarkEnd w:id="147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4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97" Target="https://github.com/jmbuhr/quarto-qrcode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8" Target="https://github.com/quarto-dev/quarto-cli/discussions/5479" TargetMode="External" /><Relationship Type="http://schemas.openxmlformats.org/officeDocument/2006/relationships/hyperlink" Id="rId127" Target="https://github.com/quarto-dev/quarto-cli/issues/12048" TargetMode="External" /><Relationship Type="http://schemas.openxmlformats.org/officeDocument/2006/relationships/hyperlink" Id="rId111" Target="https://github.com/sun123zxy/quarto-callouty-theorem" TargetMode="External" /><Relationship Type="http://schemas.openxmlformats.org/officeDocument/2006/relationships/hyperlink" Id="rId121" Target="https://github.com/sun123zxy/quarto-render" TargetMode="External" /><Relationship Type="http://schemas.openxmlformats.org/officeDocument/2006/relationships/hyperlink" Id="rId140" Target="https://markdown.com.cn/editor/" TargetMode="External" /><Relationship Type="http://schemas.openxmlformats.org/officeDocument/2006/relationships/hyperlink" Id="rId135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2" Target="https://pandoc.org/MANUAL.html#extension-tex_math_dollars" TargetMode="External" /><Relationship Type="http://schemas.openxmlformats.org/officeDocument/2006/relationships/hyperlink" Id="rId125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6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9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2" Target="https://sun123zxy.github.io/sunquartex/examples/cnart.html" TargetMode="External" /><Relationship Type="http://schemas.openxmlformats.org/officeDocument/2006/relationships/hyperlink" Id="rId114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4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97" Target="https://github.com/jmbuhr/quarto-qrcode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8" Target="https://github.com/quarto-dev/quarto-cli/discussions/5479" TargetMode="External" /><Relationship Type="http://schemas.openxmlformats.org/officeDocument/2006/relationships/hyperlink" Id="rId127" Target="https://github.com/quarto-dev/quarto-cli/issues/12048" TargetMode="External" /><Relationship Type="http://schemas.openxmlformats.org/officeDocument/2006/relationships/hyperlink" Id="rId111" Target="https://github.com/sun123zxy/quarto-callouty-theorem" TargetMode="External" /><Relationship Type="http://schemas.openxmlformats.org/officeDocument/2006/relationships/hyperlink" Id="rId121" Target="https://github.com/sun123zxy/quarto-render" TargetMode="External" /><Relationship Type="http://schemas.openxmlformats.org/officeDocument/2006/relationships/hyperlink" Id="rId140" Target="https://markdown.com.cn/editor/" TargetMode="External" /><Relationship Type="http://schemas.openxmlformats.org/officeDocument/2006/relationships/hyperlink" Id="rId135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2" Target="https://pandoc.org/MANUAL.html#extension-tex_math_dollars" TargetMode="External" /><Relationship Type="http://schemas.openxmlformats.org/officeDocument/2006/relationships/hyperlink" Id="rId125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6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9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2" Target="https://sun123zxy.github.io/sunquartex/examples/cnart.html" TargetMode="External" /><Relationship Type="http://schemas.openxmlformats.org/officeDocument/2006/relationships/hyperlink" Id="rId114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2026-08-29T12:33:49Z</dcterms:created>
  <dcterms:modified xsi:type="dcterms:W3CDTF">2026-08-29T12:33:49Z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