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$\SunQuarTeX$</w:t>
      </w:r>
      <w:r>
        <w:t xml:space="preserve"> </w:t>
      </w:r>
      <w:r>
        <w:t xml:space="preserve">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bookmarkStart w:id="25" w:name="logic-part-ii"/>
    <w:p>
      <w:pPr>
        <w:pStyle w:val="1"/>
      </w:pPr>
      <w:r>
        <w:t xml:space="preserve">. Logic (Part II)</w:t>
      </w:r>
    </w:p>
    <w:bookmarkStart w:id="20" w:name="and-and-or"/>
    <w:p>
      <w:pPr>
        <w:pStyle w:val="2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a0"/>
      </w:pPr>
      <w:r>
        <w:t xml:space="preserve">Chinese </w:t>
      </w:r>
      <w:r>
        <w:rPr>
          <w:rFonts w:hint="eastAsia"/>
        </w:rPr>
        <w:t xml:space="preserve">中文测试</w:t>
      </w:r>
      <w:r>
        <w:t xml:space="preserve"> test.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-- Chinese 中文测试 test.</w:t>
      </w:r>
    </w:p>
    <w:bookmarkEnd w:id="20"/>
    <w:bookmarkStart w:id="24" w:name="and"/>
    <w:p>
      <w:pPr>
        <w:pStyle w:val="2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⊗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Hom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1" w:name="iff-first-visit"/>
    <w:p>
      <w:pPr>
        <w:pStyle w:val="3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1"/>
    <w:bookmarkStart w:id="22" w:name="or"/>
    <w:p>
      <w:pPr>
        <w:pStyle w:val="3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2"/>
    <w:bookmarkStart w:id="23" w:name="comprehensive-exercises-for-and-and-or"/>
    <w:p>
      <w:pPr>
        <w:pStyle w:val="3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bookmarkEnd w:id="23"/>
    <w:bookmarkEnd w:id="24"/>
    <w:bookmarkEnd w:id="25"/>
    <w:bookmarkStart w:id="29" w:name="forall-and-exists"/>
    <w:p>
      <w:pPr>
        <w:pStyle w:val="1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Start w:id="26" w:name="forall"/>
    <w:p>
      <w:pPr>
        <w:pStyle w:val="2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26"/>
    <w:bookmarkStart w:id="28" w:name="exists"/>
    <w:p>
      <w:pPr>
        <w:pStyle w:val="2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27" w:name="ignore-a-cosmological-remark"/>
    <w:p>
      <w:pPr>
        <w:pStyle w:val="3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27"/>
    <w:bookmarkEnd w:id="28"/>
    <w:bookmarkEnd w:id="29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\SunQuarTeX Example - Lean Include</dc:title>
  <dc:creator/>
  <dc:language>en</dc:language>
  <cp:keywords/>
  <dcterms:created xsi:type="dcterms:W3CDTF">2025-11-27T14:51:35Z</dcterms:created>
  <dcterms:modified xsi:type="dcterms:W3CDTF">2025-11-27T14:51:35Z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jupyter">
    <vt:lpwstr>python3</vt:lpwstr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