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17C" w:rsidRDefault="00C54CB2">
      <w:pPr>
        <w:pStyle w:val="a3"/>
        <w:spacing w:beforeLines="200" w:before="624" w:afterLines="100" w:after="312"/>
        <w:jc w:val="center"/>
        <w:rPr>
          <w:rFonts w:ascii="微软雅黑" w:eastAsia="微软雅黑" w:hAnsi="微软雅黑" w:cs="微软雅黑"/>
          <w:sz w:val="40"/>
          <w:szCs w:val="40"/>
        </w:rPr>
      </w:pPr>
      <w:r>
        <w:rPr>
          <w:rFonts w:ascii="微软雅黑" w:eastAsia="微软雅黑" w:hAnsi="微软雅黑" w:cs="微软雅黑" w:hint="eastAsia"/>
          <w:sz w:val="40"/>
          <w:szCs w:val="40"/>
        </w:rPr>
        <w:t>会议纪要</w:t>
      </w:r>
    </w:p>
    <w:tbl>
      <w:tblPr>
        <w:tblStyle w:val="a4"/>
        <w:tblW w:w="8856" w:type="dxa"/>
        <w:tblLayout w:type="fixed"/>
        <w:tblLook w:val="04A0" w:firstRow="1" w:lastRow="0" w:firstColumn="1" w:lastColumn="0" w:noHBand="0" w:noVBand="1"/>
      </w:tblPr>
      <w:tblGrid>
        <w:gridCol w:w="4428"/>
        <w:gridCol w:w="4428"/>
      </w:tblGrid>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会议时间：</w:t>
            </w:r>
          </w:p>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sidR="00AC6139">
              <w:rPr>
                <w:rFonts w:ascii="微软雅黑" w:eastAsia="微软雅黑" w:hAnsi="微软雅黑" w:cs="微软雅黑"/>
              </w:rPr>
              <w:t>1</w:t>
            </w:r>
            <w:r>
              <w:rPr>
                <w:rFonts w:ascii="微软雅黑" w:eastAsia="微软雅黑" w:hAnsi="微软雅黑" w:cs="微软雅黑" w:hint="eastAsia"/>
              </w:rPr>
              <w:t>.</w:t>
            </w:r>
            <w:r w:rsidR="008673F3">
              <w:rPr>
                <w:rFonts w:ascii="微软雅黑" w:eastAsia="微软雅黑" w:hAnsi="微软雅黑" w:cs="微软雅黑"/>
              </w:rPr>
              <w:t>3</w:t>
            </w:r>
            <w:r>
              <w:rPr>
                <w:rFonts w:ascii="微软雅黑" w:eastAsia="微软雅黑" w:hAnsi="微软雅黑" w:cs="微软雅黑" w:hint="eastAsia"/>
              </w:rPr>
              <w:t xml:space="preserve">     </w:t>
            </w:r>
            <w:r w:rsidR="00AC6139">
              <w:rPr>
                <w:rFonts w:ascii="微软雅黑" w:eastAsia="微软雅黑" w:hAnsi="微软雅黑" w:cs="微软雅黑"/>
              </w:rPr>
              <w:t>1</w:t>
            </w:r>
            <w:r w:rsidR="00477494">
              <w:rPr>
                <w:rFonts w:ascii="微软雅黑" w:eastAsia="微软雅黑" w:hAnsi="微软雅黑" w:cs="微软雅黑"/>
              </w:rPr>
              <w:t>8</w:t>
            </w:r>
            <w:r w:rsidR="006D028D">
              <w:rPr>
                <w:rFonts w:ascii="微软雅黑" w:eastAsia="微软雅黑" w:hAnsi="微软雅黑" w:cs="微软雅黑" w:hint="eastAsia"/>
              </w:rPr>
              <w:t>:</w:t>
            </w:r>
            <w:r w:rsidR="00477494">
              <w:rPr>
                <w:rFonts w:ascii="微软雅黑" w:eastAsia="微软雅黑" w:hAnsi="微软雅黑" w:cs="微软雅黑"/>
              </w:rPr>
              <w:t>0</w:t>
            </w:r>
            <w:r>
              <w:rPr>
                <w:rFonts w:ascii="微软雅黑" w:eastAsia="微软雅黑" w:hAnsi="微软雅黑" w:cs="微软雅黑" w:hint="eastAsia"/>
              </w:rPr>
              <w:t>0</w:t>
            </w:r>
            <w:r w:rsidR="00FA1D79">
              <w:rPr>
                <w:rFonts w:ascii="微软雅黑" w:eastAsia="微软雅黑" w:hAnsi="微软雅黑" w:cs="微软雅黑" w:hint="eastAsia"/>
              </w:rPr>
              <w:t>-1</w:t>
            </w:r>
            <w:r w:rsidR="006D028D">
              <w:rPr>
                <w:rFonts w:ascii="微软雅黑" w:eastAsia="微软雅黑" w:hAnsi="微软雅黑" w:cs="微软雅黑"/>
              </w:rPr>
              <w:t>9</w:t>
            </w:r>
            <w:r w:rsidR="007D2C85">
              <w:rPr>
                <w:rFonts w:ascii="微软雅黑" w:eastAsia="微软雅黑" w:hAnsi="微软雅黑" w:cs="微软雅黑" w:hint="eastAsia"/>
              </w:rPr>
              <w:t>:</w:t>
            </w:r>
            <w:r w:rsidR="006D028D">
              <w:rPr>
                <w:rFonts w:ascii="微软雅黑" w:eastAsia="微软雅黑" w:hAnsi="微软雅黑" w:cs="微软雅黑"/>
              </w:rPr>
              <w:t>0</w:t>
            </w:r>
            <w:r w:rsidR="00FA1D79">
              <w:rPr>
                <w:rFonts w:ascii="微软雅黑" w:eastAsia="微软雅黑" w:hAnsi="微软雅黑" w:cs="微软雅黑" w:hint="eastAsia"/>
              </w:rPr>
              <w:t>0</w:t>
            </w:r>
          </w:p>
        </w:tc>
        <w:tc>
          <w:tcPr>
            <w:tcW w:w="4428" w:type="dxa"/>
          </w:tcPr>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p>
          <w:p w:rsidR="007D2C85" w:rsidRDefault="008673F3">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理四5</w:t>
            </w:r>
            <w:r>
              <w:rPr>
                <w:rFonts w:ascii="微软雅黑" w:eastAsia="微软雅黑" w:hAnsi="微软雅黑" w:cs="微软雅黑"/>
              </w:rPr>
              <w:t>04</w:t>
            </w:r>
          </w:p>
        </w:tc>
      </w:tr>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参会人员：</w:t>
            </w:r>
          </w:p>
          <w:p w:rsidR="00F6717C" w:rsidRDefault="00477494">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冯一鸣、左文正、</w:t>
            </w:r>
            <w:r w:rsidR="00AC6139">
              <w:rPr>
                <w:rFonts w:ascii="微软雅黑" w:eastAsia="微软雅黑" w:hAnsi="微软雅黑" w:cs="微软雅黑" w:hint="eastAsia"/>
              </w:rPr>
              <w:t>吕煜杰</w:t>
            </w:r>
            <w:r w:rsidR="00C54CB2">
              <w:rPr>
                <w:rFonts w:ascii="微软雅黑" w:eastAsia="微软雅黑" w:hAnsi="微软雅黑" w:cs="微软雅黑" w:hint="eastAsia"/>
              </w:rPr>
              <w:t>、马益亮</w:t>
            </w:r>
            <w:r w:rsidR="00AC6139">
              <w:rPr>
                <w:rFonts w:ascii="微软雅黑" w:eastAsia="微软雅黑" w:hAnsi="微软雅黑" w:cs="微软雅黑" w:hint="eastAsia"/>
              </w:rPr>
              <w:t>、陈依伦</w:t>
            </w:r>
            <w:r w:rsidR="008673F3">
              <w:rPr>
                <w:rFonts w:ascii="微软雅黑" w:eastAsia="微软雅黑" w:hAnsi="微软雅黑" w:cs="微软雅黑" w:hint="eastAsia"/>
              </w:rPr>
              <w:t>、陈佳敏、徐毓茜、郦哲聪、刘乐威、潘琳学姐、杨枨老师</w:t>
            </w:r>
          </w:p>
        </w:t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p>
          <w:p w:rsidR="00F6717C" w:rsidRDefault="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陈依伦</w:t>
            </w:r>
          </w:p>
        </w:tc>
      </w:tr>
    </w:tbl>
    <w:p w:rsidR="00F6717C" w:rsidRDefault="00F6717C">
      <w:pPr>
        <w:pStyle w:val="a3"/>
        <w:spacing w:after="0" w:line="400" w:lineRule="exact"/>
        <w:jc w:val="both"/>
        <w:rPr>
          <w:rFonts w:ascii="微软雅黑" w:eastAsia="微软雅黑" w:hAnsi="微软雅黑" w:cs="微软雅黑"/>
        </w:rPr>
      </w:pPr>
    </w:p>
    <w:tbl>
      <w:tblPr>
        <w:tblStyle w:val="a4"/>
        <w:tblW w:w="8856" w:type="dxa"/>
        <w:tblLayout w:type="fixed"/>
        <w:tblLook w:val="04A0" w:firstRow="1" w:lastRow="0" w:firstColumn="1" w:lastColumn="0" w:noHBand="0" w:noVBand="1"/>
      </w:tblPr>
      <w:tblGrid>
        <w:gridCol w:w="8856"/>
      </w:tblGrid>
      <w:tr w:rsidR="00FA1DAB">
        <w:tc>
          <w:tcPr>
            <w:tcW w:w="8856" w:type="dxa"/>
            <w:shd w:val="clear" w:color="auto" w:fill="BDD6EE" w:themeFill="accent1" w:themeFillTint="66"/>
          </w:tcPr>
          <w:p w:rsidR="00FA1DAB" w:rsidRDefault="008673F3"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rPr>
              <w:t>J</w:t>
            </w:r>
            <w:r>
              <w:rPr>
                <w:rFonts w:ascii="微软雅黑" w:eastAsia="微软雅黑" w:hAnsi="微软雅黑" w:cs="微软雅黑" w:hint="eastAsia"/>
              </w:rPr>
              <w:t>ad会议</w:t>
            </w:r>
            <w:r w:rsidR="00477494">
              <w:rPr>
                <w:rFonts w:ascii="微软雅黑" w:eastAsia="微软雅黑" w:hAnsi="微软雅黑" w:cs="微软雅黑" w:hint="eastAsia"/>
              </w:rPr>
              <w:t>会议纪要</w:t>
            </w:r>
          </w:p>
        </w:tc>
      </w:tr>
      <w:tr w:rsidR="00FA1DAB">
        <w:trPr>
          <w:trHeight w:val="2385"/>
        </w:trPr>
        <w:tc>
          <w:tcPr>
            <w:tcW w:w="8856" w:type="dxa"/>
          </w:tcPr>
          <w:p w:rsidR="008673F3" w:rsidRDefault="008673F3" w:rsidP="008673F3">
            <w:pPr>
              <w:pStyle w:val="a3"/>
              <w:spacing w:after="0" w:line="400" w:lineRule="exact"/>
              <w:ind w:firstLineChars="200" w:firstLine="400"/>
              <w:jc w:val="both"/>
              <w:rPr>
                <w:rFonts w:ascii="微软雅黑" w:eastAsia="微软雅黑" w:hAnsi="微软雅黑" w:cs="微软雅黑"/>
                <w:bCs/>
              </w:rPr>
            </w:pPr>
            <w:r>
              <w:rPr>
                <w:rFonts w:ascii="微软雅黑" w:eastAsia="微软雅黑" w:hAnsi="微软雅黑" w:cs="微软雅黑" w:hint="eastAsia"/>
                <w:bCs/>
              </w:rPr>
              <w:t>我们组于1月3日晚6:0</w:t>
            </w:r>
            <w:r>
              <w:rPr>
                <w:rFonts w:ascii="微软雅黑" w:eastAsia="微软雅黑" w:hAnsi="微软雅黑" w:cs="微软雅黑"/>
                <w:bCs/>
              </w:rPr>
              <w:t>0</w:t>
            </w:r>
            <w:r>
              <w:rPr>
                <w:rFonts w:ascii="微软雅黑" w:eastAsia="微软雅黑" w:hAnsi="微软雅黑" w:cs="微软雅黑" w:hint="eastAsia"/>
                <w:bCs/>
              </w:rPr>
              <w:t>在杨老师的办公室正式召开jad会议，根据之前的各个用户代表的需求访谈结果，尤其是管理员代表与指导者代表的访谈结果整理，我们的各个用户代表之间没有明显的需求冲突。但本着有则改之无则加勉的态度，我们也在jad会议中努力排查着可能存在的需求冲突问题，幸运的是，我们依旧没遇到太大的需求冲突问题。但是还是发现了几个小的需求问题。其中有杨老师提出的关于弹出框风格的修改，主要是在指导者用户界面下论坛管理发帖的弹出框，在原有背景的衬托下显得太突兀，因此需要我们的界面人员美化修改。除此之外杨老师建议把加精贴单独开一个版块来管理。</w:t>
            </w:r>
          </w:p>
          <w:p w:rsidR="00FA1DAB" w:rsidRPr="00014BEE" w:rsidRDefault="008673F3" w:rsidP="005E5AC4">
            <w:pPr>
              <w:pStyle w:val="a3"/>
              <w:spacing w:after="0" w:line="400" w:lineRule="exact"/>
              <w:ind w:firstLineChars="300" w:firstLine="600"/>
              <w:jc w:val="both"/>
              <w:rPr>
                <w:rFonts w:ascii="微软雅黑" w:eastAsia="微软雅黑" w:hAnsi="微软雅黑" w:cs="微软雅黑" w:hint="eastAsia"/>
              </w:rPr>
            </w:pPr>
            <w:r>
              <w:rPr>
                <w:rFonts w:ascii="微软雅黑" w:eastAsia="微软雅黑" w:hAnsi="微软雅黑" w:cs="微软雅黑" w:hint="eastAsia"/>
                <w:bCs/>
              </w:rPr>
              <w:t>杨老师在会议中提出了论坛中帖子和回复都可以发送附件的需求，在向我们的开发者代表郦哲聪同学明确了可行性后，我们会在之后的界面原型中将其加上。郦哲聪同学还提出了关于我们项目中的任务的前置、后置任务需要手动输入的问题，提出了可以改用选项框的形势进行操作，方便用户操作的间接性，这一需求修改点在会议上得到了确认，我们也会在后续的系统中实现该修改。在系统逻辑性方面，我们的开发者代表关于我们的个人资料修改的手机号码修改提出了质疑</w:t>
            </w:r>
            <w:r w:rsidR="005E5AC4">
              <w:rPr>
                <w:rFonts w:ascii="微软雅黑" w:eastAsia="微软雅黑" w:hAnsi="微软雅黑" w:cs="微软雅黑" w:hint="eastAsia"/>
                <w:bCs/>
              </w:rPr>
              <w:t>，因为我们的系统找回密码</w:t>
            </w:r>
            <w:r>
              <w:rPr>
                <w:rFonts w:ascii="微软雅黑" w:eastAsia="微软雅黑" w:hAnsi="微软雅黑" w:cs="微软雅黑" w:hint="eastAsia"/>
                <w:bCs/>
              </w:rPr>
              <w:t>需要验证手机号码，</w:t>
            </w:r>
            <w:r w:rsidR="005E5AC4">
              <w:rPr>
                <w:rFonts w:ascii="微软雅黑" w:eastAsia="微软雅黑" w:hAnsi="微软雅黑" w:cs="微软雅黑" w:hint="eastAsia"/>
                <w:bCs/>
              </w:rPr>
              <w:t>而如果可以随意修改手机号码就存在逻辑上的问题。在讨论之后我们得出了两种解决方案，方案一是干脆不能修改手机号码，方案二是也通过短信验证的方法修改手机号码。再会议的后半段我们曾再次询问各用户代表是否存在需求冲突，管理员代表对于论坛管理板块仍存在需求问题，但是与其他用户代表并不形成需求冲突，关于这点我们会在之后详细跟进管理员代表的论坛管理需求。在此之后，本次的jad会议也进入了尾声。</w:t>
            </w:r>
            <w:bookmarkStart w:id="0" w:name="_GoBack"/>
            <w:bookmarkEnd w:id="0"/>
          </w:p>
        </w:tc>
      </w:tr>
    </w:tbl>
    <w:p w:rsidR="00F6717C" w:rsidRDefault="00F6717C"/>
    <w:p w:rsidR="00F6717C" w:rsidRDefault="00F6717C"/>
    <w:sectPr w:rsidR="00F67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A5A" w:rsidRDefault="00D06A5A" w:rsidP="00477DE7">
      <w:r>
        <w:separator/>
      </w:r>
    </w:p>
  </w:endnote>
  <w:endnote w:type="continuationSeparator" w:id="0">
    <w:p w:rsidR="00D06A5A" w:rsidRDefault="00D06A5A" w:rsidP="0047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A5A" w:rsidRDefault="00D06A5A" w:rsidP="00477DE7">
      <w:r>
        <w:separator/>
      </w:r>
    </w:p>
  </w:footnote>
  <w:footnote w:type="continuationSeparator" w:id="0">
    <w:p w:rsidR="00D06A5A" w:rsidRDefault="00D06A5A" w:rsidP="00477D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671E9"/>
    <w:rsid w:val="00014BEE"/>
    <w:rsid w:val="000425B1"/>
    <w:rsid w:val="000E57E5"/>
    <w:rsid w:val="002176A7"/>
    <w:rsid w:val="00222CCD"/>
    <w:rsid w:val="00274681"/>
    <w:rsid w:val="002B3B42"/>
    <w:rsid w:val="00403D13"/>
    <w:rsid w:val="00477494"/>
    <w:rsid w:val="00477DE7"/>
    <w:rsid w:val="005E5AC4"/>
    <w:rsid w:val="0065487C"/>
    <w:rsid w:val="006948EB"/>
    <w:rsid w:val="00697D89"/>
    <w:rsid w:val="006D028D"/>
    <w:rsid w:val="00731922"/>
    <w:rsid w:val="007D2C85"/>
    <w:rsid w:val="007D74AB"/>
    <w:rsid w:val="00824532"/>
    <w:rsid w:val="008673F3"/>
    <w:rsid w:val="008A7B52"/>
    <w:rsid w:val="00907638"/>
    <w:rsid w:val="00962861"/>
    <w:rsid w:val="00AC6139"/>
    <w:rsid w:val="00B22296"/>
    <w:rsid w:val="00C54CB2"/>
    <w:rsid w:val="00CE0B47"/>
    <w:rsid w:val="00D05AD1"/>
    <w:rsid w:val="00D06A5A"/>
    <w:rsid w:val="00E35043"/>
    <w:rsid w:val="00E41682"/>
    <w:rsid w:val="00E44D87"/>
    <w:rsid w:val="00E8142A"/>
    <w:rsid w:val="00F6717C"/>
    <w:rsid w:val="00FA1D79"/>
    <w:rsid w:val="00FA1DAB"/>
    <w:rsid w:val="01097EAD"/>
    <w:rsid w:val="1E8D28B3"/>
    <w:rsid w:val="214712D4"/>
    <w:rsid w:val="33F555C2"/>
    <w:rsid w:val="54B7479C"/>
    <w:rsid w:val="5A7671E9"/>
    <w:rsid w:val="619157F2"/>
    <w:rsid w:val="667F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E1B0C2"/>
  <w15:docId w15:val="{505BB0C2-7D2A-4AF2-B030-AB21DA7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widowControl/>
      <w:spacing w:after="240"/>
      <w:jc w:val="left"/>
    </w:pPr>
    <w:rPr>
      <w:rFonts w:ascii="Arial" w:eastAsia="宋体" w:hAnsi="Arial" w:cs="Times New Roman"/>
      <w:kern w:val="0"/>
      <w:sz w:val="20"/>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477DE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77DE7"/>
    <w:rPr>
      <w:kern w:val="2"/>
      <w:sz w:val="18"/>
      <w:szCs w:val="18"/>
    </w:rPr>
  </w:style>
  <w:style w:type="paragraph" w:styleId="a7">
    <w:name w:val="footer"/>
    <w:basedOn w:val="a"/>
    <w:link w:val="a8"/>
    <w:rsid w:val="00477DE7"/>
    <w:pPr>
      <w:tabs>
        <w:tab w:val="center" w:pos="4153"/>
        <w:tab w:val="right" w:pos="8306"/>
      </w:tabs>
      <w:snapToGrid w:val="0"/>
      <w:jc w:val="left"/>
    </w:pPr>
    <w:rPr>
      <w:sz w:val="18"/>
      <w:szCs w:val="18"/>
    </w:rPr>
  </w:style>
  <w:style w:type="character" w:customStyle="1" w:styleId="a8">
    <w:name w:val="页脚 字符"/>
    <w:basedOn w:val="a0"/>
    <w:link w:val="a7"/>
    <w:rsid w:val="00477DE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CYL</cp:lastModifiedBy>
  <cp:revision>14</cp:revision>
  <dcterms:created xsi:type="dcterms:W3CDTF">2018-04-21T07:02:00Z</dcterms:created>
  <dcterms:modified xsi:type="dcterms:W3CDTF">2019-01-03T16:45:00Z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