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rFonts w:hint="eastAsia"/>
          <w:b/>
          <w:bCs/>
          <w:lang w:val="en-US" w:eastAsia="zh-CN"/>
        </w:rPr>
      </w:pPr>
      <w:bookmarkStart w:id="0" w:name="_Toc14182"/>
      <w:r>
        <w:rPr>
          <w:rFonts w:hint="eastAsia"/>
          <w:b/>
          <w:bCs/>
          <w:lang w:val="en-US" w:eastAsia="zh-CN"/>
        </w:rPr>
        <w:t>基于项目的案例教学系统可行性分析报告</w:t>
      </w:r>
      <w:bookmarkEnd w:id="0"/>
    </w:p>
    <w:p>
      <w:pPr>
        <w:jc w:val="center"/>
      </w:pPr>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5"/>
                    <a:stretch>
                      <a:fillRect/>
                    </a:stretch>
                  </pic:blipFill>
                  <pic:spPr>
                    <a:xfrm>
                      <a:off x="0" y="0"/>
                      <a:ext cx="1020445" cy="1020445"/>
                    </a:xfrm>
                    <a:prstGeom prst="rect">
                      <a:avLst/>
                    </a:prstGeom>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pStyle w:val="2"/>
      </w:pPr>
    </w:p>
    <w:p>
      <w:pPr>
        <w:rPr>
          <w:rFonts w:ascii="宋体" w:hAnsi="宋体" w:cs="宋体"/>
          <w:b/>
          <w:bCs/>
          <w:kern w:val="0"/>
          <w:sz w:val="32"/>
          <w:szCs w:val="32"/>
        </w:rPr>
      </w:pPr>
    </w:p>
    <w:tbl>
      <w:tblPr>
        <w:tblStyle w:val="16"/>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12-11</w:t>
            </w:r>
          </w:p>
        </w:tc>
      </w:tr>
    </w:tbl>
    <w:p>
      <w:pPr>
        <w:jc w:val="both"/>
        <w:rPr>
          <w:rFonts w:hint="eastAsia" w:ascii="宋体" w:hAnsi="宋体" w:cs="宋体"/>
          <w:b/>
          <w:bCs/>
          <w:kern w:val="0"/>
          <w:sz w:val="24"/>
          <w:szCs w:val="24"/>
        </w:rPr>
      </w:pPr>
    </w:p>
    <w:p>
      <w:pPr>
        <w:jc w:val="center"/>
        <w:rPr>
          <w:rFonts w:hint="eastAsia" w:ascii="宋体" w:hAnsi="宋体" w:cs="宋体"/>
          <w:b/>
          <w:bCs/>
          <w:kern w:val="0"/>
          <w:sz w:val="44"/>
          <w:szCs w:val="4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12</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14</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可行性</w:t>
            </w:r>
            <w:r>
              <w:rPr>
                <w:rFonts w:hint="eastAsia" w:ascii="宋体" w:hAnsi="宋体" w:cs="宋体"/>
                <w:kern w:val="0"/>
                <w:sz w:val="24"/>
                <w:szCs w:val="24"/>
              </w:rPr>
              <w:t>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w:t>
            </w:r>
            <w:r>
              <w:rPr>
                <w:rFonts w:hint="eastAsia" w:ascii="宋体" w:hAnsi="宋体" w:cs="宋体"/>
                <w:kern w:val="0"/>
                <w:sz w:val="24"/>
                <w:szCs w:val="24"/>
              </w:rPr>
              <w:t>.0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增加logo，操作可行性，经济可行性，技术可行性修改，增加软件前景可行性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w:t>
            </w:r>
            <w:r>
              <w:rPr>
                <w:rFonts w:hint="eastAsia" w:ascii="宋体" w:hAnsi="宋体" w:cs="宋体"/>
                <w:kern w:val="0"/>
                <w:sz w:val="24"/>
                <w:szCs w:val="24"/>
              </w:rPr>
              <w:t>.0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11</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文字审查，格式审查</w:t>
            </w:r>
          </w:p>
        </w:tc>
      </w:tr>
    </w:tbl>
    <w:p>
      <w:pPr>
        <w:rPr>
          <w:rFonts w:ascii="宋体" w:hAnsi="宋体" w:cs="宋体"/>
          <w:kern w:val="0"/>
          <w:sz w:val="24"/>
          <w:szCs w:val="24"/>
        </w:rPr>
      </w:pPr>
    </w:p>
    <w:p>
      <w:pPr>
        <w:jc w:val="center"/>
        <w:rPr>
          <w:rFonts w:ascii="宋体" w:hAnsi="宋体" w:cs="宋体"/>
          <w:b/>
          <w:bCs/>
          <w:kern w:val="0"/>
          <w:sz w:val="32"/>
          <w:szCs w:val="32"/>
        </w:rPr>
      </w:pPr>
    </w:p>
    <w:p>
      <w:pPr>
        <w:jc w:val="center"/>
        <w:rPr>
          <w:rFonts w:ascii="宋体" w:hAnsi="宋体" w:cs="宋体"/>
          <w:b/>
          <w:bCs/>
          <w:kern w:val="0"/>
          <w:sz w:val="32"/>
          <w:szCs w:val="32"/>
        </w:rPr>
      </w:pPr>
    </w:p>
    <w:p>
      <w:pPr>
        <w:pStyle w:val="2"/>
        <w:rPr>
          <w:rFonts w:ascii="宋体" w:hAnsi="宋体" w:cs="宋体"/>
          <w:b/>
          <w:bCs/>
          <w:kern w:val="0"/>
          <w:sz w:val="32"/>
          <w:szCs w:val="32"/>
        </w:rPr>
      </w:pPr>
      <w:r>
        <w:rPr>
          <w:rStyle w:val="14"/>
          <w:rFonts w:ascii="宋体" w:hAnsi="宋体" w:cs="宋体"/>
          <w:b/>
          <w:bCs/>
          <w:kern w:val="0"/>
          <w:sz w:val="32"/>
          <w:szCs w:val="32"/>
        </w:rPr>
        <w:footnoteReference w:id="0"/>
      </w: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ind w:left="0" w:leftChars="0" w:firstLine="0" w:firstLineChars="0"/>
        <w:rPr>
          <w:rFonts w:ascii="宋体" w:hAnsi="宋体" w:cs="宋体"/>
          <w:b/>
          <w:bCs/>
          <w:kern w:val="0"/>
          <w:sz w:val="32"/>
          <w:szCs w:val="32"/>
        </w:rPr>
      </w:pPr>
    </w:p>
    <w:p>
      <w:pPr>
        <w:pStyle w:val="2"/>
        <w:ind w:left="0" w:leftChars="0" w:firstLine="0" w:firstLineChars="0"/>
        <w:rPr>
          <w:rFonts w:ascii="宋体" w:hAnsi="宋体" w:cs="宋体"/>
          <w:b/>
          <w:bCs/>
          <w:kern w:val="0"/>
          <w:sz w:val="32"/>
          <w:szCs w:val="32"/>
        </w:rPr>
      </w:pPr>
    </w:p>
    <w:p>
      <w:pPr>
        <w:pStyle w:val="2"/>
        <w:ind w:left="0" w:leftChars="0" w:firstLine="0" w:firstLineChars="0"/>
        <w:rPr>
          <w:rFonts w:ascii="宋体" w:hAnsi="宋体" w:cs="宋体"/>
          <w:b/>
          <w:bCs/>
          <w:kern w:val="0"/>
          <w:sz w:val="32"/>
          <w:szCs w:val="32"/>
        </w:rPr>
      </w:pPr>
    </w:p>
    <w:p>
      <w:pPr>
        <w:jc w:val="center"/>
      </w:pPr>
      <w:r>
        <w:rPr>
          <w:rFonts w:hint="eastAsia" w:ascii="宋体" w:hAnsi="宋体" w:cs="宋体"/>
          <w:b/>
          <w:bCs/>
          <w:kern w:val="0"/>
          <w:sz w:val="32"/>
          <w:szCs w:val="32"/>
        </w:rPr>
        <w:t>目录</w:t>
      </w:r>
    </w:p>
    <w:p/>
    <w:p>
      <w:pPr>
        <w:pStyle w:val="9"/>
        <w:tabs>
          <w:tab w:val="right" w:leader="dot" w:pos="8306"/>
        </w:tabs>
      </w:pPr>
      <w:bookmarkStart w:id="67" w:name="_GoBack"/>
      <w:bookmarkEnd w:id="67"/>
      <w:r>
        <w:rPr>
          <w:sz w:val="24"/>
        </w:rPr>
        <w:fldChar w:fldCharType="begin"/>
      </w:r>
      <w:r>
        <w:rPr>
          <w:sz w:val="24"/>
        </w:rPr>
        <w:instrText xml:space="preserve"> TOC \o "1-3" \h \z </w:instrText>
      </w:r>
      <w:r>
        <w:rPr>
          <w:sz w:val="24"/>
        </w:rPr>
        <w:fldChar w:fldCharType="separate"/>
      </w:r>
      <w:r>
        <w:fldChar w:fldCharType="begin"/>
      </w:r>
      <w:r>
        <w:instrText xml:space="preserve"> HYPERLINK \l _Toc14182 </w:instrText>
      </w:r>
      <w:r>
        <w:fldChar w:fldCharType="separate"/>
      </w:r>
      <w:r>
        <w:rPr>
          <w:rFonts w:hint="eastAsia"/>
          <w:bCs/>
          <w:lang w:val="en-US" w:eastAsia="zh-CN"/>
        </w:rPr>
        <w:t>基于项目的案例教学系统可行性分析报告</w:t>
      </w:r>
      <w:r>
        <w:tab/>
      </w:r>
      <w:r>
        <w:fldChar w:fldCharType="begin"/>
      </w:r>
      <w:r>
        <w:instrText xml:space="preserve"> PAGEREF _Toc14182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_Toc30551 </w:instrText>
      </w:r>
      <w:r>
        <w:fldChar w:fldCharType="separate"/>
      </w:r>
      <w:r>
        <w:rPr>
          <w:rFonts w:hint="eastAsia"/>
        </w:rPr>
        <w:t>一、引言</w:t>
      </w:r>
      <w:r>
        <w:tab/>
      </w:r>
      <w:r>
        <w:fldChar w:fldCharType="begin"/>
      </w:r>
      <w:r>
        <w:instrText xml:space="preserve"> PAGEREF _Toc30551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_Toc20102 </w:instrText>
      </w:r>
      <w:r>
        <w:fldChar w:fldCharType="separate"/>
      </w:r>
      <w:r>
        <w:rPr>
          <w:rFonts w:hint="eastAsia"/>
        </w:rPr>
        <w:t>1.1编写目的</w:t>
      </w:r>
      <w:r>
        <w:tab/>
      </w:r>
      <w:r>
        <w:fldChar w:fldCharType="begin"/>
      </w:r>
      <w:r>
        <w:instrText xml:space="preserve"> PAGEREF _Toc20102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_Toc13735 </w:instrText>
      </w:r>
      <w:r>
        <w:fldChar w:fldCharType="separate"/>
      </w:r>
      <w:r>
        <w:rPr>
          <w:rFonts w:hint="eastAsia"/>
        </w:rPr>
        <w:t>1.2项目背景</w:t>
      </w:r>
      <w:r>
        <w:tab/>
      </w:r>
      <w:r>
        <w:fldChar w:fldCharType="begin"/>
      </w:r>
      <w:r>
        <w:instrText xml:space="preserve"> PAGEREF _Toc13735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_Toc25898 </w:instrText>
      </w:r>
      <w:r>
        <w:fldChar w:fldCharType="separate"/>
      </w:r>
      <w:r>
        <w:rPr>
          <w:rFonts w:hint="eastAsia"/>
        </w:rPr>
        <w:t>1.3参考资料</w:t>
      </w:r>
      <w:r>
        <w:tab/>
      </w:r>
      <w:r>
        <w:fldChar w:fldCharType="begin"/>
      </w:r>
      <w:r>
        <w:instrText xml:space="preserve"> PAGEREF _Toc25898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_Toc26399 </w:instrText>
      </w:r>
      <w:r>
        <w:fldChar w:fldCharType="separate"/>
      </w:r>
      <w:r>
        <w:rPr>
          <w:rFonts w:hint="eastAsia"/>
        </w:rPr>
        <w:t>二、可行性研究的前提</w:t>
      </w:r>
      <w:r>
        <w:tab/>
      </w:r>
      <w:r>
        <w:fldChar w:fldCharType="begin"/>
      </w:r>
      <w:r>
        <w:instrText xml:space="preserve"> PAGEREF _Toc26399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_Toc12854 </w:instrText>
      </w:r>
      <w:r>
        <w:fldChar w:fldCharType="separate"/>
      </w:r>
      <w:r>
        <w:rPr>
          <w:rFonts w:hint="eastAsia"/>
        </w:rPr>
        <w:t>2.1要求</w:t>
      </w:r>
      <w:r>
        <w:tab/>
      </w:r>
      <w:r>
        <w:fldChar w:fldCharType="begin"/>
      </w:r>
      <w:r>
        <w:instrText xml:space="preserve"> PAGEREF _Toc12854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_Toc5821 </w:instrText>
      </w:r>
      <w:r>
        <w:fldChar w:fldCharType="separate"/>
      </w:r>
      <w:r>
        <w:rPr>
          <w:rFonts w:hint="eastAsia"/>
        </w:rPr>
        <w:t>2.2目标</w:t>
      </w:r>
      <w:r>
        <w:tab/>
      </w:r>
      <w:r>
        <w:fldChar w:fldCharType="begin"/>
      </w:r>
      <w:r>
        <w:instrText xml:space="preserve"> PAGEREF _Toc5821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_Toc11698 </w:instrText>
      </w:r>
      <w:r>
        <w:fldChar w:fldCharType="separate"/>
      </w:r>
      <w:r>
        <w:rPr>
          <w:rFonts w:hint="eastAsia"/>
        </w:rPr>
        <w:t>2.3条件、假定和限制</w:t>
      </w:r>
      <w:r>
        <w:tab/>
      </w:r>
      <w:r>
        <w:fldChar w:fldCharType="begin"/>
      </w:r>
      <w:r>
        <w:instrText xml:space="preserve"> PAGEREF _Toc11698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_Toc6503 </w:instrText>
      </w:r>
      <w:r>
        <w:fldChar w:fldCharType="separate"/>
      </w:r>
      <w:r>
        <w:rPr>
          <w:rFonts w:hint="eastAsia"/>
        </w:rPr>
        <w:t>2.4决定可行性的主要因素</w:t>
      </w:r>
      <w:r>
        <w:tab/>
      </w:r>
      <w:r>
        <w:fldChar w:fldCharType="begin"/>
      </w:r>
      <w:r>
        <w:instrText xml:space="preserve"> PAGEREF _Toc6503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_Toc2559 </w:instrText>
      </w:r>
      <w:r>
        <w:fldChar w:fldCharType="separate"/>
      </w:r>
      <w:r>
        <w:rPr>
          <w:rFonts w:hint="eastAsia"/>
        </w:rPr>
        <w:t>三、对现有系统的分析</w:t>
      </w:r>
      <w:r>
        <w:tab/>
      </w:r>
      <w:r>
        <w:fldChar w:fldCharType="begin"/>
      </w:r>
      <w:r>
        <w:instrText xml:space="preserve"> PAGEREF _Toc2559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_Toc3262 </w:instrText>
      </w:r>
      <w:r>
        <w:fldChar w:fldCharType="separate"/>
      </w:r>
      <w:r>
        <w:rPr>
          <w:rFonts w:hint="eastAsia"/>
        </w:rPr>
        <w:t>3.1工作负荷</w:t>
      </w:r>
      <w:r>
        <w:tab/>
      </w:r>
      <w:r>
        <w:fldChar w:fldCharType="begin"/>
      </w:r>
      <w:r>
        <w:instrText xml:space="preserve"> PAGEREF _Toc3262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_Toc30683 </w:instrText>
      </w:r>
      <w:r>
        <w:fldChar w:fldCharType="separate"/>
      </w:r>
      <w:r>
        <w:rPr>
          <w:rFonts w:hint="eastAsia"/>
        </w:rPr>
        <w:t>3.2费用开支</w:t>
      </w:r>
      <w:r>
        <w:tab/>
      </w:r>
      <w:r>
        <w:fldChar w:fldCharType="begin"/>
      </w:r>
      <w:r>
        <w:instrText xml:space="preserve"> PAGEREF _Toc30683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_Toc18857 </w:instrText>
      </w:r>
      <w:r>
        <w:fldChar w:fldCharType="separate"/>
      </w:r>
      <w:r>
        <w:rPr>
          <w:rFonts w:hint="eastAsia"/>
        </w:rPr>
        <w:t>3.3人员</w:t>
      </w:r>
      <w:r>
        <w:tab/>
      </w:r>
      <w:r>
        <w:fldChar w:fldCharType="begin"/>
      </w:r>
      <w:r>
        <w:instrText xml:space="preserve"> PAGEREF _Toc18857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_Toc4932 </w:instrText>
      </w:r>
      <w:r>
        <w:fldChar w:fldCharType="separate"/>
      </w:r>
      <w:r>
        <w:rPr>
          <w:rFonts w:hint="eastAsia"/>
        </w:rPr>
        <w:t>3.4设备</w:t>
      </w:r>
      <w:r>
        <w:tab/>
      </w:r>
      <w:r>
        <w:fldChar w:fldCharType="begin"/>
      </w:r>
      <w:r>
        <w:instrText xml:space="preserve"> PAGEREF _Toc4932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_Toc20497 </w:instrText>
      </w:r>
      <w:r>
        <w:fldChar w:fldCharType="separate"/>
      </w:r>
      <w:r>
        <w:rPr>
          <w:rFonts w:hint="eastAsia"/>
          <w:lang w:val="en-US" w:eastAsia="zh-CN"/>
        </w:rPr>
        <w:t>3.5与要求系统的差距</w:t>
      </w:r>
      <w:r>
        <w:tab/>
      </w:r>
      <w:r>
        <w:fldChar w:fldCharType="begin"/>
      </w:r>
      <w:r>
        <w:instrText xml:space="preserve"> PAGEREF _Toc20497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_Toc2238 </w:instrText>
      </w:r>
      <w:r>
        <w:fldChar w:fldCharType="separate"/>
      </w:r>
      <w:r>
        <w:rPr>
          <w:rFonts w:hint="eastAsia"/>
        </w:rPr>
        <w:t>四、所建议的系统 </w:t>
      </w:r>
      <w:r>
        <w:tab/>
      </w:r>
      <w:r>
        <w:fldChar w:fldCharType="begin"/>
      </w:r>
      <w:r>
        <w:instrText xml:space="preserve"> PAGEREF _Toc2238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_Toc7590 </w:instrText>
      </w:r>
      <w:r>
        <w:fldChar w:fldCharType="separate"/>
      </w:r>
      <w:r>
        <w:rPr>
          <w:rFonts w:hint="eastAsia"/>
        </w:rPr>
        <w:t>4.1对系统的简要描述</w:t>
      </w:r>
      <w:r>
        <w:tab/>
      </w:r>
      <w:r>
        <w:fldChar w:fldCharType="begin"/>
      </w:r>
      <w:r>
        <w:instrText xml:space="preserve"> PAGEREF _Toc7590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_Toc15758 </w:instrText>
      </w:r>
      <w:r>
        <w:fldChar w:fldCharType="separate"/>
      </w:r>
      <w:r>
        <w:rPr>
          <w:rFonts w:hint="eastAsia"/>
        </w:rPr>
        <w:t>4.2处理流程和数据流程</w:t>
      </w:r>
      <w:r>
        <w:tab/>
      </w:r>
      <w:r>
        <w:fldChar w:fldCharType="begin"/>
      </w:r>
      <w:r>
        <w:instrText xml:space="preserve"> PAGEREF _Toc15758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_Toc12200 </w:instrText>
      </w:r>
      <w:r>
        <w:fldChar w:fldCharType="separate"/>
      </w:r>
      <w:r>
        <w:rPr>
          <w:rFonts w:hint="eastAsia"/>
        </w:rPr>
        <w:t>4.3采用建议系统可能带来的影响</w:t>
      </w:r>
      <w:r>
        <w:tab/>
      </w:r>
      <w:r>
        <w:fldChar w:fldCharType="begin"/>
      </w:r>
      <w:r>
        <w:instrText xml:space="preserve"> PAGEREF _Toc12200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_Toc23257 </w:instrText>
      </w:r>
      <w:r>
        <w:fldChar w:fldCharType="separate"/>
      </w:r>
      <w:r>
        <w:rPr>
          <w:rFonts w:hint="eastAsia"/>
        </w:rPr>
        <w:t>4.3.1对设备的影响</w:t>
      </w:r>
      <w:r>
        <w:tab/>
      </w:r>
      <w:r>
        <w:fldChar w:fldCharType="begin"/>
      </w:r>
      <w:r>
        <w:instrText xml:space="preserve"> PAGEREF _Toc23257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_Toc12286 </w:instrText>
      </w:r>
      <w:r>
        <w:fldChar w:fldCharType="separate"/>
      </w:r>
      <w:r>
        <w:rPr>
          <w:rFonts w:hint="eastAsia"/>
        </w:rPr>
        <w:t>4.3.2对用户的影响</w:t>
      </w:r>
      <w:r>
        <w:tab/>
      </w:r>
      <w:r>
        <w:fldChar w:fldCharType="begin"/>
      </w:r>
      <w:r>
        <w:instrText xml:space="preserve"> PAGEREF _Toc12286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_Toc23252 </w:instrText>
      </w:r>
      <w:r>
        <w:fldChar w:fldCharType="separate"/>
      </w:r>
      <w:r>
        <w:rPr>
          <w:rFonts w:hint="eastAsia"/>
        </w:rPr>
        <w:t>4.3.3对开发环境的影响</w:t>
      </w:r>
      <w:r>
        <w:tab/>
      </w:r>
      <w:r>
        <w:fldChar w:fldCharType="begin"/>
      </w:r>
      <w:r>
        <w:instrText xml:space="preserve"> PAGEREF _Toc23252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_Toc4145 </w:instrText>
      </w:r>
      <w:r>
        <w:fldChar w:fldCharType="separate"/>
      </w:r>
      <w:r>
        <w:rPr>
          <w:rFonts w:hint="eastAsia"/>
        </w:rPr>
        <w:t>4.3.4对经费支出的影响</w:t>
      </w:r>
      <w:r>
        <w:tab/>
      </w:r>
      <w:r>
        <w:fldChar w:fldCharType="begin"/>
      </w:r>
      <w:r>
        <w:instrText xml:space="preserve"> PAGEREF _Toc4145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_Toc28778 </w:instrText>
      </w:r>
      <w:r>
        <w:fldChar w:fldCharType="separate"/>
      </w:r>
      <w:r>
        <w:rPr>
          <w:rFonts w:hint="eastAsia"/>
        </w:rPr>
        <w:t>4.4技术可行性评价</w:t>
      </w:r>
      <w:r>
        <w:tab/>
      </w:r>
      <w:r>
        <w:fldChar w:fldCharType="begin"/>
      </w:r>
      <w:r>
        <w:instrText xml:space="preserve"> PAGEREF _Toc28778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_Toc10494 </w:instrText>
      </w:r>
      <w:r>
        <w:fldChar w:fldCharType="separate"/>
      </w:r>
      <w:r>
        <w:rPr>
          <w:rFonts w:hint="eastAsia"/>
        </w:rPr>
        <w:t>五、可选择的其他系统方案（SWOT分析）</w:t>
      </w:r>
      <w:r>
        <w:tab/>
      </w:r>
      <w:r>
        <w:fldChar w:fldCharType="begin"/>
      </w:r>
      <w:r>
        <w:instrText xml:space="preserve"> PAGEREF _Toc10494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_Toc9466 </w:instrText>
      </w:r>
      <w:r>
        <w:fldChar w:fldCharType="separate"/>
      </w:r>
      <w:r>
        <w:rPr>
          <w:rFonts w:hint="eastAsia"/>
        </w:rPr>
        <w:t>六、投资及效益分析</w:t>
      </w:r>
      <w:r>
        <w:tab/>
      </w:r>
      <w:r>
        <w:fldChar w:fldCharType="begin"/>
      </w:r>
      <w:r>
        <w:instrText xml:space="preserve"> PAGEREF _Toc9466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_Toc27537 </w:instrText>
      </w:r>
      <w:r>
        <w:fldChar w:fldCharType="separate"/>
      </w:r>
      <w:r>
        <w:rPr>
          <w:rFonts w:hint="eastAsia"/>
        </w:rPr>
        <w:t>6.1支出</w:t>
      </w:r>
      <w:r>
        <w:tab/>
      </w:r>
      <w:r>
        <w:fldChar w:fldCharType="begin"/>
      </w:r>
      <w:r>
        <w:instrText xml:space="preserve"> PAGEREF _Toc27537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_Toc9500 </w:instrText>
      </w:r>
      <w:r>
        <w:fldChar w:fldCharType="separate"/>
      </w:r>
      <w:r>
        <w:rPr>
          <w:rFonts w:hint="eastAsia"/>
        </w:rPr>
        <w:t>6.2收益</w:t>
      </w:r>
      <w:r>
        <w:tab/>
      </w:r>
      <w:r>
        <w:fldChar w:fldCharType="begin"/>
      </w:r>
      <w:r>
        <w:instrText xml:space="preserve"> PAGEREF _Toc9500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_Toc22969 </w:instrText>
      </w:r>
      <w:r>
        <w:fldChar w:fldCharType="separate"/>
      </w:r>
      <w:r>
        <w:rPr>
          <w:rFonts w:hint="eastAsia"/>
        </w:rPr>
        <w:t>七、社会因素可行性分析</w:t>
      </w:r>
      <w:r>
        <w:tab/>
      </w:r>
      <w:r>
        <w:fldChar w:fldCharType="begin"/>
      </w:r>
      <w:r>
        <w:instrText xml:space="preserve"> PAGEREF _Toc22969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_Toc15511 </w:instrText>
      </w:r>
      <w:r>
        <w:fldChar w:fldCharType="separate"/>
      </w:r>
      <w:r>
        <w:rPr>
          <w:rFonts w:hint="eastAsia"/>
        </w:rPr>
        <w:t>7.1法律因素</w:t>
      </w:r>
      <w:r>
        <w:tab/>
      </w:r>
      <w:r>
        <w:fldChar w:fldCharType="begin"/>
      </w:r>
      <w:r>
        <w:instrText xml:space="preserve"> PAGEREF _Toc15511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_Toc25742 </w:instrText>
      </w:r>
      <w:r>
        <w:fldChar w:fldCharType="separate"/>
      </w:r>
      <w:r>
        <w:rPr>
          <w:rFonts w:hint="eastAsia"/>
          <w:bCs/>
        </w:rPr>
        <w:t>7.2用户使用可行性</w:t>
      </w:r>
      <w:r>
        <w:rPr>
          <w:rFonts w:hint="eastAsia"/>
          <w:bCs/>
          <w:lang w:eastAsia="zh-CN"/>
        </w:rPr>
        <w:t>（</w:t>
      </w:r>
      <w:r>
        <w:rPr>
          <w:rFonts w:hint="eastAsia"/>
          <w:bCs/>
          <w:lang w:val="en-US" w:eastAsia="zh-CN"/>
        </w:rPr>
        <w:t>操作可行性</w:t>
      </w:r>
      <w:r>
        <w:rPr>
          <w:rFonts w:hint="eastAsia"/>
          <w:bCs/>
          <w:lang w:eastAsia="zh-CN"/>
        </w:rPr>
        <w:t>）</w:t>
      </w:r>
      <w:r>
        <w:tab/>
      </w:r>
      <w:r>
        <w:fldChar w:fldCharType="begin"/>
      </w:r>
      <w:r>
        <w:instrText xml:space="preserve"> PAGEREF _Toc25742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_Toc17125 </w:instrText>
      </w:r>
      <w:r>
        <w:fldChar w:fldCharType="separate"/>
      </w:r>
      <w:r>
        <w:rPr>
          <w:rFonts w:hint="eastAsia"/>
          <w:lang w:val="en-US" w:eastAsia="zh-CN"/>
        </w:rPr>
        <w:t>7.3软件前景（可持续性）可行性</w:t>
      </w:r>
      <w:r>
        <w:tab/>
      </w:r>
      <w:r>
        <w:fldChar w:fldCharType="begin"/>
      </w:r>
      <w:r>
        <w:instrText xml:space="preserve"> PAGEREF _Toc17125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_Toc3418 </w:instrText>
      </w:r>
      <w:r>
        <w:fldChar w:fldCharType="separate"/>
      </w:r>
      <w:r>
        <w:rPr>
          <w:rFonts w:hint="eastAsia"/>
        </w:rPr>
        <w:t>八、结论</w:t>
      </w:r>
      <w:r>
        <w:tab/>
      </w:r>
      <w:r>
        <w:fldChar w:fldCharType="begin"/>
      </w:r>
      <w:r>
        <w:instrText xml:space="preserve"> PAGEREF _Toc3418 </w:instrText>
      </w:r>
      <w:r>
        <w:fldChar w:fldCharType="separate"/>
      </w:r>
      <w:r>
        <w:t>23</w:t>
      </w:r>
      <w:r>
        <w:fldChar w:fldCharType="end"/>
      </w:r>
      <w:r>
        <w:fldChar w:fldCharType="end"/>
      </w:r>
    </w:p>
    <w:p>
      <w:pPr>
        <w:pStyle w:val="2"/>
        <w:rPr>
          <w:rFonts w:ascii="宋体" w:hAnsi="宋体" w:cs="宋体"/>
          <w:b/>
          <w:bCs/>
          <w:kern w:val="0"/>
          <w:sz w:val="32"/>
          <w:szCs w:val="32"/>
        </w:rPr>
      </w:pPr>
      <w:r>
        <w:fldChar w:fldCharType="end"/>
      </w:r>
    </w:p>
    <w:p>
      <w:pPr>
        <w:rPr>
          <w:rFonts w:ascii="宋体" w:hAnsi="宋体" w:cs="宋体"/>
          <w:b/>
          <w:bCs/>
          <w:kern w:val="0"/>
          <w:sz w:val="32"/>
          <w:szCs w:val="32"/>
        </w:rPr>
      </w:pPr>
      <w:r>
        <w:rPr>
          <w:rStyle w:val="14"/>
          <w:rFonts w:ascii="宋体" w:hAnsi="宋体" w:cs="宋体"/>
          <w:b/>
          <w:bCs/>
          <w:kern w:val="0"/>
          <w:sz w:val="32"/>
          <w:szCs w:val="32"/>
        </w:rPr>
        <w:footnoteReference w:id="1"/>
      </w:r>
    </w:p>
    <w:p>
      <w:pPr>
        <w:pStyle w:val="2"/>
        <w:ind w:left="0" w:leftChars="0" w:firstLine="0" w:firstLineChars="0"/>
      </w:pPr>
    </w:p>
    <w:p>
      <w:pPr>
        <w:pStyle w:val="4"/>
      </w:pPr>
      <w:bookmarkStart w:id="1" w:name="_Toc25674"/>
      <w:bookmarkStart w:id="2" w:name="_Toc3547"/>
      <w:bookmarkStart w:id="3" w:name="_Toc30551"/>
      <w:r>
        <w:rPr>
          <w:rFonts w:hint="eastAsia"/>
        </w:rPr>
        <w:t>一、引言</w:t>
      </w:r>
      <w:bookmarkEnd w:id="1"/>
      <w:bookmarkEnd w:id="2"/>
      <w:bookmarkEnd w:id="3"/>
    </w:p>
    <w:p>
      <w:pPr>
        <w:pStyle w:val="5"/>
        <w:ind w:firstLine="420"/>
      </w:pPr>
      <w:bookmarkStart w:id="4" w:name="_Toc16449"/>
      <w:bookmarkStart w:id="5" w:name="_Toc20102"/>
      <w:bookmarkStart w:id="6" w:name="_Toc1892"/>
      <w:r>
        <w:rPr>
          <w:rFonts w:hint="eastAsia"/>
        </w:rPr>
        <w:t>1.1</w:t>
      </w:r>
      <w:bookmarkEnd w:id="4"/>
      <w:r>
        <w:rPr>
          <w:rFonts w:hint="eastAsia"/>
        </w:rPr>
        <w:t>编写目的</w:t>
      </w:r>
      <w:bookmarkEnd w:id="5"/>
    </w:p>
    <w:bookmarkEnd w:id="6"/>
    <w:p>
      <w:pPr>
        <w:ind w:left="958" w:leftChars="456" w:firstLine="480" w:firstLineChars="200"/>
        <w:rPr>
          <w:sz w:val="24"/>
        </w:rPr>
      </w:pPr>
      <w:r>
        <w:rPr>
          <w:rFonts w:hint="eastAsia"/>
          <w:sz w:val="24"/>
        </w:rPr>
        <w:t>为了让老师和同学们了解本组项目的可行性，以及对本组项目可行性有正确的认识，我们进行了项目的可行性分析。</w:t>
      </w:r>
    </w:p>
    <w:p>
      <w:pPr>
        <w:ind w:left="958" w:leftChars="456" w:firstLine="480" w:firstLineChars="200"/>
        <w:rPr>
          <w:sz w:val="24"/>
        </w:rPr>
      </w:pPr>
    </w:p>
    <w:p>
      <w:pPr>
        <w:pStyle w:val="5"/>
        <w:ind w:firstLine="643" w:firstLineChars="200"/>
      </w:pPr>
      <w:bookmarkStart w:id="7" w:name="_Toc13735"/>
      <w:bookmarkStart w:id="8" w:name="_Toc26511"/>
      <w:r>
        <w:rPr>
          <w:rFonts w:hint="eastAsia"/>
        </w:rPr>
        <w:t>1.2项目背景</w:t>
      </w:r>
      <w:bookmarkEnd w:id="7"/>
    </w:p>
    <w:bookmarkEnd w:id="8"/>
    <w:p>
      <w:pPr>
        <w:numPr>
          <w:ilvl w:val="0"/>
          <w:numId w:val="1"/>
        </w:numPr>
        <w:spacing w:after="156" w:afterLines="50" w:line="300" w:lineRule="atLeast"/>
        <w:ind w:left="1620"/>
        <w:rPr>
          <w:sz w:val="24"/>
        </w:rPr>
      </w:pPr>
      <w:r>
        <w:rPr>
          <w:sz w:val="24"/>
        </w:rPr>
        <w:t>项目的名称</w:t>
      </w:r>
    </w:p>
    <w:p>
      <w:pPr>
        <w:spacing w:after="156" w:afterLines="50" w:line="300" w:lineRule="atLeast"/>
        <w:ind w:left="1260" w:firstLine="420"/>
        <w:rPr>
          <w:sz w:val="24"/>
        </w:rPr>
      </w:pPr>
      <w:r>
        <w:rPr>
          <w:rFonts w:hint="eastAsia"/>
          <w:sz w:val="24"/>
        </w:rPr>
        <w:t>经过需求分析，现为</w:t>
      </w:r>
      <w:r>
        <w:rPr>
          <w:rFonts w:hint="eastAsia"/>
          <w:sz w:val="24"/>
          <w:lang w:val="en-US" w:eastAsia="zh-CN"/>
        </w:rPr>
        <w:t>学生设</w:t>
      </w:r>
      <w:r>
        <w:rPr>
          <w:rFonts w:hint="eastAsia"/>
          <w:sz w:val="24"/>
          <w:szCs w:val="24"/>
          <w:lang w:val="en-US" w:eastAsia="zh-CN"/>
        </w:rPr>
        <w:t>计了</w:t>
      </w:r>
      <w:r>
        <w:rPr>
          <w:rFonts w:hint="eastAsia"/>
          <w:sz w:val="24"/>
          <w:szCs w:val="24"/>
        </w:rPr>
        <w:t>一个</w:t>
      </w:r>
      <w:r>
        <w:rPr>
          <w:rFonts w:hint="eastAsia"/>
          <w:sz w:val="24"/>
          <w:szCs w:val="24"/>
          <w:lang w:val="en-US" w:eastAsia="zh-CN"/>
        </w:rPr>
        <w:t>采用</w:t>
      </w:r>
      <w:r>
        <w:rPr>
          <w:rFonts w:hint="eastAsia"/>
          <w:sz w:val="24"/>
          <w:szCs w:val="24"/>
        </w:rPr>
        <w:t>全新的教学模式和学习体验</w:t>
      </w:r>
      <w:r>
        <w:rPr>
          <w:rFonts w:hint="eastAsia"/>
          <w:sz w:val="24"/>
          <w:szCs w:val="24"/>
          <w:lang w:val="en-US" w:eastAsia="zh-CN"/>
        </w:rPr>
        <w:t>的</w:t>
      </w:r>
      <w:r>
        <w:rPr>
          <w:rFonts w:hint="eastAsia"/>
          <w:sz w:val="24"/>
          <w:szCs w:val="24"/>
        </w:rPr>
        <w:t>基于项目的案例</w:t>
      </w:r>
      <w:r>
        <w:rPr>
          <w:rFonts w:hint="eastAsia"/>
          <w:sz w:val="24"/>
          <w:szCs w:val="24"/>
          <w:lang w:val="en-US" w:eastAsia="zh-CN"/>
        </w:rPr>
        <w:t>教学</w:t>
      </w:r>
      <w:r>
        <w:rPr>
          <w:rFonts w:hint="eastAsia"/>
          <w:sz w:val="24"/>
          <w:szCs w:val="24"/>
        </w:rPr>
        <w:t>系统</w:t>
      </w:r>
      <w:r>
        <w:rPr>
          <w:rFonts w:hint="eastAsia"/>
          <w:sz w:val="24"/>
          <w:szCs w:val="24"/>
          <w:lang w:eastAsia="zh-CN"/>
        </w:rPr>
        <w:t>。</w:t>
      </w:r>
    </w:p>
    <w:p>
      <w:pPr>
        <w:pStyle w:val="2"/>
      </w:pPr>
    </w:p>
    <w:p>
      <w:pPr>
        <w:numPr>
          <w:ilvl w:val="0"/>
          <w:numId w:val="1"/>
        </w:numPr>
        <w:spacing w:after="156" w:afterLines="50" w:line="300" w:lineRule="atLeast"/>
        <w:ind w:left="1620"/>
        <w:rPr>
          <w:sz w:val="24"/>
        </w:rPr>
      </w:pPr>
      <w:r>
        <w:rPr>
          <w:sz w:val="24"/>
        </w:rPr>
        <w:t>项目的委托单位</w:t>
      </w:r>
    </w:p>
    <w:p>
      <w:pPr>
        <w:spacing w:after="156" w:afterLines="50" w:line="300" w:lineRule="atLeast"/>
        <w:ind w:left="1260" w:firstLine="420"/>
        <w:rPr>
          <w:sz w:val="24"/>
        </w:rPr>
      </w:pPr>
      <w:r>
        <w:rPr>
          <w:rFonts w:hint="eastAsia"/>
          <w:sz w:val="24"/>
        </w:rPr>
        <w:t>G1</w:t>
      </w:r>
      <w:r>
        <w:rPr>
          <w:rFonts w:hint="eastAsia"/>
          <w:sz w:val="24"/>
          <w:lang w:val="en-US" w:eastAsia="zh-CN"/>
        </w:rPr>
        <w:t>6</w:t>
      </w:r>
      <w:r>
        <w:rPr>
          <w:rFonts w:hint="eastAsia"/>
          <w:sz w:val="24"/>
        </w:rPr>
        <w:t>小组</w:t>
      </w:r>
    </w:p>
    <w:p>
      <w:pPr>
        <w:pStyle w:val="2"/>
      </w:pPr>
    </w:p>
    <w:p>
      <w:pPr>
        <w:numPr>
          <w:ilvl w:val="0"/>
          <w:numId w:val="1"/>
        </w:numPr>
        <w:spacing w:after="156" w:afterLines="50" w:line="300" w:lineRule="atLeast"/>
        <w:ind w:left="1620"/>
        <w:rPr>
          <w:color w:val="000000" w:themeColor="text1"/>
          <w:sz w:val="24"/>
          <w14:textFill>
            <w14:solidFill>
              <w14:schemeClr w14:val="tx1"/>
            </w14:solidFill>
          </w14:textFill>
        </w:rPr>
      </w:pPr>
      <w:r>
        <w:rPr>
          <w:color w:val="000000" w:themeColor="text1"/>
          <w:sz w:val="24"/>
          <w14:textFill>
            <w14:solidFill>
              <w14:schemeClr w14:val="tx1"/>
            </w14:solidFill>
          </w14:textFill>
        </w:rPr>
        <w:t>项目的用户：</w:t>
      </w:r>
    </w:p>
    <w:p>
      <w:pPr>
        <w:ind w:firstLine="1680" w:firstLineChars="700"/>
      </w:pPr>
      <w:r>
        <w:rPr>
          <w:rFonts w:hint="eastAsia"/>
          <w:sz w:val="24"/>
          <w:lang w:val="en-US" w:eastAsia="zh-CN"/>
        </w:rPr>
        <w:t>工程类学科学生以及老师</w:t>
      </w:r>
    </w:p>
    <w:p>
      <w:pPr>
        <w:pStyle w:val="2"/>
        <w:ind w:left="1260" w:leftChars="600" w:firstLine="420" w:firstLineChars="0"/>
        <w:rPr>
          <w:rFonts w:hint="eastAsia"/>
          <w:sz w:val="24"/>
          <w:szCs w:val="24"/>
          <w:lang w:val="en-US" w:eastAsia="zh-CN"/>
        </w:rPr>
      </w:pPr>
    </w:p>
    <w:p>
      <w:pPr>
        <w:numPr>
          <w:ilvl w:val="0"/>
          <w:numId w:val="1"/>
        </w:numPr>
        <w:spacing w:after="156" w:afterLines="50" w:line="300" w:lineRule="atLeast"/>
        <w:ind w:left="1620"/>
        <w:rPr>
          <w:sz w:val="24"/>
        </w:rPr>
      </w:pPr>
      <w:r>
        <w:rPr>
          <w:sz w:val="24"/>
        </w:rPr>
        <w:t>项目的任务提出者</w:t>
      </w:r>
    </w:p>
    <w:p>
      <w:pPr>
        <w:ind w:firstLine="1680" w:firstLineChars="700"/>
        <w:rPr>
          <w:sz w:val="24"/>
          <w:szCs w:val="24"/>
        </w:rPr>
      </w:pPr>
      <w:r>
        <w:rPr>
          <w:rFonts w:hint="eastAsia"/>
          <w:sz w:val="24"/>
          <w:szCs w:val="24"/>
        </w:rPr>
        <w:t>浙江大学城市学院软件工程教学组（杨枨老师、侯宏仑老师）</w:t>
      </w:r>
    </w:p>
    <w:p>
      <w:pPr>
        <w:pStyle w:val="2"/>
      </w:pPr>
    </w:p>
    <w:p>
      <w:pPr>
        <w:numPr>
          <w:ilvl w:val="0"/>
          <w:numId w:val="1"/>
        </w:numPr>
        <w:spacing w:after="156" w:afterLines="50" w:line="300" w:lineRule="atLeast"/>
        <w:ind w:left="1620"/>
        <w:rPr>
          <w:sz w:val="24"/>
        </w:rPr>
      </w:pPr>
      <w:r>
        <w:rPr>
          <w:sz w:val="24"/>
        </w:rPr>
        <w:t>项目的主要承担部门</w:t>
      </w:r>
    </w:p>
    <w:p>
      <w:pPr>
        <w:ind w:left="420" w:leftChars="0" w:firstLine="1200" w:firstLineChars="500"/>
        <w:rPr>
          <w:rFonts w:hint="eastAsia" w:eastAsiaTheme="minorEastAsia"/>
          <w:sz w:val="24"/>
          <w:szCs w:val="24"/>
          <w:lang w:val="en-US" w:eastAsia="zh-CN"/>
        </w:rPr>
      </w:pPr>
      <w:r>
        <w:rPr>
          <w:rFonts w:hint="eastAsia"/>
          <w:sz w:val="24"/>
          <w:szCs w:val="24"/>
        </w:rPr>
        <w:t>浙江大学城市学院软件工程1</w:t>
      </w:r>
      <w:r>
        <w:rPr>
          <w:rFonts w:hint="eastAsia"/>
          <w:sz w:val="24"/>
          <w:szCs w:val="24"/>
          <w:lang w:val="en-US" w:eastAsia="zh-CN"/>
        </w:rPr>
        <w:t>6</w:t>
      </w:r>
      <w:r>
        <w:rPr>
          <w:rFonts w:hint="eastAsia"/>
          <w:sz w:val="24"/>
          <w:szCs w:val="24"/>
        </w:rPr>
        <w:t>级PRD201</w:t>
      </w:r>
      <w:r>
        <w:rPr>
          <w:rFonts w:hint="eastAsia"/>
          <w:sz w:val="24"/>
          <w:szCs w:val="24"/>
          <w:lang w:val="en-US" w:eastAsia="zh-CN"/>
        </w:rPr>
        <w:t>8 -</w:t>
      </w:r>
      <w:r>
        <w:rPr>
          <w:rFonts w:hint="eastAsia"/>
          <w:sz w:val="24"/>
          <w:szCs w:val="24"/>
        </w:rPr>
        <w:t>G1</w:t>
      </w:r>
      <w:r>
        <w:rPr>
          <w:rFonts w:hint="eastAsia"/>
          <w:sz w:val="24"/>
          <w:szCs w:val="24"/>
          <w:lang w:val="en-US" w:eastAsia="zh-CN"/>
        </w:rPr>
        <w:t>6</w:t>
      </w:r>
    </w:p>
    <w:p>
      <w:pPr>
        <w:pStyle w:val="2"/>
      </w:pPr>
    </w:p>
    <w:p>
      <w:pPr>
        <w:numPr>
          <w:ilvl w:val="0"/>
          <w:numId w:val="1"/>
        </w:numPr>
        <w:spacing w:after="156" w:afterLines="50" w:line="300" w:lineRule="atLeast"/>
        <w:ind w:left="1620"/>
        <w:rPr>
          <w:color w:val="000000" w:themeColor="text1"/>
          <w:sz w:val="24"/>
          <w14:textFill>
            <w14:solidFill>
              <w14:schemeClr w14:val="tx1"/>
            </w14:solidFill>
          </w14:textFill>
        </w:rPr>
      </w:pPr>
      <w:r>
        <w:rPr>
          <w:color w:val="000000" w:themeColor="text1"/>
          <w:sz w:val="24"/>
          <w14:textFill>
            <w14:solidFill>
              <w14:schemeClr w14:val="tx1"/>
            </w14:solidFill>
          </w14:textFill>
        </w:rPr>
        <w:t>项目背景</w:t>
      </w:r>
    </w:p>
    <w:p>
      <w:pPr>
        <w:ind w:left="1197" w:leftChars="570" w:firstLine="480" w:firstLineChars="200"/>
        <w:rPr>
          <w:rFonts w:hint="eastAsia"/>
          <w:sz w:val="24"/>
          <w:szCs w:val="24"/>
        </w:rPr>
      </w:pPr>
      <w:r>
        <w:rPr>
          <w:rFonts w:hint="eastAsia"/>
          <w:sz w:val="24"/>
          <w:szCs w:val="24"/>
        </w:rPr>
        <w:t>传统的学习系统，是以强调理论知识点的学习为主的学习系统。这种学习系统的特点主要是能够给学生提供多元化的学习方法，如动画、PPT、视频、录音等等，让学生的学习寓教于乐。然而，</w:t>
      </w:r>
      <w:r>
        <w:rPr>
          <w:rFonts w:hint="eastAsia"/>
          <w:color w:val="3A3AE4"/>
          <w:sz w:val="24"/>
          <w:szCs w:val="24"/>
        </w:rPr>
        <w:t>这种学习系统却对现在出现的一类工程性学科的教学无能为力</w:t>
      </w:r>
      <w:r>
        <w:rPr>
          <w:rFonts w:hint="eastAsia"/>
          <w:sz w:val="24"/>
          <w:szCs w:val="24"/>
        </w:rPr>
        <w:t>。</w:t>
      </w:r>
    </w:p>
    <w:p>
      <w:pPr>
        <w:pStyle w:val="2"/>
        <w:ind w:left="0" w:leftChars="0" w:firstLine="0" w:firstLineChars="0"/>
        <w:rPr>
          <w:rFonts w:hint="eastAsia"/>
          <w:sz w:val="24"/>
          <w:szCs w:val="24"/>
        </w:rPr>
      </w:pPr>
    </w:p>
    <w:p>
      <w:pPr>
        <w:ind w:left="1197" w:leftChars="570" w:firstLine="480" w:firstLineChars="200"/>
        <w:rPr>
          <w:rFonts w:hint="eastAsia"/>
          <w:sz w:val="24"/>
          <w:szCs w:val="24"/>
        </w:rPr>
      </w:pPr>
      <w:r>
        <w:rPr>
          <w:rFonts w:hint="eastAsia"/>
          <w:sz w:val="24"/>
          <w:szCs w:val="24"/>
        </w:rPr>
        <w:t>我们思考这样一个问题，是否能够建立这样一种学习系统，它</w:t>
      </w:r>
      <w:r>
        <w:rPr>
          <w:rFonts w:hint="eastAsia"/>
          <w:color w:val="3A3AE4"/>
          <w:sz w:val="24"/>
          <w:szCs w:val="24"/>
        </w:rPr>
        <w:t>以“Learning-by-doing”为主要教学思想，以</w:t>
      </w:r>
      <w:r>
        <w:rPr>
          <w:rFonts w:hint="eastAsia"/>
          <w:color w:val="3A3AE4"/>
          <w:sz w:val="24"/>
          <w:szCs w:val="24"/>
          <w:lang w:val="en-US" w:eastAsia="zh-CN"/>
        </w:rPr>
        <w:t>互联网+</w:t>
      </w:r>
      <w:r>
        <w:rPr>
          <w:rFonts w:hint="eastAsia"/>
          <w:color w:val="3A3AE4"/>
          <w:sz w:val="24"/>
          <w:szCs w:val="24"/>
        </w:rPr>
        <w:t>作为载体，融合案例教学法、项目教学法以及问题导向型学习法各种优点的学习系统</w:t>
      </w:r>
      <w:r>
        <w:rPr>
          <w:rFonts w:hint="eastAsia"/>
          <w:sz w:val="24"/>
          <w:szCs w:val="24"/>
        </w:rPr>
        <w:t>。在这个过程中，如何表示案例是一个最大的难点。通过对工程类案例的观察和总结，我们发现，工程类案例尽管有多种描述和表示的方法，但是有一个</w:t>
      </w:r>
      <w:r>
        <w:rPr>
          <w:rFonts w:hint="eastAsia"/>
          <w:color w:val="3A3AE4"/>
          <w:sz w:val="24"/>
          <w:szCs w:val="24"/>
        </w:rPr>
        <w:t>最大的共同点，那便是项目的结构性特征</w:t>
      </w:r>
      <w:r>
        <w:rPr>
          <w:rFonts w:hint="eastAsia"/>
          <w:sz w:val="24"/>
          <w:szCs w:val="24"/>
        </w:rPr>
        <w:t>。</w:t>
      </w:r>
    </w:p>
    <w:p>
      <w:pPr>
        <w:pStyle w:val="2"/>
        <w:ind w:left="0" w:leftChars="0" w:firstLine="0" w:firstLineChars="0"/>
        <w:rPr>
          <w:rFonts w:hint="eastAsia"/>
          <w:sz w:val="24"/>
          <w:szCs w:val="24"/>
        </w:rPr>
      </w:pPr>
    </w:p>
    <w:p>
      <w:pPr>
        <w:ind w:left="1197" w:leftChars="570" w:firstLine="482" w:firstLineChars="20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。通过对工程类项目化案例的还原，从而最终达到学生再次实践项目的效果。</w:t>
      </w:r>
    </w:p>
    <w:p>
      <w:pPr>
        <w:pStyle w:val="2"/>
        <w:rPr>
          <w:rFonts w:hint="eastAsia"/>
          <w:sz w:val="24"/>
          <w:szCs w:val="24"/>
        </w:rPr>
      </w:pPr>
    </w:p>
    <w:p>
      <w:pPr>
        <w:ind w:left="1197" w:leftChars="570" w:firstLine="480" w:firstLineChars="200"/>
        <w:rPr>
          <w:rFonts w:hint="eastAsia"/>
          <w:sz w:val="24"/>
          <w:szCs w:val="24"/>
        </w:rPr>
      </w:pPr>
      <w:r>
        <w:rPr>
          <w:rFonts w:hint="eastAsia"/>
          <w:sz w:val="24"/>
          <w:szCs w:val="24"/>
          <w:lang w:val="en-US" w:eastAsia="zh-CN"/>
        </w:rPr>
        <w:t>综上所述，</w:t>
      </w:r>
      <w:r>
        <w:rPr>
          <w:rFonts w:hint="eastAsia"/>
          <w:sz w:val="24"/>
          <w:szCs w:val="24"/>
        </w:rPr>
        <w:t>本系统</w:t>
      </w:r>
      <w:r>
        <w:rPr>
          <w:rFonts w:hint="eastAsia"/>
          <w:sz w:val="24"/>
          <w:szCs w:val="24"/>
          <w:lang w:val="en-US" w:eastAsia="zh-CN"/>
        </w:rPr>
        <w:t>是一个</w:t>
      </w:r>
      <w:r>
        <w:rPr>
          <w:rFonts w:hint="eastAsia"/>
          <w:sz w:val="24"/>
          <w:szCs w:val="24"/>
        </w:rPr>
        <w:t>在网络化教学的基础上考虑工程案例中所具有的项目元素，</w:t>
      </w:r>
      <w:r>
        <w:rPr>
          <w:rFonts w:hint="eastAsia"/>
          <w:color w:val="3A3AE4"/>
          <w:sz w:val="24"/>
          <w:szCs w:val="24"/>
        </w:rPr>
        <w:t>抽取其中的共性</w:t>
      </w:r>
      <w:r>
        <w:rPr>
          <w:rFonts w:hint="eastAsia"/>
          <w:sz w:val="24"/>
          <w:szCs w:val="24"/>
        </w:rPr>
        <w:t>将案例重新做成项目以供同学进行学习</w:t>
      </w:r>
      <w:r>
        <w:rPr>
          <w:rFonts w:hint="eastAsia"/>
          <w:sz w:val="24"/>
          <w:szCs w:val="24"/>
          <w:lang w:val="en-US" w:eastAsia="zh-CN"/>
        </w:rPr>
        <w:t>的系统</w:t>
      </w:r>
      <w:r>
        <w:rPr>
          <w:rFonts w:hint="eastAsia"/>
          <w:sz w:val="24"/>
          <w:szCs w:val="24"/>
        </w:rPr>
        <w:t>。</w:t>
      </w:r>
    </w:p>
    <w:p>
      <w:pPr>
        <w:pStyle w:val="2"/>
      </w:pPr>
    </w:p>
    <w:p>
      <w:pPr>
        <w:pStyle w:val="2"/>
        <w:ind w:left="0" w:leftChars="0" w:firstLine="0" w:firstLineChars="0"/>
      </w:pPr>
    </w:p>
    <w:p>
      <w:pPr>
        <w:pStyle w:val="2"/>
      </w:pPr>
    </w:p>
    <w:p>
      <w:pPr>
        <w:numPr>
          <w:ilvl w:val="0"/>
          <w:numId w:val="1"/>
        </w:numPr>
        <w:spacing w:after="156" w:afterLines="50" w:line="300" w:lineRule="atLeast"/>
        <w:ind w:left="1620"/>
        <w:rPr>
          <w:sz w:val="24"/>
        </w:rPr>
      </w:pPr>
      <w:r>
        <w:rPr>
          <w:sz w:val="24"/>
        </w:rPr>
        <w:t>软件系统与机构的关系</w:t>
      </w:r>
    </w:p>
    <w:p>
      <w:pPr>
        <w:ind w:firstLine="1550" w:firstLineChars="646"/>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本软件不需外包，由G1</w:t>
      </w:r>
      <w:r>
        <w:rPr>
          <w:rFonts w:hint="eastAsia"/>
          <w:color w:val="000000" w:themeColor="text1"/>
          <w:sz w:val="24"/>
          <w:lang w:val="en-US" w:eastAsia="zh-CN"/>
          <w14:textFill>
            <w14:solidFill>
              <w14:schemeClr w14:val="tx1"/>
            </w14:solidFill>
          </w14:textFill>
        </w:rPr>
        <w:t>6</w:t>
      </w:r>
      <w:r>
        <w:rPr>
          <w:rFonts w:hint="eastAsia"/>
          <w:color w:val="000000" w:themeColor="text1"/>
          <w:sz w:val="24"/>
          <w14:textFill>
            <w14:solidFill>
              <w14:schemeClr w14:val="tx1"/>
            </w14:solidFill>
          </w14:textFill>
        </w:rPr>
        <w:t>小组独立研发。</w:t>
      </w:r>
    </w:p>
    <w:p>
      <w:pPr>
        <w:ind w:left="2576" w:leftChars="884" w:hanging="720" w:hangingChars="300"/>
        <w:rPr>
          <w:sz w:val="24"/>
        </w:rPr>
      </w:pPr>
    </w:p>
    <w:p>
      <w:pPr>
        <w:pStyle w:val="5"/>
        <w:ind w:left="420" w:firstLine="420"/>
        <w:rPr>
          <w:color w:val="000000" w:themeColor="text1"/>
          <w14:textFill>
            <w14:solidFill>
              <w14:schemeClr w14:val="tx1"/>
            </w14:solidFill>
          </w14:textFill>
        </w:rPr>
      </w:pPr>
      <w:bookmarkStart w:id="9" w:name="_Toc25898"/>
      <w:bookmarkStart w:id="10" w:name="_Toc17573"/>
      <w:r>
        <w:rPr>
          <w:rFonts w:hint="eastAsia"/>
          <w:color w:val="000000" w:themeColor="text1"/>
          <w14:textFill>
            <w14:solidFill>
              <w14:schemeClr w14:val="tx1"/>
            </w14:solidFill>
          </w14:textFill>
        </w:rPr>
        <w:t>1.3参考资料</w:t>
      </w:r>
      <w:bookmarkEnd w:id="9"/>
    </w:p>
    <w:bookmarkEnd w:id="10"/>
    <w:p>
      <w:pPr>
        <w:ind w:left="420" w:leftChars="0" w:firstLine="420" w:firstLineChars="0"/>
        <w:rPr>
          <w:rFonts w:hint="eastAsia"/>
          <w:sz w:val="24"/>
          <w:szCs w:val="24"/>
        </w:rPr>
      </w:pPr>
      <w:r>
        <w:rPr>
          <w:rFonts w:hint="eastAsia"/>
          <w:sz w:val="24"/>
          <w:szCs w:val="24"/>
        </w:rPr>
        <w:t>1、</w:t>
      </w:r>
      <w:r>
        <w:rPr>
          <w:rFonts w:hint="eastAsia"/>
          <w:sz w:val="24"/>
          <w:szCs w:val="24"/>
          <w:lang w:val="en-US" w:eastAsia="zh-CN"/>
        </w:rPr>
        <w:t>凯西 施瓦贝尔</w:t>
      </w:r>
      <w:r>
        <w:rPr>
          <w:rFonts w:hint="eastAsia"/>
          <w:sz w:val="24"/>
          <w:szCs w:val="24"/>
        </w:rPr>
        <w:t xml:space="preserve">. </w:t>
      </w:r>
      <w:r>
        <w:rPr>
          <w:rFonts w:hint="eastAsia"/>
          <w:sz w:val="24"/>
          <w:szCs w:val="24"/>
          <w:lang w:val="en-US" w:eastAsia="zh-CN"/>
        </w:rPr>
        <w:t>IT项目管理</w:t>
      </w:r>
      <w:r>
        <w:rPr>
          <w:rFonts w:hint="eastAsia"/>
          <w:sz w:val="24"/>
          <w:szCs w:val="24"/>
        </w:rPr>
        <w:t>[M]. 北京市</w:t>
      </w:r>
      <w:r>
        <w:rPr>
          <w:rFonts w:hint="eastAsia"/>
          <w:sz w:val="24"/>
          <w:szCs w:val="24"/>
          <w:lang w:val="en-US" w:eastAsia="zh-CN"/>
        </w:rPr>
        <w:t>西城</w:t>
      </w:r>
      <w:r>
        <w:rPr>
          <w:rFonts w:hint="eastAsia"/>
          <w:sz w:val="24"/>
          <w:szCs w:val="24"/>
        </w:rPr>
        <w:t>区成寿寺路11号:</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人民邮电出版社, 2017. 2-31</w:t>
      </w:r>
    </w:p>
    <w:p>
      <w:pPr>
        <w:rPr>
          <w:rFonts w:hint="eastAsia"/>
          <w:sz w:val="24"/>
          <w:szCs w:val="24"/>
        </w:rPr>
      </w:pPr>
    </w:p>
    <w:p>
      <w:pPr>
        <w:ind w:left="1379" w:leftChars="428" w:hanging="480" w:hangingChars="200"/>
        <w:rPr>
          <w:rFonts w:hint="eastAsia"/>
          <w:sz w:val="24"/>
          <w:szCs w:val="24"/>
        </w:rPr>
      </w:pPr>
      <w:r>
        <w:rPr>
          <w:rFonts w:hint="eastAsia"/>
          <w:sz w:val="24"/>
          <w:szCs w:val="24"/>
        </w:rPr>
        <w:t>2</w:t>
      </w:r>
      <w:r>
        <w:rPr>
          <w:rFonts w:hint="eastAsia"/>
          <w:sz w:val="24"/>
          <w:szCs w:val="24"/>
          <w:lang w:eastAsia="zh-CN"/>
        </w:rPr>
        <w:t>、</w:t>
      </w:r>
      <w:r>
        <w:rPr>
          <w:rFonts w:hint="eastAsia"/>
          <w:sz w:val="24"/>
          <w:szCs w:val="24"/>
          <w:lang w:val="en-US" w:eastAsia="zh-CN"/>
        </w:rPr>
        <w:t>Karl Wiegers</w:t>
      </w:r>
      <w:r>
        <w:rPr>
          <w:rFonts w:hint="eastAsia"/>
          <w:sz w:val="24"/>
          <w:szCs w:val="24"/>
        </w:rPr>
        <w:t xml:space="preserve">. </w:t>
      </w:r>
      <w:r>
        <w:rPr>
          <w:rFonts w:hint="eastAsia"/>
          <w:sz w:val="24"/>
          <w:szCs w:val="24"/>
          <w:lang w:val="en-US" w:eastAsia="zh-CN"/>
        </w:rPr>
        <w:t>软件需求（第三版）</w:t>
      </w:r>
      <w:r>
        <w:rPr>
          <w:rFonts w:hint="eastAsia"/>
          <w:sz w:val="24"/>
          <w:szCs w:val="24"/>
        </w:rPr>
        <w:t>[M]. 北京清华大学学研大厦A座:清华大学出版社, 2018. 1-50</w:t>
      </w:r>
    </w:p>
    <w:p>
      <w:pPr>
        <w:rPr>
          <w:rFonts w:hint="eastAsia"/>
          <w:sz w:val="24"/>
          <w:szCs w:val="24"/>
        </w:rPr>
      </w:pPr>
    </w:p>
    <w:p>
      <w:pPr>
        <w:ind w:left="420" w:leftChars="0" w:firstLine="420" w:firstLineChars="0"/>
        <w:rPr>
          <w:rFonts w:hint="eastAsia"/>
          <w:sz w:val="24"/>
          <w:szCs w:val="24"/>
        </w:rPr>
      </w:pPr>
      <w:r>
        <w:rPr>
          <w:rFonts w:hint="eastAsia"/>
          <w:sz w:val="24"/>
          <w:szCs w:val="24"/>
          <w:lang w:val="en-US" w:eastAsia="zh-CN"/>
        </w:rPr>
        <w:t>3、</w:t>
      </w:r>
      <w:r>
        <w:rPr>
          <w:rFonts w:hint="eastAsia"/>
          <w:sz w:val="24"/>
          <w:szCs w:val="24"/>
        </w:rPr>
        <w:t>百度百科</w:t>
      </w:r>
    </w:p>
    <w:p>
      <w:pPr>
        <w:ind w:left="840" w:leftChars="0" w:firstLine="420" w:firstLineChars="0"/>
        <w:rPr>
          <w:rFonts w:hint="eastAsia"/>
          <w:sz w:val="24"/>
          <w:szCs w:val="24"/>
        </w:rPr>
      </w:pPr>
      <w:r>
        <w:rPr>
          <w:rFonts w:hint="eastAsia"/>
          <w:sz w:val="24"/>
          <w:szCs w:val="24"/>
        </w:rPr>
        <w:t>https://wenku.baidu.com/view/7b1cc77ee45c3b3567ec8bad.html</w:t>
      </w:r>
    </w:p>
    <w:p>
      <w:pPr>
        <w:rPr>
          <w:rFonts w:hint="eastAsia"/>
          <w:sz w:val="24"/>
          <w:szCs w:val="24"/>
        </w:rPr>
      </w:pPr>
    </w:p>
    <w:p>
      <w:pPr>
        <w:jc w:val="right"/>
        <w:rPr>
          <w:rFonts w:hint="eastAsia"/>
          <w:sz w:val="24"/>
          <w:szCs w:val="24"/>
        </w:rPr>
      </w:pPr>
      <w:r>
        <w:rPr>
          <w:rFonts w:hint="eastAsia"/>
          <w:sz w:val="24"/>
          <w:szCs w:val="24"/>
        </w:rPr>
        <w:t>【2018/10/1</w:t>
      </w:r>
      <w:r>
        <w:rPr>
          <w:rFonts w:hint="eastAsia"/>
          <w:sz w:val="24"/>
          <w:szCs w:val="24"/>
          <w:lang w:val="en-US" w:eastAsia="zh-CN"/>
        </w:rPr>
        <w:t>1</w:t>
      </w:r>
      <w:r>
        <w:rPr>
          <w:rFonts w:hint="eastAsia"/>
          <w:sz w:val="24"/>
          <w:szCs w:val="24"/>
        </w:rPr>
        <w:t xml:space="preserve"> 19:23 pm】</w:t>
      </w:r>
    </w:p>
    <w:p>
      <w:pPr>
        <w:rPr>
          <w:sz w:val="24"/>
          <w:szCs w:val="24"/>
        </w:rPr>
      </w:pPr>
    </w:p>
    <w:p>
      <w:pPr>
        <w:ind w:firstLine="897" w:firstLineChars="374"/>
        <w:rPr>
          <w:rFonts w:hint="eastAsia"/>
          <w:sz w:val="24"/>
          <w:szCs w:val="24"/>
          <w:lang w:val="en-US" w:eastAsia="zh-CN"/>
        </w:rPr>
      </w:pPr>
      <w:r>
        <w:rPr>
          <w:rFonts w:hint="eastAsia"/>
          <w:sz w:val="24"/>
          <w:szCs w:val="24"/>
          <w:lang w:val="en-US" w:eastAsia="zh-CN"/>
        </w:rPr>
        <w:t>4、浙江大学软件工程 PRD-09 开发小组.可行性研究报告</w:t>
      </w:r>
    </w:p>
    <w:p>
      <w:pPr>
        <w:rPr>
          <w:rFonts w:hint="eastAsia"/>
          <w:sz w:val="24"/>
          <w:szCs w:val="24"/>
        </w:rPr>
      </w:pPr>
    </w:p>
    <w:p>
      <w:pPr>
        <w:ind w:left="479" w:leftChars="228" w:firstLine="420" w:firstLineChars="0"/>
        <w:rPr>
          <w:rFonts w:hint="eastAsia"/>
          <w:sz w:val="24"/>
          <w:szCs w:val="24"/>
          <w:lang w:val="en-US" w:eastAsia="zh-CN"/>
        </w:rPr>
      </w:pPr>
      <w:r>
        <w:rPr>
          <w:rFonts w:hint="eastAsia"/>
          <w:sz w:val="24"/>
          <w:szCs w:val="24"/>
          <w:lang w:val="en-US" w:eastAsia="zh-CN"/>
        </w:rPr>
        <w:t>5、王朝成, 杨枨. 软件工程专业案例教学系统的研究[J]. 南京大学学报</w:t>
      </w:r>
      <w:r>
        <w:rPr>
          <w:rFonts w:hint="eastAsia"/>
          <w:sz w:val="24"/>
          <w:szCs w:val="24"/>
          <w:lang w:val="en-US" w:eastAsia="zh-CN"/>
        </w:rPr>
        <w:tab/>
        <w:t/>
      </w:r>
      <w:r>
        <w:rPr>
          <w:rFonts w:hint="eastAsia"/>
          <w:sz w:val="24"/>
          <w:szCs w:val="24"/>
          <w:lang w:val="en-US" w:eastAsia="zh-CN"/>
        </w:rPr>
        <w:tab/>
        <w:t>（自然科学版）增刊, 2009,10(45):214-217.</w:t>
      </w:r>
    </w:p>
    <w:p>
      <w:pPr>
        <w:rPr>
          <w:rFonts w:hint="eastAsia"/>
          <w:sz w:val="24"/>
          <w:szCs w:val="24"/>
          <w:lang w:val="en-US" w:eastAsia="zh-CN"/>
        </w:rPr>
      </w:pPr>
    </w:p>
    <w:p>
      <w:pPr>
        <w:ind w:firstLine="897" w:firstLineChars="374"/>
        <w:rPr>
          <w:rFonts w:hint="eastAsia"/>
          <w:sz w:val="24"/>
          <w:szCs w:val="24"/>
          <w:lang w:val="en-US" w:eastAsia="zh-CN"/>
        </w:rPr>
      </w:pPr>
      <w:r>
        <w:rPr>
          <w:rFonts w:hint="eastAsia"/>
          <w:sz w:val="24"/>
          <w:szCs w:val="24"/>
          <w:lang w:val="en-US" w:eastAsia="zh-CN"/>
        </w:rPr>
        <w:t xml:space="preserve">6、江亮儒.2017年度杭州市人均收入(每小时) </w:t>
      </w:r>
    </w:p>
    <w:p>
      <w:pPr>
        <w:rPr>
          <w:rFonts w:hint="eastAsia"/>
          <w:sz w:val="24"/>
          <w:szCs w:val="24"/>
          <w:lang w:val="en-US" w:eastAsia="zh-CN"/>
        </w:rPr>
      </w:pP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16</w:t>
      </w:r>
      <w:r>
        <w:rPr>
          <w:rFonts w:hint="eastAsia"/>
          <w:sz w:val="24"/>
          <w:szCs w:val="24"/>
        </w:rPr>
        <w:t>:11 pm】</w:t>
      </w:r>
    </w:p>
    <w:p>
      <w:pPr>
        <w:rPr>
          <w:rFonts w:hint="eastAsia"/>
          <w:sz w:val="24"/>
          <w:szCs w:val="24"/>
          <w:lang w:val="en-US" w:eastAsia="zh-CN"/>
        </w:rPr>
      </w:pPr>
    </w:p>
    <w:p>
      <w:pPr>
        <w:ind w:firstLine="897" w:firstLineChars="374"/>
        <w:rPr>
          <w:rFonts w:hint="eastAsia"/>
          <w:sz w:val="24"/>
          <w:szCs w:val="24"/>
          <w:lang w:val="en-US" w:eastAsia="zh-CN"/>
        </w:rPr>
      </w:pPr>
      <w:r>
        <w:rPr>
          <w:rFonts w:hint="eastAsia"/>
          <w:sz w:val="24"/>
          <w:szCs w:val="24"/>
          <w:lang w:val="en-US" w:eastAsia="zh-CN"/>
        </w:rPr>
        <w:t>7、百度百科-</w:t>
      </w:r>
    </w:p>
    <w:p>
      <w:pPr>
        <w:ind w:left="840" w:leftChars="0" w:firstLine="420" w:firstLineChars="0"/>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"https://baike.baidu.com/item/SWOT%E5%88%86%E6%9E%90%E6%B3%95/150223?fr=aladdin" </w:instrText>
      </w:r>
      <w:r>
        <w:rPr>
          <w:rFonts w:hint="eastAsia"/>
          <w:sz w:val="24"/>
          <w:szCs w:val="24"/>
          <w:lang w:val="en-US" w:eastAsia="zh-CN"/>
        </w:rPr>
        <w:fldChar w:fldCharType="separate"/>
      </w:r>
      <w:r>
        <w:rPr>
          <w:rStyle w:val="13"/>
          <w:rFonts w:hint="eastAsia" w:eastAsia="黑体" w:asciiTheme="minorEastAsia" w:hAnsiTheme="minorEastAsia" w:cstheme="minorEastAsia"/>
          <w:b w:val="0"/>
          <w:bCs w:val="0"/>
          <w:color w:val="000000" w:themeColor="text1"/>
          <w:sz w:val="24"/>
          <w:szCs w:val="24"/>
          <w:lang w:val="en-US" w:eastAsia="zh-CN"/>
          <w14:textFill>
            <w14:solidFill>
              <w14:schemeClr w14:val="tx1"/>
            </w14:solidFill>
          </w14:textFill>
        </w:rPr>
        <w:t xml:space="preserve">https://baike.baidu.com/item/SWOT%E5%88%86%E6%9E%90%E6% B3% </w:t>
      </w:r>
      <w:r>
        <w:rPr>
          <w:rStyle w:val="13"/>
          <w:rFonts w:hint="eastAsia" w:eastAsia="黑体" w:asciiTheme="minorEastAsia" w:hAnsiTheme="minorEastAsia" w:cstheme="minorEastAsia"/>
          <w:b w:val="0"/>
          <w:bCs w:val="0"/>
          <w:color w:val="000000" w:themeColor="text1"/>
          <w:sz w:val="24"/>
          <w:szCs w:val="24"/>
          <w:lang w:val="en-US" w:eastAsia="zh-CN"/>
          <w14:textFill>
            <w14:solidFill>
              <w14:schemeClr w14:val="tx1"/>
            </w14:solidFill>
          </w14:textFill>
        </w:rPr>
        <w:tab/>
        <w:t>95/150223?fr=aladdin</w:t>
      </w:r>
      <w:r>
        <w:rPr>
          <w:rFonts w:hint="eastAsia"/>
          <w:sz w:val="24"/>
          <w:szCs w:val="24"/>
          <w:lang w:val="en-US" w:eastAsia="zh-CN"/>
        </w:rPr>
        <w:fldChar w:fldCharType="end"/>
      </w:r>
    </w:p>
    <w:p>
      <w:pPr>
        <w:jc w:val="right"/>
        <w:rPr>
          <w:rFonts w:hint="eastAsia"/>
          <w:sz w:val="24"/>
          <w:szCs w:val="24"/>
          <w:lang w:val="en-US" w:eastAsia="zh-CN"/>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14</w:t>
      </w:r>
      <w:r>
        <w:rPr>
          <w:rFonts w:hint="eastAsia"/>
          <w:sz w:val="24"/>
          <w:szCs w:val="24"/>
        </w:rPr>
        <w:t>:11 pm】</w:t>
      </w:r>
    </w:p>
    <w:p>
      <w:pPr>
        <w:pStyle w:val="2"/>
        <w:numPr>
          <w:ilvl w:val="0"/>
          <w:numId w:val="0"/>
        </w:numPr>
        <w:ind w:leftChars="470"/>
        <w:jc w:val="both"/>
        <w:rPr>
          <w:rStyle w:val="17"/>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p>
    <w:p>
      <w:pPr>
        <w:pStyle w:val="4"/>
      </w:pPr>
      <w:bookmarkStart w:id="11" w:name="_Toc18637"/>
      <w:bookmarkStart w:id="12" w:name="_Toc26399"/>
      <w:r>
        <w:rPr>
          <w:rFonts w:hint="eastAsia"/>
        </w:rPr>
        <w:t>二、可行性研究的前提</w:t>
      </w:r>
      <w:bookmarkEnd w:id="11"/>
      <w:bookmarkEnd w:id="12"/>
    </w:p>
    <w:p>
      <w:pPr>
        <w:pStyle w:val="5"/>
        <w:ind w:firstLine="420"/>
        <w:rPr>
          <w:color w:val="000000" w:themeColor="text1"/>
          <w14:textFill>
            <w14:solidFill>
              <w14:schemeClr w14:val="tx1"/>
            </w14:solidFill>
          </w14:textFill>
        </w:rPr>
      </w:pPr>
      <w:bookmarkStart w:id="13" w:name="_Toc28040"/>
      <w:bookmarkStart w:id="14" w:name="_Toc12854"/>
      <w:r>
        <w:rPr>
          <w:rFonts w:hint="eastAsia"/>
          <w:color w:val="000000" w:themeColor="text1"/>
          <w14:textFill>
            <w14:solidFill>
              <w14:schemeClr w14:val="tx1"/>
            </w14:solidFill>
          </w14:textFill>
        </w:rPr>
        <w:t>2.1要求</w:t>
      </w:r>
      <w:bookmarkEnd w:id="13"/>
      <w:bookmarkEnd w:id="14"/>
    </w:p>
    <w:p>
      <w:pPr>
        <w:ind w:firstLine="420" w:firstLineChars="0"/>
        <w:rPr>
          <w:rFonts w:hint="eastAsia" w:asciiTheme="minorEastAsia" w:hAnsiTheme="minorEastAsia" w:eastAsiaTheme="minorEastAsia" w:cstheme="minorEastAsia"/>
          <w:sz w:val="24"/>
          <w:szCs w:val="24"/>
        </w:rPr>
      </w:pPr>
      <w:bookmarkStart w:id="15" w:name="_Toc8561"/>
      <w:r>
        <w:rPr>
          <w:rFonts w:hint="eastAsia" w:asciiTheme="minorEastAsia" w:hAnsiTheme="minorEastAsia" w:eastAsiaTheme="minorEastAsia" w:cstheme="minorEastAsia"/>
          <w:sz w:val="24"/>
          <w:szCs w:val="24"/>
        </w:rPr>
        <w:t>1）管理员权限：</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①案例管理——管理员能够查找和查看系统中存在的案例，并且对系统中存</w:t>
      </w:r>
    </w:p>
    <w:p>
      <w:pPr>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在的案例进行冻结与删除。同时管理员还能够上传符合系统要求的案例。</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②用户管理——管理员能够查找和查看系统中的某一用户的相应信息，并对</w:t>
      </w:r>
    </w:p>
    <w:p>
      <w:pPr>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其进行相应的操作，如冻结、删除等。</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③系统管理——包括对系统数据库的备份与恢复，查看系统的管理日志、系</w:t>
      </w:r>
    </w:p>
    <w:p>
      <w:pPr>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统错误日志以进行系统维护等等功能。</w:t>
      </w:r>
    </w:p>
    <w:p>
      <w:pPr>
        <w:pStyle w:val="2"/>
        <w:rPr>
          <w:rFonts w:hint="eastAsia"/>
        </w:rPr>
      </w:pPr>
    </w:p>
    <w:p>
      <w:pPr>
        <w:numPr>
          <w:ilvl w:val="0"/>
          <w:numId w:val="2"/>
        </w:numPr>
        <w:ind w:left="420"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所建立的相关项目信息，或者自行建立一个基于该案例的项目。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行申请或者退出等操作；建立该项目的用户则能够进行项目的关闭或</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者打开等操</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作。</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划。</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找出自己的不足。</w:t>
      </w:r>
    </w:p>
    <w:p>
      <w:pPr>
        <w:pStyle w:val="2"/>
        <w:rPr>
          <w:rFonts w:hint="eastAsia"/>
        </w:rPr>
      </w:pP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个任务以更为合理的建议。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在完成任务过程中事半功倍的效果。</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5"/>
        <w:ind w:firstLine="420"/>
        <w:rPr>
          <w:color w:val="000000" w:themeColor="text1"/>
          <w14:textFill>
            <w14:solidFill>
              <w14:schemeClr w14:val="tx1"/>
            </w14:solidFill>
          </w14:textFill>
        </w:rPr>
      </w:pPr>
      <w:bookmarkStart w:id="16" w:name="_Toc5821"/>
      <w:r>
        <w:rPr>
          <w:rFonts w:hint="eastAsia"/>
          <w:color w:val="000000" w:themeColor="text1"/>
          <w14:textFill>
            <w14:solidFill>
              <w14:schemeClr w14:val="tx1"/>
            </w14:solidFill>
          </w14:textFill>
        </w:rPr>
        <w:t>2.2目标</w:t>
      </w:r>
      <w:bookmarkEnd w:id="15"/>
      <w:bookmarkEnd w:id="16"/>
    </w:p>
    <w:p>
      <w:pPr>
        <w:ind w:left="1679" w:leftChars="228" w:hanging="1200" w:hangingChars="500"/>
      </w:pPr>
      <w:r>
        <w:rPr>
          <w:rFonts w:hint="eastAsia"/>
          <w:sz w:val="24"/>
        </w:rPr>
        <w:t>开发意图：</w:t>
      </w:r>
      <w:r>
        <w:rPr>
          <w:rFonts w:hint="eastAsia"/>
          <w:color w:val="000000" w:themeColor="text1"/>
          <w:sz w:val="24"/>
          <w:lang w:val="en-US" w:eastAsia="zh-CN"/>
          <w14:textFill>
            <w14:solidFill>
              <w14:schemeClr w14:val="tx1"/>
            </w14:solidFill>
          </w14:textFill>
        </w:rPr>
        <w:t>建立这样一种学习系统，它以“Learning-by-doing”为主要教学思想，以互联网+作为载体，融合案例教学法、项目教学法以及问题导向型学习法各种优点的学习系统。</w:t>
      </w:r>
    </w:p>
    <w:p>
      <w:pPr>
        <w:rPr>
          <w:sz w:val="24"/>
        </w:rPr>
      </w:pPr>
    </w:p>
    <w:p>
      <w:pPr>
        <w:pStyle w:val="2"/>
      </w:pPr>
    </w:p>
    <w:p>
      <w:pPr>
        <w:ind w:left="1679" w:leftChars="228" w:hanging="1200" w:hangingChars="500"/>
        <w:rPr>
          <w:sz w:val="24"/>
        </w:rPr>
      </w:pPr>
      <w:r>
        <w:rPr>
          <w:rFonts w:hint="eastAsia"/>
          <w:sz w:val="24"/>
        </w:rPr>
        <w:t>应用目标：</w:t>
      </w:r>
      <w:r>
        <w:rPr>
          <w:rFonts w:hint="eastAsia"/>
          <w:color w:val="000000" w:themeColor="text1"/>
          <w:sz w:val="24"/>
          <w:lang w:val="en-US" w:eastAsia="zh-CN"/>
          <w14:textFill>
            <w14:solidFill>
              <w14:schemeClr w14:val="tx1"/>
            </w14:solidFill>
          </w14:textFill>
        </w:rPr>
        <w:t>学生自己动手去做，而不能单单进行理论的学习，在实践中成长。</w:t>
      </w:r>
    </w:p>
    <w:p>
      <w:pPr>
        <w:ind w:left="1679" w:leftChars="228" w:hanging="1200" w:hangingChars="500"/>
        <w:rPr>
          <w:sz w:val="24"/>
        </w:rPr>
      </w:pPr>
    </w:p>
    <w:p>
      <w:pPr>
        <w:ind w:firstLine="480" w:firstLineChars="200"/>
        <w:rPr>
          <w:rFonts w:hint="eastAsia"/>
          <w:sz w:val="24"/>
        </w:rPr>
      </w:pPr>
    </w:p>
    <w:p>
      <w:pPr>
        <w:ind w:firstLine="480" w:firstLineChars="200"/>
      </w:pPr>
      <w:r>
        <w:rPr>
          <w:rFonts w:hint="eastAsia"/>
          <w:sz w:val="24"/>
        </w:rPr>
        <w:t>作用范围：</w:t>
      </w:r>
      <w:r>
        <w:rPr>
          <w:rFonts w:hint="eastAsia"/>
          <w:sz w:val="24"/>
          <w:lang w:val="en-US" w:eastAsia="zh-CN"/>
        </w:rPr>
        <w:t>工程类学科学生以及老师</w:t>
      </w:r>
    </w:p>
    <w:p>
      <w:pPr>
        <w:ind w:firstLine="480" w:firstLineChars="200"/>
        <w:rPr>
          <w:sz w:val="24"/>
        </w:rPr>
      </w:pPr>
    </w:p>
    <w:p>
      <w:pPr>
        <w:ind w:left="1470"/>
        <w:rPr>
          <w:sz w:val="24"/>
        </w:rPr>
      </w:pPr>
    </w:p>
    <w:p>
      <w:pPr>
        <w:ind w:firstLine="480" w:firstLineChars="200"/>
        <w:rPr>
          <w:sz w:val="24"/>
        </w:rPr>
      </w:pPr>
      <w:r>
        <w:rPr>
          <w:rFonts w:hint="eastAsia"/>
          <w:sz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w:t>
      </w:r>
      <w:r>
        <w:rPr>
          <w:rFonts w:hint="eastAsia"/>
          <w:sz w:val="24"/>
          <w:lang w:val="en-US" w:eastAsia="zh-CN"/>
        </w:rPr>
        <w:t>浏览器</w:t>
      </w:r>
      <w:r>
        <w:rPr>
          <w:rFonts w:hint="eastAsia"/>
          <w:sz w:val="24"/>
        </w:rPr>
        <w:t>上的资源进行流畅运行</w:t>
      </w:r>
    </w:p>
    <w:p>
      <w:pPr>
        <w:ind w:left="840" w:firstLine="420"/>
        <w:rPr>
          <w:sz w:val="24"/>
        </w:rPr>
      </w:pPr>
      <w:r>
        <w:rPr>
          <w:rFonts w:hint="eastAsia"/>
          <w:sz w:val="24"/>
        </w:rPr>
        <w:t>（</w:t>
      </w:r>
      <w:r>
        <w:rPr>
          <w:rFonts w:hint="eastAsia"/>
          <w:sz w:val="24"/>
          <w:lang w:val="en-US" w:eastAsia="zh-CN"/>
        </w:rPr>
        <w:t>4</w:t>
      </w:r>
      <w:r>
        <w:rPr>
          <w:rFonts w:hint="eastAsia"/>
          <w:sz w:val="24"/>
        </w:rPr>
        <w:t>）系统能够通过</w:t>
      </w:r>
      <w:r>
        <w:rPr>
          <w:rFonts w:hint="eastAsia"/>
          <w:sz w:val="24"/>
          <w:lang w:val="en-US" w:eastAsia="zh-CN"/>
        </w:rPr>
        <w:t>浏览器</w:t>
      </w:r>
      <w:r>
        <w:rPr>
          <w:rFonts w:hint="eastAsia"/>
          <w:sz w:val="24"/>
        </w:rPr>
        <w:t>清晰地向用户展现内容</w:t>
      </w:r>
    </w:p>
    <w:p>
      <w:pPr>
        <w:spacing w:line="360" w:lineRule="auto"/>
        <w:ind w:left="420" w:firstLine="420"/>
        <w:rPr>
          <w:sz w:val="24"/>
        </w:rPr>
      </w:pPr>
    </w:p>
    <w:p>
      <w:pPr>
        <w:spacing w:line="360" w:lineRule="auto"/>
        <w:ind w:firstLine="420"/>
        <w:rPr>
          <w:sz w:val="24"/>
        </w:rPr>
      </w:pPr>
      <w:r>
        <w:rPr>
          <w:rFonts w:hint="eastAsia"/>
          <w:sz w:val="24"/>
        </w:rPr>
        <w:t>建议系统的主要开发目标：</w:t>
      </w:r>
    </w:p>
    <w:p>
      <w:pPr>
        <w:numPr>
          <w:ilvl w:val="0"/>
          <w:numId w:val="3"/>
        </w:numPr>
        <w:spacing w:line="360" w:lineRule="auto"/>
        <w:ind w:left="1260"/>
        <w:rPr>
          <w:sz w:val="24"/>
        </w:rPr>
      </w:pPr>
      <w:r>
        <w:rPr>
          <w:rFonts w:hint="eastAsia"/>
          <w:sz w:val="24"/>
        </w:rPr>
        <w:t>人力与设备费用的减少</w:t>
      </w:r>
    </w:p>
    <w:p>
      <w:pPr>
        <w:spacing w:line="360" w:lineRule="auto"/>
        <w:ind w:left="1260"/>
        <w:rPr>
          <w:sz w:val="24"/>
        </w:rPr>
      </w:pPr>
      <w:r>
        <w:rPr>
          <w:rFonts w:hint="eastAsia"/>
          <w:sz w:val="24"/>
        </w:rPr>
        <w:t>b. 处理速度的提高</w:t>
      </w:r>
    </w:p>
    <w:p>
      <w:pPr>
        <w:spacing w:line="360" w:lineRule="auto"/>
        <w:ind w:left="1260"/>
        <w:rPr>
          <w:sz w:val="24"/>
        </w:rPr>
      </w:pPr>
      <w:r>
        <w:rPr>
          <w:rFonts w:hint="eastAsia"/>
          <w:sz w:val="24"/>
          <w:lang w:val="en-US" w:eastAsia="zh-CN"/>
        </w:rPr>
        <w:t>c</w:t>
      </w:r>
      <w:r>
        <w:rPr>
          <w:rFonts w:hint="eastAsia"/>
          <w:sz w:val="24"/>
        </w:rPr>
        <w:t>. 用户交互界面的美化</w:t>
      </w:r>
    </w:p>
    <w:p>
      <w:pPr>
        <w:ind w:left="840" w:firstLine="420"/>
        <w:rPr>
          <w:sz w:val="24"/>
        </w:rPr>
      </w:pPr>
      <w:r>
        <w:rPr>
          <w:rFonts w:hint="eastAsia"/>
          <w:sz w:val="24"/>
          <w:lang w:val="en-US" w:eastAsia="zh-CN"/>
        </w:rPr>
        <w:t>d</w:t>
      </w:r>
      <w:r>
        <w:rPr>
          <w:rFonts w:hint="eastAsia"/>
          <w:sz w:val="24"/>
        </w:rPr>
        <w:t>. 人员工作效率的提高</w:t>
      </w:r>
    </w:p>
    <w:p>
      <w:pPr>
        <w:pStyle w:val="5"/>
        <w:ind w:firstLine="420"/>
      </w:pPr>
      <w:bookmarkStart w:id="17" w:name="_Toc15958"/>
      <w:bookmarkStart w:id="18" w:name="_Toc11698"/>
      <w:r>
        <w:rPr>
          <w:rFonts w:hint="eastAsia"/>
        </w:rPr>
        <w:t>2.3条件、假定和限制</w:t>
      </w:r>
      <w:bookmarkEnd w:id="17"/>
      <w:bookmarkEnd w:id="18"/>
    </w:p>
    <w:p>
      <w:pPr>
        <w:ind w:left="420" w:firstLine="420"/>
        <w:rPr>
          <w:rFonts w:ascii="宋体" w:hAnsi="宋体" w:cs="宋体"/>
          <w:sz w:val="24"/>
        </w:rPr>
      </w:pPr>
      <w:r>
        <w:rPr>
          <w:rFonts w:hint="eastAsia" w:ascii="宋体" w:hAnsi="宋体" w:cs="宋体"/>
          <w:sz w:val="24"/>
        </w:rPr>
        <w:t>关于本软件的测试和开发必须在</w:t>
      </w:r>
      <w:r>
        <w:rPr>
          <w:rFonts w:hint="eastAsia" w:ascii="宋体" w:hAnsi="宋体" w:cs="宋体"/>
          <w:color w:val="000000" w:themeColor="text1"/>
          <w:sz w:val="24"/>
          <w14:textFill>
            <w14:solidFill>
              <w14:schemeClr w14:val="tx1"/>
            </w14:solidFill>
          </w14:textFill>
        </w:rPr>
        <w:t>3个月之内由</w:t>
      </w:r>
      <w:r>
        <w:rPr>
          <w:rFonts w:hint="eastAsia" w:ascii="宋体" w:hAnsi="宋体" w:cs="宋体"/>
          <w:color w:val="000000" w:themeColor="text1"/>
          <w:sz w:val="24"/>
          <w:lang w:val="en-US" w:eastAsia="zh-CN"/>
          <w14:textFill>
            <w14:solidFill>
              <w14:schemeClr w14:val="tx1"/>
            </w14:solidFill>
          </w14:textFill>
        </w:rPr>
        <w:t>五</w:t>
      </w:r>
      <w:r>
        <w:rPr>
          <w:rFonts w:hint="eastAsia" w:ascii="宋体" w:hAnsi="宋体" w:cs="宋体"/>
          <w:color w:val="000000" w:themeColor="text1"/>
          <w:sz w:val="24"/>
          <w14:textFill>
            <w14:solidFill>
              <w14:schemeClr w14:val="tx1"/>
            </w14:solidFill>
          </w14:textFill>
        </w:rPr>
        <w:t>个人彻底完成，</w:t>
      </w:r>
      <w:r>
        <w:rPr>
          <w:rFonts w:hint="eastAsia" w:ascii="宋体" w:hAnsi="宋体" w:cs="宋体"/>
          <w:sz w:val="24"/>
        </w:rPr>
        <w:t>并根据用户需求反馈进行优化。</w:t>
      </w:r>
    </w:p>
    <w:p>
      <w:pPr>
        <w:ind w:left="420" w:firstLine="420"/>
        <w:rPr>
          <w:rFonts w:ascii="宋体" w:hAnsi="宋体" w:cs="宋体"/>
          <w:sz w:val="24"/>
        </w:rPr>
      </w:pPr>
    </w:p>
    <w:p>
      <w:pPr>
        <w:rPr>
          <w:sz w:val="24"/>
        </w:rPr>
      </w:pPr>
    </w:p>
    <w:p>
      <w:pPr>
        <w:ind w:firstLine="720" w:firstLineChars="300"/>
        <w:rPr>
          <w:sz w:val="24"/>
        </w:rPr>
      </w:pPr>
      <w:r>
        <w:rPr>
          <w:rFonts w:hint="eastAsia"/>
          <w:sz w:val="24"/>
          <w:lang w:val="en-US" w:eastAsia="zh-CN"/>
        </w:rPr>
        <w:t>a</w:t>
      </w:r>
      <w:r>
        <w:rPr>
          <w:rFonts w:hint="eastAsia"/>
          <w:sz w:val="24"/>
        </w:rPr>
        <w:t>.经费来源和使用限制：经费由组员承担，尽可能使用低费用的服务</w:t>
      </w:r>
    </w:p>
    <w:p>
      <w:pPr>
        <w:ind w:firstLine="420"/>
        <w:rPr>
          <w:sz w:val="24"/>
        </w:rPr>
      </w:pPr>
    </w:p>
    <w:p>
      <w:pPr>
        <w:ind w:firstLine="720" w:firstLineChars="300"/>
        <w:rPr>
          <w:sz w:val="24"/>
        </w:rPr>
      </w:pPr>
      <w:r>
        <w:rPr>
          <w:rFonts w:hint="eastAsia"/>
          <w:sz w:val="24"/>
          <w:lang w:val="en-US" w:eastAsia="zh-CN"/>
        </w:rPr>
        <w:t>b</w:t>
      </w:r>
      <w:r>
        <w:rPr>
          <w:rFonts w:hint="eastAsia"/>
          <w:sz w:val="24"/>
        </w:rPr>
        <w:t>.法律和政策方面的限制：</w:t>
      </w:r>
      <w:r>
        <w:rPr>
          <w:rFonts w:hint="eastAsia"/>
          <w:sz w:val="24"/>
          <w:lang w:val="en-US" w:eastAsia="zh-CN"/>
        </w:rPr>
        <w:t>网页</w:t>
      </w:r>
      <w:r>
        <w:rPr>
          <w:rFonts w:hint="eastAsia"/>
          <w:sz w:val="24"/>
        </w:rPr>
        <w:t>对个人开发者的限制</w:t>
      </w:r>
    </w:p>
    <w:p>
      <w:pPr>
        <w:ind w:left="420"/>
        <w:rPr>
          <w:sz w:val="24"/>
        </w:rPr>
      </w:pPr>
    </w:p>
    <w:p>
      <w:pPr>
        <w:ind w:firstLine="420"/>
        <w:rPr>
          <w:color w:val="000000" w:themeColor="text1"/>
          <w:sz w:val="24"/>
          <w14:textFill>
            <w14:solidFill>
              <w14:schemeClr w14:val="tx1"/>
            </w14:solidFill>
          </w14:textFill>
        </w:rPr>
      </w:pPr>
    </w:p>
    <w:p>
      <w:pPr>
        <w:ind w:firstLine="720" w:firstLineChars="300"/>
        <w:rPr>
          <w:color w:val="000000" w:themeColor="text1"/>
          <w:sz w:val="24"/>
          <w14:textFill>
            <w14:solidFill>
              <w14:schemeClr w14:val="tx1"/>
            </w14:solidFill>
          </w14:textFill>
        </w:rPr>
      </w:pPr>
      <w:r>
        <w:rPr>
          <w:rFonts w:hint="eastAsia"/>
          <w:color w:val="000000" w:themeColor="text1"/>
          <w:sz w:val="24"/>
          <w:lang w:val="en-US" w:eastAsia="zh-CN"/>
          <w14:textFill>
            <w14:solidFill>
              <w14:schemeClr w14:val="tx1"/>
            </w14:solidFill>
          </w14:textFill>
        </w:rPr>
        <w:t>c</w:t>
      </w:r>
      <w:r>
        <w:rPr>
          <w:rFonts w:hint="eastAsia"/>
          <w:color w:val="000000" w:themeColor="text1"/>
          <w:sz w:val="24"/>
          <w14:textFill>
            <w14:solidFill>
              <w14:schemeClr w14:val="tx1"/>
            </w14:solidFill>
          </w14:textFill>
        </w:rPr>
        <w:t>.</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语言：简体中文</w:t>
      </w:r>
    </w:p>
    <w:p>
      <w:pPr>
        <w:ind w:firstLine="960" w:firstLineChars="4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设计：简约的界面</w:t>
      </w:r>
    </w:p>
    <w:p>
      <w:pPr>
        <w:ind w:firstLine="960" w:firstLineChars="4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硬件平台：</w:t>
      </w:r>
      <w:r>
        <w:rPr>
          <w:rFonts w:hint="eastAsia"/>
          <w:color w:val="000000" w:themeColor="text1"/>
          <w:sz w:val="24"/>
          <w:lang w:val="en-US" w:eastAsia="zh-CN"/>
          <w14:textFill>
            <w14:solidFill>
              <w14:schemeClr w14:val="tx1"/>
            </w14:solidFill>
          </w14:textFill>
        </w:rPr>
        <w:t>可以使用浏览器的设备</w:t>
      </w:r>
    </w:p>
    <w:p>
      <w:pPr>
        <w:pStyle w:val="2"/>
      </w:pPr>
    </w:p>
    <w:p>
      <w:pPr>
        <w:pStyle w:val="2"/>
      </w:pPr>
    </w:p>
    <w:p>
      <w:pPr>
        <w:pStyle w:val="7"/>
        <w:ind w:firstLine="480"/>
        <w:rPr>
          <w:rFonts w:hint="eastAsia"/>
        </w:rPr>
      </w:pPr>
      <w:r>
        <w:rPr>
          <w:rFonts w:hint="eastAsia"/>
          <w:color w:val="1F2DA8"/>
        </w:rPr>
        <w:t>项目化案例对象（PBCO），</w:t>
      </w:r>
      <w:r>
        <w:rPr>
          <w:rFonts w:hint="eastAsia"/>
        </w:rPr>
        <w:t>作为项目化案例教学系统的</w:t>
      </w:r>
      <w:r>
        <w:rPr>
          <w:rFonts w:hint="eastAsia"/>
          <w:color w:val="1F2DA8"/>
        </w:rPr>
        <w:t>核心数据结构</w:t>
      </w:r>
      <w:r>
        <w:rPr>
          <w:rFonts w:hint="eastAsia"/>
        </w:rPr>
        <w:t>，承载着</w:t>
      </w:r>
      <w:r>
        <w:t>描述</w:t>
      </w:r>
      <w:r>
        <w:rPr>
          <w:rFonts w:hint="eastAsia"/>
        </w:rPr>
        <w:t>、</w:t>
      </w:r>
      <w:r>
        <w:t>记录</w:t>
      </w:r>
      <w:r>
        <w:rPr>
          <w:rFonts w:hint="eastAsia"/>
        </w:rPr>
        <w:t>、</w:t>
      </w:r>
      <w:r>
        <w:t>传递</w:t>
      </w:r>
      <w:r>
        <w:rPr>
          <w:rFonts w:hint="eastAsia"/>
        </w:rPr>
        <w:t>、</w:t>
      </w:r>
      <w:r>
        <w:t>继承</w:t>
      </w:r>
      <w:r>
        <w:rPr>
          <w:rFonts w:hint="eastAsia"/>
        </w:rPr>
        <w:t>、</w:t>
      </w:r>
      <w:r>
        <w:t>案例知识</w:t>
      </w:r>
      <w:r>
        <w:rPr>
          <w:rFonts w:hint="eastAsia"/>
        </w:rPr>
        <w:t>的功能。如何表示PBCO是进行项目化案例教学的关键问题。它设计的好坏直接影响了系统功能的能否实现。对项目化案例对象的设计，必须满足以下要求：</w:t>
      </w:r>
    </w:p>
    <w:p>
      <w:pPr>
        <w:pStyle w:val="7"/>
        <w:numPr>
          <w:ilvl w:val="0"/>
          <w:numId w:val="4"/>
        </w:numPr>
        <w:ind w:firstLineChars="0"/>
        <w:rPr>
          <w:rFonts w:hint="eastAsia"/>
        </w:rPr>
      </w:pPr>
      <w:r>
        <w:rPr>
          <w:rFonts w:hint="eastAsia"/>
        </w:rPr>
        <w:t>PBCO必须能表示和反映项目的基本属性和关键特征。</w:t>
      </w:r>
    </w:p>
    <w:p>
      <w:pPr>
        <w:pStyle w:val="7"/>
        <w:numPr>
          <w:ilvl w:val="0"/>
          <w:numId w:val="4"/>
        </w:numPr>
        <w:ind w:firstLineChars="0"/>
        <w:rPr>
          <w:rFonts w:hint="eastAsia"/>
        </w:rPr>
      </w:pPr>
      <w:r>
        <w:rPr>
          <w:rFonts w:hint="eastAsia"/>
        </w:rPr>
        <w:t>PBCO必须能够被计算机所识别和处理。</w:t>
      </w:r>
    </w:p>
    <w:p>
      <w:pPr>
        <w:pStyle w:val="7"/>
        <w:ind w:firstLine="480"/>
        <w:rPr>
          <w:rFonts w:hint="eastAsia"/>
        </w:rPr>
      </w:pPr>
      <w:r>
        <w:rPr>
          <w:rFonts w:hint="eastAsia"/>
        </w:rPr>
        <w:t>另外，基于案例对象的分享与重用方面考虑，PBCO还应该满足以下要求：</w:t>
      </w:r>
    </w:p>
    <w:p>
      <w:pPr>
        <w:pStyle w:val="7"/>
        <w:numPr>
          <w:ilvl w:val="0"/>
          <w:numId w:val="5"/>
        </w:numPr>
        <w:ind w:firstLineChars="0"/>
        <w:rPr>
          <w:rFonts w:hint="eastAsia"/>
        </w:rPr>
      </w:pPr>
      <w:r>
        <w:rPr>
          <w:rFonts w:hint="eastAsia"/>
        </w:rPr>
        <w:t>PBCO应用具有良好的扩展性能，以支持案例的不断更新与发展。</w:t>
      </w:r>
    </w:p>
    <w:p>
      <w:pPr>
        <w:pStyle w:val="7"/>
        <w:numPr>
          <w:ilvl w:val="0"/>
          <w:numId w:val="5"/>
        </w:numPr>
        <w:ind w:firstLineChars="0"/>
        <w:rPr>
          <w:rFonts w:hint="eastAsia"/>
        </w:rPr>
      </w:pPr>
      <w:r>
        <w:rPr>
          <w:rFonts w:hint="eastAsia"/>
        </w:rPr>
        <w:t>PBCO还应该容易被系统发现和检索。</w:t>
      </w:r>
    </w:p>
    <w:p>
      <w:pPr>
        <w:pStyle w:val="2"/>
        <w:rPr>
          <w:rFonts w:hint="eastAsia"/>
        </w:rPr>
      </w:pPr>
    </w:p>
    <w:p>
      <w:pPr>
        <w:pStyle w:val="2"/>
        <w:rPr>
          <w:rFonts w:hint="eastAsia"/>
        </w:rPr>
      </w:pPr>
    </w:p>
    <w:p>
      <w:pPr>
        <w:pStyle w:val="2"/>
        <w:ind w:left="420" w:leftChars="200" w:firstLine="420" w:firstLineChars="0"/>
        <w:rPr>
          <w:rFonts w:hint="eastAsia"/>
          <w:sz w:val="24"/>
          <w:szCs w:val="24"/>
          <w:lang w:val="en-US" w:eastAsia="zh-CN"/>
        </w:rPr>
      </w:pPr>
      <w:r>
        <w:rPr>
          <w:rFonts w:hint="eastAsia"/>
          <w:sz w:val="24"/>
          <w:szCs w:val="24"/>
          <w:lang w:val="en-US" w:eastAsia="zh-CN"/>
        </w:rPr>
        <w:t>根据PBCLS的系统特征要求，PBCO必须满足以下一些基本功能：</w:t>
      </w:r>
    </w:p>
    <w:p>
      <w:pPr>
        <w:pStyle w:val="2"/>
        <w:numPr>
          <w:ilvl w:val="0"/>
          <w:numId w:val="6"/>
        </w:numPr>
        <w:ind w:left="420" w:leftChars="200" w:firstLine="420" w:firstLineChars="0"/>
        <w:rPr>
          <w:rFonts w:hint="eastAsia"/>
          <w:sz w:val="24"/>
          <w:szCs w:val="24"/>
          <w:lang w:val="en-US" w:eastAsia="zh-CN"/>
        </w:rPr>
      </w:pPr>
      <w:r>
        <w:rPr>
          <w:rFonts w:hint="eastAsia"/>
          <w:sz w:val="24"/>
          <w:szCs w:val="24"/>
          <w:lang w:val="en-US" w:eastAsia="zh-CN"/>
        </w:rPr>
        <w:t>PBCO能够描述一个完整的项目。其必须能够满足和表示项目的基本特征以及任务之间不同的关系。</w:t>
      </w:r>
    </w:p>
    <w:p>
      <w:pPr>
        <w:pStyle w:val="2"/>
        <w:numPr>
          <w:ilvl w:val="0"/>
          <w:numId w:val="6"/>
        </w:numPr>
        <w:ind w:left="420" w:leftChars="200" w:firstLine="420" w:firstLineChars="0"/>
        <w:rPr>
          <w:rFonts w:hint="eastAsia"/>
          <w:sz w:val="24"/>
          <w:szCs w:val="24"/>
          <w:lang w:val="en-US" w:eastAsia="zh-CN"/>
        </w:rPr>
      </w:pPr>
      <w:r>
        <w:rPr>
          <w:rFonts w:hint="eastAsia"/>
          <w:sz w:val="24"/>
          <w:szCs w:val="24"/>
          <w:lang w:val="en-US" w:eastAsia="zh-CN"/>
        </w:rPr>
        <w:t>PBCO作为一个案例对象，应该具备其特有的属性，如对象的名称、对象的创建者等。</w:t>
      </w:r>
    </w:p>
    <w:p>
      <w:pPr>
        <w:pStyle w:val="2"/>
        <w:numPr>
          <w:ilvl w:val="0"/>
          <w:numId w:val="6"/>
        </w:numPr>
        <w:ind w:left="420" w:leftChars="200" w:firstLine="420" w:firstLineChars="0"/>
        <w:rPr>
          <w:rFonts w:hint="eastAsia"/>
          <w:sz w:val="24"/>
          <w:szCs w:val="24"/>
          <w:lang w:val="en-US" w:eastAsia="zh-CN"/>
        </w:rPr>
      </w:pPr>
      <w:r>
        <w:rPr>
          <w:rFonts w:hint="eastAsia"/>
          <w:sz w:val="24"/>
          <w:szCs w:val="24"/>
          <w:lang w:val="en-US" w:eastAsia="zh-CN"/>
        </w:rPr>
        <w:t>满足教学讲解的需要。PBCLS作为案例教学系统，指导者或者其他学习者具有对案例进行控制、讲解、评分等功能。</w:t>
      </w:r>
    </w:p>
    <w:p>
      <w:pPr>
        <w:pStyle w:val="2"/>
        <w:numPr>
          <w:ilvl w:val="0"/>
          <w:numId w:val="6"/>
        </w:numPr>
        <w:ind w:left="420" w:leftChars="200" w:firstLine="420" w:firstLineChars="0"/>
        <w:rPr>
          <w:rFonts w:hint="eastAsia"/>
          <w:sz w:val="24"/>
          <w:szCs w:val="24"/>
          <w:lang w:val="en-US" w:eastAsia="zh-CN"/>
        </w:rPr>
      </w:pPr>
      <w:r>
        <w:rPr>
          <w:rFonts w:hint="eastAsia"/>
          <w:sz w:val="24"/>
          <w:szCs w:val="24"/>
          <w:lang w:val="en-US" w:eastAsia="zh-CN"/>
        </w:rPr>
        <w:t>满足学习者角色扮演的需要。学习者可以对项目案例中的某个角色进行扮演，体验情景式学习。</w:t>
      </w:r>
    </w:p>
    <w:p>
      <w:pPr>
        <w:pStyle w:val="2"/>
        <w:numPr>
          <w:ilvl w:val="0"/>
          <w:numId w:val="6"/>
        </w:numPr>
        <w:ind w:left="420" w:leftChars="200" w:firstLine="420" w:firstLineChars="0"/>
        <w:rPr>
          <w:rFonts w:hint="eastAsia"/>
          <w:sz w:val="24"/>
          <w:szCs w:val="24"/>
          <w:lang w:val="en-US" w:eastAsia="zh-CN"/>
        </w:rPr>
      </w:pPr>
      <w:r>
        <w:rPr>
          <w:rFonts w:hint="eastAsia"/>
          <w:sz w:val="24"/>
          <w:szCs w:val="24"/>
          <w:lang w:val="en-US" w:eastAsia="zh-CN"/>
        </w:rPr>
        <w:t>PBCO在系统中能够生成多个实例，供不同学习者同时使用。</w:t>
      </w:r>
    </w:p>
    <w:p>
      <w:pPr>
        <w:spacing w:line="360" w:lineRule="auto"/>
        <w:rPr>
          <w:sz w:val="24"/>
          <w:szCs w:val="24"/>
        </w:rPr>
      </w:pPr>
    </w:p>
    <w:p>
      <w:pPr>
        <w:pStyle w:val="2"/>
        <w:rPr>
          <w:rFonts w:hint="eastAsia"/>
          <w:sz w:val="24"/>
          <w:szCs w:val="24"/>
          <w:lang w:val="en-US" w:eastAsia="zh-CN"/>
        </w:rPr>
      </w:pPr>
      <w:r>
        <w:rPr>
          <w:rFonts w:hint="eastAsia"/>
          <w:sz w:val="24"/>
          <w:szCs w:val="24"/>
          <w:lang w:val="en-US" w:eastAsia="zh-CN"/>
        </w:rPr>
        <w:t>另外，从</w:t>
      </w:r>
      <w:r>
        <w:rPr>
          <w:rFonts w:hint="eastAsia"/>
          <w:color w:val="1F2DA8"/>
          <w:sz w:val="24"/>
          <w:szCs w:val="24"/>
          <w:lang w:val="en-US" w:eastAsia="zh-CN"/>
        </w:rPr>
        <w:t>使用的角度</w:t>
      </w:r>
      <w:r>
        <w:rPr>
          <w:rFonts w:hint="eastAsia"/>
          <w:sz w:val="24"/>
          <w:szCs w:val="24"/>
          <w:lang w:val="en-US" w:eastAsia="zh-CN"/>
        </w:rPr>
        <w:t>出发：</w:t>
      </w:r>
    </w:p>
    <w:p>
      <w:pPr>
        <w:pStyle w:val="2"/>
        <w:numPr>
          <w:ilvl w:val="0"/>
          <w:numId w:val="7"/>
        </w:numPr>
        <w:ind w:left="420" w:leftChars="200" w:firstLine="420" w:firstLineChars="0"/>
        <w:rPr>
          <w:rFonts w:hint="eastAsia"/>
          <w:sz w:val="24"/>
          <w:szCs w:val="24"/>
          <w:lang w:val="en-US" w:eastAsia="zh-CN"/>
        </w:rPr>
      </w:pPr>
      <w:r>
        <w:rPr>
          <w:rFonts w:hint="eastAsia"/>
          <w:sz w:val="24"/>
          <w:szCs w:val="24"/>
          <w:lang w:val="en-US" w:eastAsia="zh-CN"/>
        </w:rPr>
        <w:t>PBCO表示方法简单，容易使用。PBCO的编辑与制作最好可以有成熟的工具进行支持。</w:t>
      </w:r>
    </w:p>
    <w:p>
      <w:pPr>
        <w:pStyle w:val="2"/>
        <w:numPr>
          <w:ilvl w:val="0"/>
          <w:numId w:val="7"/>
        </w:numPr>
        <w:ind w:left="420" w:leftChars="200" w:firstLine="420" w:firstLineChars="0"/>
        <w:rPr>
          <w:rFonts w:hint="eastAsia"/>
          <w:sz w:val="24"/>
          <w:szCs w:val="24"/>
          <w:lang w:val="en-US" w:eastAsia="zh-CN"/>
        </w:rPr>
      </w:pPr>
      <w:r>
        <w:rPr>
          <w:rFonts w:hint="eastAsia"/>
          <w:sz w:val="24"/>
          <w:szCs w:val="24"/>
          <w:lang w:val="en-US" w:eastAsia="zh-CN"/>
        </w:rPr>
        <w:t>PBCO应用具有良好的扩展性能，以支持案例的不断更新与发展。</w:t>
      </w:r>
    </w:p>
    <w:p>
      <w:pPr>
        <w:pStyle w:val="2"/>
        <w:numPr>
          <w:ilvl w:val="0"/>
          <w:numId w:val="7"/>
        </w:numPr>
        <w:ind w:left="420" w:leftChars="200" w:firstLine="420" w:firstLineChars="0"/>
        <w:rPr>
          <w:rFonts w:hint="eastAsia"/>
          <w:sz w:val="24"/>
          <w:szCs w:val="24"/>
          <w:lang w:val="en-US" w:eastAsia="zh-CN"/>
        </w:rPr>
      </w:pPr>
      <w:r>
        <w:rPr>
          <w:rFonts w:hint="eastAsia"/>
          <w:sz w:val="24"/>
          <w:szCs w:val="24"/>
          <w:lang w:val="en-US" w:eastAsia="zh-CN"/>
        </w:rPr>
        <w:t>PBCO能够方便共享和传播。</w:t>
      </w:r>
    </w:p>
    <w:p>
      <w:pPr>
        <w:pStyle w:val="2"/>
      </w:pPr>
    </w:p>
    <w:p>
      <w:pPr>
        <w:pStyle w:val="2"/>
      </w:pPr>
    </w:p>
    <w:p>
      <w:pPr>
        <w:pStyle w:val="5"/>
        <w:ind w:firstLine="420"/>
      </w:pPr>
      <w:bookmarkStart w:id="19" w:name="_Toc8442"/>
      <w:bookmarkStart w:id="20" w:name="_Toc6503"/>
      <w:r>
        <w:rPr>
          <w:rFonts w:hint="eastAsia"/>
        </w:rPr>
        <w:t>2.4决定可行性的主要因素</w:t>
      </w:r>
      <w:bookmarkEnd w:id="19"/>
      <w:bookmarkEnd w:id="20"/>
    </w:p>
    <w:p>
      <w:pPr>
        <w:numPr>
          <w:ilvl w:val="0"/>
          <w:numId w:val="8"/>
        </w:numPr>
        <w:spacing w:line="360" w:lineRule="auto"/>
        <w:ind w:left="1260"/>
        <w:rPr>
          <w:sz w:val="24"/>
        </w:rPr>
      </w:pPr>
      <w:r>
        <w:rPr>
          <w:rFonts w:hint="eastAsia"/>
          <w:sz w:val="24"/>
        </w:rPr>
        <w:t xml:space="preserve"> 经费的来源和限制</w:t>
      </w:r>
    </w:p>
    <w:p>
      <w:pPr>
        <w:numPr>
          <w:ilvl w:val="0"/>
          <w:numId w:val="8"/>
        </w:numPr>
        <w:spacing w:line="360" w:lineRule="auto"/>
        <w:ind w:left="1260"/>
        <w:rPr>
          <w:sz w:val="24"/>
        </w:rPr>
      </w:pPr>
      <w:r>
        <w:rPr>
          <w:rFonts w:hint="eastAsia"/>
          <w:sz w:val="24"/>
        </w:rPr>
        <w:t xml:space="preserve"> 组员已有的技术水平</w:t>
      </w:r>
    </w:p>
    <w:p>
      <w:pPr>
        <w:numPr>
          <w:ilvl w:val="0"/>
          <w:numId w:val="8"/>
        </w:numPr>
        <w:spacing w:line="360" w:lineRule="auto"/>
        <w:ind w:left="1260"/>
        <w:rPr>
          <w:sz w:val="24"/>
        </w:rPr>
      </w:pPr>
      <w:r>
        <w:rPr>
          <w:rFonts w:hint="eastAsia"/>
          <w:sz w:val="24"/>
        </w:rPr>
        <w:t xml:space="preserve"> 组员的学习能力</w:t>
      </w:r>
    </w:p>
    <w:p>
      <w:pPr>
        <w:tabs>
          <w:tab w:val="left" w:pos="360"/>
        </w:tabs>
        <w:spacing w:line="360" w:lineRule="auto"/>
        <w:rPr>
          <w:sz w:val="24"/>
        </w:rPr>
      </w:pPr>
    </w:p>
    <w:p>
      <w:pPr>
        <w:pStyle w:val="4"/>
      </w:pPr>
      <w:bookmarkStart w:id="21" w:name="_Toc25479"/>
      <w:bookmarkStart w:id="22" w:name="_Toc2559"/>
      <w:r>
        <w:rPr>
          <w:rFonts w:hint="eastAsia"/>
        </w:rPr>
        <w:t>三、对现有系统的分析</w:t>
      </w:r>
      <w:bookmarkEnd w:id="21"/>
      <w:bookmarkEnd w:id="22"/>
    </w:p>
    <w:p>
      <w:pPr>
        <w:pStyle w:val="5"/>
        <w:ind w:firstLine="420"/>
      </w:pPr>
      <w:bookmarkStart w:id="23" w:name="_Toc22825"/>
      <w:bookmarkStart w:id="24" w:name="_Toc3262"/>
      <w:r>
        <w:rPr>
          <w:rFonts w:hint="eastAsia"/>
        </w:rPr>
        <w:t>3.1工作负荷</w:t>
      </w:r>
      <w:bookmarkEnd w:id="23"/>
      <w:bookmarkEnd w:id="24"/>
    </w:p>
    <w:p>
      <w:pPr>
        <w:spacing w:line="360" w:lineRule="auto"/>
        <w:ind w:left="420" w:firstLine="420"/>
        <w:rPr>
          <w:sz w:val="24"/>
        </w:rPr>
      </w:pPr>
      <w:r>
        <w:rPr>
          <w:rFonts w:hint="eastAsia"/>
          <w:sz w:val="24"/>
        </w:rPr>
        <w:t>一周</w:t>
      </w:r>
      <w:r>
        <w:rPr>
          <w:rFonts w:hint="eastAsia"/>
          <w:sz w:val="24"/>
          <w:lang w:val="en-US" w:eastAsia="zh-CN"/>
        </w:rPr>
        <w:t>7</w:t>
      </w:r>
      <w:r>
        <w:rPr>
          <w:rFonts w:hint="eastAsia"/>
          <w:sz w:val="24"/>
        </w:rPr>
        <w:t>小时的工作量</w:t>
      </w:r>
      <w:r>
        <w:rPr>
          <w:rFonts w:hint="eastAsia"/>
          <w:sz w:val="24"/>
          <w:lang w:val="en-US" w:eastAsia="zh-CN"/>
        </w:rPr>
        <w:t>甚至</w:t>
      </w:r>
      <w:r>
        <w:rPr>
          <w:rFonts w:hint="eastAsia"/>
          <w:sz w:val="24"/>
        </w:rPr>
        <w:t>更多。</w:t>
      </w:r>
    </w:p>
    <w:p>
      <w:pPr>
        <w:pStyle w:val="5"/>
        <w:ind w:firstLine="420"/>
      </w:pPr>
      <w:bookmarkStart w:id="25" w:name="_Toc2643"/>
      <w:bookmarkStart w:id="26" w:name="_Toc30683"/>
      <w:r>
        <w:rPr>
          <w:rFonts w:hint="eastAsia"/>
        </w:rPr>
        <w:t>3</w:t>
      </w:r>
      <w:r>
        <w:rPr>
          <w:rFonts w:hint="eastAsia"/>
          <w:color w:val="000000" w:themeColor="text1"/>
          <w14:textFill>
            <w14:solidFill>
              <w14:schemeClr w14:val="tx1"/>
            </w14:solidFill>
          </w14:textFill>
        </w:rPr>
        <w:t>.2费用开支</w:t>
      </w:r>
      <w:bookmarkEnd w:id="25"/>
      <w:bookmarkEnd w:id="26"/>
    </w:p>
    <w:p>
      <w:pPr>
        <w:spacing w:line="360" w:lineRule="auto"/>
        <w:ind w:left="42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资料打印和查阅的费用</w:t>
      </w:r>
    </w:p>
    <w:p>
      <w:pPr>
        <w:pStyle w:val="5"/>
        <w:ind w:firstLine="420"/>
      </w:pPr>
      <w:bookmarkStart w:id="27" w:name="_Toc8909"/>
      <w:bookmarkStart w:id="28" w:name="_Toc18857"/>
      <w:r>
        <w:rPr>
          <w:rFonts w:hint="eastAsia"/>
        </w:rPr>
        <w:t>3.3人员</w:t>
      </w:r>
      <w:bookmarkEnd w:id="27"/>
      <w:bookmarkEnd w:id="28"/>
    </w:p>
    <w:p>
      <w:pPr>
        <w:ind w:firstLine="899"/>
        <w:rPr>
          <w:rFonts w:ascii="宋体" w:hAnsi="宋体" w:cs="宋体"/>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人员需学习前端、UI设计和后端等相关知识</w:t>
      </w:r>
    </w:p>
    <w:p>
      <w:pPr>
        <w:pStyle w:val="5"/>
        <w:ind w:firstLine="420"/>
        <w:rPr>
          <w:color w:val="000000" w:themeColor="text1"/>
          <w14:textFill>
            <w14:solidFill>
              <w14:schemeClr w14:val="tx1"/>
            </w14:solidFill>
          </w14:textFill>
        </w:rPr>
      </w:pPr>
      <w:bookmarkStart w:id="29" w:name="_Toc28393"/>
      <w:bookmarkStart w:id="30" w:name="_Toc4932"/>
      <w:r>
        <w:rPr>
          <w:rFonts w:hint="eastAsia"/>
          <w:color w:val="000000" w:themeColor="text1"/>
          <w14:textFill>
            <w14:solidFill>
              <w14:schemeClr w14:val="tx1"/>
            </w14:solidFill>
          </w14:textFill>
        </w:rPr>
        <w:t>3.4设备</w:t>
      </w:r>
      <w:bookmarkEnd w:id="29"/>
      <w:bookmarkEnd w:id="30"/>
      <w:r>
        <w:rPr>
          <w:rFonts w:hint="eastAsia"/>
          <w:color w:val="000000" w:themeColor="text1"/>
          <w14:textFill>
            <w14:solidFill>
              <w14:schemeClr w14:val="tx1"/>
            </w14:solidFill>
          </w14:textFill>
        </w:rPr>
        <w:t xml:space="preserve"> </w:t>
      </w:r>
    </w:p>
    <w:p>
      <w:pPr>
        <w:ind w:left="480" w:hanging="480" w:hangingChars="200"/>
        <w:rPr>
          <w:rFonts w:hint="eastAsia"/>
          <w:sz w:val="24"/>
        </w:rPr>
      </w:pPr>
      <w:r>
        <w:rPr>
          <w:rFonts w:hint="eastAsia"/>
          <w:sz w:val="24"/>
        </w:rPr>
        <w:tab/>
      </w:r>
      <w:r>
        <w:rPr>
          <w:rFonts w:hint="eastAsia"/>
          <w:sz w:val="24"/>
        </w:rPr>
        <w:tab/>
      </w:r>
      <w:r>
        <w:rPr>
          <w:rFonts w:hint="eastAsia"/>
          <w:sz w:val="24"/>
        </w:rPr>
        <w:tab/>
      </w:r>
    </w:p>
    <w:p>
      <w:pPr>
        <w:ind w:left="480" w:hanging="480" w:hangingChars="200"/>
        <w:rPr>
          <w:rFonts w:hint="eastAsia"/>
          <w:sz w:val="24"/>
        </w:rPr>
      </w:pPr>
    </w:p>
    <w:p>
      <w:pPr>
        <w:ind w:left="480" w:firstLine="0" w:firstLineChars="0"/>
        <w:rPr>
          <w:rFonts w:hint="eastAsia"/>
          <w:sz w:val="24"/>
        </w:rPr>
      </w:pPr>
      <w:r>
        <w:rPr>
          <w:rFonts w:hint="eastAsia"/>
          <w:sz w:val="24"/>
        </w:rPr>
        <w:t>这款软件涉及到的技术包括：</w:t>
      </w:r>
    </w:p>
    <w:p>
      <w:pPr>
        <w:pStyle w:val="2"/>
        <w:ind w:left="840" w:leftChars="400" w:firstLine="420" w:firstLineChars="0"/>
        <w:rPr>
          <w:rFonts w:hint="eastAsia"/>
        </w:rPr>
      </w:pPr>
    </w:p>
    <w:p>
      <w:pPr>
        <w:ind w:left="480" w:hanging="480" w:hangingChars="200"/>
        <w:rPr>
          <w:sz w:val="24"/>
        </w:rPr>
      </w:pPr>
    </w:p>
    <w:p>
      <w:pPr>
        <w:tabs>
          <w:tab w:val="left" w:pos="360"/>
        </w:tabs>
        <w:spacing w:line="360" w:lineRule="auto"/>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操作系统：Windows，Linux</w:t>
      </w:r>
    </w:p>
    <w:p>
      <w:pPr>
        <w:pStyle w:val="2"/>
        <w:ind w:left="840" w:leftChars="400" w:firstLine="420" w:firstLineChars="0"/>
        <w:rPr>
          <w:rFonts w:hint="eastAsia"/>
          <w:sz w:val="24"/>
          <w:lang w:val="en-US" w:eastAsia="zh-CN"/>
        </w:rPr>
      </w:pPr>
      <w:r>
        <w:rPr>
          <w:rFonts w:hint="eastAsia"/>
          <w:sz w:val="24"/>
          <w:lang w:val="en-US" w:eastAsia="zh-CN"/>
        </w:rPr>
        <w:t>软件开发环境：Visual Studio Code，MYSQL,WebStorm，Ubuntu9.1.0</w:t>
      </w:r>
    </w:p>
    <w:p>
      <w:pPr>
        <w:pStyle w:val="2"/>
        <w:ind w:left="2520" w:leftChars="1200" w:firstLine="420" w:firstLineChars="0"/>
        <w:rPr>
          <w:rFonts w:hint="eastAsia"/>
          <w:sz w:val="24"/>
          <w:lang w:val="en-US" w:eastAsia="zh-CN"/>
        </w:rPr>
      </w:pPr>
      <w:r>
        <w:rPr>
          <w:rFonts w:hint="eastAsia"/>
          <w:sz w:val="24"/>
          <w:lang w:val="en-US" w:eastAsia="zh-CN"/>
        </w:rPr>
        <w:t>PHP5.2，Apache2</w:t>
      </w:r>
    </w:p>
    <w:p>
      <w:pPr>
        <w:pStyle w:val="2"/>
        <w:ind w:left="840" w:leftChars="400" w:firstLine="420" w:firstLineChars="0"/>
        <w:rPr>
          <w:rFonts w:hint="eastAsia"/>
          <w:color w:val="000000" w:themeColor="text1"/>
          <w:sz w:val="24"/>
          <w:szCs w:val="24"/>
          <w:lang w:val="en-US" w:eastAsia="zh-CN"/>
          <w14:textFill>
            <w14:solidFill>
              <w14:schemeClr w14:val="tx1"/>
            </w14:solidFill>
          </w14:textFill>
        </w:rPr>
      </w:pPr>
      <w:r>
        <w:rPr>
          <w:rFonts w:hint="eastAsia"/>
          <w:sz w:val="24"/>
          <w:lang w:val="en-US" w:eastAsia="zh-CN"/>
        </w:rPr>
        <w:t>办公软件：</w:t>
      </w:r>
      <w:r>
        <w:rPr>
          <w:rFonts w:hint="eastAsia"/>
          <w:color w:val="000000" w:themeColor="text1"/>
          <w:sz w:val="24"/>
          <w:szCs w:val="24"/>
          <w:lang w:val="en-US" w:eastAsia="zh-CN"/>
          <w14:textFill>
            <w14:solidFill>
              <w14:schemeClr w14:val="tx1"/>
            </w14:solidFill>
          </w14:textFill>
        </w:rPr>
        <w:t>Microsoft Office 2013</w:t>
      </w:r>
    </w:p>
    <w:p>
      <w:pPr>
        <w:pStyle w:val="2"/>
        <w:ind w:firstLine="2030" w:firstLineChars="846"/>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Microsoft Project 2013</w:t>
      </w:r>
    </w:p>
    <w:p>
      <w:pPr>
        <w:pStyle w:val="2"/>
        <w:ind w:left="840" w:leftChars="40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界面设计：Axure RP 8</w:t>
      </w:r>
    </w:p>
    <w:p>
      <w:pPr>
        <w:spacing w:line="360" w:lineRule="auto"/>
        <w:ind w:left="420" w:firstLine="420"/>
        <w:rPr>
          <w:sz w:val="24"/>
        </w:rPr>
      </w:pPr>
    </w:p>
    <w:p>
      <w:pPr>
        <w:pStyle w:val="5"/>
        <w:ind w:firstLine="420" w:firstLineChars="0"/>
        <w:rPr>
          <w:rFonts w:hint="eastAsia"/>
          <w:lang w:val="en-US" w:eastAsia="zh-CN"/>
        </w:rPr>
      </w:pPr>
      <w:bookmarkStart w:id="31" w:name="_Toc20497"/>
      <w:r>
        <w:rPr>
          <w:rFonts w:hint="eastAsia"/>
          <w:lang w:val="en-US" w:eastAsia="zh-CN"/>
        </w:rPr>
        <w:t>3.5与要求系统的差距</w:t>
      </w:r>
      <w:bookmarkEnd w:id="31"/>
    </w:p>
    <w:p>
      <w:pPr>
        <w:numPr>
          <w:ilvl w:val="0"/>
          <w:numId w:val="9"/>
        </w:numPr>
        <w:ind w:firstLine="420"/>
        <w:rPr>
          <w:rFonts w:hint="eastAsia"/>
          <w:sz w:val="24"/>
          <w:szCs w:val="24"/>
        </w:rPr>
      </w:pPr>
      <w:r>
        <w:rPr>
          <w:rFonts w:hint="eastAsia"/>
          <w:sz w:val="24"/>
          <w:szCs w:val="24"/>
        </w:rPr>
        <w:t>系统中部分功能尚未完善，部分功能仍有错误。</w:t>
      </w:r>
    </w:p>
    <w:p>
      <w:pPr>
        <w:pStyle w:val="2"/>
        <w:rPr>
          <w:rFonts w:hint="eastAsia"/>
          <w:sz w:val="24"/>
          <w:szCs w:val="24"/>
        </w:rPr>
      </w:pPr>
    </w:p>
    <w:p>
      <w:pPr>
        <w:ind w:firstLine="420"/>
        <w:rPr>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rPr>
        <w:t>系统界面不够美观大方，不符合杨枨老师对界面的要求。</w:t>
      </w:r>
    </w:p>
    <w:p>
      <w:pPr>
        <w:pStyle w:val="2"/>
        <w:numPr>
          <w:ilvl w:val="0"/>
          <w:numId w:val="0"/>
        </w:numPr>
        <w:rPr>
          <w:sz w:val="24"/>
          <w:szCs w:val="24"/>
        </w:rPr>
      </w:pPr>
    </w:p>
    <w:p>
      <w:pPr>
        <w:ind w:left="1199" w:leftChars="228" w:hanging="720" w:hangingChars="300"/>
        <w:rPr>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rPr>
        <w:t>系统中缺少完善的案例创建者，用户希望有完备的案例创建的功能</w:t>
      </w:r>
      <w:r>
        <w:rPr>
          <w:rFonts w:hint="eastAsia"/>
          <w:sz w:val="24"/>
          <w:szCs w:val="24"/>
          <w:lang w:val="en-US" w:eastAsia="zh-CN"/>
        </w:rPr>
        <w:t>体系</w:t>
      </w:r>
    </w:p>
    <w:p>
      <w:pPr>
        <w:ind w:firstLine="420" w:firstLineChars="0"/>
        <w:rPr>
          <w:rFonts w:hint="eastAsia"/>
          <w:lang w:val="en-US" w:eastAsia="zh-CN"/>
        </w:rPr>
      </w:pPr>
    </w:p>
    <w:p>
      <w:pPr>
        <w:pStyle w:val="4"/>
      </w:pPr>
      <w:bookmarkStart w:id="32" w:name="_Toc15785"/>
      <w:bookmarkStart w:id="33" w:name="_Toc2238"/>
      <w:r>
        <w:rPr>
          <w:rFonts w:hint="eastAsia"/>
        </w:rPr>
        <w:t>四、所建议的系统 </w:t>
      </w:r>
      <w:bookmarkEnd w:id="32"/>
      <w:bookmarkEnd w:id="33"/>
    </w:p>
    <w:p>
      <w:pPr>
        <w:pStyle w:val="5"/>
        <w:ind w:firstLine="420"/>
        <w:rPr>
          <w:color w:val="FF0000"/>
        </w:rPr>
      </w:pPr>
      <w:bookmarkStart w:id="34" w:name="_Toc7453"/>
      <w:bookmarkStart w:id="35" w:name="_Toc7590"/>
      <w:r>
        <w:rPr>
          <w:rFonts w:hint="eastAsia"/>
          <w:color w:val="000000" w:themeColor="text1"/>
          <w14:textFill>
            <w14:solidFill>
              <w14:schemeClr w14:val="tx1"/>
            </w14:solidFill>
          </w14:textFill>
        </w:rPr>
        <w:t>4.1对系统的简要描述</w:t>
      </w:r>
      <w:bookmarkEnd w:id="34"/>
      <w:bookmarkEnd w:id="35"/>
      <w:r>
        <w:rPr>
          <w:rFonts w:hint="eastAsia"/>
          <w:color w:val="FF0000"/>
        </w:rPr>
        <w:t xml:space="preserve"> </w:t>
      </w:r>
    </w:p>
    <w:p>
      <w:pPr>
        <w:spacing w:line="360" w:lineRule="auto"/>
        <w:ind w:left="479" w:leftChars="228" w:firstLine="480" w:firstLineChars="200"/>
        <w:rPr>
          <w:color w:val="FF0000"/>
          <w:sz w:val="24"/>
        </w:rPr>
      </w:pPr>
    </w:p>
    <w:p>
      <w:pPr>
        <w:ind w:firstLine="562" w:firstLineChars="200"/>
        <w:rPr>
          <w:rFonts w:hint="eastAsia"/>
          <w:color w:val="000000" w:themeColor="text1"/>
          <w:sz w:val="24"/>
          <w14:textFill>
            <w14:solidFill>
              <w14:schemeClr w14:val="tx1"/>
            </w14:solidFill>
          </w14:textFill>
        </w:rPr>
      </w:pPr>
      <w:r>
        <w:rPr>
          <w:rFonts w:hint="eastAsia"/>
          <w:b/>
          <w:bCs/>
          <w:color w:val="000000" w:themeColor="text1"/>
          <w:sz w:val="28"/>
          <w:szCs w:val="28"/>
          <w14:textFill>
            <w14:solidFill>
              <w14:schemeClr w14:val="tx1"/>
            </w14:solidFill>
          </w14:textFill>
        </w:rPr>
        <w:t>项目开发环境</w:t>
      </w:r>
      <w:r>
        <w:rPr>
          <w:rFonts w:hint="eastAsia"/>
          <w:color w:val="000000" w:themeColor="text1"/>
          <w:sz w:val="24"/>
          <w14:textFill>
            <w14:solidFill>
              <w14:schemeClr w14:val="tx1"/>
            </w14:solidFill>
          </w14:textFill>
        </w:rPr>
        <w:t>：</w:t>
      </w:r>
    </w:p>
    <w:p>
      <w:pPr>
        <w:ind w:firstLine="480" w:firstLineChars="200"/>
        <w:rPr>
          <w:rFonts w:hint="eastAsia"/>
          <w:sz w:val="24"/>
        </w:rPr>
      </w:pPr>
    </w:p>
    <w:p>
      <w:pPr>
        <w:ind w:firstLine="480" w:firstLineChars="200"/>
        <w:rPr>
          <w:rFonts w:hint="eastAsia"/>
          <w:sz w:val="24"/>
        </w:rPr>
      </w:pPr>
      <w:r>
        <w:rPr>
          <w:rFonts w:hint="eastAsia"/>
          <w:sz w:val="24"/>
        </w:rPr>
        <w:t>客户端，网络协议，服务器配置，数据库，后端交互。</w:t>
      </w:r>
    </w:p>
    <w:p>
      <w:pPr>
        <w:pStyle w:val="2"/>
      </w:pPr>
    </w:p>
    <w:p>
      <w:pPr>
        <w:ind w:left="480" w:hanging="480" w:hangingChars="200"/>
        <w:rPr>
          <w:rFonts w:hint="eastAsia"/>
          <w:sz w:val="24"/>
        </w:rPr>
      </w:pPr>
      <w:r>
        <w:rPr>
          <w:rFonts w:hint="eastAsia"/>
          <w:sz w:val="24"/>
        </w:rPr>
        <w:t xml:space="preserve">    这款软件涉及到的技术包括：</w:t>
      </w:r>
    </w:p>
    <w:p>
      <w:pPr>
        <w:pStyle w:val="2"/>
        <w:ind w:left="840" w:leftChars="400" w:firstLine="420" w:firstLineChars="0"/>
        <w:rPr>
          <w:rFonts w:hint="eastAsia"/>
        </w:rPr>
      </w:pPr>
    </w:p>
    <w:p>
      <w:pPr>
        <w:ind w:left="480" w:hanging="480" w:hangingChars="200"/>
        <w:rPr>
          <w:sz w:val="24"/>
        </w:rPr>
      </w:pPr>
    </w:p>
    <w:p>
      <w:pPr>
        <w:tabs>
          <w:tab w:val="left" w:pos="360"/>
        </w:tabs>
        <w:spacing w:line="360" w:lineRule="auto"/>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操作系统：Windows，Linux</w:t>
      </w:r>
    </w:p>
    <w:p>
      <w:pPr>
        <w:pStyle w:val="2"/>
        <w:ind w:left="840" w:leftChars="400" w:firstLine="420" w:firstLineChars="0"/>
        <w:rPr>
          <w:rFonts w:hint="eastAsia"/>
          <w:sz w:val="24"/>
          <w:lang w:val="en-US" w:eastAsia="zh-CN"/>
        </w:rPr>
      </w:pPr>
      <w:r>
        <w:rPr>
          <w:rFonts w:hint="eastAsia"/>
          <w:sz w:val="24"/>
          <w:lang w:val="en-US" w:eastAsia="zh-CN"/>
        </w:rPr>
        <w:t>软件开发环境：Visual Studio Code，MYSQL,WebStorm，Ubuntu9.1.0</w:t>
      </w:r>
    </w:p>
    <w:p>
      <w:pPr>
        <w:pStyle w:val="2"/>
        <w:ind w:left="2520" w:leftChars="1200" w:firstLine="420" w:firstLineChars="0"/>
        <w:rPr>
          <w:rFonts w:hint="eastAsia"/>
          <w:sz w:val="24"/>
          <w:lang w:val="en-US" w:eastAsia="zh-CN"/>
        </w:rPr>
      </w:pPr>
      <w:r>
        <w:rPr>
          <w:rFonts w:hint="eastAsia"/>
          <w:sz w:val="24"/>
          <w:lang w:val="en-US" w:eastAsia="zh-CN"/>
        </w:rPr>
        <w:t>PHP5.2，Apache2</w:t>
      </w:r>
    </w:p>
    <w:p>
      <w:pPr>
        <w:pStyle w:val="2"/>
        <w:ind w:left="840" w:leftChars="400" w:firstLine="420" w:firstLineChars="0"/>
        <w:rPr>
          <w:rFonts w:hint="eastAsia"/>
          <w:color w:val="000000" w:themeColor="text1"/>
          <w:sz w:val="24"/>
          <w:szCs w:val="24"/>
          <w:lang w:val="en-US" w:eastAsia="zh-CN"/>
          <w14:textFill>
            <w14:solidFill>
              <w14:schemeClr w14:val="tx1"/>
            </w14:solidFill>
          </w14:textFill>
        </w:rPr>
      </w:pPr>
      <w:r>
        <w:rPr>
          <w:rFonts w:hint="eastAsia"/>
          <w:sz w:val="24"/>
          <w:lang w:val="en-US" w:eastAsia="zh-CN"/>
        </w:rPr>
        <w:t>办公软件：</w:t>
      </w:r>
      <w:r>
        <w:rPr>
          <w:rFonts w:hint="eastAsia"/>
          <w:color w:val="000000" w:themeColor="text1"/>
          <w:sz w:val="24"/>
          <w:szCs w:val="24"/>
          <w:lang w:val="en-US" w:eastAsia="zh-CN"/>
          <w14:textFill>
            <w14:solidFill>
              <w14:schemeClr w14:val="tx1"/>
            </w14:solidFill>
          </w14:textFill>
        </w:rPr>
        <w:t>Microsoft Office 2013</w:t>
      </w:r>
    </w:p>
    <w:p>
      <w:pPr>
        <w:pStyle w:val="2"/>
        <w:ind w:firstLine="2030" w:firstLineChars="846"/>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Microsoft Project 2013</w:t>
      </w:r>
    </w:p>
    <w:p>
      <w:pPr>
        <w:pStyle w:val="2"/>
        <w:ind w:left="840" w:leftChars="40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界面设计：Axure RP 8</w:t>
      </w:r>
    </w:p>
    <w:p>
      <w:pPr>
        <w:pStyle w:val="2"/>
        <w:ind w:left="840" w:leftChars="400" w:firstLine="420" w:firstLineChars="0"/>
        <w:rPr>
          <w:rFonts w:hint="eastAsia"/>
          <w:color w:val="000000" w:themeColor="text1"/>
          <w:sz w:val="24"/>
          <w:szCs w:val="24"/>
          <w:lang w:val="en-US" w:eastAsia="zh-CN"/>
          <w14:textFill>
            <w14:solidFill>
              <w14:schemeClr w14:val="tx1"/>
            </w14:solidFill>
          </w14:textFill>
        </w:rPr>
      </w:pPr>
    </w:p>
    <w:p>
      <w:pPr>
        <w:pStyle w:val="2"/>
        <w:ind w:left="840" w:leftChars="400" w:firstLine="420" w:firstLineChars="0"/>
        <w:rPr>
          <w:rFonts w:hint="eastAsia"/>
          <w:sz w:val="24"/>
          <w:lang w:val="en-US" w:eastAsia="zh-CN"/>
        </w:rPr>
      </w:pPr>
    </w:p>
    <w:p>
      <w:pPr>
        <w:pStyle w:val="5"/>
        <w:ind w:firstLine="420"/>
        <w:rPr>
          <w:color w:val="000000" w:themeColor="text1"/>
          <w14:textFill>
            <w14:solidFill>
              <w14:schemeClr w14:val="tx1"/>
            </w14:solidFill>
          </w14:textFill>
        </w:rPr>
      </w:pPr>
      <w:bookmarkStart w:id="36" w:name="_Toc11480"/>
      <w:bookmarkStart w:id="37" w:name="_Toc15758"/>
      <w:r>
        <w:rPr>
          <w:rFonts w:hint="eastAsia"/>
          <w:color w:val="000000" w:themeColor="text1"/>
          <w14:textFill>
            <w14:solidFill>
              <w14:schemeClr w14:val="tx1"/>
            </w14:solidFill>
          </w14:textFill>
        </w:rPr>
        <w:t>4.2处理流程和数据流程</w:t>
      </w:r>
      <w:bookmarkEnd w:id="36"/>
      <w:bookmarkEnd w:id="37"/>
      <w:r>
        <w:rPr>
          <w:rFonts w:hint="eastAsia"/>
          <w:color w:val="000000" w:themeColor="text1"/>
          <w14:textFill>
            <w14:solidFill>
              <w14:schemeClr w14:val="tx1"/>
            </w14:solidFill>
          </w14:textFill>
        </w:rPr>
        <w:t xml:space="preserve"> </w:t>
      </w:r>
    </w:p>
    <w:p>
      <w:pPr>
        <w:ind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系统流程图：</w:t>
      </w:r>
    </w:p>
    <w:p>
      <w:pPr>
        <w:ind w:firstLine="420"/>
        <w:rPr>
          <w:sz w:val="24"/>
        </w:rPr>
      </w:pPr>
    </w:p>
    <w:p>
      <w:pPr>
        <w:widowControl/>
        <w:jc w:val="left"/>
        <w:rPr>
          <w:rFonts w:hint="eastAsia" w:eastAsiaTheme="minorEastAsia"/>
          <w:lang w:eastAsia="zh-CN"/>
        </w:rPr>
      </w:pPr>
      <w:r>
        <w:rPr>
          <w:rFonts w:hint="eastAsia" w:eastAsiaTheme="minorEastAsia"/>
          <w:lang w:eastAsia="zh-CN"/>
        </w:rPr>
        <w:drawing>
          <wp:inline distT="0" distB="0" distL="114300" distR="114300">
            <wp:extent cx="5269230" cy="3260090"/>
            <wp:effectExtent l="0" t="0" r="1270" b="3810"/>
            <wp:docPr id="2" name="图片 2" descr="S[[Q)TTOB]EV6V@}Y$0R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Q)TTOB]EV6V@}Y$0RD)L"/>
                    <pic:cNvPicPr>
                      <a:picLocks noChangeAspect="1"/>
                    </pic:cNvPicPr>
                  </pic:nvPicPr>
                  <pic:blipFill>
                    <a:blip r:embed="rId6"/>
                    <a:stretch>
                      <a:fillRect/>
                    </a:stretch>
                  </pic:blipFill>
                  <pic:spPr>
                    <a:xfrm>
                      <a:off x="0" y="0"/>
                      <a:ext cx="5269230" cy="3260090"/>
                    </a:xfrm>
                    <a:prstGeom prst="rect">
                      <a:avLst/>
                    </a:prstGeom>
                  </pic:spPr>
                </pic:pic>
              </a:graphicData>
            </a:graphic>
          </wp:inline>
        </w:drawing>
      </w:r>
    </w:p>
    <w:p>
      <w:pPr>
        <w:jc w:val="center"/>
      </w:pPr>
    </w:p>
    <w:p>
      <w:pPr>
        <w:ind w:firstLine="420"/>
        <w:rPr>
          <w:color w:val="FF0000"/>
          <w:sz w:val="24"/>
        </w:rPr>
      </w:pPr>
    </w:p>
    <w:p>
      <w:pPr>
        <w:ind w:firstLine="420"/>
        <w:rPr>
          <w:color w:val="FF0000"/>
          <w:sz w:val="24"/>
        </w:rPr>
      </w:pPr>
    </w:p>
    <w:p>
      <w:pPr>
        <w:ind w:firstLine="420"/>
        <w:rPr>
          <w:rFonts w:hint="eastAsia"/>
          <w:color w:val="000000" w:themeColor="text1"/>
          <w:sz w:val="24"/>
          <w14:textFill>
            <w14:solidFill>
              <w14:schemeClr w14:val="tx1"/>
            </w14:solidFill>
          </w14:textFill>
        </w:rPr>
      </w:pPr>
    </w:p>
    <w:p>
      <w:pPr>
        <w:ind w:firstLine="420"/>
        <w:rPr>
          <w:rFonts w:hint="eastAsia"/>
          <w:color w:val="000000" w:themeColor="text1"/>
          <w:sz w:val="24"/>
          <w14:textFill>
            <w14:solidFill>
              <w14:schemeClr w14:val="tx1"/>
            </w14:solidFill>
          </w14:textFill>
        </w:rPr>
      </w:pPr>
    </w:p>
    <w:p>
      <w:pPr>
        <w:ind w:firstLine="420"/>
        <w:rPr>
          <w:rFonts w:hint="eastAsia"/>
          <w:color w:val="000000" w:themeColor="text1"/>
          <w:sz w:val="24"/>
          <w14:textFill>
            <w14:solidFill>
              <w14:schemeClr w14:val="tx1"/>
            </w14:solidFill>
          </w14:textFill>
        </w:rPr>
      </w:pPr>
    </w:p>
    <w:p>
      <w:pPr>
        <w:ind w:firstLine="420"/>
        <w:rPr>
          <w:rFonts w:hint="eastAsia"/>
          <w:color w:val="000000" w:themeColor="text1"/>
          <w:sz w:val="24"/>
          <w14:textFill>
            <w14:solidFill>
              <w14:schemeClr w14:val="tx1"/>
            </w14:solidFill>
          </w14:textFill>
        </w:rPr>
      </w:pPr>
    </w:p>
    <w:p>
      <w:pPr>
        <w:ind w:firstLine="420"/>
        <w:rPr>
          <w:rFonts w:hint="eastAsia"/>
          <w:color w:val="000000" w:themeColor="text1"/>
          <w:sz w:val="24"/>
          <w14:textFill>
            <w14:solidFill>
              <w14:schemeClr w14:val="tx1"/>
            </w14:solidFill>
          </w14:textFill>
        </w:rPr>
      </w:pPr>
    </w:p>
    <w:p>
      <w:pPr>
        <w:ind w:firstLine="42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系统总体设计：</w:t>
      </w:r>
    </w:p>
    <w:p>
      <w:pPr>
        <w:pStyle w:val="2"/>
      </w:pPr>
    </w:p>
    <w:p>
      <w:pPr>
        <w:jc w:val="center"/>
      </w:pPr>
      <w:r>
        <w:drawing>
          <wp:inline distT="0" distB="0" distL="114300" distR="114300">
            <wp:extent cx="3987800" cy="3471545"/>
            <wp:effectExtent l="0" t="0" r="0" b="825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7"/>
                    <a:srcRect r="633" b="8441"/>
                    <a:stretch>
                      <a:fillRect/>
                    </a:stretch>
                  </pic:blipFill>
                  <pic:spPr>
                    <a:xfrm>
                      <a:off x="0" y="0"/>
                      <a:ext cx="3987800" cy="3471545"/>
                    </a:xfrm>
                    <a:prstGeom prst="rect">
                      <a:avLst/>
                    </a:prstGeom>
                    <a:noFill/>
                    <a:ln w="9525">
                      <a:noFill/>
                    </a:ln>
                  </pic:spPr>
                </pic:pic>
              </a:graphicData>
            </a:graphic>
          </wp:inline>
        </w:drawing>
      </w:r>
    </w:p>
    <w:p>
      <w:pPr>
        <w:jc w:val="center"/>
      </w:pPr>
    </w:p>
    <w:p>
      <w:pPr>
        <w:jc w:val="center"/>
      </w:pPr>
    </w:p>
    <w:p>
      <w:pPr>
        <w:pStyle w:val="2"/>
      </w:pPr>
    </w:p>
    <w:p>
      <w:pPr>
        <w:pStyle w:val="2"/>
      </w:pPr>
      <w:r>
        <w:drawing>
          <wp:inline distT="0" distB="0" distL="114300" distR="114300">
            <wp:extent cx="3564255" cy="4199890"/>
            <wp:effectExtent l="0" t="0" r="4445" b="381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rcRect r="1127" b="4006"/>
                    <a:stretch>
                      <a:fillRect/>
                    </a:stretch>
                  </pic:blipFill>
                  <pic:spPr>
                    <a:xfrm>
                      <a:off x="0" y="0"/>
                      <a:ext cx="3564255" cy="4199890"/>
                    </a:xfrm>
                    <a:prstGeom prst="rect">
                      <a:avLst/>
                    </a:prstGeom>
                    <a:noFill/>
                    <a:ln w="9525">
                      <a:noFill/>
                    </a:ln>
                  </pic:spPr>
                </pic:pic>
              </a:graphicData>
            </a:graphic>
          </wp:inline>
        </w:drawing>
      </w:r>
    </w:p>
    <w:p>
      <w:pPr>
        <w:jc w:val="center"/>
      </w:pPr>
    </w:p>
    <w:p>
      <w:pPr>
        <w:ind w:firstLine="420"/>
        <w:rPr>
          <w:rFonts w:hint="eastAsia"/>
          <w:color w:val="FF0000"/>
          <w:sz w:val="24"/>
        </w:rPr>
      </w:pPr>
    </w:p>
    <w:p>
      <w:pPr>
        <w:ind w:firstLine="420"/>
        <w:rPr>
          <w:rFonts w:hint="eastAsia"/>
          <w:color w:val="FF0000"/>
          <w:sz w:val="24"/>
        </w:rPr>
      </w:pPr>
    </w:p>
    <w:p>
      <w:pPr>
        <w:ind w:firstLine="420"/>
        <w:rPr>
          <w:rFonts w:hint="eastAsia"/>
          <w:color w:val="FF0000"/>
          <w:sz w:val="24"/>
        </w:rPr>
      </w:pPr>
    </w:p>
    <w:p>
      <w:pPr>
        <w:ind w:firstLine="420"/>
        <w:rPr>
          <w:rFonts w:hint="eastAsia"/>
          <w:color w:val="FF0000"/>
          <w:sz w:val="24"/>
        </w:rPr>
      </w:pPr>
    </w:p>
    <w:p>
      <w:pPr>
        <w:ind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层次方框图</w:t>
      </w:r>
    </w:p>
    <w:p>
      <w:pPr>
        <w:jc w:val="center"/>
      </w:pPr>
      <w:r>
        <w:drawing>
          <wp:inline distT="0" distB="0" distL="114300" distR="114300">
            <wp:extent cx="4686300" cy="2898775"/>
            <wp:effectExtent l="0" t="0" r="0" b="952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9"/>
                    <a:srcRect r="-592" b="5483"/>
                    <a:stretch>
                      <a:fillRect/>
                    </a:stretch>
                  </pic:blipFill>
                  <pic:spPr>
                    <a:xfrm>
                      <a:off x="0" y="0"/>
                      <a:ext cx="4686300" cy="2898775"/>
                    </a:xfrm>
                    <a:prstGeom prst="rect">
                      <a:avLst/>
                    </a:prstGeom>
                    <a:noFill/>
                    <a:ln w="9525">
                      <a:noFill/>
                    </a:ln>
                  </pic:spPr>
                </pic:pic>
              </a:graphicData>
            </a:graphic>
          </wp:inline>
        </w:drawing>
      </w:r>
    </w:p>
    <w:p>
      <w:pPr>
        <w:pStyle w:val="2"/>
        <w:ind w:left="0" w:leftChars="0" w:firstLine="0" w:firstLineChars="0"/>
      </w:pPr>
    </w:p>
    <w:p>
      <w:pPr>
        <w:pStyle w:val="2"/>
      </w:pPr>
    </w:p>
    <w:p>
      <w:pPr>
        <w:pStyle w:val="2"/>
        <w:ind w:left="840" w:leftChars="400" w:firstLine="420" w:firstLineChars="0"/>
        <w:rPr>
          <w:rFonts w:hint="eastAsia" w:eastAsiaTheme="minorEastAsia"/>
          <w:sz w:val="24"/>
          <w:szCs w:val="24"/>
          <w:lang w:val="en-US" w:eastAsia="zh-CN"/>
        </w:rPr>
      </w:pPr>
      <w:r>
        <w:rPr>
          <w:rFonts w:hint="eastAsia"/>
          <w:sz w:val="28"/>
          <w:szCs w:val="28"/>
          <w:lang w:val="en-US" w:eastAsia="zh-CN"/>
        </w:rPr>
        <w:t>系统分为后台管理、用户交流、核心模块和其他模块四大块来进行实现，接下来我们在这里对每个模块进行简要的说明：</w:t>
      </w:r>
    </w:p>
    <w:p>
      <w:pPr>
        <w:pStyle w:val="2"/>
      </w:pPr>
    </w:p>
    <w:p>
      <w:pPr>
        <w:pStyle w:val="2"/>
      </w:pPr>
    </w:p>
    <w:p>
      <w:pPr>
        <w:numPr>
          <w:ilvl w:val="0"/>
          <w:numId w:val="10"/>
        </w:numPr>
        <w:ind w:left="840" w:leftChars="0"/>
        <w:rPr>
          <w:rFonts w:hint="eastAsia" w:eastAsiaTheme="minorEastAsia"/>
          <w:b/>
          <w:bCs/>
          <w:sz w:val="28"/>
          <w:szCs w:val="28"/>
          <w:lang w:val="en-US" w:eastAsia="zh-CN"/>
        </w:rPr>
      </w:pPr>
      <w:r>
        <w:rPr>
          <w:rFonts w:hint="eastAsia"/>
          <w:b/>
          <w:bCs/>
          <w:sz w:val="28"/>
          <w:szCs w:val="28"/>
          <w:lang w:val="en-US" w:eastAsia="zh-CN"/>
        </w:rPr>
        <w:t>后台管理模块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后台管理模块主要是根据项目化案例系统中对于案例及其整个系统管理的需要而设立的模块。</w:t>
      </w:r>
      <w:r>
        <w:rPr>
          <w:rFonts w:hint="eastAsia"/>
          <w:color w:val="1F2DA8"/>
          <w:sz w:val="24"/>
          <w:szCs w:val="24"/>
          <w:lang w:val="en-US" w:eastAsia="zh-CN"/>
        </w:rPr>
        <w:t>主要提供了管理员对整个系统的案例、用户以及系统本身进行管理的工具</w:t>
      </w:r>
      <w:r>
        <w:rPr>
          <w:rFonts w:hint="eastAsia"/>
          <w:sz w:val="24"/>
          <w:szCs w:val="24"/>
          <w:lang w:val="en-US" w:eastAsia="zh-CN"/>
        </w:rPr>
        <w:t>，这其中包括了用户管理模块、案例管理模块和系统管理模块。</w:t>
      </w:r>
    </w:p>
    <w:p>
      <w:pPr>
        <w:pStyle w:val="2"/>
        <w:rPr>
          <w:rFonts w:hint="eastAsia"/>
          <w:lang w:val="en-US" w:eastAsia="zh-CN"/>
        </w:rPr>
      </w:pPr>
    </w:p>
    <w:p>
      <w:pPr>
        <w:numPr>
          <w:ilvl w:val="0"/>
          <w:numId w:val="11"/>
        </w:numPr>
        <w:ind w:left="420" w:leftChars="0" w:firstLine="420" w:firstLineChars="0"/>
        <w:rPr>
          <w:rFonts w:hint="eastAsia"/>
          <w:sz w:val="24"/>
          <w:szCs w:val="24"/>
          <w:lang w:val="en-US" w:eastAsia="zh-CN"/>
        </w:rPr>
      </w:pPr>
      <w:r>
        <w:rPr>
          <w:rFonts w:hint="eastAsia"/>
          <w:sz w:val="24"/>
          <w:szCs w:val="24"/>
          <w:lang w:val="en-US" w:eastAsia="zh-CN"/>
        </w:rPr>
        <w:t>用户管理模块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用户管理模块提供的功能主要有对用户账户的增删、冻结等。同时也能提供对用户的权限管理，如将正在申请的用户进行激活等。</w:t>
      </w:r>
    </w:p>
    <w:p>
      <w:pPr>
        <w:pStyle w:val="2"/>
        <w:rPr>
          <w:rFonts w:hint="eastAsia"/>
          <w:lang w:val="en-US" w:eastAsia="zh-CN"/>
        </w:rPr>
      </w:pPr>
    </w:p>
    <w:p>
      <w:pPr>
        <w:numPr>
          <w:ilvl w:val="0"/>
          <w:numId w:val="11"/>
        </w:numPr>
        <w:ind w:left="420" w:leftChars="0" w:firstLine="420" w:firstLineChars="0"/>
        <w:rPr>
          <w:rFonts w:hint="eastAsia"/>
          <w:sz w:val="24"/>
          <w:szCs w:val="24"/>
          <w:lang w:val="en-US" w:eastAsia="zh-CN"/>
        </w:rPr>
      </w:pPr>
      <w:r>
        <w:rPr>
          <w:rFonts w:hint="eastAsia"/>
          <w:sz w:val="24"/>
          <w:szCs w:val="24"/>
          <w:lang w:val="en-US" w:eastAsia="zh-CN"/>
        </w:rPr>
        <w:t>案例管理模块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该模块主要是对系统中存在的案例进行管理和操作。主要功能包括案例的冻结、案例的删除、案例的上传等。其中案例的上传功能提供了管理员上传案例的接口。该接口将上传的案例保存到系统的案例目录后会为其自动解压以生成系统所需要的数据文件，在使用XML解析模块解析数据文件中的XML文档以生成相应的数据，最后将数据加入到数据库中以供学习使用。</w:t>
      </w:r>
    </w:p>
    <w:p>
      <w:pPr>
        <w:pStyle w:val="2"/>
        <w:rPr>
          <w:rFonts w:hint="eastAsia"/>
          <w:sz w:val="24"/>
          <w:szCs w:val="24"/>
          <w:lang w:val="en-US" w:eastAsia="zh-CN"/>
        </w:rPr>
      </w:pPr>
    </w:p>
    <w:p>
      <w:pPr>
        <w:pStyle w:val="2"/>
        <w:rPr>
          <w:rFonts w:hint="eastAsia"/>
          <w:sz w:val="24"/>
          <w:szCs w:val="24"/>
          <w:lang w:val="en-US" w:eastAsia="zh-CN"/>
        </w:rPr>
      </w:pPr>
    </w:p>
    <w:p>
      <w:pPr>
        <w:numPr>
          <w:ilvl w:val="0"/>
          <w:numId w:val="11"/>
        </w:numPr>
        <w:ind w:left="420" w:leftChars="0" w:firstLine="420" w:firstLineChars="0"/>
        <w:rPr>
          <w:rFonts w:hint="eastAsia"/>
          <w:sz w:val="24"/>
          <w:szCs w:val="24"/>
          <w:lang w:val="en-US" w:eastAsia="zh-CN"/>
        </w:rPr>
      </w:pPr>
      <w:r>
        <w:rPr>
          <w:rFonts w:hint="eastAsia"/>
          <w:sz w:val="24"/>
          <w:szCs w:val="24"/>
          <w:lang w:val="en-US" w:eastAsia="zh-CN"/>
        </w:rPr>
        <w:t>系统管理模块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系统管理模块主要提供了系统进行日常维护的功能。主要是包括了日志管理、数据库管理等几大管理模块。</w:t>
      </w:r>
    </w:p>
    <w:p>
      <w:pPr>
        <w:pStyle w:val="2"/>
        <w:rPr>
          <w:rFonts w:hint="eastAsia"/>
          <w:sz w:val="24"/>
          <w:szCs w:val="24"/>
          <w:lang w:val="en-US" w:eastAsia="zh-CN"/>
        </w:rPr>
      </w:pPr>
    </w:p>
    <w:p>
      <w:pPr>
        <w:pStyle w:val="2"/>
        <w:rPr>
          <w:rFonts w:hint="eastAsia"/>
          <w:sz w:val="24"/>
          <w:szCs w:val="24"/>
          <w:lang w:val="en-US" w:eastAsia="zh-CN"/>
        </w:rPr>
      </w:pPr>
    </w:p>
    <w:p>
      <w:pPr>
        <w:numPr>
          <w:ilvl w:val="0"/>
          <w:numId w:val="12"/>
        </w:numPr>
        <w:ind w:left="840" w:leftChars="0"/>
        <w:rPr>
          <w:rFonts w:hint="eastAsia"/>
          <w:b/>
          <w:bCs/>
          <w:sz w:val="28"/>
          <w:szCs w:val="28"/>
          <w:lang w:val="en-US" w:eastAsia="zh-CN"/>
        </w:rPr>
      </w:pPr>
      <w:r>
        <w:rPr>
          <w:rFonts w:hint="eastAsia"/>
          <w:b/>
          <w:bCs/>
          <w:sz w:val="28"/>
          <w:szCs w:val="28"/>
          <w:lang w:val="en-US" w:eastAsia="zh-CN"/>
        </w:rPr>
        <w:t>交流管理模块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交流管理模块主要是根据项目推进过程中用户 之间交流的需要而设立的功能模块。主要包括了留言板模块、BBS模块以及及时聊天模块。</w:t>
      </w:r>
    </w:p>
    <w:p>
      <w:pPr>
        <w:pStyle w:val="2"/>
        <w:rPr>
          <w:rFonts w:hint="eastAsia"/>
          <w:lang w:val="en-US" w:eastAsia="zh-CN"/>
        </w:rPr>
      </w:pPr>
    </w:p>
    <w:p>
      <w:pPr>
        <w:numPr>
          <w:ilvl w:val="0"/>
          <w:numId w:val="13"/>
        </w:numPr>
        <w:ind w:left="420" w:leftChars="0" w:firstLine="420" w:firstLineChars="0"/>
        <w:rPr>
          <w:rFonts w:hint="eastAsia"/>
          <w:sz w:val="24"/>
          <w:szCs w:val="24"/>
          <w:lang w:val="en-US" w:eastAsia="zh-CN"/>
        </w:rPr>
      </w:pPr>
      <w:r>
        <w:rPr>
          <w:rFonts w:hint="eastAsia"/>
          <w:sz w:val="24"/>
          <w:szCs w:val="24"/>
          <w:lang w:val="en-US" w:eastAsia="zh-CN"/>
        </w:rPr>
        <w:t>留言板模块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该模块主要是用户同某一也定用户进行交流的，因此该功能主要存在与个人空间管理中。当我们对某一用户开始感兴趣时，交流往往是从留言板最先开始的。</w:t>
      </w:r>
    </w:p>
    <w:p>
      <w:pPr>
        <w:pStyle w:val="2"/>
        <w:rPr>
          <w:rFonts w:hint="eastAsia"/>
          <w:lang w:val="en-US" w:eastAsia="zh-CN"/>
        </w:rPr>
      </w:pPr>
    </w:p>
    <w:p>
      <w:pPr>
        <w:numPr>
          <w:ilvl w:val="0"/>
          <w:numId w:val="13"/>
        </w:numPr>
        <w:ind w:left="420" w:leftChars="0" w:firstLine="420" w:firstLineChars="0"/>
        <w:rPr>
          <w:rFonts w:hint="eastAsia"/>
          <w:lang w:val="en-US" w:eastAsia="zh-CN"/>
        </w:rPr>
      </w:pPr>
      <w:r>
        <w:rPr>
          <w:rFonts w:hint="eastAsia"/>
          <w:sz w:val="24"/>
          <w:szCs w:val="24"/>
          <w:lang w:val="en-US" w:eastAsia="zh-CN"/>
        </w:rPr>
        <w:t>BBS讨论区</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BBS是一种网络上比较流行的非实时性的交流方式。每个用户都能在BBS中发表帖子以表达自己的相应管理或者对其他用户的帖子进行回复以进行讨论。由于基于项目的案例学习系统的主要核心在与案例。新词我们对于每一个案例都建立了一个相应BBS讨论区以方便大家进行更有针对性的讨论。</w:t>
      </w:r>
    </w:p>
    <w:p>
      <w:pPr>
        <w:pStyle w:val="2"/>
        <w:rPr>
          <w:rFonts w:hint="eastAsia"/>
          <w:sz w:val="24"/>
          <w:szCs w:val="24"/>
          <w:lang w:val="en-US" w:eastAsia="zh-CN"/>
        </w:rPr>
      </w:pPr>
    </w:p>
    <w:p>
      <w:pPr>
        <w:pStyle w:val="2"/>
        <w:rPr>
          <w:rFonts w:hint="eastAsia"/>
          <w:sz w:val="24"/>
          <w:szCs w:val="24"/>
          <w:lang w:val="en-US" w:eastAsia="zh-CN"/>
        </w:rPr>
      </w:pPr>
    </w:p>
    <w:p>
      <w:pPr>
        <w:numPr>
          <w:ilvl w:val="0"/>
          <w:numId w:val="13"/>
        </w:numPr>
        <w:ind w:left="420" w:leftChars="0" w:firstLine="420" w:firstLineChars="0"/>
        <w:rPr>
          <w:rFonts w:hint="eastAsia"/>
          <w:sz w:val="24"/>
          <w:szCs w:val="24"/>
          <w:lang w:val="en-US" w:eastAsia="zh-CN"/>
        </w:rPr>
      </w:pPr>
      <w:r>
        <w:rPr>
          <w:rFonts w:hint="eastAsia"/>
          <w:sz w:val="24"/>
          <w:szCs w:val="24"/>
          <w:lang w:val="en-US" w:eastAsia="zh-CN"/>
        </w:rPr>
        <w:t>聊天模块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即时通讯与BBS相比有实效性强的特点。因此，在基于项目的案例学习系统中，我们为每一个案例建立了一个BBS讨论区，为每一个由案例生成的项目都建立了一个聊天区域以帮助项目学习成员能够即时分享信息。事实证明，一个项目的良好运作来自于优质的交流。</w:t>
      </w:r>
    </w:p>
    <w:p>
      <w:pPr>
        <w:numPr>
          <w:ilvl w:val="0"/>
          <w:numId w:val="0"/>
        </w:numPr>
        <w:ind w:left="420" w:leftChars="0"/>
        <w:rPr>
          <w:rFonts w:hint="eastAsia"/>
          <w:sz w:val="24"/>
          <w:szCs w:val="24"/>
          <w:lang w:val="en-US" w:eastAsia="zh-CN"/>
        </w:rPr>
      </w:pPr>
    </w:p>
    <w:p>
      <w:pPr>
        <w:pStyle w:val="2"/>
        <w:rPr>
          <w:rFonts w:hint="eastAsia"/>
          <w:lang w:val="en-US" w:eastAsia="zh-CN"/>
        </w:rPr>
      </w:pPr>
    </w:p>
    <w:p>
      <w:pPr>
        <w:numPr>
          <w:ilvl w:val="0"/>
          <w:numId w:val="12"/>
        </w:numPr>
        <w:ind w:left="840" w:leftChars="0" w:firstLine="0" w:firstLineChars="0"/>
        <w:rPr>
          <w:rFonts w:hint="eastAsia"/>
          <w:b/>
          <w:bCs/>
          <w:sz w:val="28"/>
          <w:szCs w:val="28"/>
          <w:lang w:val="en-US" w:eastAsia="zh-CN"/>
        </w:rPr>
      </w:pPr>
      <w:r>
        <w:rPr>
          <w:rFonts w:hint="eastAsia"/>
          <w:b/>
          <w:bCs/>
          <w:sz w:val="28"/>
          <w:szCs w:val="28"/>
          <w:lang w:val="en-US" w:eastAsia="zh-CN"/>
        </w:rPr>
        <w:t>项目时间模块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项目实践模块是本系统的核心组成部分。其主要的设计思路来源于标准案例中的项目进程。根据该思路我们设计了项目实施这样一个大的模块，它不仅提供了实践项目的所需要的所有功能模块，还包括文件上传与下载、XML解析以及甘特图显示等一个模块。</w:t>
      </w:r>
    </w:p>
    <w:p>
      <w:pPr>
        <w:pStyle w:val="2"/>
        <w:rPr>
          <w:rFonts w:hint="eastAsia"/>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甘特图显示模块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对于项目管理来说，甘特图是用来显示出项目的整体进度的工具之一。因此甘特图的存在对于一个项目来说至关重要。本系统的甘特图显示模块使用了开源社区的Jpgraph项目以达到甘特图显示的目的。</w:t>
      </w:r>
    </w:p>
    <w:p>
      <w:pPr>
        <w:pStyle w:val="2"/>
        <w:rPr>
          <w:rFonts w:hint="eastAsia"/>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文件的上传与下载模块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在其他的学习系统中，文件的上传与下载只是简单的文档传输而已。然而在基于项目的案例学习系统中，该模块承担了项目进程中不同学习成员思想的交互的媒介，新词文件的上传与下载模块也是本系统中较为关键的一个模块。</w:t>
      </w:r>
    </w:p>
    <w:p>
      <w:pPr>
        <w:pStyle w:val="2"/>
        <w:rPr>
          <w:rFonts w:hint="eastAsia"/>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XML解析模块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XML解析模块主要是用来对管理员上传的案例包中的XML文件进行分析的。它使用本系统对弈的Schema作为基准来对一个案例进行解析，从而得到案例宝中关于项目的描述以及标准文档等信息。最后XML解析模块也承担了将数据分开存放进数据库的责任。事实上XML解析模块还有另外一个XML封装的功能，主要扮演了对Ajax返回信息的XML封装的角色，如聊天模块中即时信息的返回就是通过XML解析模块中的XML封装功能进行实现的。</w:t>
      </w:r>
    </w:p>
    <w:p>
      <w:pPr>
        <w:pStyle w:val="2"/>
        <w:rPr>
          <w:rFonts w:hint="eastAsia"/>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项目管理模块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项目管理模块负责的主要是项目的成员以及项目的整体管理，它的出发点在于项目化的学习过程中的项目夜店。由于项目总不可能是一个人在战斗，因此多成员的管理便成为项目管理模块的其中一个功能。同时项目管理模块还包括了项目的整体管理等功能，如项目的考试操作等等，是整个项目实施过程中非常重要的一块。</w:t>
      </w:r>
    </w:p>
    <w:p>
      <w:pPr>
        <w:pStyle w:val="2"/>
        <w:rPr>
          <w:rFonts w:hint="eastAsia"/>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任务处理模块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在基于项目的案例学习系统中，案例进行项目化再用于实践是本系统的最大特点。而对于一个有案例转化而来的项目而言，其主要推进方式便是任务的状态转换引起的链式反应。因此，对于基于项目的案例学习系统，最大的关键是处理好任务的状态变化以及变化过程中所引起的一系列反应。而任务处理模块的功能正事处理好这一系列的变化，特使本系统中最核心的组成部分。</w:t>
      </w:r>
    </w:p>
    <w:p>
      <w:pPr>
        <w:pStyle w:val="2"/>
        <w:rPr>
          <w:rFonts w:hint="eastAsia"/>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文档处理模块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在基于项目的案例学习系统中，任务的推进的与否很大程度上依赖于文档的质量是否合格。在本系统中我们主要采用了项目经理负责制来把我锁产生的项目文档的质量。文档处理模块提供了项目经理对文档的处理操作以及任务负责人上传文档的操作，使得文档的处理变得简单易行。文档处理模块一般都与文件上传与下载模块配合使徒，使得用户交换文件变得更加简便。</w:t>
      </w:r>
    </w:p>
    <w:p>
      <w:pPr>
        <w:pStyle w:val="2"/>
        <w:rPr>
          <w:rFonts w:hint="eastAsia"/>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参考资料管理模块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在基于项目的案例学习系统中，由于项目学习的需要，提供一个公共的资料共享区以供学生上传资料共享给大家使用是非常有必要的。参考资料管理模块正是出于该目的，提供对公共资料共享区进行管理的一个模块。与其他学习系统不同的是，基于项目的案例学习系统的公共资料共享区主要是针对案例的。与BBS一样，每个案例都建立一个相应的资料区供大家使用，这使得学生上传的参考资料能够无更有针对性。初次之外，参考资料管理模块还提供可上传记录以及下载计数等操作，其出发点在于鼓励同学多多发扬共享精神。</w:t>
      </w:r>
    </w:p>
    <w:p>
      <w:pPr>
        <w:pStyle w:val="2"/>
        <w:rPr>
          <w:rFonts w:hint="eastAsia"/>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最新消息模块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最新消息模块在基于项目的案例学习系统中主要是其到了一个通知的作用，目的是让任务负责人更快的直到与自己相关的消息，同时掌握项目的最新进展情况。</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12"/>
        </w:numPr>
        <w:ind w:left="840" w:leftChars="0" w:firstLine="0" w:firstLineChars="0"/>
        <w:rPr>
          <w:rFonts w:hint="eastAsia"/>
          <w:b/>
          <w:bCs/>
          <w:sz w:val="28"/>
          <w:szCs w:val="28"/>
          <w:lang w:val="en-US" w:eastAsia="zh-CN"/>
        </w:rPr>
      </w:pPr>
      <w:r>
        <w:rPr>
          <w:rFonts w:hint="eastAsia"/>
          <w:b/>
          <w:bCs/>
          <w:sz w:val="28"/>
          <w:szCs w:val="28"/>
          <w:lang w:val="en-US" w:eastAsia="zh-CN"/>
        </w:rPr>
        <w:t>其他模块</w:t>
      </w:r>
    </w:p>
    <w:p>
      <w:pPr>
        <w:numPr>
          <w:ilvl w:val="0"/>
          <w:numId w:val="15"/>
        </w:numPr>
        <w:ind w:left="420" w:leftChars="0" w:firstLine="420" w:firstLineChars="0"/>
        <w:rPr>
          <w:rFonts w:hint="eastAsia"/>
          <w:sz w:val="24"/>
          <w:szCs w:val="24"/>
          <w:lang w:val="en-US" w:eastAsia="zh-CN"/>
        </w:rPr>
      </w:pPr>
      <w:r>
        <w:rPr>
          <w:rFonts w:hint="eastAsia"/>
          <w:sz w:val="24"/>
          <w:szCs w:val="24"/>
          <w:lang w:val="en-US" w:eastAsia="zh-CN"/>
        </w:rPr>
        <w:t>注册于登录模块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如果访问者未在本系统进行注册，那么他将无法使用本系统中的任何资源。在用户注册时，信用户注册模块主要检查用户的用户名、密码及Email等是否合法，用户的用户名是否唯一。如果条件满足，则将用户相应资料录入数据库中；如果条件不满足，则提示注册失败。</w:t>
      </w:r>
    </w:p>
    <w:p>
      <w:pPr>
        <w:pStyle w:val="2"/>
        <w:rPr>
          <w:rFonts w:hint="eastAsia"/>
          <w:lang w:val="en-US" w:eastAsia="zh-CN"/>
        </w:rPr>
      </w:pPr>
    </w:p>
    <w:p>
      <w:pPr>
        <w:numPr>
          <w:ilvl w:val="0"/>
          <w:numId w:val="15"/>
        </w:numPr>
        <w:ind w:left="420" w:leftChars="0" w:firstLine="420" w:firstLineChars="0"/>
        <w:rPr>
          <w:rFonts w:hint="eastAsia"/>
          <w:sz w:val="24"/>
          <w:szCs w:val="24"/>
          <w:lang w:val="en-US" w:eastAsia="zh-CN"/>
        </w:rPr>
      </w:pPr>
      <w:r>
        <w:rPr>
          <w:rFonts w:hint="eastAsia"/>
          <w:sz w:val="24"/>
          <w:szCs w:val="24"/>
          <w:lang w:val="en-US" w:eastAsia="zh-CN"/>
        </w:rPr>
        <w:t>浏览模块</w:t>
      </w:r>
    </w:p>
    <w:p>
      <w:pPr>
        <w:pStyle w:val="2"/>
        <w:ind w:left="840" w:leftChars="400" w:firstLine="420" w:firstLineChars="0"/>
        <w:rPr>
          <w:sz w:val="24"/>
          <w:szCs w:val="24"/>
        </w:rPr>
      </w:pPr>
      <w:r>
        <w:rPr>
          <w:rFonts w:hint="eastAsia"/>
          <w:sz w:val="24"/>
          <w:szCs w:val="24"/>
          <w:lang w:val="en-US" w:eastAsia="zh-CN"/>
        </w:rPr>
        <w:t>该模块主要是提供用户对本系统中存在的可用案例以及开发项目进行浏览和茶盏的。通过本模块，用户可以了解案例的详情以及正在学习的项目的相关信息，并有选择性的通过模块提供的功能申请加入一个项目或者建立一个项目以供学习使用。</w:t>
      </w:r>
    </w:p>
    <w:p>
      <w:pPr>
        <w:pStyle w:val="2"/>
      </w:pPr>
    </w:p>
    <w:p>
      <w:pPr>
        <w:pStyle w:val="2"/>
        <w:ind w:left="0" w:leftChars="0" w:firstLine="0" w:firstLineChars="0"/>
      </w:pPr>
    </w:p>
    <w:p>
      <w:pPr>
        <w:pStyle w:val="2"/>
        <w:ind w:left="0" w:leftChars="0" w:firstLine="0" w:firstLineChars="0"/>
      </w:pPr>
    </w:p>
    <w:p>
      <w:pPr>
        <w:pStyle w:val="5"/>
        <w:ind w:firstLine="420"/>
      </w:pPr>
      <w:bookmarkStart w:id="38" w:name="_Toc32719"/>
      <w:bookmarkStart w:id="39" w:name="_Toc12200"/>
      <w:r>
        <w:rPr>
          <w:rFonts w:hint="eastAsia"/>
        </w:rPr>
        <w:t>4.3采用建议系统可能带来的影响</w:t>
      </w:r>
      <w:bookmarkEnd w:id="38"/>
      <w:bookmarkEnd w:id="39"/>
      <w:r>
        <w:rPr>
          <w:rFonts w:hint="eastAsia"/>
        </w:rPr>
        <w:t xml:space="preserve"> </w:t>
      </w:r>
    </w:p>
    <w:p>
      <w:pPr>
        <w:pStyle w:val="6"/>
        <w:ind w:left="840" w:firstLine="643" w:firstLineChars="200"/>
      </w:pPr>
      <w:bookmarkStart w:id="40" w:name="_Toc6949"/>
      <w:bookmarkStart w:id="41" w:name="_Toc23257"/>
      <w:r>
        <w:rPr>
          <w:rFonts w:hint="eastAsia"/>
        </w:rPr>
        <w:t>4.3.1对设备的影响</w:t>
      </w:r>
      <w:bookmarkEnd w:id="40"/>
      <w:bookmarkEnd w:id="41"/>
      <w:r>
        <w:rPr>
          <w:rFonts w:hint="eastAsia"/>
        </w:rPr>
        <w:t xml:space="preserve"> </w:t>
      </w:r>
    </w:p>
    <w:p>
      <w:pPr>
        <w:spacing w:line="360" w:lineRule="auto"/>
        <w:ind w:left="1260" w:firstLine="420"/>
        <w:rPr>
          <w:sz w:val="24"/>
        </w:rPr>
      </w:pPr>
      <w:r>
        <w:rPr>
          <w:rFonts w:hint="eastAsia"/>
          <w:sz w:val="24"/>
        </w:rPr>
        <w:t>需要可以使用浏览器的设备</w:t>
      </w:r>
    </w:p>
    <w:p>
      <w:pPr>
        <w:pStyle w:val="6"/>
        <w:ind w:left="840" w:firstLine="643" w:firstLineChars="200"/>
      </w:pPr>
      <w:bookmarkStart w:id="42" w:name="_Toc31841"/>
      <w:bookmarkStart w:id="43" w:name="_Toc12286"/>
      <w:r>
        <w:rPr>
          <w:rFonts w:hint="eastAsia"/>
        </w:rPr>
        <w:t>4.3.2对用户的影响</w:t>
      </w:r>
      <w:bookmarkEnd w:id="42"/>
      <w:bookmarkEnd w:id="43"/>
      <w:r>
        <w:rPr>
          <w:rFonts w:hint="eastAsia"/>
        </w:rPr>
        <w:t xml:space="preserve"> </w:t>
      </w:r>
    </w:p>
    <w:p>
      <w:pPr>
        <w:spacing w:line="360" w:lineRule="auto"/>
        <w:ind w:left="1260" w:firstLine="420"/>
        <w:rPr>
          <w:sz w:val="24"/>
        </w:rPr>
      </w:pPr>
      <w:r>
        <w:rPr>
          <w:rFonts w:hint="eastAsia"/>
          <w:sz w:val="24"/>
        </w:rPr>
        <w:t>需要用户进行注册登录</w:t>
      </w:r>
    </w:p>
    <w:p>
      <w:pPr>
        <w:pStyle w:val="6"/>
        <w:ind w:left="840" w:firstLine="643" w:firstLineChars="200"/>
      </w:pPr>
      <w:bookmarkStart w:id="44" w:name="_Toc12067"/>
      <w:bookmarkStart w:id="45" w:name="_Toc23252"/>
      <w:r>
        <w:rPr>
          <w:rFonts w:hint="eastAsia"/>
        </w:rPr>
        <w:t>4.3.3对开发环境的影响</w:t>
      </w:r>
      <w:bookmarkEnd w:id="44"/>
      <w:bookmarkEnd w:id="45"/>
      <w:r>
        <w:rPr>
          <w:rFonts w:hint="eastAsia"/>
        </w:rPr>
        <w:t xml:space="preserve"> </w:t>
      </w:r>
    </w:p>
    <w:p>
      <w:pPr>
        <w:spacing w:line="360" w:lineRule="auto"/>
        <w:ind w:left="1260" w:firstLine="420"/>
        <w:rPr>
          <w:sz w:val="24"/>
        </w:rPr>
      </w:pPr>
      <w:r>
        <w:rPr>
          <w:rFonts w:hint="eastAsia"/>
          <w:sz w:val="24"/>
        </w:rPr>
        <w:t xml:space="preserve">大多数的开发工作都在电脑工具上进行 </w:t>
      </w:r>
    </w:p>
    <w:p>
      <w:pPr>
        <w:pStyle w:val="6"/>
        <w:ind w:left="840" w:firstLine="643" w:firstLineChars="200"/>
        <w:rPr>
          <w:color w:val="000000" w:themeColor="text1"/>
          <w14:textFill>
            <w14:solidFill>
              <w14:schemeClr w14:val="tx1"/>
            </w14:solidFill>
          </w14:textFill>
        </w:rPr>
      </w:pPr>
      <w:bookmarkStart w:id="46" w:name="_Toc748"/>
      <w:bookmarkStart w:id="47" w:name="_Toc4145"/>
      <w:r>
        <w:rPr>
          <w:rFonts w:hint="eastAsia"/>
          <w:color w:val="000000" w:themeColor="text1"/>
          <w14:textFill>
            <w14:solidFill>
              <w14:schemeClr w14:val="tx1"/>
            </w14:solidFill>
          </w14:textFill>
        </w:rPr>
        <w:t>4.3.4对经费支出的影响</w:t>
      </w:r>
      <w:bookmarkEnd w:id="46"/>
      <w:bookmarkEnd w:id="47"/>
      <w:r>
        <w:rPr>
          <w:rFonts w:hint="eastAsia"/>
          <w:color w:val="000000" w:themeColor="text1"/>
          <w14:textFill>
            <w14:solidFill>
              <w14:schemeClr w14:val="tx1"/>
            </w14:solidFill>
          </w14:textFill>
        </w:rPr>
        <w:t xml:space="preserve"> </w:t>
      </w:r>
    </w:p>
    <w:p>
      <w:pPr>
        <w:spacing w:line="360" w:lineRule="auto"/>
        <w:ind w:left="1260" w:firstLine="420"/>
        <w:rPr>
          <w:rFonts w:hint="eastAsia" w:eastAsiaTheme="minorEastAsia"/>
          <w:sz w:val="24"/>
          <w:lang w:val="en-US" w:eastAsia="zh-CN"/>
        </w:rPr>
      </w:pPr>
      <w:r>
        <w:rPr>
          <w:rFonts w:hint="eastAsia"/>
          <w:sz w:val="24"/>
          <w:lang w:val="en-US" w:eastAsia="zh-CN"/>
        </w:rPr>
        <w:t>暂无</w:t>
      </w:r>
    </w:p>
    <w:p>
      <w:pPr>
        <w:pStyle w:val="5"/>
        <w:ind w:firstLine="420"/>
      </w:pPr>
      <w:bookmarkStart w:id="48" w:name="_Toc13583"/>
      <w:bookmarkStart w:id="49" w:name="_Toc28778"/>
      <w:r>
        <w:rPr>
          <w:rFonts w:hint="eastAsia"/>
        </w:rPr>
        <w:t>4.4技术可行性评价</w:t>
      </w:r>
      <w:bookmarkEnd w:id="48"/>
      <w:bookmarkEnd w:id="49"/>
    </w:p>
    <w:p>
      <w:pPr>
        <w:ind w:firstLine="420"/>
        <w:rPr>
          <w:rFonts w:ascii="宋体" w:hAnsi="宋体"/>
          <w:sz w:val="24"/>
          <w:szCs w:val="24"/>
        </w:rPr>
      </w:pPr>
      <w:r>
        <w:rPr>
          <w:rFonts w:hint="eastAsia"/>
          <w:sz w:val="24"/>
        </w:rPr>
        <w:tab/>
      </w:r>
      <w:r>
        <w:rPr>
          <w:rFonts w:hint="eastAsia" w:ascii="宋体" w:hAnsi="宋体"/>
          <w:sz w:val="24"/>
          <w:szCs w:val="24"/>
        </w:rPr>
        <w:t>软件的开发环境</w:t>
      </w:r>
      <w:r>
        <w:rPr>
          <w:rFonts w:hint="eastAsia" w:ascii="宋体" w:hAnsi="宋体"/>
          <w:sz w:val="24"/>
          <w:szCs w:val="24"/>
          <w:lang w:eastAsia="zh-CN"/>
        </w:rPr>
        <w:t>：</w:t>
      </w:r>
    </w:p>
    <w:p>
      <w:pPr>
        <w:numPr>
          <w:ilvl w:val="1"/>
          <w:numId w:val="16"/>
        </w:numPr>
        <w:tabs>
          <w:tab w:val="left" w:pos="1260"/>
        </w:tabs>
        <w:ind w:firstLineChars="0"/>
        <w:rPr>
          <w:rFonts w:ascii="宋体" w:hAnsi="宋体"/>
          <w:sz w:val="24"/>
          <w:szCs w:val="24"/>
        </w:rPr>
      </w:pPr>
      <w:r>
        <w:rPr>
          <w:rFonts w:ascii="宋体" w:hAnsi="宋体"/>
          <w:sz w:val="24"/>
          <w:szCs w:val="24"/>
        </w:rPr>
        <w:t>Axure RP</w:t>
      </w:r>
      <w:r>
        <w:rPr>
          <w:rFonts w:hint="eastAsia" w:ascii="宋体" w:hAnsi="宋体"/>
          <w:sz w:val="24"/>
          <w:szCs w:val="24"/>
          <w:lang w:val="en-US" w:eastAsia="zh-CN"/>
        </w:rPr>
        <w:t>8</w:t>
      </w:r>
      <w:r>
        <w:rPr>
          <w:rFonts w:hint="eastAsia" w:ascii="宋体" w:hAnsi="宋体"/>
          <w:sz w:val="24"/>
          <w:szCs w:val="24"/>
        </w:rPr>
        <w:t>（快速原型界面设计工具）</w:t>
      </w:r>
    </w:p>
    <w:p>
      <w:pPr>
        <w:numPr>
          <w:ilvl w:val="0"/>
          <w:numId w:val="0"/>
        </w:numPr>
        <w:ind w:firstLine="480" w:firstLineChars="200"/>
        <w:rPr>
          <w:rFonts w:hint="eastAsia" w:ascii="宋体" w:hAnsi="宋体"/>
          <w:sz w:val="24"/>
          <w:szCs w:val="24"/>
        </w:rPr>
      </w:pPr>
      <w:r>
        <w:rPr>
          <w:rFonts w:hint="eastAsia" w:ascii="宋体" w:hAnsi="宋体"/>
          <w:sz w:val="24"/>
          <w:szCs w:val="24"/>
          <w:lang w:val="en-US" w:eastAsia="zh-CN"/>
        </w:rPr>
        <w:t>2.</w:t>
      </w:r>
      <w:r>
        <w:rPr>
          <w:rFonts w:hint="eastAsia" w:ascii="宋体" w:hAnsi="宋体"/>
          <w:sz w:val="24"/>
          <w:szCs w:val="24"/>
          <w:lang w:val="en-US" w:eastAsia="zh-CN"/>
        </w:rPr>
        <w:tab/>
      </w:r>
      <w:r>
        <w:rPr>
          <w:rFonts w:hint="eastAsia" w:ascii="宋体" w:hAnsi="宋体"/>
          <w:sz w:val="24"/>
          <w:szCs w:val="24"/>
          <w:lang w:val="en-US" w:eastAsia="zh-CN"/>
        </w:rPr>
        <w:tab/>
      </w:r>
      <w:r>
        <w:rPr>
          <w:sz w:val="24"/>
          <w:szCs w:val="24"/>
        </w:rPr>
        <w:t>microsoft visio</w:t>
      </w:r>
      <w:r>
        <w:rPr>
          <w:rFonts w:hint="eastAsia"/>
          <w:sz w:val="24"/>
          <w:szCs w:val="24"/>
          <w:lang w:val="en-US" w:eastAsia="zh-CN"/>
        </w:rPr>
        <w:t>2010</w:t>
      </w:r>
      <w:r>
        <w:rPr>
          <w:rFonts w:hint="eastAsia" w:ascii="宋体" w:hAnsi="宋体"/>
          <w:sz w:val="24"/>
          <w:szCs w:val="24"/>
        </w:rPr>
        <w:t>（建模工具）</w:t>
      </w:r>
    </w:p>
    <w:p>
      <w:pPr>
        <w:numPr>
          <w:ilvl w:val="0"/>
          <w:numId w:val="0"/>
        </w:numPr>
        <w:tabs>
          <w:tab w:val="left" w:pos="1260"/>
        </w:tabs>
        <w:ind w:left="420" w:leftChars="0"/>
        <w:rPr>
          <w:sz w:val="24"/>
          <w:szCs w:val="24"/>
        </w:rPr>
      </w:pPr>
      <w:r>
        <w:rPr>
          <w:rFonts w:hint="eastAsia" w:ascii="宋体" w:hAnsi="宋体"/>
          <w:sz w:val="24"/>
          <w:szCs w:val="24"/>
          <w:lang w:val="en-US" w:eastAsia="zh-CN"/>
        </w:rPr>
        <w:t>3.</w:t>
      </w:r>
      <w:r>
        <w:rPr>
          <w:rFonts w:hint="eastAsia" w:ascii="宋体" w:hAnsi="宋体"/>
          <w:sz w:val="24"/>
          <w:szCs w:val="24"/>
          <w:lang w:val="en-US" w:eastAsia="zh-CN"/>
        </w:rPr>
        <w:tab/>
      </w:r>
      <w:r>
        <w:rPr>
          <w:rFonts w:ascii="宋体" w:hAnsi="宋体"/>
          <w:sz w:val="24"/>
          <w:szCs w:val="24"/>
        </w:rPr>
        <w:t>Microsoft Windows 2003 server</w:t>
      </w:r>
      <w:r>
        <w:rPr>
          <w:rFonts w:hint="eastAsia" w:ascii="宋体" w:hAnsi="宋体"/>
          <w:sz w:val="24"/>
          <w:szCs w:val="24"/>
        </w:rPr>
        <w:t>（服务器系统）</w:t>
      </w:r>
    </w:p>
    <w:p>
      <w:pPr>
        <w:numPr>
          <w:ilvl w:val="0"/>
          <w:numId w:val="0"/>
        </w:numPr>
        <w:tabs>
          <w:tab w:val="left" w:pos="1260"/>
        </w:tabs>
        <w:ind w:left="420" w:leftChars="0"/>
        <w:rPr>
          <w:rFonts w:ascii="宋体" w:hAnsi="宋体"/>
          <w:sz w:val="24"/>
          <w:szCs w:val="24"/>
        </w:rPr>
      </w:pPr>
      <w:r>
        <w:rPr>
          <w:rFonts w:hint="eastAsia" w:ascii="宋体" w:hAnsi="宋体"/>
          <w:sz w:val="24"/>
          <w:szCs w:val="24"/>
          <w:lang w:val="en-US" w:eastAsia="zh-CN"/>
        </w:rPr>
        <w:t>4.</w:t>
      </w:r>
      <w:r>
        <w:rPr>
          <w:rFonts w:hint="eastAsia" w:ascii="宋体" w:hAnsi="宋体"/>
          <w:sz w:val="24"/>
          <w:szCs w:val="24"/>
          <w:lang w:val="en-US" w:eastAsia="zh-CN"/>
        </w:rPr>
        <w:tab/>
      </w:r>
      <w:r>
        <w:rPr>
          <w:rFonts w:ascii="宋体" w:hAnsi="宋体"/>
          <w:sz w:val="24"/>
          <w:szCs w:val="24"/>
        </w:rPr>
        <w:t>Microsoft Project</w:t>
      </w:r>
      <w:r>
        <w:rPr>
          <w:rFonts w:hint="eastAsia" w:ascii="宋体" w:hAnsi="宋体"/>
          <w:sz w:val="24"/>
          <w:szCs w:val="24"/>
          <w:lang w:val="en-US" w:eastAsia="zh-CN"/>
        </w:rPr>
        <w:t>2013</w:t>
      </w:r>
      <w:r>
        <w:rPr>
          <w:rFonts w:hint="eastAsia" w:ascii="宋体" w:hAnsi="宋体"/>
          <w:sz w:val="24"/>
          <w:szCs w:val="24"/>
        </w:rPr>
        <w:t>（</w:t>
      </w:r>
      <w:r>
        <w:rPr>
          <w:rFonts w:hint="eastAsia" w:ascii="宋体" w:hAnsi="宋体"/>
          <w:sz w:val="24"/>
          <w:szCs w:val="24"/>
          <w:lang w:val="en-US" w:eastAsia="zh-CN"/>
        </w:rPr>
        <w:t>甘特图</w:t>
      </w:r>
      <w:r>
        <w:rPr>
          <w:rFonts w:hint="eastAsia" w:ascii="宋体" w:hAnsi="宋体"/>
          <w:sz w:val="24"/>
          <w:szCs w:val="24"/>
        </w:rPr>
        <w:t>工具）</w:t>
      </w:r>
    </w:p>
    <w:p>
      <w:pPr>
        <w:numPr>
          <w:ilvl w:val="0"/>
          <w:numId w:val="0"/>
        </w:numPr>
        <w:tabs>
          <w:tab w:val="left" w:pos="1260"/>
        </w:tabs>
        <w:ind w:left="420" w:leftChars="0"/>
        <w:rPr>
          <w:rFonts w:ascii="宋体" w:hAnsi="宋体"/>
          <w:sz w:val="24"/>
          <w:szCs w:val="24"/>
        </w:rPr>
      </w:pPr>
      <w:r>
        <w:rPr>
          <w:rFonts w:hint="eastAsia" w:ascii="宋体" w:hAnsi="宋体"/>
          <w:sz w:val="24"/>
          <w:szCs w:val="24"/>
          <w:lang w:val="en-US" w:eastAsia="zh-CN"/>
        </w:rPr>
        <w:t>5.</w:t>
      </w:r>
      <w:r>
        <w:rPr>
          <w:rFonts w:hint="eastAsia" w:ascii="宋体" w:hAnsi="宋体"/>
          <w:sz w:val="24"/>
          <w:szCs w:val="24"/>
          <w:lang w:val="en-US" w:eastAsia="zh-CN"/>
        </w:rPr>
        <w:tab/>
      </w:r>
      <w:r>
        <w:rPr>
          <w:rFonts w:ascii="宋体" w:hAnsi="宋体"/>
          <w:sz w:val="24"/>
          <w:szCs w:val="24"/>
        </w:rPr>
        <w:t>Microsoft Office</w:t>
      </w:r>
      <w:r>
        <w:rPr>
          <w:rFonts w:hint="eastAsia" w:ascii="宋体" w:hAnsi="宋体"/>
          <w:sz w:val="24"/>
          <w:szCs w:val="24"/>
          <w:lang w:val="en-US" w:eastAsia="zh-CN"/>
        </w:rPr>
        <w:t>2013</w:t>
      </w:r>
      <w:r>
        <w:rPr>
          <w:rFonts w:hint="eastAsia" w:ascii="宋体" w:hAnsi="宋体"/>
          <w:sz w:val="24"/>
          <w:szCs w:val="24"/>
        </w:rPr>
        <w:t>（文档编写工具）</w:t>
      </w:r>
    </w:p>
    <w:p>
      <w:pPr>
        <w:numPr>
          <w:ilvl w:val="0"/>
          <w:numId w:val="0"/>
        </w:numPr>
        <w:tabs>
          <w:tab w:val="left" w:pos="1260"/>
        </w:tabs>
        <w:ind w:left="420" w:leftChars="0"/>
        <w:rPr>
          <w:rFonts w:ascii="宋体" w:hAnsi="宋体"/>
          <w:sz w:val="24"/>
          <w:szCs w:val="24"/>
        </w:rPr>
      </w:pPr>
      <w:r>
        <w:rPr>
          <w:rFonts w:hint="eastAsia" w:ascii="宋体" w:hAnsi="宋体"/>
          <w:sz w:val="24"/>
          <w:szCs w:val="24"/>
          <w:lang w:val="en-US" w:eastAsia="zh-CN"/>
        </w:rPr>
        <w:t>6.</w:t>
      </w:r>
      <w:r>
        <w:rPr>
          <w:rFonts w:hint="eastAsia" w:ascii="宋体" w:hAnsi="宋体"/>
          <w:sz w:val="24"/>
          <w:szCs w:val="24"/>
          <w:lang w:val="en-US" w:eastAsia="zh-CN"/>
        </w:rPr>
        <w:tab/>
      </w:r>
      <w:r>
        <w:rPr>
          <w:rFonts w:ascii="宋体" w:hAnsi="宋体"/>
          <w:sz w:val="24"/>
          <w:szCs w:val="24"/>
        </w:rPr>
        <w:t>GitHub</w:t>
      </w:r>
      <w:r>
        <w:rPr>
          <w:rFonts w:hint="eastAsia" w:ascii="宋体" w:hAnsi="宋体"/>
          <w:sz w:val="24"/>
          <w:szCs w:val="24"/>
        </w:rPr>
        <w:t>（在线代码托管平台）</w:t>
      </w:r>
    </w:p>
    <w:p>
      <w:pPr>
        <w:numPr>
          <w:ilvl w:val="0"/>
          <w:numId w:val="0"/>
        </w:numPr>
        <w:tabs>
          <w:tab w:val="left" w:pos="1260"/>
        </w:tabs>
        <w:ind w:left="420" w:leftChars="0"/>
        <w:rPr>
          <w:rFonts w:ascii="宋体" w:hAnsi="宋体"/>
          <w:sz w:val="24"/>
          <w:szCs w:val="24"/>
        </w:rPr>
      </w:pPr>
      <w:r>
        <w:rPr>
          <w:rFonts w:hint="eastAsia" w:ascii="宋体" w:hAnsi="宋体"/>
          <w:sz w:val="24"/>
          <w:szCs w:val="24"/>
          <w:lang w:val="en-US" w:eastAsia="zh-CN"/>
        </w:rPr>
        <w:t>7.</w:t>
      </w:r>
      <w:r>
        <w:rPr>
          <w:rFonts w:hint="eastAsia" w:ascii="宋体" w:hAnsi="宋体"/>
          <w:sz w:val="24"/>
          <w:szCs w:val="24"/>
          <w:lang w:val="en-US" w:eastAsia="zh-CN"/>
        </w:rPr>
        <w:tab/>
      </w:r>
      <w:r>
        <w:rPr>
          <w:rFonts w:ascii="宋体" w:hAnsi="宋体"/>
          <w:sz w:val="24"/>
          <w:szCs w:val="24"/>
        </w:rPr>
        <w:t>MySQL</w:t>
      </w:r>
      <w:r>
        <w:rPr>
          <w:rFonts w:hint="eastAsia" w:ascii="宋体" w:hAnsi="宋体"/>
          <w:sz w:val="24"/>
          <w:szCs w:val="24"/>
        </w:rPr>
        <w:t>（数据库管理系统）</w:t>
      </w:r>
      <w:r>
        <w:rPr>
          <w:rFonts w:ascii="宋体" w:hAnsi="宋体"/>
          <w:sz w:val="24"/>
          <w:szCs w:val="24"/>
        </w:rPr>
        <w:t xml:space="preserve"> </w:t>
      </w:r>
    </w:p>
    <w:p>
      <w:pPr>
        <w:numPr>
          <w:ilvl w:val="0"/>
          <w:numId w:val="0"/>
        </w:numPr>
        <w:tabs>
          <w:tab w:val="left" w:pos="1260"/>
        </w:tabs>
        <w:ind w:left="420" w:leftChars="0"/>
        <w:rPr>
          <w:rFonts w:ascii="宋体" w:hAnsi="宋体"/>
          <w:sz w:val="24"/>
          <w:szCs w:val="24"/>
        </w:rPr>
      </w:pPr>
      <w:r>
        <w:rPr>
          <w:rFonts w:hint="eastAsia" w:ascii="宋体" w:hAnsi="宋体"/>
          <w:sz w:val="24"/>
          <w:szCs w:val="24"/>
          <w:lang w:val="en-US" w:eastAsia="zh-CN"/>
        </w:rPr>
        <w:t>8.</w:t>
      </w:r>
      <w:r>
        <w:rPr>
          <w:rFonts w:hint="eastAsia" w:ascii="宋体" w:hAnsi="宋体"/>
          <w:sz w:val="24"/>
          <w:szCs w:val="24"/>
          <w:lang w:val="en-US" w:eastAsia="zh-CN"/>
        </w:rPr>
        <w:tab/>
      </w:r>
      <w:r>
        <w:rPr>
          <w:rFonts w:hint="eastAsia" w:ascii="宋体" w:hAnsi="宋体"/>
          <w:sz w:val="24"/>
          <w:szCs w:val="24"/>
        </w:rPr>
        <w:t>X</w:t>
      </w:r>
      <w:r>
        <w:rPr>
          <w:rFonts w:ascii="宋体" w:hAnsi="宋体"/>
          <w:sz w:val="24"/>
          <w:szCs w:val="24"/>
        </w:rPr>
        <w:t>mind(一款非常实用的商业思维导图软件</w:t>
      </w:r>
      <w:r>
        <w:rPr>
          <w:rFonts w:hint="eastAsia" w:ascii="宋体" w:hAnsi="宋体"/>
          <w:sz w:val="24"/>
          <w:szCs w:val="24"/>
        </w:rPr>
        <w:t>)</w:t>
      </w:r>
    </w:p>
    <w:p>
      <w:pPr>
        <w:tabs>
          <w:tab w:val="left" w:pos="360"/>
        </w:tabs>
        <w:spacing w:line="360" w:lineRule="auto"/>
        <w:ind w:left="479" w:leftChars="228" w:firstLine="0" w:firstLineChars="0"/>
        <w:rPr>
          <w:rFonts w:hint="eastAsia"/>
          <w:sz w:val="24"/>
        </w:rPr>
      </w:pPr>
    </w:p>
    <w:p>
      <w:pPr>
        <w:tabs>
          <w:tab w:val="left" w:pos="360"/>
        </w:tabs>
        <w:spacing w:line="360" w:lineRule="auto"/>
        <w:ind w:left="479" w:leftChars="228" w:firstLine="0" w:firstLineChars="0"/>
        <w:rPr>
          <w:rFonts w:hint="eastAsia"/>
          <w:sz w:val="24"/>
          <w:szCs w:val="24"/>
        </w:rPr>
      </w:pPr>
      <w:r>
        <w:rPr>
          <w:rFonts w:hint="eastAsia"/>
          <w:sz w:val="24"/>
          <w:lang w:val="en-US" w:eastAsia="zh-CN"/>
        </w:rPr>
        <w:tab/>
      </w:r>
      <w:r>
        <w:rPr>
          <w:rFonts w:hint="eastAsia"/>
          <w:sz w:val="24"/>
          <w:szCs w:val="24"/>
        </w:rPr>
        <w:t>在当前的限制条件下，该系统的功能完全可以通过改造原系统，并添置新的硬件设施的方式实现。</w:t>
      </w:r>
      <w:r>
        <w:rPr>
          <w:rFonts w:hint="eastAsia" w:ascii="宋体" w:hAnsi="宋体"/>
          <w:sz w:val="24"/>
          <w:szCs w:val="24"/>
        </w:rPr>
        <w:t>本项目将在该作者的原系统上进行修改，而原系统采用PHP开发语言， 简单快速的PHP MVC框架CodeIgniter</w:t>
      </w:r>
      <w:r>
        <w:rPr>
          <w:rFonts w:hint="eastAsia" w:ascii="宋体" w:hAnsi="宋体"/>
          <w:sz w:val="24"/>
          <w:szCs w:val="24"/>
          <w:lang w:eastAsia="zh-CN"/>
        </w:rPr>
        <w:t>，</w:t>
      </w:r>
      <w:r>
        <w:rPr>
          <w:rFonts w:hint="eastAsia" w:ascii="宋体" w:hAnsi="宋体"/>
          <w:sz w:val="24"/>
          <w:szCs w:val="24"/>
        </w:rPr>
        <w:t>JS，MySQL等技术，</w:t>
      </w:r>
      <w:r>
        <w:rPr>
          <w:rFonts w:hint="eastAsia" w:ascii="宋体" w:hAnsi="宋体"/>
          <w:sz w:val="24"/>
          <w:szCs w:val="24"/>
          <w:lang w:val="en-US" w:eastAsia="zh-CN"/>
        </w:rPr>
        <w:t>也</w:t>
      </w:r>
      <w:r>
        <w:rPr>
          <w:rFonts w:hint="eastAsia" w:ascii="宋体" w:hAnsi="宋体"/>
          <w:sz w:val="24"/>
          <w:szCs w:val="24"/>
        </w:rPr>
        <w:t>都是非常成熟的，因此技术上是可行的。</w:t>
      </w:r>
      <w:r>
        <w:rPr>
          <w:rFonts w:hint="eastAsia"/>
          <w:sz w:val="24"/>
          <w:szCs w:val="24"/>
        </w:rPr>
        <w:t>因而，在限定的时间内，可以完成预定的目标。</w:t>
      </w:r>
    </w:p>
    <w:p>
      <w:pPr>
        <w:tabs>
          <w:tab w:val="left" w:pos="360"/>
        </w:tabs>
        <w:spacing w:line="360" w:lineRule="auto"/>
        <w:ind w:left="479" w:leftChars="228" w:firstLine="0" w:firstLineChars="0"/>
        <w:rPr>
          <w:rFonts w:hint="eastAsia"/>
          <w:sz w:val="24"/>
          <w:szCs w:val="24"/>
        </w:rPr>
      </w:pPr>
      <w:r>
        <w:rPr>
          <w:rFonts w:hint="eastAsia"/>
          <w:sz w:val="24"/>
          <w:szCs w:val="24"/>
          <w:lang w:val="en-US" w:eastAsia="zh-CN"/>
        </w:rPr>
        <w:tab/>
      </w:r>
      <w:r>
        <w:rPr>
          <w:rFonts w:hint="eastAsia"/>
          <w:sz w:val="24"/>
          <w:szCs w:val="24"/>
        </w:rPr>
        <w:t>由技术可行性分析可得，本项目开发环境</w:t>
      </w:r>
      <w:r>
        <w:rPr>
          <w:rFonts w:hint="eastAsia"/>
          <w:sz w:val="24"/>
          <w:szCs w:val="24"/>
          <w:lang w:val="en-US" w:eastAsia="zh-CN"/>
        </w:rPr>
        <w:t>可以实现</w:t>
      </w:r>
      <w:r>
        <w:rPr>
          <w:rFonts w:hint="eastAsia"/>
          <w:sz w:val="24"/>
          <w:szCs w:val="24"/>
        </w:rPr>
        <w:t>搭建，若根据项目计划进行学习和开发，一定能在期望时间内完成。</w:t>
      </w:r>
    </w:p>
    <w:p>
      <w:pPr>
        <w:pStyle w:val="2"/>
        <w:ind w:left="420" w:leftChars="200" w:firstLine="420" w:firstLineChars="0"/>
        <w:rPr>
          <w:rFonts w:hint="eastAsia" w:eastAsiaTheme="minorEastAsia"/>
          <w:sz w:val="24"/>
          <w:szCs w:val="24"/>
          <w:lang w:val="en-US" w:eastAsia="zh-CN"/>
        </w:rPr>
      </w:pPr>
      <w:r>
        <w:rPr>
          <w:rFonts w:hint="eastAsia"/>
          <w:sz w:val="24"/>
          <w:szCs w:val="24"/>
          <w:lang w:val="en-US" w:eastAsia="zh-CN"/>
        </w:rPr>
        <w:t>综上所述，技术可行性可行。</w:t>
      </w:r>
    </w:p>
    <w:p>
      <w:pPr>
        <w:tabs>
          <w:tab w:val="left" w:pos="360"/>
        </w:tabs>
        <w:spacing w:line="360" w:lineRule="auto"/>
        <w:ind w:firstLine="480" w:firstLineChars="200"/>
        <w:rPr>
          <w:sz w:val="24"/>
        </w:rPr>
      </w:pPr>
    </w:p>
    <w:p>
      <w:pPr>
        <w:pStyle w:val="4"/>
      </w:pPr>
      <w:bookmarkStart w:id="50" w:name="_Toc284"/>
      <w:bookmarkStart w:id="51" w:name="_Toc10494"/>
      <w:r>
        <w:rPr>
          <w:rFonts w:hint="eastAsia"/>
        </w:rPr>
        <w:t>五、可选择的其他系统方案（SWOT分析）</w:t>
      </w:r>
      <w:bookmarkEnd w:id="50"/>
      <w:bookmarkEnd w:id="51"/>
    </w:p>
    <w:p>
      <w:pPr>
        <w:spacing w:line="360" w:lineRule="auto"/>
        <w:ind w:firstLine="420"/>
        <w:rPr>
          <w:sz w:val="24"/>
        </w:rPr>
      </w:pPr>
      <w:r>
        <w:rPr>
          <w:rFonts w:hint="eastAsia"/>
          <w:sz w:val="24"/>
        </w:rPr>
        <w:t>有四个载体可供选择，它们是iOS版本APP、安卓版本app、网页和微信小程序。</w:t>
      </w:r>
    </w:p>
    <w:p/>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sz w:val="24"/>
              </w:rPr>
            </w:pPr>
            <w:r>
              <w:rPr>
                <w:rFonts w:hint="eastAsia"/>
                <w:sz w:val="24"/>
              </w:rPr>
              <w:t>未选择的载体</w:t>
            </w:r>
          </w:p>
        </w:tc>
        <w:tc>
          <w:tcPr>
            <w:tcW w:w="4261" w:type="dxa"/>
          </w:tcPr>
          <w:p>
            <w:pPr>
              <w:spacing w:line="360" w:lineRule="auto"/>
              <w:jc w:val="center"/>
              <w:rPr>
                <w:sz w:val="24"/>
              </w:rPr>
            </w:pPr>
            <w:r>
              <w:rPr>
                <w:rFonts w:hint="eastAsia"/>
                <w:sz w:val="24"/>
              </w:rPr>
              <w:t>未选择的原因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sz w:val="24"/>
              </w:rPr>
            </w:pPr>
          </w:p>
          <w:p>
            <w:pPr>
              <w:spacing w:line="360" w:lineRule="auto"/>
              <w:jc w:val="center"/>
              <w:rPr>
                <w:sz w:val="24"/>
              </w:rPr>
            </w:pPr>
            <w:r>
              <w:rPr>
                <w:rFonts w:hint="eastAsia"/>
                <w:sz w:val="24"/>
              </w:rPr>
              <w:t>IOS版本app</w:t>
            </w:r>
          </w:p>
        </w:tc>
        <w:tc>
          <w:tcPr>
            <w:tcW w:w="4261" w:type="dxa"/>
          </w:tcPr>
          <w:p>
            <w:pPr>
              <w:spacing w:line="360" w:lineRule="auto"/>
              <w:rPr>
                <w:sz w:val="24"/>
              </w:rPr>
            </w:pPr>
          </w:p>
          <w:p>
            <w:pPr>
              <w:spacing w:line="360" w:lineRule="auto"/>
              <w:rPr>
                <w:sz w:val="24"/>
              </w:rPr>
            </w:pPr>
            <w:r>
              <w:rPr>
                <w:rFonts w:hint="eastAsia"/>
                <w:sz w:val="24"/>
              </w:rPr>
              <w:t>APP组员只有一点</w:t>
            </w:r>
            <w:r>
              <w:rPr>
                <w:rFonts w:hint="eastAsia" w:eastAsia="宋体"/>
                <w:sz w:val="24"/>
              </w:rPr>
              <w:t>iOS</w:t>
            </w:r>
            <w:r>
              <w:rPr>
                <w:rFonts w:hint="eastAsia"/>
                <w:sz w:val="24"/>
              </w:rPr>
              <w:t>开发经</w:t>
            </w:r>
            <w:r>
              <w:rPr>
                <w:rFonts w:hint="eastAsia" w:eastAsia="宋体"/>
                <w:sz w:val="24"/>
              </w:rPr>
              <w:t>验</w:t>
            </w:r>
            <w:r>
              <w:rPr>
                <w:rFonts w:hint="eastAsia"/>
                <w:sz w:val="24"/>
              </w:rPr>
              <w:t>，从</w:t>
            </w:r>
            <w:r>
              <w:rPr>
                <w:rFonts w:hint="eastAsia" w:eastAsia="宋体"/>
                <w:sz w:val="24"/>
              </w:rPr>
              <w:t>学习时</w:t>
            </w:r>
            <w:r>
              <w:rPr>
                <w:rFonts w:hint="eastAsia"/>
                <w:sz w:val="24"/>
              </w:rPr>
              <w:t>长和难度来看是相对困难的</w:t>
            </w:r>
          </w:p>
          <w:p>
            <w:pPr>
              <w:spacing w:line="360" w:lineRule="auto"/>
              <w:rPr>
                <w:sz w:val="24"/>
              </w:rPr>
            </w:pPr>
          </w:p>
          <w:p>
            <w:pPr>
              <w:spacing w:line="360" w:lineRule="auto"/>
              <w:rPr>
                <w:rFonts w:eastAsia="宋体"/>
                <w:sz w:val="24"/>
              </w:rPr>
            </w:pPr>
            <w:r>
              <w:rPr>
                <w:rFonts w:hint="eastAsia" w:eastAsia="宋体"/>
                <w:sz w:val="24"/>
              </w:rPr>
              <w:t>发布昂贵</w:t>
            </w:r>
          </w:p>
          <w:p>
            <w:pPr>
              <w:spacing w:line="360" w:lineRule="auto"/>
              <w:rPr>
                <w:rFonts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sz w:val="24"/>
              </w:rPr>
            </w:pPr>
          </w:p>
          <w:p>
            <w:pPr>
              <w:spacing w:line="360" w:lineRule="auto"/>
              <w:jc w:val="center"/>
              <w:rPr>
                <w:sz w:val="24"/>
              </w:rPr>
            </w:pPr>
          </w:p>
          <w:p>
            <w:pPr>
              <w:spacing w:line="360" w:lineRule="auto"/>
              <w:jc w:val="center"/>
              <w:rPr>
                <w:sz w:val="24"/>
              </w:rPr>
            </w:pPr>
            <w:r>
              <w:rPr>
                <w:rFonts w:hint="eastAsia"/>
                <w:sz w:val="24"/>
              </w:rPr>
              <w:t>安卓app</w:t>
            </w:r>
          </w:p>
        </w:tc>
        <w:tc>
          <w:tcPr>
            <w:tcW w:w="4261" w:type="dxa"/>
          </w:tcPr>
          <w:p>
            <w:pPr>
              <w:spacing w:line="360" w:lineRule="auto"/>
              <w:rPr>
                <w:sz w:val="24"/>
              </w:rPr>
            </w:pPr>
          </w:p>
          <w:p>
            <w:pPr>
              <w:spacing w:line="360" w:lineRule="auto"/>
              <w:rPr>
                <w:sz w:val="24"/>
              </w:rPr>
            </w:pPr>
            <w:r>
              <w:rPr>
                <w:rFonts w:hint="eastAsia"/>
                <w:sz w:val="24"/>
              </w:rPr>
              <w:t>信息安全和隐私安全</w:t>
            </w:r>
          </w:p>
          <w:p>
            <w:pPr>
              <w:spacing w:line="360" w:lineRule="auto"/>
              <w:rPr>
                <w:sz w:val="24"/>
              </w:rPr>
            </w:pPr>
            <w:r>
              <w:rPr>
                <w:rFonts w:hint="eastAsia"/>
                <w:sz w:val="24"/>
              </w:rPr>
              <w:t>系统优化不成熟</w:t>
            </w:r>
          </w:p>
          <w:p>
            <w:pPr>
              <w:spacing w:line="360" w:lineRule="auto"/>
              <w:rPr>
                <w:sz w:val="24"/>
              </w:rPr>
            </w:pPr>
            <w:r>
              <w:rPr>
                <w:rFonts w:hint="eastAsia"/>
                <w:sz w:val="24"/>
              </w:rPr>
              <w:t>APP下载需要手机内存网页</w:t>
            </w:r>
          </w:p>
          <w:p>
            <w:pPr>
              <w:spacing w:line="36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sz w:val="24"/>
              </w:rPr>
            </w:pPr>
          </w:p>
          <w:p>
            <w:pPr>
              <w:spacing w:line="360" w:lineRule="auto"/>
              <w:jc w:val="center"/>
              <w:rPr>
                <w:sz w:val="24"/>
              </w:rPr>
            </w:pPr>
            <w:r>
              <w:rPr>
                <w:rFonts w:hint="eastAsia"/>
                <w:sz w:val="24"/>
              </w:rPr>
              <w:t>微信小程序</w:t>
            </w:r>
          </w:p>
        </w:tc>
        <w:tc>
          <w:tcPr>
            <w:tcW w:w="4261" w:type="dxa"/>
          </w:tcPr>
          <w:p>
            <w:pPr>
              <w:spacing w:line="360" w:lineRule="auto"/>
              <w:rPr>
                <w:sz w:val="24"/>
              </w:rPr>
            </w:pPr>
          </w:p>
          <w:p>
            <w:pPr>
              <w:spacing w:line="360" w:lineRule="auto"/>
              <w:rPr>
                <w:sz w:val="24"/>
              </w:rPr>
            </w:pPr>
            <w:r>
              <w:rPr>
                <w:rFonts w:hint="eastAsia"/>
                <w:sz w:val="24"/>
              </w:rPr>
              <w:t>微信小程序只支持移动端</w:t>
            </w:r>
          </w:p>
          <w:p>
            <w:pPr>
              <w:spacing w:line="360" w:lineRule="auto"/>
              <w:rPr>
                <w:sz w:val="24"/>
              </w:rPr>
            </w:pPr>
          </w:p>
          <w:p>
            <w:pPr>
              <w:spacing w:line="360" w:lineRule="auto"/>
              <w:rPr>
                <w:rFonts w:eastAsia="宋体"/>
                <w:sz w:val="24"/>
              </w:rPr>
            </w:pPr>
            <w:r>
              <w:rPr>
                <w:rFonts w:hint="eastAsia"/>
                <w:sz w:val="24"/>
              </w:rPr>
              <w:t>微信小程序</w:t>
            </w:r>
            <w:r>
              <w:rPr>
                <w:rFonts w:hint="eastAsia" w:eastAsia="宋体"/>
                <w:sz w:val="24"/>
              </w:rPr>
              <w:t>需要</w:t>
            </w:r>
            <w:r>
              <w:rPr>
                <w:rFonts w:hint="eastAsia"/>
                <w:sz w:val="24"/>
              </w:rPr>
              <w:t>扫码</w:t>
            </w:r>
            <w:r>
              <w:rPr>
                <w:rFonts w:hint="eastAsia" w:eastAsia="宋体"/>
                <w:sz w:val="24"/>
              </w:rPr>
              <w:t>或者</w:t>
            </w:r>
            <w:r>
              <w:rPr>
                <w:rFonts w:hint="eastAsia"/>
                <w:sz w:val="24"/>
              </w:rPr>
              <w:t>微信内搜索</w:t>
            </w:r>
            <w:r>
              <w:rPr>
                <w:rFonts w:hint="eastAsia" w:eastAsia="宋体"/>
                <w:sz w:val="24"/>
              </w:rPr>
              <w:t>不到</w:t>
            </w:r>
          </w:p>
          <w:p>
            <w:pPr>
              <w:spacing w:line="360" w:lineRule="auto"/>
              <w:rPr>
                <w:rFonts w:eastAsia="宋体"/>
                <w:sz w:val="24"/>
              </w:rPr>
            </w:pPr>
          </w:p>
        </w:tc>
      </w:tr>
    </w:tbl>
    <w:p>
      <w:pPr>
        <w:spacing w:line="360" w:lineRule="auto"/>
        <w:rPr>
          <w:sz w:val="24"/>
        </w:rPr>
      </w:pPr>
    </w:p>
    <w:p>
      <w:pPr>
        <w:spacing w:line="360" w:lineRule="auto"/>
        <w:ind w:firstLine="240" w:firstLineChars="100"/>
        <w:rPr>
          <w:sz w:val="24"/>
        </w:rPr>
      </w:pPr>
      <w:r>
        <w:rPr>
          <w:rFonts w:hint="eastAsia"/>
          <w:sz w:val="24"/>
        </w:rPr>
        <w:t>结合</w:t>
      </w:r>
      <w:r>
        <w:rPr>
          <w:rFonts w:hint="eastAsia"/>
          <w:sz w:val="24"/>
          <w:lang w:val="en-US" w:eastAsia="zh-CN"/>
        </w:rPr>
        <w:t>网页</w:t>
      </w:r>
      <w:r>
        <w:rPr>
          <w:rFonts w:hint="eastAsia"/>
          <w:sz w:val="24"/>
        </w:rPr>
        <w:t xml:space="preserve">优势：  </w:t>
      </w:r>
      <w:r>
        <w:rPr>
          <w:rFonts w:hint="eastAsia"/>
          <w:sz w:val="24"/>
          <w:lang w:val="en-US" w:eastAsia="zh-CN"/>
        </w:rPr>
        <w:t xml:space="preserve">   </w:t>
      </w:r>
      <w:r>
        <w:rPr>
          <w:rFonts w:hint="eastAsia"/>
          <w:sz w:val="24"/>
        </w:rPr>
        <w:t>开发成本低</w:t>
      </w:r>
    </w:p>
    <w:p>
      <w:pPr>
        <w:spacing w:line="360" w:lineRule="auto"/>
        <w:ind w:left="2100" w:leftChars="0" w:firstLine="420" w:firstLineChars="0"/>
        <w:rPr>
          <w:sz w:val="24"/>
        </w:rPr>
      </w:pPr>
      <w:r>
        <w:rPr>
          <w:rFonts w:hint="eastAsia"/>
          <w:sz w:val="24"/>
        </w:rPr>
        <w:t>跨平台</w:t>
      </w:r>
    </w:p>
    <w:p>
      <w:pPr>
        <w:spacing w:line="360" w:lineRule="auto"/>
        <w:ind w:left="2100" w:firstLine="420"/>
        <w:rPr>
          <w:sz w:val="24"/>
        </w:rPr>
      </w:pPr>
      <w:r>
        <w:rPr>
          <w:rFonts w:hint="eastAsia"/>
          <w:sz w:val="24"/>
        </w:rPr>
        <w:t>不用下载安装</w:t>
      </w:r>
    </w:p>
    <w:p>
      <w:pPr>
        <w:spacing w:line="360" w:lineRule="auto"/>
        <w:ind w:left="2100" w:firstLine="420"/>
        <w:rPr>
          <w:sz w:val="24"/>
        </w:rPr>
      </w:pPr>
      <w:r>
        <w:rPr>
          <w:rFonts w:hint="eastAsia"/>
          <w:sz w:val="24"/>
        </w:rPr>
        <w:t>易于维护</w:t>
      </w:r>
    </w:p>
    <w:p>
      <w:pPr>
        <w:spacing w:line="360" w:lineRule="auto"/>
        <w:ind w:left="480" w:hanging="480" w:hangingChars="200"/>
        <w:rPr>
          <w:rFonts w:hint="eastAsia" w:eastAsiaTheme="minorEastAsia"/>
          <w:sz w:val="24"/>
          <w:lang w:val="en-US" w:eastAsia="zh-CN"/>
        </w:rPr>
      </w:pPr>
      <w:r>
        <w:rPr>
          <w:rFonts w:hint="eastAsia"/>
          <w:sz w:val="24"/>
          <w:lang w:val="en-US" w:eastAsia="zh-CN"/>
        </w:rPr>
        <w:t xml:space="preserve">        加之该教学系统的很多任务更适合在电脑上完成并提交，所以选择APP不如网页上操作方便。</w:t>
      </w:r>
    </w:p>
    <w:p>
      <w:pPr>
        <w:spacing w:line="360" w:lineRule="auto"/>
        <w:ind w:firstLine="420"/>
        <w:rPr>
          <w:sz w:val="24"/>
        </w:rPr>
      </w:pPr>
      <w:r>
        <w:rPr>
          <w:rFonts w:hint="eastAsia"/>
          <w:sz w:val="24"/>
        </w:rPr>
        <w:t>综合上述原因陈述和后续的SWOT比较分析，我们认为</w:t>
      </w:r>
      <w:r>
        <w:rPr>
          <w:rFonts w:hint="eastAsia"/>
          <w:sz w:val="24"/>
          <w:lang w:val="en-US" w:eastAsia="zh-CN"/>
        </w:rPr>
        <w:t>网页</w:t>
      </w:r>
      <w:r>
        <w:rPr>
          <w:rFonts w:hint="eastAsia"/>
          <w:sz w:val="24"/>
        </w:rPr>
        <w:t>是最好的选择。</w:t>
      </w:r>
    </w:p>
    <w:p>
      <w:pPr>
        <w:spacing w:line="360" w:lineRule="auto"/>
        <w:ind w:firstLine="420"/>
        <w:rPr>
          <w:sz w:val="24"/>
        </w:rPr>
      </w:pPr>
    </w:p>
    <w:p>
      <w:pPr>
        <w:spacing w:line="360" w:lineRule="auto"/>
        <w:rPr>
          <w:b/>
          <w:bCs/>
          <w:sz w:val="32"/>
          <w:szCs w:val="32"/>
        </w:rPr>
      </w:pPr>
      <w:r>
        <w:rPr>
          <w:rFonts w:hint="eastAsia"/>
          <w:b/>
          <w:bCs/>
          <w:sz w:val="32"/>
          <w:szCs w:val="32"/>
        </w:rPr>
        <w:t>SWOT比较分析：</w:t>
      </w:r>
    </w:p>
    <w:p>
      <w:pPr>
        <w:spacing w:line="360" w:lineRule="auto"/>
        <w:rPr>
          <w:sz w:val="24"/>
        </w:rPr>
      </w:pPr>
      <w:r>
        <w:rPr>
          <w:rFonts w:hint="eastAsia"/>
          <w:sz w:val="24"/>
        </w:rPr>
        <w:t>安卓版本app</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Borders>
              <w:tl2br w:val="single" w:color="auto" w:sz="4" w:space="0"/>
            </w:tcBorders>
          </w:tcPr>
          <w:p>
            <w:pPr>
              <w:spacing w:line="360" w:lineRule="auto"/>
              <w:ind w:firstLine="1200" w:firstLineChars="500"/>
              <w:rPr>
                <w:sz w:val="24"/>
              </w:rPr>
            </w:pPr>
          </w:p>
          <w:p>
            <w:pPr>
              <w:spacing w:line="360" w:lineRule="auto"/>
              <w:ind w:firstLine="1440" w:firstLineChars="600"/>
              <w:rPr>
                <w:sz w:val="24"/>
              </w:rPr>
            </w:pPr>
            <w:r>
              <w:rPr>
                <w:rFonts w:hint="eastAsia"/>
                <w:sz w:val="24"/>
              </w:rPr>
              <w:t>内部能力</w:t>
            </w:r>
          </w:p>
          <w:p>
            <w:pPr>
              <w:spacing w:line="360" w:lineRule="auto"/>
              <w:rPr>
                <w:sz w:val="24"/>
              </w:rPr>
            </w:pPr>
            <w:r>
              <w:rPr>
                <w:rFonts w:hint="eastAsia"/>
                <w:sz w:val="24"/>
              </w:rPr>
              <w:t>外部因素</w:t>
            </w:r>
          </w:p>
        </w:tc>
        <w:tc>
          <w:tcPr>
            <w:tcW w:w="2841" w:type="dxa"/>
          </w:tcPr>
          <w:p>
            <w:pPr>
              <w:spacing w:line="360" w:lineRule="auto"/>
              <w:rPr>
                <w:sz w:val="24"/>
              </w:rPr>
            </w:pPr>
            <w:r>
              <w:rPr>
                <w:rFonts w:hint="eastAsia"/>
                <w:sz w:val="24"/>
              </w:rPr>
              <w:t>优势（strength）</w:t>
            </w:r>
          </w:p>
        </w:tc>
        <w:tc>
          <w:tcPr>
            <w:tcW w:w="2841" w:type="dxa"/>
          </w:tcPr>
          <w:p>
            <w:pPr>
              <w:spacing w:line="360" w:lineRule="auto"/>
              <w:rPr>
                <w:sz w:val="24"/>
              </w:rPr>
            </w:pPr>
            <w:r>
              <w:rPr>
                <w:rFonts w:hint="eastAsia"/>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spacing w:line="360" w:lineRule="auto"/>
              <w:rPr>
                <w:sz w:val="24"/>
              </w:rPr>
            </w:pPr>
          </w:p>
        </w:tc>
        <w:tc>
          <w:tcPr>
            <w:tcW w:w="2841" w:type="dxa"/>
          </w:tcPr>
          <w:p>
            <w:pPr>
              <w:spacing w:line="360" w:lineRule="auto"/>
              <w:rPr>
                <w:sz w:val="24"/>
              </w:rPr>
            </w:pPr>
            <w:r>
              <w:rPr>
                <w:rFonts w:hint="eastAsia"/>
                <w:sz w:val="24"/>
              </w:rPr>
              <w:t>开源、便宜、应用广泛</w:t>
            </w:r>
          </w:p>
          <w:p>
            <w:pPr>
              <w:spacing w:line="360" w:lineRule="auto"/>
              <w:rPr>
                <w:sz w:val="24"/>
              </w:rPr>
            </w:pPr>
            <w:r>
              <w:rPr>
                <w:rFonts w:hint="eastAsia"/>
                <w:sz w:val="24"/>
              </w:rPr>
              <w:t>丰富的硬件选择</w:t>
            </w:r>
          </w:p>
          <w:p>
            <w:pPr>
              <w:spacing w:line="360" w:lineRule="auto"/>
              <w:rPr>
                <w:sz w:val="24"/>
              </w:rPr>
            </w:pPr>
            <w:r>
              <w:rPr>
                <w:rFonts w:hint="eastAsia"/>
                <w:sz w:val="24"/>
              </w:rPr>
              <w:t>无缝结合的Google应用</w:t>
            </w:r>
          </w:p>
        </w:tc>
        <w:tc>
          <w:tcPr>
            <w:tcW w:w="2841" w:type="dxa"/>
          </w:tcPr>
          <w:p>
            <w:pPr>
              <w:spacing w:line="360" w:lineRule="auto"/>
              <w:rPr>
                <w:sz w:val="24"/>
              </w:rPr>
            </w:pPr>
            <w:r>
              <w:rPr>
                <w:rFonts w:hint="eastAsia"/>
                <w:sz w:val="24"/>
              </w:rPr>
              <w:t>信息安全和隐私安全</w:t>
            </w:r>
          </w:p>
          <w:p>
            <w:pPr>
              <w:spacing w:line="360" w:lineRule="auto"/>
              <w:rPr>
                <w:sz w:val="24"/>
              </w:rPr>
            </w:pPr>
            <w:r>
              <w:rPr>
                <w:rFonts w:hint="eastAsia"/>
                <w:sz w:val="24"/>
              </w:rPr>
              <w:t>系统优化不成熟</w:t>
            </w:r>
          </w:p>
          <w:p>
            <w:pPr>
              <w:spacing w:line="360" w:lineRule="auto"/>
              <w:rPr>
                <w:sz w:val="24"/>
              </w:rPr>
            </w:pPr>
            <w:r>
              <w:rPr>
                <w:rFonts w:hint="eastAsia"/>
                <w:sz w:val="24"/>
              </w:rPr>
              <w:t>APP下载需要手机内存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机会（opportunity）</w:t>
            </w:r>
          </w:p>
        </w:tc>
        <w:tc>
          <w:tcPr>
            <w:tcW w:w="2841" w:type="dxa"/>
          </w:tcPr>
          <w:p>
            <w:pPr>
              <w:spacing w:line="360" w:lineRule="auto"/>
              <w:rPr>
                <w:sz w:val="24"/>
              </w:rPr>
            </w:pPr>
            <w:r>
              <w:rPr>
                <w:rFonts w:hint="eastAsia"/>
                <w:sz w:val="24"/>
              </w:rPr>
              <w:t>SO</w:t>
            </w:r>
          </w:p>
        </w:tc>
        <w:tc>
          <w:tcPr>
            <w:tcW w:w="2841" w:type="dxa"/>
          </w:tcPr>
          <w:p>
            <w:pPr>
              <w:spacing w:line="360" w:lineRule="auto"/>
              <w:rPr>
                <w:sz w:val="24"/>
              </w:rPr>
            </w:pPr>
            <w:r>
              <w:rPr>
                <w:rFonts w:hint="eastAsia"/>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市场占有率大</w:t>
            </w:r>
          </w:p>
          <w:p>
            <w:pPr>
              <w:spacing w:line="360" w:lineRule="auto"/>
              <w:rPr>
                <w:sz w:val="24"/>
              </w:rPr>
            </w:pPr>
            <w:r>
              <w:rPr>
                <w:rFonts w:hint="eastAsia"/>
                <w:sz w:val="24"/>
              </w:rPr>
              <w:t>方便快捷应用安装</w:t>
            </w:r>
          </w:p>
          <w:p>
            <w:pPr>
              <w:spacing w:line="360" w:lineRule="auto"/>
              <w:rPr>
                <w:sz w:val="24"/>
              </w:rPr>
            </w:pPr>
          </w:p>
        </w:tc>
        <w:tc>
          <w:tcPr>
            <w:tcW w:w="2841" w:type="dxa"/>
          </w:tcPr>
          <w:p>
            <w:pPr>
              <w:spacing w:line="360" w:lineRule="auto"/>
              <w:rPr>
                <w:sz w:val="24"/>
              </w:rPr>
            </w:pPr>
            <w:r>
              <w:rPr>
                <w:rFonts w:hint="eastAsia"/>
                <w:sz w:val="24"/>
              </w:rPr>
              <w:t>利用开源的优势开发，发布后宣传力度跟上，扩大利润</w:t>
            </w:r>
          </w:p>
        </w:tc>
        <w:tc>
          <w:tcPr>
            <w:tcW w:w="2841" w:type="dxa"/>
          </w:tcPr>
          <w:p>
            <w:pPr>
              <w:spacing w:line="360" w:lineRule="auto"/>
              <w:rPr>
                <w:sz w:val="24"/>
              </w:rPr>
            </w:pPr>
            <w:r>
              <w:rPr>
                <w:rFonts w:hint="eastAsia"/>
                <w:sz w:val="24"/>
              </w:rPr>
              <w:t>努力减小app体积</w:t>
            </w:r>
          </w:p>
          <w:p>
            <w:pPr>
              <w:spacing w:line="360" w:lineRule="auto"/>
              <w:rPr>
                <w:sz w:val="24"/>
              </w:rPr>
            </w:pPr>
            <w:r>
              <w:rPr>
                <w:rFonts w:hint="eastAsia"/>
                <w:sz w:val="24"/>
              </w:rPr>
              <w:t>做到小巧精致，留住客户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风险（threats）</w:t>
            </w:r>
          </w:p>
        </w:tc>
        <w:tc>
          <w:tcPr>
            <w:tcW w:w="2841" w:type="dxa"/>
          </w:tcPr>
          <w:p>
            <w:pPr>
              <w:spacing w:line="360" w:lineRule="auto"/>
              <w:rPr>
                <w:sz w:val="24"/>
              </w:rPr>
            </w:pPr>
            <w:r>
              <w:rPr>
                <w:rFonts w:hint="eastAsia"/>
                <w:sz w:val="24"/>
              </w:rPr>
              <w:t>ST</w:t>
            </w:r>
          </w:p>
        </w:tc>
        <w:tc>
          <w:tcPr>
            <w:tcW w:w="2841" w:type="dxa"/>
          </w:tcPr>
          <w:p>
            <w:pPr>
              <w:spacing w:line="360" w:lineRule="auto"/>
              <w:rPr>
                <w:sz w:val="24"/>
              </w:rPr>
            </w:pPr>
            <w:r>
              <w:rPr>
                <w:rFonts w:hint="eastAsia"/>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同类机型用户减少</w:t>
            </w:r>
          </w:p>
          <w:p>
            <w:pPr>
              <w:spacing w:line="360" w:lineRule="auto"/>
              <w:rPr>
                <w:sz w:val="24"/>
              </w:rPr>
            </w:pPr>
            <w:r>
              <w:rPr>
                <w:rFonts w:hint="eastAsia"/>
                <w:sz w:val="24"/>
              </w:rPr>
              <w:t>维护多个版本成本高</w:t>
            </w:r>
          </w:p>
          <w:p>
            <w:pPr>
              <w:spacing w:line="360" w:lineRule="auto"/>
              <w:rPr>
                <w:sz w:val="24"/>
              </w:rPr>
            </w:pPr>
            <w:r>
              <w:rPr>
                <w:rFonts w:hint="eastAsia"/>
                <w:sz w:val="24"/>
              </w:rPr>
              <w:t>盈利需要与第三方分成</w:t>
            </w:r>
          </w:p>
        </w:tc>
        <w:tc>
          <w:tcPr>
            <w:tcW w:w="2841" w:type="dxa"/>
          </w:tcPr>
          <w:p>
            <w:pPr>
              <w:spacing w:line="360" w:lineRule="auto"/>
              <w:rPr>
                <w:sz w:val="24"/>
              </w:rPr>
            </w:pPr>
            <w:r>
              <w:rPr>
                <w:rFonts w:hint="eastAsia"/>
                <w:sz w:val="24"/>
              </w:rPr>
              <w:t>注重app质量，根据机型的变化及时调整市场</w:t>
            </w:r>
          </w:p>
        </w:tc>
        <w:tc>
          <w:tcPr>
            <w:tcW w:w="2841" w:type="dxa"/>
          </w:tcPr>
          <w:p>
            <w:pPr>
              <w:spacing w:line="360" w:lineRule="auto"/>
              <w:rPr>
                <w:sz w:val="24"/>
              </w:rPr>
            </w:pPr>
            <w:r>
              <w:rPr>
                <w:rFonts w:hint="eastAsia"/>
                <w:sz w:val="24"/>
              </w:rPr>
              <w:t>及时删除无用功能</w:t>
            </w:r>
          </w:p>
          <w:p>
            <w:pPr>
              <w:spacing w:line="360" w:lineRule="auto"/>
              <w:rPr>
                <w:sz w:val="24"/>
              </w:rPr>
            </w:pPr>
            <w:r>
              <w:rPr>
                <w:rFonts w:hint="eastAsia"/>
                <w:sz w:val="24"/>
              </w:rPr>
              <w:t>保护用户信息，沉淀客户</w:t>
            </w:r>
          </w:p>
          <w:p>
            <w:pPr>
              <w:spacing w:line="360" w:lineRule="auto"/>
              <w:rPr>
                <w:sz w:val="24"/>
              </w:rPr>
            </w:pPr>
          </w:p>
        </w:tc>
      </w:tr>
    </w:tbl>
    <w:p>
      <w:pPr>
        <w:spacing w:line="360" w:lineRule="auto"/>
        <w:rPr>
          <w:sz w:val="24"/>
        </w:rPr>
      </w:pPr>
    </w:p>
    <w:p>
      <w:pPr>
        <w:spacing w:line="360" w:lineRule="auto"/>
        <w:rPr>
          <w:sz w:val="24"/>
        </w:rPr>
      </w:pPr>
    </w:p>
    <w:p>
      <w:pPr>
        <w:spacing w:line="360" w:lineRule="auto"/>
        <w:rPr>
          <w:sz w:val="24"/>
        </w:rPr>
      </w:pPr>
      <w:r>
        <w:rPr>
          <w:rFonts w:hint="eastAsia"/>
          <w:sz w:val="24"/>
        </w:rPr>
        <w:t>IOS版本app</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Borders>
              <w:tl2br w:val="single" w:color="auto" w:sz="4" w:space="0"/>
            </w:tcBorders>
          </w:tcPr>
          <w:p>
            <w:pPr>
              <w:spacing w:line="360" w:lineRule="auto"/>
              <w:ind w:firstLine="1440" w:firstLineChars="600"/>
              <w:rPr>
                <w:sz w:val="24"/>
              </w:rPr>
            </w:pPr>
          </w:p>
          <w:p>
            <w:pPr>
              <w:spacing w:line="360" w:lineRule="auto"/>
              <w:ind w:firstLine="1440" w:firstLineChars="600"/>
              <w:rPr>
                <w:sz w:val="24"/>
              </w:rPr>
            </w:pPr>
            <w:r>
              <w:rPr>
                <w:rFonts w:hint="eastAsia"/>
                <w:sz w:val="24"/>
              </w:rPr>
              <w:t>内部能力</w:t>
            </w:r>
          </w:p>
          <w:p>
            <w:pPr>
              <w:spacing w:line="360" w:lineRule="auto"/>
              <w:rPr>
                <w:sz w:val="24"/>
              </w:rPr>
            </w:pPr>
            <w:r>
              <w:rPr>
                <w:rFonts w:hint="eastAsia"/>
                <w:sz w:val="24"/>
              </w:rPr>
              <w:t>外部因素</w:t>
            </w:r>
          </w:p>
        </w:tc>
        <w:tc>
          <w:tcPr>
            <w:tcW w:w="2841" w:type="dxa"/>
          </w:tcPr>
          <w:p>
            <w:pPr>
              <w:spacing w:line="360" w:lineRule="auto"/>
              <w:rPr>
                <w:sz w:val="24"/>
              </w:rPr>
            </w:pPr>
            <w:r>
              <w:rPr>
                <w:rFonts w:hint="eastAsia"/>
                <w:sz w:val="24"/>
              </w:rPr>
              <w:t>优势（strength）</w:t>
            </w:r>
          </w:p>
        </w:tc>
        <w:tc>
          <w:tcPr>
            <w:tcW w:w="2841" w:type="dxa"/>
          </w:tcPr>
          <w:p>
            <w:pPr>
              <w:spacing w:line="360" w:lineRule="auto"/>
              <w:rPr>
                <w:sz w:val="24"/>
              </w:rPr>
            </w:pPr>
            <w:r>
              <w:rPr>
                <w:rFonts w:hint="eastAsia"/>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spacing w:line="360" w:lineRule="auto"/>
              <w:rPr>
                <w:sz w:val="24"/>
              </w:rPr>
            </w:pPr>
          </w:p>
        </w:tc>
        <w:tc>
          <w:tcPr>
            <w:tcW w:w="2841" w:type="dxa"/>
          </w:tcPr>
          <w:p>
            <w:pPr>
              <w:spacing w:line="360" w:lineRule="auto"/>
              <w:rPr>
                <w:sz w:val="24"/>
              </w:rPr>
            </w:pPr>
            <w:r>
              <w:rPr>
                <w:rFonts w:hint="eastAsia"/>
                <w:sz w:val="24"/>
              </w:rPr>
              <w:t>发布统一</w:t>
            </w:r>
          </w:p>
          <w:p>
            <w:pPr>
              <w:spacing w:line="360" w:lineRule="auto"/>
              <w:rPr>
                <w:sz w:val="24"/>
              </w:rPr>
            </w:pPr>
            <w:r>
              <w:rPr>
                <w:rFonts w:hint="eastAsia"/>
                <w:sz w:val="24"/>
              </w:rPr>
              <w:t>操作流畅度高</w:t>
            </w:r>
          </w:p>
          <w:p>
            <w:pPr>
              <w:spacing w:line="360" w:lineRule="auto"/>
              <w:rPr>
                <w:sz w:val="24"/>
              </w:rPr>
            </w:pPr>
            <w:r>
              <w:rPr>
                <w:rFonts w:hint="eastAsia"/>
                <w:sz w:val="24"/>
              </w:rPr>
              <w:t>适配性优先</w:t>
            </w:r>
          </w:p>
        </w:tc>
        <w:tc>
          <w:tcPr>
            <w:tcW w:w="2841" w:type="dxa"/>
          </w:tcPr>
          <w:p>
            <w:pPr>
              <w:spacing w:line="360" w:lineRule="auto"/>
              <w:rPr>
                <w:sz w:val="24"/>
              </w:rPr>
            </w:pPr>
            <w:r>
              <w:rPr>
                <w:rFonts w:hint="eastAsia"/>
                <w:sz w:val="24"/>
              </w:rPr>
              <w:t>发布成本高</w:t>
            </w:r>
          </w:p>
          <w:p>
            <w:pPr>
              <w:spacing w:line="36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机会（opportunity）</w:t>
            </w:r>
          </w:p>
        </w:tc>
        <w:tc>
          <w:tcPr>
            <w:tcW w:w="2841" w:type="dxa"/>
          </w:tcPr>
          <w:p>
            <w:pPr>
              <w:spacing w:line="360" w:lineRule="auto"/>
              <w:rPr>
                <w:sz w:val="24"/>
              </w:rPr>
            </w:pPr>
            <w:r>
              <w:rPr>
                <w:rFonts w:hint="eastAsia"/>
                <w:sz w:val="24"/>
              </w:rPr>
              <w:t>SO</w:t>
            </w:r>
          </w:p>
        </w:tc>
        <w:tc>
          <w:tcPr>
            <w:tcW w:w="2841" w:type="dxa"/>
          </w:tcPr>
          <w:p>
            <w:pPr>
              <w:spacing w:line="360" w:lineRule="auto"/>
              <w:rPr>
                <w:sz w:val="24"/>
              </w:rPr>
            </w:pPr>
            <w:r>
              <w:rPr>
                <w:rFonts w:hint="eastAsia"/>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营收非常容易</w:t>
            </w:r>
          </w:p>
          <w:p>
            <w:pPr>
              <w:spacing w:line="360" w:lineRule="auto"/>
              <w:rPr>
                <w:sz w:val="24"/>
              </w:rPr>
            </w:pPr>
            <w:r>
              <w:rPr>
                <w:rFonts w:hint="eastAsia"/>
                <w:sz w:val="24"/>
              </w:rPr>
              <w:t>竞争力低</w:t>
            </w:r>
          </w:p>
        </w:tc>
        <w:tc>
          <w:tcPr>
            <w:tcW w:w="2841" w:type="dxa"/>
          </w:tcPr>
          <w:p>
            <w:pPr>
              <w:spacing w:line="360" w:lineRule="auto"/>
              <w:rPr>
                <w:sz w:val="24"/>
              </w:rPr>
            </w:pPr>
            <w:r>
              <w:rPr>
                <w:rFonts w:hint="eastAsia"/>
                <w:sz w:val="24"/>
              </w:rPr>
              <w:t>利用iPhone热度，充分利用市场</w:t>
            </w:r>
          </w:p>
        </w:tc>
        <w:tc>
          <w:tcPr>
            <w:tcW w:w="2841" w:type="dxa"/>
          </w:tcPr>
          <w:p>
            <w:pPr>
              <w:spacing w:line="360" w:lineRule="auto"/>
              <w:rPr>
                <w:sz w:val="24"/>
              </w:rPr>
            </w:pPr>
            <w:r>
              <w:rPr>
                <w:rFonts w:hint="eastAsia"/>
                <w:sz w:val="24"/>
              </w:rPr>
              <w:t>选择合适的技术方案，降低成本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风险（threats）</w:t>
            </w:r>
          </w:p>
        </w:tc>
        <w:tc>
          <w:tcPr>
            <w:tcW w:w="2841" w:type="dxa"/>
          </w:tcPr>
          <w:p>
            <w:pPr>
              <w:spacing w:line="360" w:lineRule="auto"/>
              <w:rPr>
                <w:sz w:val="24"/>
              </w:rPr>
            </w:pPr>
            <w:r>
              <w:rPr>
                <w:rFonts w:hint="eastAsia"/>
                <w:sz w:val="24"/>
              </w:rPr>
              <w:t>ST</w:t>
            </w:r>
          </w:p>
        </w:tc>
        <w:tc>
          <w:tcPr>
            <w:tcW w:w="2841" w:type="dxa"/>
          </w:tcPr>
          <w:p>
            <w:pPr>
              <w:spacing w:line="360" w:lineRule="auto"/>
              <w:rPr>
                <w:sz w:val="24"/>
              </w:rPr>
            </w:pPr>
            <w:r>
              <w:rPr>
                <w:rFonts w:hint="eastAsia"/>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小组成员技术难度接受不了，不能再限制时间内完成任务</w:t>
            </w:r>
          </w:p>
        </w:tc>
        <w:tc>
          <w:tcPr>
            <w:tcW w:w="2841" w:type="dxa"/>
          </w:tcPr>
          <w:p>
            <w:pPr>
              <w:spacing w:line="360" w:lineRule="auto"/>
              <w:rPr>
                <w:sz w:val="24"/>
              </w:rPr>
            </w:pPr>
            <w:r>
              <w:rPr>
                <w:rFonts w:hint="eastAsia"/>
                <w:sz w:val="24"/>
              </w:rPr>
              <w:t>注意内存管理，避免程序的崩溃</w:t>
            </w:r>
          </w:p>
        </w:tc>
        <w:tc>
          <w:tcPr>
            <w:tcW w:w="2841" w:type="dxa"/>
          </w:tcPr>
          <w:p>
            <w:pPr>
              <w:spacing w:line="360" w:lineRule="auto"/>
              <w:rPr>
                <w:sz w:val="24"/>
              </w:rPr>
            </w:pPr>
            <w:r>
              <w:rPr>
                <w:rFonts w:hint="eastAsia"/>
                <w:sz w:val="24"/>
              </w:rPr>
              <w:t>坚持学习，注重实践，注意发布审核问题</w:t>
            </w:r>
          </w:p>
        </w:tc>
      </w:tr>
    </w:tbl>
    <w:p>
      <w:pPr>
        <w:spacing w:line="360" w:lineRule="auto"/>
        <w:rPr>
          <w:sz w:val="24"/>
        </w:rPr>
      </w:pPr>
    </w:p>
    <w:p>
      <w:pPr>
        <w:spacing w:line="360" w:lineRule="auto"/>
        <w:rPr>
          <w:sz w:val="24"/>
        </w:rPr>
      </w:pPr>
    </w:p>
    <w:p>
      <w:pPr>
        <w:spacing w:line="360" w:lineRule="auto"/>
        <w:rPr>
          <w:sz w:val="24"/>
        </w:rPr>
      </w:pPr>
      <w:r>
        <w:rPr>
          <w:rFonts w:hint="eastAsia"/>
          <w:sz w:val="24"/>
        </w:rPr>
        <w:t>网页</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Borders>
              <w:tl2br w:val="single" w:color="auto" w:sz="4" w:space="0"/>
            </w:tcBorders>
          </w:tcPr>
          <w:p>
            <w:pPr>
              <w:spacing w:line="360" w:lineRule="auto"/>
              <w:ind w:firstLine="1200" w:firstLineChars="500"/>
              <w:rPr>
                <w:sz w:val="24"/>
              </w:rPr>
            </w:pPr>
          </w:p>
          <w:p>
            <w:pPr>
              <w:spacing w:line="360" w:lineRule="auto"/>
              <w:ind w:firstLine="1440" w:firstLineChars="600"/>
              <w:rPr>
                <w:sz w:val="24"/>
              </w:rPr>
            </w:pPr>
            <w:r>
              <w:rPr>
                <w:rFonts w:hint="eastAsia"/>
                <w:sz w:val="24"/>
              </w:rPr>
              <w:t>内部能力</w:t>
            </w:r>
          </w:p>
          <w:p>
            <w:pPr>
              <w:spacing w:line="360" w:lineRule="auto"/>
              <w:rPr>
                <w:sz w:val="24"/>
              </w:rPr>
            </w:pPr>
            <w:r>
              <w:rPr>
                <w:rFonts w:hint="eastAsia"/>
                <w:sz w:val="24"/>
              </w:rPr>
              <w:t>外部因素</w:t>
            </w:r>
          </w:p>
        </w:tc>
        <w:tc>
          <w:tcPr>
            <w:tcW w:w="2841" w:type="dxa"/>
          </w:tcPr>
          <w:p>
            <w:pPr>
              <w:spacing w:line="360" w:lineRule="auto"/>
              <w:rPr>
                <w:sz w:val="24"/>
              </w:rPr>
            </w:pPr>
            <w:r>
              <w:rPr>
                <w:rFonts w:hint="eastAsia"/>
                <w:sz w:val="24"/>
              </w:rPr>
              <w:t>优势（strength）</w:t>
            </w:r>
          </w:p>
        </w:tc>
        <w:tc>
          <w:tcPr>
            <w:tcW w:w="2841" w:type="dxa"/>
          </w:tcPr>
          <w:p>
            <w:pPr>
              <w:spacing w:line="360" w:lineRule="auto"/>
              <w:rPr>
                <w:sz w:val="24"/>
              </w:rPr>
            </w:pPr>
            <w:r>
              <w:rPr>
                <w:rFonts w:hint="eastAsia"/>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spacing w:line="360" w:lineRule="auto"/>
              <w:rPr>
                <w:sz w:val="24"/>
              </w:rPr>
            </w:pPr>
          </w:p>
        </w:tc>
        <w:tc>
          <w:tcPr>
            <w:tcW w:w="2841" w:type="dxa"/>
          </w:tcPr>
          <w:p>
            <w:pPr>
              <w:spacing w:line="360" w:lineRule="auto"/>
              <w:rPr>
                <w:sz w:val="24"/>
              </w:rPr>
            </w:pPr>
            <w:r>
              <w:rPr>
                <w:rFonts w:hint="eastAsia"/>
                <w:sz w:val="24"/>
              </w:rPr>
              <w:t>跨平台</w:t>
            </w:r>
          </w:p>
          <w:p>
            <w:pPr>
              <w:spacing w:line="360" w:lineRule="auto"/>
              <w:rPr>
                <w:sz w:val="24"/>
              </w:rPr>
            </w:pPr>
            <w:r>
              <w:rPr>
                <w:rFonts w:hint="eastAsia"/>
                <w:sz w:val="24"/>
              </w:rPr>
              <w:t>不用下载安装</w:t>
            </w:r>
          </w:p>
          <w:p>
            <w:pPr>
              <w:spacing w:line="360" w:lineRule="auto"/>
              <w:rPr>
                <w:sz w:val="24"/>
              </w:rPr>
            </w:pPr>
            <w:r>
              <w:rPr>
                <w:rFonts w:hint="eastAsia"/>
                <w:sz w:val="24"/>
              </w:rPr>
              <w:t>易于维护</w:t>
            </w:r>
          </w:p>
        </w:tc>
        <w:tc>
          <w:tcPr>
            <w:tcW w:w="2841" w:type="dxa"/>
          </w:tcPr>
          <w:p>
            <w:pPr>
              <w:spacing w:line="360" w:lineRule="auto"/>
              <w:rPr>
                <w:sz w:val="24"/>
              </w:rPr>
            </w:pPr>
            <w:r>
              <w:rPr>
                <w:rFonts w:hint="eastAsia"/>
                <w:sz w:val="24"/>
              </w:rPr>
              <w:t>受浏览器限制</w:t>
            </w:r>
          </w:p>
          <w:p>
            <w:pPr>
              <w:spacing w:line="360" w:lineRule="auto"/>
              <w:rPr>
                <w:sz w:val="24"/>
              </w:rPr>
            </w:pPr>
            <w:r>
              <w:rPr>
                <w:rFonts w:hint="eastAsia"/>
                <w:sz w:val="24"/>
              </w:rPr>
              <w:t>一断网基本没用</w:t>
            </w:r>
          </w:p>
          <w:p>
            <w:pPr>
              <w:spacing w:line="360" w:lineRule="auto"/>
              <w:rPr>
                <w:sz w:val="24"/>
              </w:rPr>
            </w:pPr>
            <w:r>
              <w:rPr>
                <w:rFonts w:hint="eastAsia"/>
                <w:sz w:val="24"/>
              </w:rPr>
              <w:t>浪费流量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机会（opportunity）</w:t>
            </w:r>
          </w:p>
        </w:tc>
        <w:tc>
          <w:tcPr>
            <w:tcW w:w="2841" w:type="dxa"/>
          </w:tcPr>
          <w:p>
            <w:pPr>
              <w:spacing w:line="360" w:lineRule="auto"/>
              <w:rPr>
                <w:sz w:val="24"/>
              </w:rPr>
            </w:pPr>
            <w:r>
              <w:rPr>
                <w:rFonts w:hint="eastAsia"/>
                <w:sz w:val="24"/>
              </w:rPr>
              <w:t>SO</w:t>
            </w:r>
          </w:p>
        </w:tc>
        <w:tc>
          <w:tcPr>
            <w:tcW w:w="2841" w:type="dxa"/>
          </w:tcPr>
          <w:p>
            <w:pPr>
              <w:spacing w:line="360" w:lineRule="auto"/>
              <w:rPr>
                <w:sz w:val="24"/>
              </w:rPr>
            </w:pPr>
            <w:r>
              <w:rPr>
                <w:rFonts w:hint="eastAsia"/>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rFonts w:eastAsia="宋体"/>
                <w:sz w:val="24"/>
              </w:rPr>
            </w:pPr>
            <w:r>
              <w:rPr>
                <w:rFonts w:hint="eastAsia" w:eastAsia="宋体"/>
                <w:sz w:val="24"/>
              </w:rPr>
              <w:t>越来越多的人愿意通过上网获取信息</w:t>
            </w:r>
          </w:p>
          <w:p>
            <w:pPr>
              <w:spacing w:line="360" w:lineRule="auto"/>
              <w:rPr>
                <w:rFonts w:eastAsia="宋体"/>
                <w:sz w:val="24"/>
              </w:rPr>
            </w:pPr>
          </w:p>
        </w:tc>
        <w:tc>
          <w:tcPr>
            <w:tcW w:w="2841" w:type="dxa"/>
          </w:tcPr>
          <w:p>
            <w:pPr>
              <w:spacing w:line="360" w:lineRule="auto"/>
              <w:rPr>
                <w:sz w:val="24"/>
              </w:rPr>
            </w:pPr>
            <w:r>
              <w:rPr>
                <w:rFonts w:hint="eastAsia"/>
                <w:sz w:val="24"/>
              </w:rPr>
              <w:t>选择合适的开发硬件、软件环境</w:t>
            </w:r>
          </w:p>
        </w:tc>
        <w:tc>
          <w:tcPr>
            <w:tcW w:w="2841" w:type="dxa"/>
          </w:tcPr>
          <w:p>
            <w:pPr>
              <w:spacing w:line="360" w:lineRule="auto"/>
              <w:rPr>
                <w:sz w:val="24"/>
              </w:rPr>
            </w:pPr>
            <w:r>
              <w:rPr>
                <w:rFonts w:hint="eastAsia"/>
                <w:sz w:val="24"/>
              </w:rPr>
              <w:t>调整浏览器的安全等级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风险（threats）</w:t>
            </w:r>
          </w:p>
        </w:tc>
        <w:tc>
          <w:tcPr>
            <w:tcW w:w="2841" w:type="dxa"/>
          </w:tcPr>
          <w:p>
            <w:pPr>
              <w:spacing w:line="360" w:lineRule="auto"/>
              <w:rPr>
                <w:sz w:val="24"/>
              </w:rPr>
            </w:pPr>
            <w:r>
              <w:rPr>
                <w:rFonts w:hint="eastAsia"/>
                <w:sz w:val="24"/>
              </w:rPr>
              <w:t>ST</w:t>
            </w:r>
          </w:p>
        </w:tc>
        <w:tc>
          <w:tcPr>
            <w:tcW w:w="2841" w:type="dxa"/>
          </w:tcPr>
          <w:p>
            <w:pPr>
              <w:spacing w:line="360" w:lineRule="auto"/>
              <w:rPr>
                <w:sz w:val="24"/>
              </w:rPr>
            </w:pPr>
            <w:r>
              <w:rPr>
                <w:rFonts w:hint="eastAsia"/>
                <w:sz w:val="24"/>
              </w:rPr>
              <w:t>WT</w:t>
            </w:r>
          </w:p>
        </w:tc>
      </w:tr>
    </w:tbl>
    <w:p>
      <w:pPr>
        <w:spacing w:line="360" w:lineRule="auto"/>
        <w:rPr>
          <w:sz w:val="24"/>
        </w:rPr>
      </w:pPr>
    </w:p>
    <w:p>
      <w:pPr>
        <w:spacing w:line="360" w:lineRule="auto"/>
        <w:rPr>
          <w:sz w:val="24"/>
        </w:rPr>
      </w:pPr>
    </w:p>
    <w:p>
      <w:pPr>
        <w:spacing w:line="360" w:lineRule="auto"/>
        <w:rPr>
          <w:sz w:val="24"/>
        </w:rPr>
      </w:pPr>
      <w:r>
        <w:rPr>
          <w:rFonts w:hint="eastAsia"/>
          <w:sz w:val="24"/>
        </w:rPr>
        <w:t>微信小程序</w:t>
      </w:r>
    </w:p>
    <w:tbl>
      <w:tblPr>
        <w:tblStyle w:val="16"/>
        <w:tblW w:w="8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30"/>
        <w:gridCol w:w="2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vMerge w:val="restart"/>
            <w:tcBorders>
              <w:tl2br w:val="single" w:color="auto" w:sz="4" w:space="0"/>
            </w:tcBorders>
          </w:tcPr>
          <w:p>
            <w:pPr>
              <w:spacing w:line="360" w:lineRule="auto"/>
              <w:ind w:firstLine="1200" w:firstLineChars="500"/>
              <w:rPr>
                <w:sz w:val="24"/>
              </w:rPr>
            </w:pPr>
          </w:p>
          <w:p>
            <w:pPr>
              <w:spacing w:line="360" w:lineRule="auto"/>
              <w:ind w:firstLine="1440" w:firstLineChars="600"/>
              <w:rPr>
                <w:sz w:val="24"/>
              </w:rPr>
            </w:pPr>
            <w:r>
              <w:rPr>
                <w:rFonts w:hint="eastAsia"/>
                <w:sz w:val="24"/>
              </w:rPr>
              <w:t>内部能力</w:t>
            </w:r>
          </w:p>
          <w:p>
            <w:pPr>
              <w:spacing w:line="360" w:lineRule="auto"/>
              <w:rPr>
                <w:sz w:val="24"/>
              </w:rPr>
            </w:pPr>
          </w:p>
          <w:p>
            <w:pPr>
              <w:spacing w:line="360" w:lineRule="auto"/>
              <w:rPr>
                <w:sz w:val="24"/>
              </w:rPr>
            </w:pPr>
            <w:r>
              <w:rPr>
                <w:rFonts w:hint="eastAsia"/>
                <w:sz w:val="24"/>
              </w:rPr>
              <w:t>外部因素</w:t>
            </w:r>
          </w:p>
        </w:tc>
        <w:tc>
          <w:tcPr>
            <w:tcW w:w="2830" w:type="dxa"/>
          </w:tcPr>
          <w:p>
            <w:pPr>
              <w:spacing w:line="360" w:lineRule="auto"/>
              <w:rPr>
                <w:sz w:val="24"/>
              </w:rPr>
            </w:pPr>
            <w:r>
              <w:rPr>
                <w:rFonts w:hint="eastAsia"/>
                <w:sz w:val="24"/>
              </w:rPr>
              <w:t>优势（strength）</w:t>
            </w:r>
          </w:p>
        </w:tc>
        <w:tc>
          <w:tcPr>
            <w:tcW w:w="2850" w:type="dxa"/>
          </w:tcPr>
          <w:p>
            <w:pPr>
              <w:spacing w:line="360" w:lineRule="auto"/>
              <w:rPr>
                <w:sz w:val="24"/>
              </w:rPr>
            </w:pPr>
            <w:r>
              <w:rPr>
                <w:rFonts w:hint="eastAsia"/>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vMerge w:val="continue"/>
          </w:tcPr>
          <w:p>
            <w:pPr>
              <w:spacing w:line="360" w:lineRule="auto"/>
              <w:rPr>
                <w:sz w:val="24"/>
              </w:rPr>
            </w:pPr>
          </w:p>
        </w:tc>
        <w:tc>
          <w:tcPr>
            <w:tcW w:w="2830" w:type="dxa"/>
          </w:tcPr>
          <w:p>
            <w:pPr>
              <w:spacing w:line="360" w:lineRule="auto"/>
              <w:rPr>
                <w:sz w:val="24"/>
              </w:rPr>
            </w:pPr>
            <w:r>
              <w:rPr>
                <w:rFonts w:hint="eastAsia"/>
                <w:sz w:val="24"/>
              </w:rPr>
              <w:t>1、无需安装、随用随点</w:t>
            </w:r>
          </w:p>
          <w:p>
            <w:pPr>
              <w:spacing w:line="360" w:lineRule="auto"/>
              <w:rPr>
                <w:sz w:val="24"/>
              </w:rPr>
            </w:pPr>
            <w:r>
              <w:rPr>
                <w:rFonts w:hint="eastAsia"/>
                <w:sz w:val="24"/>
              </w:rPr>
              <w:t>2、兼容性强</w:t>
            </w:r>
          </w:p>
          <w:p>
            <w:pPr>
              <w:spacing w:line="360" w:lineRule="auto"/>
              <w:rPr>
                <w:sz w:val="24"/>
              </w:rPr>
            </w:pPr>
            <w:r>
              <w:rPr>
                <w:rFonts w:hint="eastAsia"/>
                <w:sz w:val="24"/>
              </w:rPr>
              <w:t>3、开发成本低</w:t>
            </w:r>
          </w:p>
          <w:p>
            <w:pPr>
              <w:spacing w:line="360" w:lineRule="auto"/>
              <w:rPr>
                <w:sz w:val="24"/>
              </w:rPr>
            </w:pPr>
            <w:r>
              <w:rPr>
                <w:rFonts w:hint="eastAsia"/>
                <w:sz w:val="24"/>
              </w:rPr>
              <w:t>4、丰富的组件和API</w:t>
            </w:r>
          </w:p>
          <w:p>
            <w:pPr>
              <w:spacing w:line="360" w:lineRule="auto"/>
              <w:rPr>
                <w:sz w:val="24"/>
              </w:rPr>
            </w:pPr>
          </w:p>
        </w:tc>
        <w:tc>
          <w:tcPr>
            <w:tcW w:w="2850" w:type="dxa"/>
          </w:tcPr>
          <w:p>
            <w:pPr>
              <w:spacing w:line="360" w:lineRule="auto"/>
              <w:rPr>
                <w:sz w:val="24"/>
              </w:rPr>
            </w:pPr>
            <w:r>
              <w:rPr>
                <w:rFonts w:hint="eastAsia"/>
                <w:sz w:val="24"/>
              </w:rPr>
              <w:t>1、开放性低、受控于微信</w:t>
            </w:r>
          </w:p>
          <w:p>
            <w:pPr>
              <w:spacing w:line="360" w:lineRule="auto"/>
              <w:rPr>
                <w:sz w:val="24"/>
              </w:rPr>
            </w:pPr>
            <w:r>
              <w:rPr>
                <w:rFonts w:hint="eastAsia"/>
                <w:sz w:val="24"/>
              </w:rPr>
              <w:t>2、体验不及app、有留存</w:t>
            </w:r>
          </w:p>
          <w:p>
            <w:pPr>
              <w:spacing w:line="360" w:lineRule="auto"/>
              <w:rPr>
                <w:sz w:val="24"/>
              </w:rPr>
            </w:pPr>
            <w:r>
              <w:rPr>
                <w:rFonts w:hint="eastAsia" w:eastAsia="宋体"/>
                <w:sz w:val="24"/>
              </w:rPr>
              <w:t>3、</w:t>
            </w:r>
            <w:r>
              <w:rPr>
                <w:rFonts w:hint="eastAsia"/>
                <w:sz w:val="24"/>
              </w:rPr>
              <w:t>微信小程序只支持移动端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tcPr>
          <w:p>
            <w:pPr>
              <w:spacing w:line="360" w:lineRule="auto"/>
              <w:rPr>
                <w:sz w:val="24"/>
              </w:rPr>
            </w:pPr>
            <w:r>
              <w:rPr>
                <w:rFonts w:hint="eastAsia"/>
                <w:sz w:val="24"/>
              </w:rPr>
              <w:t>机会（opportunity）</w:t>
            </w:r>
          </w:p>
        </w:tc>
        <w:tc>
          <w:tcPr>
            <w:tcW w:w="2830" w:type="dxa"/>
          </w:tcPr>
          <w:p>
            <w:pPr>
              <w:spacing w:line="360" w:lineRule="auto"/>
              <w:rPr>
                <w:sz w:val="24"/>
              </w:rPr>
            </w:pPr>
            <w:r>
              <w:rPr>
                <w:rFonts w:hint="eastAsia"/>
                <w:sz w:val="24"/>
              </w:rPr>
              <w:t>SO</w:t>
            </w:r>
          </w:p>
        </w:tc>
        <w:tc>
          <w:tcPr>
            <w:tcW w:w="2850" w:type="dxa"/>
          </w:tcPr>
          <w:p>
            <w:pPr>
              <w:spacing w:line="360" w:lineRule="auto"/>
              <w:rPr>
                <w:sz w:val="24"/>
              </w:rPr>
            </w:pPr>
            <w:r>
              <w:rPr>
                <w:rFonts w:hint="eastAsia"/>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tcPr>
          <w:p>
            <w:pPr>
              <w:numPr>
                <w:ilvl w:val="0"/>
                <w:numId w:val="17"/>
              </w:numPr>
              <w:spacing w:line="360" w:lineRule="auto"/>
              <w:rPr>
                <w:rFonts w:eastAsia="宋体"/>
                <w:sz w:val="24"/>
              </w:rPr>
            </w:pPr>
            <w:r>
              <w:rPr>
                <w:rFonts w:hint="eastAsia" w:eastAsia="宋体"/>
                <w:sz w:val="24"/>
              </w:rPr>
              <w:t>巨大流量入口</w:t>
            </w:r>
          </w:p>
          <w:p>
            <w:pPr>
              <w:numPr>
                <w:ilvl w:val="0"/>
                <w:numId w:val="17"/>
              </w:numPr>
              <w:spacing w:line="360" w:lineRule="auto"/>
              <w:rPr>
                <w:rFonts w:eastAsia="宋体"/>
                <w:sz w:val="24"/>
              </w:rPr>
            </w:pPr>
            <w:r>
              <w:rPr>
                <w:rFonts w:hint="eastAsia" w:eastAsia="宋体"/>
                <w:sz w:val="24"/>
              </w:rPr>
              <w:t>技术较为成熟</w:t>
            </w:r>
          </w:p>
          <w:p>
            <w:pPr>
              <w:numPr>
                <w:ilvl w:val="0"/>
                <w:numId w:val="17"/>
              </w:numPr>
              <w:spacing w:line="360" w:lineRule="auto"/>
              <w:rPr>
                <w:sz w:val="24"/>
              </w:rPr>
            </w:pPr>
            <w:r>
              <w:rPr>
                <w:rFonts w:hint="eastAsia" w:eastAsia="宋体"/>
                <w:sz w:val="24"/>
              </w:rPr>
              <w:t>满足客户新鲜感体验</w:t>
            </w:r>
          </w:p>
        </w:tc>
        <w:tc>
          <w:tcPr>
            <w:tcW w:w="2830" w:type="dxa"/>
          </w:tcPr>
          <w:p>
            <w:pPr>
              <w:spacing w:line="360" w:lineRule="auto"/>
              <w:rPr>
                <w:sz w:val="24"/>
              </w:rPr>
            </w:pPr>
            <w:r>
              <w:rPr>
                <w:rFonts w:hint="eastAsia"/>
                <w:sz w:val="24"/>
              </w:rPr>
              <w:t>在小程序框架内，专注做低频、刚需的产品，扩大渠道用户</w:t>
            </w:r>
          </w:p>
        </w:tc>
        <w:tc>
          <w:tcPr>
            <w:tcW w:w="2850" w:type="dxa"/>
          </w:tcPr>
          <w:p>
            <w:pPr>
              <w:spacing w:line="360" w:lineRule="auto"/>
              <w:rPr>
                <w:sz w:val="24"/>
              </w:rPr>
            </w:pPr>
            <w:r>
              <w:rPr>
                <w:rFonts w:hint="eastAsia"/>
                <w:sz w:val="24"/>
              </w:rPr>
              <w:t>小程序使用成熟的H5做轻量级的广告游戏等营销获客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tcPr>
          <w:p>
            <w:pPr>
              <w:spacing w:line="360" w:lineRule="auto"/>
              <w:rPr>
                <w:sz w:val="24"/>
              </w:rPr>
            </w:pPr>
            <w:r>
              <w:rPr>
                <w:rFonts w:hint="eastAsia"/>
                <w:sz w:val="24"/>
              </w:rPr>
              <w:t>风险（threats）</w:t>
            </w:r>
          </w:p>
        </w:tc>
        <w:tc>
          <w:tcPr>
            <w:tcW w:w="2830" w:type="dxa"/>
          </w:tcPr>
          <w:p>
            <w:pPr>
              <w:spacing w:line="360" w:lineRule="auto"/>
              <w:rPr>
                <w:sz w:val="24"/>
              </w:rPr>
            </w:pPr>
            <w:r>
              <w:rPr>
                <w:rFonts w:hint="eastAsia"/>
                <w:sz w:val="24"/>
              </w:rPr>
              <w:t>ST</w:t>
            </w:r>
          </w:p>
        </w:tc>
        <w:tc>
          <w:tcPr>
            <w:tcW w:w="2850" w:type="dxa"/>
          </w:tcPr>
          <w:p>
            <w:pPr>
              <w:spacing w:line="360" w:lineRule="auto"/>
              <w:rPr>
                <w:sz w:val="24"/>
              </w:rPr>
            </w:pPr>
            <w:r>
              <w:rPr>
                <w:rFonts w:hint="eastAsia"/>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tcPr>
          <w:p>
            <w:pPr>
              <w:numPr>
                <w:ilvl w:val="0"/>
                <w:numId w:val="18"/>
              </w:numPr>
              <w:spacing w:line="360" w:lineRule="auto"/>
              <w:rPr>
                <w:sz w:val="24"/>
              </w:rPr>
            </w:pPr>
            <w:r>
              <w:rPr>
                <w:rFonts w:hint="eastAsia"/>
                <w:sz w:val="24"/>
              </w:rPr>
              <w:t>数据安全较低</w:t>
            </w:r>
          </w:p>
          <w:p>
            <w:pPr>
              <w:numPr>
                <w:ilvl w:val="0"/>
                <w:numId w:val="18"/>
              </w:numPr>
              <w:spacing w:line="360" w:lineRule="auto"/>
              <w:rPr>
                <w:sz w:val="24"/>
              </w:rPr>
            </w:pPr>
            <w:r>
              <w:rPr>
                <w:rFonts w:hint="eastAsia"/>
                <w:sz w:val="24"/>
              </w:rPr>
              <w:t>自有度受制于腾讯</w:t>
            </w:r>
          </w:p>
          <w:p>
            <w:pPr>
              <w:numPr>
                <w:ilvl w:val="0"/>
                <w:numId w:val="18"/>
              </w:numPr>
              <w:spacing w:line="360" w:lineRule="auto"/>
              <w:rPr>
                <w:sz w:val="24"/>
              </w:rPr>
            </w:pPr>
            <w:r>
              <w:rPr>
                <w:rFonts w:hint="eastAsia"/>
                <w:sz w:val="24"/>
              </w:rPr>
              <w:t>对自家产品造成冲击</w:t>
            </w:r>
          </w:p>
        </w:tc>
        <w:tc>
          <w:tcPr>
            <w:tcW w:w="2830" w:type="dxa"/>
          </w:tcPr>
          <w:p>
            <w:pPr>
              <w:spacing w:line="360" w:lineRule="auto"/>
              <w:rPr>
                <w:sz w:val="24"/>
              </w:rPr>
            </w:pPr>
            <w:r>
              <w:rPr>
                <w:rFonts w:hint="eastAsia"/>
                <w:sz w:val="24"/>
              </w:rPr>
              <w:t>利用小程序的便捷性向APP引流</w:t>
            </w:r>
          </w:p>
        </w:tc>
        <w:tc>
          <w:tcPr>
            <w:tcW w:w="2850" w:type="dxa"/>
          </w:tcPr>
          <w:p>
            <w:pPr>
              <w:spacing w:line="360" w:lineRule="auto"/>
              <w:rPr>
                <w:sz w:val="24"/>
              </w:rPr>
            </w:pPr>
            <w:r>
              <w:rPr>
                <w:rFonts w:hint="eastAsia"/>
                <w:sz w:val="24"/>
              </w:rPr>
              <w:t>APP与小程序并行，APP做高频、严密的场景</w:t>
            </w:r>
          </w:p>
        </w:tc>
      </w:tr>
    </w:tbl>
    <w:p>
      <w:pPr>
        <w:rPr>
          <w:sz w:val="24"/>
        </w:rPr>
      </w:pPr>
    </w:p>
    <w:p>
      <w:pPr>
        <w:pStyle w:val="4"/>
      </w:pPr>
      <w:bookmarkStart w:id="52" w:name="_Toc29892"/>
      <w:bookmarkStart w:id="53" w:name="_Toc9466"/>
      <w:r>
        <w:rPr>
          <w:rFonts w:hint="eastAsia"/>
        </w:rPr>
        <w:t>六、投资及效益分析</w:t>
      </w:r>
      <w:bookmarkEnd w:id="52"/>
      <w:bookmarkEnd w:id="53"/>
    </w:p>
    <w:p>
      <w:pPr>
        <w:pStyle w:val="5"/>
        <w:ind w:firstLine="420"/>
      </w:pPr>
      <w:bookmarkStart w:id="54" w:name="_Toc21714"/>
      <w:bookmarkStart w:id="55" w:name="_Toc27537"/>
      <w:r>
        <w:rPr>
          <w:rFonts w:hint="eastAsia"/>
        </w:rPr>
        <w:t>6.1</w:t>
      </w:r>
      <w:r>
        <w:rPr>
          <w:rFonts w:hint="eastAsia"/>
          <w:color w:val="000000" w:themeColor="text1"/>
          <w14:textFill>
            <w14:solidFill>
              <w14:schemeClr w14:val="tx1"/>
            </w14:solidFill>
          </w14:textFill>
        </w:rPr>
        <w:t>支出</w:t>
      </w:r>
      <w:bookmarkEnd w:id="54"/>
      <w:bookmarkEnd w:id="55"/>
    </w:p>
    <w:p>
      <w:pPr>
        <w:ind w:left="420" w:firstLine="420"/>
        <w:rPr>
          <w:sz w:val="24"/>
        </w:rPr>
      </w:pPr>
    </w:p>
    <w:p>
      <w:pPr>
        <w:ind w:firstLine="420" w:firstLineChars="0"/>
        <w:rPr>
          <w:rFonts w:hint="eastAsia"/>
          <w:sz w:val="24"/>
          <w:szCs w:val="24"/>
          <w:lang w:val="en-US" w:eastAsia="zh-CN"/>
        </w:rPr>
      </w:pPr>
      <w:bookmarkStart w:id="56" w:name="_Toc31814"/>
      <w:r>
        <w:rPr>
          <w:rFonts w:hint="eastAsia"/>
          <w:sz w:val="24"/>
          <w:szCs w:val="24"/>
          <w:lang w:val="en-US" w:eastAsia="zh-CN"/>
        </w:rPr>
        <w:t>项目开始时间：2018/9/19    项目结束时间：2019/1/13</w:t>
      </w:r>
    </w:p>
    <w:p>
      <w:pPr>
        <w:pStyle w:val="2"/>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小组人员数：5人</w:t>
      </w:r>
    </w:p>
    <w:p>
      <w:pPr>
        <w:ind w:firstLine="420" w:firstLineChars="0"/>
        <w:rPr>
          <w:rFonts w:hint="eastAsia"/>
          <w:sz w:val="24"/>
          <w:szCs w:val="24"/>
          <w:lang w:val="en-US" w:eastAsia="zh-CN"/>
        </w:rPr>
      </w:pPr>
      <w:r>
        <w:rPr>
          <w:rFonts w:hint="eastAsia"/>
          <w:sz w:val="24"/>
          <w:szCs w:val="24"/>
          <w:lang w:val="en-US" w:eastAsia="zh-CN"/>
        </w:rPr>
        <w:t>工资计算：每个人每小时69.3元，每周7个小时，一共16周。</w:t>
      </w:r>
    </w:p>
    <w:p>
      <w:pPr>
        <w:rPr>
          <w:rFonts w:hint="eastAsia"/>
          <w:sz w:val="24"/>
          <w:szCs w:val="24"/>
          <w:lang w:val="en-US" w:eastAsia="zh-CN"/>
        </w:rPr>
      </w:pPr>
    </w:p>
    <w:p>
      <w:pPr>
        <w:pStyle w:val="2"/>
        <w:ind w:left="0" w:leftChars="0" w:firstLine="420" w:firstLineChars="0"/>
        <w:rPr>
          <w:rFonts w:hint="eastAsia"/>
          <w:sz w:val="24"/>
          <w:szCs w:val="24"/>
          <w:lang w:val="en-US" w:eastAsia="zh-CN"/>
        </w:rPr>
      </w:pPr>
      <w:r>
        <w:rPr>
          <w:rFonts w:hint="eastAsia"/>
          <w:sz w:val="24"/>
          <w:szCs w:val="24"/>
          <w:lang w:val="en-US" w:eastAsia="zh-CN"/>
        </w:rPr>
        <w:t>团建：600/次</w:t>
      </w:r>
    </w:p>
    <w:p>
      <w:pPr>
        <w:pStyle w:val="2"/>
        <w:ind w:left="840" w:leftChars="0" w:firstLine="420" w:firstLineChars="0"/>
        <w:rPr>
          <w:rFonts w:hint="eastAsia"/>
          <w:sz w:val="24"/>
          <w:szCs w:val="24"/>
          <w:lang w:val="en-US" w:eastAsia="zh-CN"/>
        </w:rPr>
      </w:pPr>
      <w:r>
        <w:rPr>
          <w:rFonts w:hint="eastAsia"/>
          <w:sz w:val="24"/>
          <w:szCs w:val="24"/>
          <w:lang w:val="en-US" w:eastAsia="zh-CN"/>
        </w:rPr>
        <w:t>项目时长大概三个月，预计团建三次。</w:t>
      </w:r>
    </w:p>
    <w:p>
      <w:pPr>
        <w:ind w:firstLine="420" w:firstLineChars="0"/>
        <w:rPr>
          <w:rFonts w:hint="eastAsia"/>
          <w:sz w:val="24"/>
          <w:szCs w:val="24"/>
          <w:lang w:val="en-US" w:eastAsia="zh-CN"/>
        </w:rPr>
      </w:pPr>
      <w:r>
        <w:rPr>
          <w:rFonts w:hint="eastAsia"/>
          <w:sz w:val="24"/>
          <w:szCs w:val="24"/>
          <w:lang w:val="en-US" w:eastAsia="zh-CN"/>
        </w:rPr>
        <w:t>合计：5*6000+5*69.3*7*16+600*3=70608元</w:t>
      </w:r>
    </w:p>
    <w:p>
      <w:pPr>
        <w:pStyle w:val="2"/>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1660"/>
        <w:gridCol w:w="154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支出项</w:t>
            </w:r>
          </w:p>
          <w:p>
            <w:pPr>
              <w:pStyle w:val="2"/>
              <w:rPr>
                <w:rFonts w:hint="eastAsia"/>
                <w:sz w:val="24"/>
                <w:szCs w:val="24"/>
                <w:lang w:val="en-US" w:eastAsia="zh-CN"/>
              </w:rPr>
            </w:pPr>
          </w:p>
        </w:tc>
        <w:tc>
          <w:tcPr>
            <w:tcW w:w="1660"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单位时间件数</w:t>
            </w:r>
          </w:p>
        </w:tc>
        <w:tc>
          <w:tcPr>
            <w:tcW w:w="1546"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每件/每小时成本（RMB）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小计（RMB）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占总计的百分比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硬件</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30000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42.49%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项目组成员</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69.3</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38808</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团建</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1800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项目成本估计总计</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tc>
        <w:tc>
          <w:tcPr>
            <w:tcW w:w="1546" w:type="dxa"/>
          </w:tcPr>
          <w:p>
            <w:pPr>
              <w:jc w:val="center"/>
              <w:rPr>
                <w:rFonts w:hint="eastAsia"/>
                <w:sz w:val="24"/>
                <w:szCs w:val="24"/>
                <w:vertAlign w:val="baseline"/>
                <w:lang w:val="en-US" w:eastAsia="zh-CN"/>
              </w:rPr>
            </w:pP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70608</w:t>
            </w:r>
          </w:p>
        </w:tc>
        <w:tc>
          <w:tcPr>
            <w:tcW w:w="1705" w:type="dxa"/>
          </w:tcPr>
          <w:p>
            <w:pPr>
              <w:jc w:val="center"/>
              <w:rPr>
                <w:rFonts w:hint="eastAsia"/>
                <w:sz w:val="24"/>
                <w:szCs w:val="24"/>
                <w:vertAlign w:val="baseline"/>
                <w:lang w:val="en-US" w:eastAsia="zh-CN"/>
              </w:rPr>
            </w:pPr>
          </w:p>
        </w:tc>
      </w:tr>
    </w:tbl>
    <w:p>
      <w:pPr>
        <w:ind w:left="659" w:leftChars="314" w:firstLine="480" w:firstLineChars="200"/>
        <w:rPr>
          <w:rFonts w:hint="eastAsia"/>
          <w:sz w:val="24"/>
        </w:rPr>
      </w:pPr>
    </w:p>
    <w:p>
      <w:pPr>
        <w:ind w:left="659" w:leftChars="314" w:firstLine="480" w:firstLineChars="200"/>
        <w:rPr>
          <w:rFonts w:hint="eastAsia"/>
          <w:sz w:val="24"/>
        </w:rPr>
      </w:pPr>
    </w:p>
    <w:p>
      <w:pPr>
        <w:ind w:left="659" w:leftChars="314" w:firstLine="480" w:firstLineChars="200"/>
        <w:rPr>
          <w:rFonts w:hint="eastAsia"/>
          <w:sz w:val="24"/>
        </w:rPr>
      </w:pPr>
    </w:p>
    <w:p>
      <w:pPr>
        <w:ind w:left="659" w:leftChars="314" w:firstLine="480" w:firstLineChars="200"/>
        <w:rPr>
          <w:rFonts w:hint="eastAsia"/>
          <w:sz w:val="24"/>
          <w:lang w:val="en-US" w:eastAsia="zh-CN"/>
        </w:rPr>
      </w:pPr>
      <w:r>
        <w:rPr>
          <w:rFonts w:hint="eastAsia"/>
          <w:sz w:val="24"/>
          <w:lang w:val="en-US" w:eastAsia="zh-CN"/>
        </w:rPr>
        <w:t>由上述可知，</w:t>
      </w:r>
      <w:r>
        <w:rPr>
          <w:rFonts w:hint="eastAsia"/>
          <w:sz w:val="24"/>
        </w:rPr>
        <w:t>时间可以说是唯一的成本，后期对于产品在实际应用中需要完善的需求和维护更新的成本不算其中，利益可观。</w:t>
      </w:r>
      <w:r>
        <w:rPr>
          <w:rFonts w:hint="eastAsia"/>
          <w:sz w:val="24"/>
          <w:lang w:val="en-US" w:eastAsia="zh-CN"/>
        </w:rPr>
        <w:t>因此经济可行。</w:t>
      </w:r>
    </w:p>
    <w:p>
      <w:pPr>
        <w:pStyle w:val="2"/>
        <w:ind w:left="840" w:leftChars="400" w:firstLine="420" w:firstLineChars="0"/>
        <w:rPr>
          <w:lang w:val="en-US"/>
        </w:rPr>
      </w:pPr>
      <w:r>
        <w:rPr>
          <w:rFonts w:hint="eastAsia"/>
          <w:sz w:val="24"/>
          <w:lang w:val="en-US" w:eastAsia="zh-CN"/>
        </w:rPr>
        <w:t>综上所述，经济可行性可行。</w:t>
      </w:r>
    </w:p>
    <w:p>
      <w:pPr>
        <w:rPr>
          <w:rFonts w:hint="eastAsia"/>
        </w:rPr>
      </w:pPr>
    </w:p>
    <w:p>
      <w:pPr>
        <w:pStyle w:val="5"/>
        <w:ind w:firstLine="420"/>
      </w:pPr>
      <w:bookmarkStart w:id="57" w:name="_Toc9500"/>
      <w:r>
        <w:rPr>
          <w:rFonts w:hint="eastAsia"/>
        </w:rPr>
        <w:t>6.2收益</w:t>
      </w:r>
      <w:bookmarkEnd w:id="56"/>
      <w:bookmarkEnd w:id="57"/>
    </w:p>
    <w:p>
      <w:pPr>
        <w:ind w:left="420" w:firstLine="420"/>
        <w:rPr>
          <w:sz w:val="24"/>
        </w:rPr>
      </w:pPr>
      <w:r>
        <w:rPr>
          <w:rFonts w:hint="eastAsia"/>
          <w:sz w:val="24"/>
        </w:rPr>
        <w:t>仅作课程学习使用，暂不考虑收益。</w:t>
      </w:r>
    </w:p>
    <w:p>
      <w:pPr>
        <w:ind w:firstLine="420"/>
        <w:rPr>
          <w:sz w:val="24"/>
        </w:rPr>
      </w:pPr>
    </w:p>
    <w:p>
      <w:pPr>
        <w:pStyle w:val="4"/>
      </w:pPr>
      <w:bookmarkStart w:id="58" w:name="_Toc1282"/>
      <w:bookmarkStart w:id="59" w:name="_Toc22969"/>
      <w:r>
        <w:rPr>
          <w:rFonts w:hint="eastAsia"/>
        </w:rPr>
        <w:t>七、社会因素可行性分析</w:t>
      </w:r>
      <w:bookmarkEnd w:id="58"/>
      <w:bookmarkEnd w:id="59"/>
    </w:p>
    <w:p>
      <w:pPr>
        <w:pStyle w:val="5"/>
        <w:ind w:firstLine="420"/>
      </w:pPr>
      <w:bookmarkStart w:id="60" w:name="_Toc11184"/>
      <w:bookmarkStart w:id="61" w:name="_Toc15511"/>
      <w:r>
        <w:rPr>
          <w:rFonts w:hint="eastAsia"/>
        </w:rPr>
        <w:t>7.1法律因素</w:t>
      </w:r>
      <w:bookmarkEnd w:id="60"/>
      <w:bookmarkEnd w:id="61"/>
    </w:p>
    <w:p>
      <w:pPr>
        <w:rPr>
          <w:rFonts w:hint="eastAsia"/>
          <w:sz w:val="24"/>
          <w:szCs w:val="24"/>
        </w:rPr>
      </w:pPr>
      <w:bookmarkStart w:id="62" w:name="_Toc31343"/>
    </w:p>
    <w:p>
      <w:pPr>
        <w:ind w:left="420" w:leftChars="0" w:firstLine="420" w:firstLineChars="0"/>
        <w:rPr>
          <w:rFonts w:hint="eastAsia"/>
          <w:sz w:val="24"/>
          <w:szCs w:val="24"/>
        </w:rPr>
      </w:pPr>
      <w:r>
        <w:rPr>
          <w:rFonts w:hint="eastAsia"/>
          <w:sz w:val="24"/>
          <w:szCs w:val="24"/>
        </w:rPr>
        <w:t>我们会按照法律要求</w:t>
      </w:r>
      <w:r>
        <w:rPr>
          <w:rFonts w:hint="eastAsia"/>
          <w:sz w:val="24"/>
          <w:szCs w:val="24"/>
          <w:lang w:val="en-US" w:eastAsia="zh-CN"/>
        </w:rPr>
        <w:t>对参考文献</w:t>
      </w:r>
      <w:r>
        <w:rPr>
          <w:rFonts w:hint="eastAsia"/>
          <w:sz w:val="24"/>
          <w:szCs w:val="24"/>
        </w:rPr>
        <w:t>进行</w:t>
      </w:r>
      <w:r>
        <w:rPr>
          <w:rFonts w:hint="eastAsia"/>
          <w:sz w:val="24"/>
          <w:szCs w:val="24"/>
          <w:lang w:val="en-US" w:eastAsia="zh-CN"/>
        </w:rPr>
        <w:t>标明</w:t>
      </w:r>
      <w:r>
        <w:rPr>
          <w:rFonts w:hint="eastAsia"/>
          <w:sz w:val="24"/>
          <w:szCs w:val="24"/>
        </w:rPr>
        <w:t>，保护相关作者的著作权</w:t>
      </w:r>
    </w:p>
    <w:p>
      <w:pPr>
        <w:pStyle w:val="2"/>
        <w:rPr>
          <w:rFonts w:hint="eastAsia"/>
          <w:sz w:val="24"/>
          <w:szCs w:val="24"/>
        </w:rPr>
      </w:pPr>
    </w:p>
    <w:p>
      <w:pPr>
        <w:pStyle w:val="2"/>
        <w:rPr>
          <w:rFonts w:hint="eastAsia" w:eastAsiaTheme="minorEastAsia"/>
          <w:sz w:val="24"/>
          <w:szCs w:val="24"/>
          <w:lang w:val="en-US" w:eastAsia="zh-CN"/>
        </w:rPr>
      </w:pPr>
      <w:r>
        <w:rPr>
          <w:rFonts w:hint="eastAsia"/>
          <w:sz w:val="24"/>
          <w:szCs w:val="24"/>
          <w:lang w:val="en-US" w:eastAsia="zh-CN"/>
        </w:rPr>
        <w:t xml:space="preserve">   因此，法律可行性可行。</w:t>
      </w:r>
    </w:p>
    <w:p>
      <w:pPr>
        <w:pStyle w:val="5"/>
        <w:ind w:firstLine="420"/>
        <w:rPr>
          <w:rStyle w:val="17"/>
          <w:rFonts w:hint="eastAsia"/>
          <w:b/>
          <w:bCs/>
          <w:color w:val="000000" w:themeColor="text1"/>
          <w14:textFill>
            <w14:solidFill>
              <w14:schemeClr w14:val="tx1"/>
            </w14:solidFill>
          </w14:textFill>
        </w:rPr>
      </w:pPr>
      <w:bookmarkStart w:id="63" w:name="_Toc25742"/>
      <w:r>
        <w:rPr>
          <w:rStyle w:val="17"/>
          <w:rFonts w:hint="eastAsia"/>
          <w:b/>
          <w:bCs/>
          <w:color w:val="000000" w:themeColor="text1"/>
          <w14:textFill>
            <w14:solidFill>
              <w14:schemeClr w14:val="tx1"/>
            </w14:solidFill>
          </w14:textFill>
        </w:rPr>
        <w:t>7.2用户使用可行性</w:t>
      </w:r>
      <w:bookmarkEnd w:id="62"/>
      <w:r>
        <w:rPr>
          <w:rStyle w:val="17"/>
          <w:rFonts w:hint="eastAsia"/>
          <w:b/>
          <w:bCs/>
          <w:color w:val="000000" w:themeColor="text1"/>
          <w:lang w:eastAsia="zh-CN"/>
          <w14:textFill>
            <w14:solidFill>
              <w14:schemeClr w14:val="tx1"/>
            </w14:solidFill>
          </w14:textFill>
        </w:rPr>
        <w:t>（</w:t>
      </w:r>
      <w:r>
        <w:rPr>
          <w:rStyle w:val="17"/>
          <w:rFonts w:hint="eastAsia"/>
          <w:b/>
          <w:bCs/>
          <w:color w:val="000000" w:themeColor="text1"/>
          <w:lang w:val="en-US" w:eastAsia="zh-CN"/>
          <w14:textFill>
            <w14:solidFill>
              <w14:schemeClr w14:val="tx1"/>
            </w14:solidFill>
          </w14:textFill>
        </w:rPr>
        <w:t>操作可行性</w:t>
      </w:r>
      <w:r>
        <w:rPr>
          <w:rStyle w:val="17"/>
          <w:rFonts w:hint="eastAsia"/>
          <w:b/>
          <w:bCs/>
          <w:color w:val="000000" w:themeColor="text1"/>
          <w:lang w:eastAsia="zh-CN"/>
          <w14:textFill>
            <w14:solidFill>
              <w14:schemeClr w14:val="tx1"/>
            </w14:solidFill>
          </w14:textFill>
        </w:rPr>
        <w:t>）</w:t>
      </w:r>
      <w:bookmarkEnd w:id="63"/>
    </w:p>
    <w:p>
      <w:pPr>
        <w:pStyle w:val="2"/>
        <w:rPr>
          <w:rFonts w:hint="eastAsia"/>
          <w:sz w:val="24"/>
          <w:szCs w:val="24"/>
        </w:rPr>
      </w:pPr>
    </w:p>
    <w:p>
      <w:pPr>
        <w:pStyle w:val="2"/>
        <w:rPr>
          <w:rFonts w:hint="eastAsia"/>
          <w:sz w:val="24"/>
          <w:szCs w:val="24"/>
        </w:rPr>
      </w:pPr>
    </w:p>
    <w:p>
      <w:pPr>
        <w:pStyle w:val="2"/>
        <w:ind w:left="420" w:leftChars="200" w:firstLine="420" w:firstLineChars="0"/>
        <w:rPr>
          <w:rFonts w:hint="eastAsia"/>
          <w:sz w:val="24"/>
          <w:szCs w:val="24"/>
        </w:rPr>
      </w:pPr>
      <w:r>
        <w:rPr>
          <w:rFonts w:hint="eastAsia"/>
          <w:sz w:val="24"/>
          <w:szCs w:val="24"/>
        </w:rPr>
        <w:t>该网站主要面向大学教师以及大学学生，由于目前大学教师的课程中越来越多的使用到计算机，PPT、WORD、PDF文档等的使用越来越普遍，所以建立该网站是非常满足各方面的使用需求的。根据目前大学老师以及大学学生的计算机水平普遍达到了熟练操作计算机的程度，同时</w:t>
      </w:r>
      <w:r>
        <w:rPr>
          <w:rFonts w:hint="eastAsia"/>
          <w:sz w:val="24"/>
          <w:szCs w:val="24"/>
          <w:lang w:val="en-US" w:eastAsia="zh-CN"/>
        </w:rPr>
        <w:t>该</w:t>
      </w:r>
      <w:r>
        <w:rPr>
          <w:rFonts w:hint="eastAsia"/>
          <w:sz w:val="24"/>
          <w:szCs w:val="24"/>
        </w:rPr>
        <w:t>网站</w:t>
      </w:r>
      <w:r>
        <w:rPr>
          <w:rFonts w:hint="eastAsia"/>
          <w:sz w:val="24"/>
          <w:szCs w:val="24"/>
          <w:lang w:val="en-US" w:eastAsia="zh-CN"/>
        </w:rPr>
        <w:t>是为专业的工程类学科学生及教师设计</w:t>
      </w:r>
      <w:r>
        <w:rPr>
          <w:rFonts w:hint="eastAsia"/>
          <w:sz w:val="24"/>
          <w:szCs w:val="24"/>
        </w:rPr>
        <w:t>，所以使用者迅速掌握网站的各种功能的操作是完全没有问题的。</w:t>
      </w:r>
    </w:p>
    <w:p>
      <w:pPr>
        <w:pStyle w:val="2"/>
        <w:ind w:left="420" w:leftChars="200" w:firstLine="420" w:firstLineChars="0"/>
        <w:rPr>
          <w:rFonts w:hint="eastAsia" w:eastAsiaTheme="minorEastAsia"/>
          <w:sz w:val="24"/>
          <w:szCs w:val="24"/>
          <w:lang w:val="en-US" w:eastAsia="zh-CN"/>
        </w:rPr>
      </w:pPr>
      <w:r>
        <w:rPr>
          <w:rFonts w:hint="eastAsia"/>
          <w:sz w:val="24"/>
          <w:szCs w:val="24"/>
          <w:lang w:val="en-US" w:eastAsia="zh-CN"/>
        </w:rPr>
        <w:t>综上所述，操作可行性可行。</w:t>
      </w:r>
    </w:p>
    <w:p>
      <w:pPr>
        <w:numPr>
          <w:ilvl w:val="0"/>
          <w:numId w:val="0"/>
        </w:numPr>
        <w:rPr>
          <w:sz w:val="24"/>
        </w:rPr>
      </w:pPr>
      <w:r>
        <w:rPr>
          <w:rFonts w:hint="eastAsia"/>
          <w:sz w:val="24"/>
        </w:rPr>
        <w:t xml:space="preserve"> </w:t>
      </w:r>
    </w:p>
    <w:p>
      <w:pPr>
        <w:pStyle w:val="2"/>
      </w:pPr>
    </w:p>
    <w:p>
      <w:pPr>
        <w:pStyle w:val="5"/>
        <w:ind w:firstLine="420" w:firstLineChars="0"/>
        <w:rPr>
          <w:rFonts w:hint="eastAsia"/>
          <w:lang w:val="en-US" w:eastAsia="zh-CN"/>
        </w:rPr>
      </w:pPr>
      <w:bookmarkStart w:id="64" w:name="_Toc17125"/>
      <w:r>
        <w:rPr>
          <w:rFonts w:hint="eastAsia"/>
          <w:lang w:val="en-US" w:eastAsia="zh-CN"/>
        </w:rPr>
        <w:t>7.3软件前景（可持续性）可行性</w:t>
      </w:r>
      <w:bookmarkEnd w:id="64"/>
    </w:p>
    <w:p>
      <w:pPr>
        <w:ind w:left="420" w:leftChars="0" w:firstLine="420" w:firstLineChars="0"/>
        <w:rPr>
          <w:rFonts w:hint="eastAsia"/>
          <w:sz w:val="24"/>
          <w:szCs w:val="24"/>
          <w:lang w:val="en-US" w:eastAsia="zh-CN"/>
        </w:rPr>
      </w:pPr>
      <w:r>
        <w:rPr>
          <w:rFonts w:hint="eastAsia"/>
          <w:sz w:val="24"/>
          <w:szCs w:val="24"/>
          <w:lang w:val="en-US" w:eastAsia="zh-CN"/>
        </w:rPr>
        <w:t>该网站建成后，会成为大学教师和大学学生在课后实践与交流的一个非常重要的平台。教师能在该网站及时地对学生的学习作出指导，同学们也能及时地纠正错误，在实践中学习到很多理论中学不到的东西。同时，该学习系统的存在也加强了老师和同学以及同学和同学之间关于课程的交流以及课后的巩固，为各种思维的碰撞提供了良好的平台。由此可见，该网站的前景是非常好的。</w:t>
      </w:r>
    </w:p>
    <w:p>
      <w:pPr>
        <w:pStyle w:val="2"/>
        <w:ind w:left="420" w:leftChars="200" w:firstLine="420" w:firstLineChars="0"/>
        <w:rPr>
          <w:rFonts w:hint="eastAsia"/>
          <w:lang w:val="en-US" w:eastAsia="zh-CN"/>
        </w:rPr>
      </w:pPr>
      <w:r>
        <w:rPr>
          <w:rFonts w:hint="eastAsia"/>
          <w:sz w:val="24"/>
          <w:szCs w:val="24"/>
          <w:lang w:val="en-US" w:eastAsia="zh-CN"/>
        </w:rPr>
        <w:t>综上所述，软件前景可行性可行。</w:t>
      </w:r>
    </w:p>
    <w:p>
      <w:pPr>
        <w:pStyle w:val="2"/>
        <w:rPr>
          <w:rFonts w:hint="eastAsia"/>
          <w:lang w:val="en-US" w:eastAsia="zh-CN"/>
        </w:rPr>
      </w:pPr>
    </w:p>
    <w:p>
      <w:pPr>
        <w:pStyle w:val="2"/>
        <w:rPr>
          <w:rFonts w:hint="eastAsia"/>
          <w:lang w:val="en-US" w:eastAsia="zh-CN"/>
        </w:rPr>
      </w:pPr>
    </w:p>
    <w:p>
      <w:pPr>
        <w:pStyle w:val="4"/>
      </w:pPr>
      <w:bookmarkStart w:id="65" w:name="_Toc30091"/>
      <w:bookmarkStart w:id="66" w:name="_Toc3418"/>
      <w:r>
        <w:rPr>
          <w:rFonts w:hint="eastAsia"/>
        </w:rPr>
        <w:t>八、结论</w:t>
      </w:r>
      <w:bookmarkEnd w:id="65"/>
      <w:bookmarkEnd w:id="66"/>
    </w:p>
    <w:p>
      <w:pPr>
        <w:spacing w:line="360" w:lineRule="auto"/>
        <w:ind w:firstLine="420"/>
        <w:rPr>
          <w:sz w:val="24"/>
        </w:rPr>
      </w:pPr>
      <w:r>
        <w:rPr>
          <w:rFonts w:hint="eastAsia"/>
          <w:sz w:val="24"/>
        </w:rPr>
        <w:t>根据可行性分析报告，我们可以得出如下结论：</w:t>
      </w:r>
    </w:p>
    <w:p>
      <w:pPr>
        <w:pStyle w:val="2"/>
        <w:ind w:left="420" w:leftChars="0" w:firstLine="420" w:firstLineChars="0"/>
        <w:rPr>
          <w:rFonts w:hint="eastAsia"/>
          <w:sz w:val="24"/>
        </w:rPr>
      </w:pPr>
      <w:r>
        <w:rPr>
          <w:rFonts w:hint="eastAsia"/>
          <w:sz w:val="24"/>
        </w:rPr>
        <w:t>综合以上分析结果及各项指标，我们发现该项目具有完善成熟的技术可以利用，具有很大的发展前景，有助于软件工程思想的传播和发展改进，在基本框架建立</w:t>
      </w:r>
      <w:r>
        <w:rPr>
          <w:rFonts w:hint="eastAsia"/>
          <w:sz w:val="24"/>
          <w:lang w:val="en-US" w:eastAsia="zh-CN"/>
        </w:rPr>
        <w:t>完成</w:t>
      </w:r>
      <w:r>
        <w:rPr>
          <w:rFonts w:hint="eastAsia"/>
          <w:sz w:val="24"/>
        </w:rPr>
        <w:t>，且组员对分配任务的技术和软件的熟悉度达标后，本项目可着手组织开发。</w:t>
      </w:r>
    </w:p>
    <w:p>
      <w:pPr>
        <w:pStyle w:val="2"/>
      </w:pPr>
    </w:p>
    <w:p>
      <w:pPr>
        <w:pStyle w:val="2"/>
      </w:pPr>
    </w:p>
    <w:p>
      <w:pPr>
        <w:pStyle w:val="2"/>
      </w:pPr>
    </w:p>
    <w:p>
      <w:pPr>
        <w:pStyle w:val="2"/>
      </w:pPr>
    </w:p>
    <w:p>
      <w:pPr>
        <w:pStyle w:val="2"/>
      </w:pPr>
    </w:p>
    <w:p>
      <w:pPr>
        <w:pStyle w:val="2"/>
      </w:pPr>
    </w:p>
    <w:p>
      <w:pPr>
        <w:pStyle w:val="2"/>
      </w:pPr>
    </w:p>
    <w:p>
      <w:pPr>
        <w:pStyle w:val="2"/>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0"/>
        <w:snapToGrid w:val="0"/>
      </w:pPr>
      <w:r>
        <w:rPr>
          <w:rStyle w:val="14"/>
        </w:rPr>
        <w:footnoteRef/>
      </w:r>
      <w:r>
        <w:t xml:space="preserve"> </w:t>
      </w:r>
    </w:p>
  </w:footnote>
  <w:footnote w:id="1">
    <w:p>
      <w:pPr>
        <w:pStyle w:val="10"/>
        <w:snapToGrid w:val="0"/>
      </w:pPr>
      <w:r>
        <w:rPr>
          <w:rStyle w:val="14"/>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35D340"/>
    <w:multiLevelType w:val="multilevel"/>
    <w:tmpl w:val="8435D34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921B6FC"/>
    <w:multiLevelType w:val="singleLevel"/>
    <w:tmpl w:val="9921B6FC"/>
    <w:lvl w:ilvl="0" w:tentative="0">
      <w:start w:val="1"/>
      <w:numFmt w:val="lowerLetter"/>
      <w:suff w:val="space"/>
      <w:lvlText w:val="%1."/>
      <w:lvlJc w:val="left"/>
    </w:lvl>
  </w:abstractNum>
  <w:abstractNum w:abstractNumId="2">
    <w:nsid w:val="CE33513D"/>
    <w:multiLevelType w:val="singleLevel"/>
    <w:tmpl w:val="CE33513D"/>
    <w:lvl w:ilvl="0" w:tentative="0">
      <w:start w:val="1"/>
      <w:numFmt w:val="decimal"/>
      <w:suff w:val="nothing"/>
      <w:lvlText w:val="%1、"/>
      <w:lvlJc w:val="left"/>
    </w:lvl>
  </w:abstractNum>
  <w:abstractNum w:abstractNumId="3">
    <w:nsid w:val="D0E243B1"/>
    <w:multiLevelType w:val="singleLevel"/>
    <w:tmpl w:val="D0E243B1"/>
    <w:lvl w:ilvl="0" w:tentative="0">
      <w:start w:val="1"/>
      <w:numFmt w:val="decimal"/>
      <w:suff w:val="space"/>
      <w:lvlText w:val="%1."/>
      <w:lvlJc w:val="left"/>
    </w:lvl>
  </w:abstractNum>
  <w:abstractNum w:abstractNumId="4">
    <w:nsid w:val="D6A02753"/>
    <w:multiLevelType w:val="singleLevel"/>
    <w:tmpl w:val="D6A02753"/>
    <w:lvl w:ilvl="0" w:tentative="0">
      <w:start w:val="1"/>
      <w:numFmt w:val="decimal"/>
      <w:suff w:val="nothing"/>
      <w:lvlText w:val="%1、"/>
      <w:lvlJc w:val="left"/>
    </w:lvl>
  </w:abstractNum>
  <w:abstractNum w:abstractNumId="5">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3325A8A6"/>
    <w:multiLevelType w:val="singleLevel"/>
    <w:tmpl w:val="3325A8A6"/>
    <w:lvl w:ilvl="0" w:tentative="0">
      <w:start w:val="1"/>
      <w:numFmt w:val="lowerLetter"/>
      <w:suff w:val="space"/>
      <w:lvlText w:val="%1."/>
      <w:lvlJc w:val="left"/>
    </w:lvl>
  </w:abstractNum>
  <w:abstractNum w:abstractNumId="7">
    <w:nsid w:val="4A94480D"/>
    <w:multiLevelType w:val="singleLevel"/>
    <w:tmpl w:val="4A94480D"/>
    <w:lvl w:ilvl="0" w:tentative="0">
      <w:start w:val="1"/>
      <w:numFmt w:val="decimal"/>
      <w:lvlText w:val="%1."/>
      <w:lvlJc w:val="left"/>
      <w:pPr>
        <w:tabs>
          <w:tab w:val="left" w:pos="312"/>
        </w:tabs>
      </w:pPr>
    </w:lvl>
  </w:abstractNum>
  <w:abstractNum w:abstractNumId="8">
    <w:nsid w:val="4F7E4EA3"/>
    <w:multiLevelType w:val="multilevel"/>
    <w:tmpl w:val="4F7E4EA3"/>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5B47CB54"/>
    <w:multiLevelType w:val="singleLevel"/>
    <w:tmpl w:val="5B47CB54"/>
    <w:lvl w:ilvl="0" w:tentative="0">
      <w:start w:val="2"/>
      <w:numFmt w:val="decimal"/>
      <w:suff w:val="nothing"/>
      <w:lvlText w:val="%1）"/>
      <w:lvlJc w:val="left"/>
    </w:lvl>
  </w:abstractNum>
  <w:abstractNum w:abstractNumId="10">
    <w:nsid w:val="5BCF3796"/>
    <w:multiLevelType w:val="singleLevel"/>
    <w:tmpl w:val="5BCF3796"/>
    <w:lvl w:ilvl="0" w:tentative="0">
      <w:start w:val="2"/>
      <w:numFmt w:val="decimal"/>
      <w:suff w:val="nothing"/>
      <w:lvlText w:val="%1）"/>
      <w:lvlJc w:val="left"/>
    </w:lvl>
  </w:abstractNum>
  <w:abstractNum w:abstractNumId="11">
    <w:nsid w:val="5BFF8196"/>
    <w:multiLevelType w:val="singleLevel"/>
    <w:tmpl w:val="5BFF8196"/>
    <w:lvl w:ilvl="0" w:tentative="0">
      <w:start w:val="1"/>
      <w:numFmt w:val="decimal"/>
      <w:suff w:val="nothing"/>
      <w:lvlText w:val="（%1）"/>
      <w:lvlJc w:val="left"/>
    </w:lvl>
  </w:abstractNum>
  <w:abstractNum w:abstractNumId="12">
    <w:nsid w:val="5BFF82FE"/>
    <w:multiLevelType w:val="singleLevel"/>
    <w:tmpl w:val="5BFF82FE"/>
    <w:lvl w:ilvl="0" w:tentative="0">
      <w:start w:val="1"/>
      <w:numFmt w:val="decimal"/>
      <w:suff w:val="nothing"/>
      <w:lvlText w:val="（%1）"/>
      <w:lvlJc w:val="left"/>
    </w:lvl>
  </w:abstractNum>
  <w:abstractNum w:abstractNumId="13">
    <w:nsid w:val="5BFF8A85"/>
    <w:multiLevelType w:val="singleLevel"/>
    <w:tmpl w:val="5BFF8A85"/>
    <w:lvl w:ilvl="0" w:tentative="0">
      <w:start w:val="1"/>
      <w:numFmt w:val="decimal"/>
      <w:suff w:val="nothing"/>
      <w:lvlText w:val="（%1）"/>
      <w:lvlJc w:val="left"/>
    </w:lvl>
  </w:abstractNum>
  <w:abstractNum w:abstractNumId="14">
    <w:nsid w:val="5DAB7E21"/>
    <w:multiLevelType w:val="singleLevel"/>
    <w:tmpl w:val="5DAB7E21"/>
    <w:lvl w:ilvl="0" w:tentative="0">
      <w:start w:val="1"/>
      <w:numFmt w:val="decimal"/>
      <w:suff w:val="space"/>
      <w:lvlText w:val="%1)"/>
      <w:lvlJc w:val="left"/>
    </w:lvl>
  </w:abstractNum>
  <w:abstractNum w:abstractNumId="15">
    <w:nsid w:val="63B9012E"/>
    <w:multiLevelType w:val="multilevel"/>
    <w:tmpl w:val="63B9012E"/>
    <w:lvl w:ilvl="0" w:tentative="0">
      <w:start w:val="1"/>
      <w:numFmt w:val="decimal"/>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
    <w:nsid w:val="6B6CFA51"/>
    <w:multiLevelType w:val="singleLevel"/>
    <w:tmpl w:val="6B6CFA51"/>
    <w:lvl w:ilvl="0" w:tentative="0">
      <w:start w:val="1"/>
      <w:numFmt w:val="decimal"/>
      <w:lvlText w:val="%1."/>
      <w:lvlJc w:val="left"/>
      <w:pPr>
        <w:tabs>
          <w:tab w:val="left" w:pos="312"/>
        </w:tabs>
      </w:pPr>
    </w:lvl>
  </w:abstractNum>
  <w:abstractNum w:abstractNumId="17">
    <w:nsid w:val="71982857"/>
    <w:multiLevelType w:val="multilevel"/>
    <w:tmpl w:val="7198285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0"/>
  </w:num>
  <w:num w:numId="3">
    <w:abstractNumId w:val="1"/>
  </w:num>
  <w:num w:numId="4">
    <w:abstractNumId w:val="8"/>
  </w:num>
  <w:num w:numId="5">
    <w:abstractNumId w:val="15"/>
  </w:num>
  <w:num w:numId="6">
    <w:abstractNumId w:val="11"/>
  </w:num>
  <w:num w:numId="7">
    <w:abstractNumId w:val="12"/>
  </w:num>
  <w:num w:numId="8">
    <w:abstractNumId w:val="6"/>
  </w:num>
  <w:num w:numId="9">
    <w:abstractNumId w:val="13"/>
  </w:num>
  <w:num w:numId="10">
    <w:abstractNumId w:val="14"/>
  </w:num>
  <w:num w:numId="11">
    <w:abstractNumId w:val="16"/>
  </w:num>
  <w:num w:numId="12">
    <w:abstractNumId w:val="9"/>
  </w:num>
  <w:num w:numId="13">
    <w:abstractNumId w:val="3"/>
  </w:num>
  <w:num w:numId="14">
    <w:abstractNumId w:val="7"/>
  </w:num>
  <w:num w:numId="15">
    <w:abstractNumId w:val="0"/>
  </w:num>
  <w:num w:numId="16">
    <w:abstractNumId w:val="17"/>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5EA2"/>
    <w:rsid w:val="01155E3A"/>
    <w:rsid w:val="0284129C"/>
    <w:rsid w:val="04BC37E6"/>
    <w:rsid w:val="04E93D41"/>
    <w:rsid w:val="05AB5D85"/>
    <w:rsid w:val="062476A6"/>
    <w:rsid w:val="06587AC5"/>
    <w:rsid w:val="0757094C"/>
    <w:rsid w:val="07682CDD"/>
    <w:rsid w:val="08FB2C8A"/>
    <w:rsid w:val="098F0F1D"/>
    <w:rsid w:val="0B6D5A39"/>
    <w:rsid w:val="0D5F4DDE"/>
    <w:rsid w:val="0DBE1D6C"/>
    <w:rsid w:val="0E045BE8"/>
    <w:rsid w:val="11A6054C"/>
    <w:rsid w:val="11EA423A"/>
    <w:rsid w:val="13524A36"/>
    <w:rsid w:val="141255EC"/>
    <w:rsid w:val="157900C8"/>
    <w:rsid w:val="16A243B9"/>
    <w:rsid w:val="16A7721C"/>
    <w:rsid w:val="17B12725"/>
    <w:rsid w:val="18DC4DEC"/>
    <w:rsid w:val="19807392"/>
    <w:rsid w:val="19F635E7"/>
    <w:rsid w:val="1AF92F5C"/>
    <w:rsid w:val="1BED6668"/>
    <w:rsid w:val="1C86436D"/>
    <w:rsid w:val="1C89477C"/>
    <w:rsid w:val="1E9515F8"/>
    <w:rsid w:val="1F4F7FFB"/>
    <w:rsid w:val="20F16FEC"/>
    <w:rsid w:val="21433B78"/>
    <w:rsid w:val="21BB344A"/>
    <w:rsid w:val="22B079C1"/>
    <w:rsid w:val="231F3BE2"/>
    <w:rsid w:val="23BC04FF"/>
    <w:rsid w:val="25E27D23"/>
    <w:rsid w:val="26F00A31"/>
    <w:rsid w:val="2A96564B"/>
    <w:rsid w:val="2BA55C45"/>
    <w:rsid w:val="2E0320FE"/>
    <w:rsid w:val="2E84445F"/>
    <w:rsid w:val="2EA228DE"/>
    <w:rsid w:val="2F484697"/>
    <w:rsid w:val="2FEE7A9B"/>
    <w:rsid w:val="301C3F03"/>
    <w:rsid w:val="34041BD3"/>
    <w:rsid w:val="345C292C"/>
    <w:rsid w:val="34DD4242"/>
    <w:rsid w:val="363E0D55"/>
    <w:rsid w:val="382A43FD"/>
    <w:rsid w:val="38754019"/>
    <w:rsid w:val="388D5901"/>
    <w:rsid w:val="38DB1EFE"/>
    <w:rsid w:val="39D317BE"/>
    <w:rsid w:val="3AA00288"/>
    <w:rsid w:val="3D6A392C"/>
    <w:rsid w:val="3DAA7D20"/>
    <w:rsid w:val="3E7E1D9E"/>
    <w:rsid w:val="3EAA7958"/>
    <w:rsid w:val="3EB27A03"/>
    <w:rsid w:val="404A192C"/>
    <w:rsid w:val="405E6C5E"/>
    <w:rsid w:val="42853614"/>
    <w:rsid w:val="44BA1565"/>
    <w:rsid w:val="485E03A0"/>
    <w:rsid w:val="48897BE4"/>
    <w:rsid w:val="4AA84311"/>
    <w:rsid w:val="4ADE7677"/>
    <w:rsid w:val="4AF13D6B"/>
    <w:rsid w:val="4B4002BA"/>
    <w:rsid w:val="4C350DCB"/>
    <w:rsid w:val="4D2C641F"/>
    <w:rsid w:val="4ED07C24"/>
    <w:rsid w:val="4F277E70"/>
    <w:rsid w:val="4F491DDA"/>
    <w:rsid w:val="4FD82C7C"/>
    <w:rsid w:val="50120D4B"/>
    <w:rsid w:val="50C9341F"/>
    <w:rsid w:val="526C5BE7"/>
    <w:rsid w:val="52AD06CC"/>
    <w:rsid w:val="52DD4E12"/>
    <w:rsid w:val="582D59D8"/>
    <w:rsid w:val="584A3793"/>
    <w:rsid w:val="587A4934"/>
    <w:rsid w:val="588C74DF"/>
    <w:rsid w:val="58EC591D"/>
    <w:rsid w:val="59CD5CA0"/>
    <w:rsid w:val="5BE5056F"/>
    <w:rsid w:val="5D711215"/>
    <w:rsid w:val="5DEE2078"/>
    <w:rsid w:val="5FDE72EA"/>
    <w:rsid w:val="5FF1164A"/>
    <w:rsid w:val="606B6344"/>
    <w:rsid w:val="64060911"/>
    <w:rsid w:val="6498116A"/>
    <w:rsid w:val="661131B6"/>
    <w:rsid w:val="667D70E9"/>
    <w:rsid w:val="678F2D19"/>
    <w:rsid w:val="694D1377"/>
    <w:rsid w:val="6BE971CC"/>
    <w:rsid w:val="6CF71693"/>
    <w:rsid w:val="6D2475BE"/>
    <w:rsid w:val="6DF50DDA"/>
    <w:rsid w:val="6E43260D"/>
    <w:rsid w:val="6E4F0E6D"/>
    <w:rsid w:val="70302063"/>
    <w:rsid w:val="703F0E2D"/>
    <w:rsid w:val="70817790"/>
    <w:rsid w:val="70BB146C"/>
    <w:rsid w:val="70CA7302"/>
    <w:rsid w:val="71D203ED"/>
    <w:rsid w:val="721A4131"/>
    <w:rsid w:val="73207F3D"/>
    <w:rsid w:val="733744A6"/>
    <w:rsid w:val="7387746D"/>
    <w:rsid w:val="75640D49"/>
    <w:rsid w:val="76B56D56"/>
    <w:rsid w:val="77242C42"/>
    <w:rsid w:val="7B7933ED"/>
    <w:rsid w:val="7BF159A3"/>
    <w:rsid w:val="7C053EA5"/>
    <w:rsid w:val="7C2B3744"/>
    <w:rsid w:val="7DD174E8"/>
    <w:rsid w:val="7EA701A0"/>
    <w:rsid w:val="7F841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link w:val="17"/>
    <w:unhideWhenUsed/>
    <w:qFormat/>
    <w:uiPriority w:val="0"/>
    <w:pPr>
      <w:keepNext/>
      <w:keepLines/>
      <w:spacing w:before="260" w:after="260" w:line="416" w:lineRule="auto"/>
      <w:outlineLvl w:val="1"/>
    </w:pPr>
    <w:rPr>
      <w:rFonts w:ascii="Arial" w:hAnsi="Arial" w:eastAsia="黑体"/>
      <w:b/>
      <w:bCs/>
      <w:sz w:val="32"/>
      <w:szCs w:val="32"/>
    </w:rPr>
  </w:style>
  <w:style w:type="paragraph" w:styleId="6">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uiPriority w:val="0"/>
    <w:pPr>
      <w:spacing w:after="120"/>
      <w:ind w:left="420" w:leftChars="200"/>
    </w:pPr>
  </w:style>
  <w:style w:type="paragraph" w:styleId="7">
    <w:name w:val="Body Text First Indent"/>
    <w:uiPriority w:val="0"/>
    <w:pPr>
      <w:spacing w:line="360" w:lineRule="auto"/>
      <w:ind w:firstLine="200" w:firstLineChars="200"/>
    </w:pPr>
    <w:rPr>
      <w:rFonts w:ascii="Times New Roman" w:hAnsi="Times New Roman" w:eastAsia="宋体" w:cs="Times New Roman"/>
      <w:kern w:val="2"/>
      <w:sz w:val="24"/>
      <w:lang w:val="en-US" w:eastAsia="zh-CN" w:bidi="ar-SA"/>
    </w:rPr>
  </w:style>
  <w:style w:type="paragraph" w:styleId="8">
    <w:name w:val="toc 3"/>
    <w:basedOn w:val="1"/>
    <w:next w:val="1"/>
    <w:uiPriority w:val="0"/>
    <w:pPr>
      <w:ind w:left="840" w:leftChars="400"/>
    </w:pPr>
  </w:style>
  <w:style w:type="paragraph" w:styleId="9">
    <w:name w:val="toc 1"/>
    <w:basedOn w:val="1"/>
    <w:next w:val="1"/>
    <w:uiPriority w:val="0"/>
  </w:style>
  <w:style w:type="paragraph" w:styleId="10">
    <w:name w:val="footnote text"/>
    <w:basedOn w:val="1"/>
    <w:qFormat/>
    <w:uiPriority w:val="0"/>
    <w:pPr>
      <w:snapToGrid w:val="0"/>
      <w:jc w:val="left"/>
    </w:pPr>
    <w:rPr>
      <w:sz w:val="18"/>
    </w:rPr>
  </w:style>
  <w:style w:type="paragraph" w:styleId="11">
    <w:name w:val="toc 2"/>
    <w:basedOn w:val="1"/>
    <w:next w:val="1"/>
    <w:qFormat/>
    <w:uiPriority w:val="0"/>
    <w:pPr>
      <w:ind w:left="420" w:leftChars="200"/>
    </w:pPr>
  </w:style>
  <w:style w:type="character" w:styleId="13">
    <w:name w:val="Hyperlink"/>
    <w:qFormat/>
    <w:uiPriority w:val="0"/>
    <w:rPr>
      <w:color w:val="0000FF"/>
      <w:u w:val="single"/>
    </w:rPr>
  </w:style>
  <w:style w:type="character" w:styleId="14">
    <w:name w:val="footnote reference"/>
    <w:basedOn w:val="12"/>
    <w:qFormat/>
    <w:uiPriority w:val="0"/>
    <w:rPr>
      <w:vertAlign w:val="superscript"/>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2 字符"/>
    <w:link w:val="5"/>
    <w:qFormat/>
    <w:uiPriority w:val="0"/>
    <w:rPr>
      <w:rFonts w:ascii="Arial" w:hAnsi="Arial" w:eastAsia="黑体"/>
      <w:b/>
      <w:bCs/>
      <w:sz w:val="32"/>
      <w:szCs w:val="32"/>
    </w:rPr>
  </w:style>
  <w:style w:type="paragraph" w:customStyle="1" w:styleId="1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2018-12-11T13:42:50Z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