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5CA" w:rsidRDefault="00BA15CA">
      <w:pPr>
        <w:jc w:val="center"/>
        <w:rPr>
          <w:b/>
          <w:bCs/>
          <w:sz w:val="36"/>
          <w:szCs w:val="36"/>
        </w:rPr>
      </w:pPr>
    </w:p>
    <w:p w:rsidR="00BA15CA" w:rsidRDefault="001264E0">
      <w:pPr>
        <w:jc w:val="center"/>
        <w:rPr>
          <w:rFonts w:ascii="宋体" w:hAnsi="宋体" w:cs="宋体"/>
          <w:smallCaps/>
          <w:color w:val="000000"/>
          <w:sz w:val="30"/>
          <w:szCs w:val="30"/>
        </w:rPr>
      </w:pPr>
      <w:r>
        <w:rPr>
          <w:rFonts w:ascii="宋体" w:hAnsi="宋体" w:cs="宋体" w:hint="eastAsia"/>
          <w:b/>
          <w:bCs/>
          <w:sz w:val="30"/>
          <w:szCs w:val="30"/>
        </w:rPr>
        <w:t>基于项目的案例教学系统</w:t>
      </w:r>
      <w:r>
        <w:rPr>
          <w:rFonts w:ascii="宋体" w:hAnsi="宋体" w:cs="宋体" w:hint="eastAsia"/>
          <w:b/>
          <w:bCs/>
          <w:sz w:val="30"/>
          <w:szCs w:val="30"/>
        </w:rPr>
        <w:t>需求变更影响分析报告</w:t>
      </w:r>
    </w:p>
    <w:p w:rsidR="00BA15CA" w:rsidRDefault="00BA15CA">
      <w:pPr>
        <w:pStyle w:val="1"/>
        <w:tabs>
          <w:tab w:val="right" w:leader="dot" w:pos="8306"/>
        </w:tabs>
        <w:jc w:val="center"/>
        <w:rPr>
          <w:rFonts w:eastAsiaTheme="minorEastAsia"/>
        </w:rPr>
      </w:pPr>
    </w:p>
    <w:p w:rsidR="00BA15CA" w:rsidRDefault="00BA15CA">
      <w:pPr>
        <w:pStyle w:val="1"/>
        <w:tabs>
          <w:tab w:val="right" w:leader="dot" w:pos="8306"/>
        </w:tabs>
        <w:jc w:val="center"/>
        <w:rPr>
          <w:rFonts w:eastAsiaTheme="minorEastAsia"/>
        </w:rPr>
      </w:pPr>
    </w:p>
    <w:p w:rsidR="00BA15CA" w:rsidRDefault="00BA15CA">
      <w:pPr>
        <w:pStyle w:val="1"/>
        <w:tabs>
          <w:tab w:val="right" w:leader="dot" w:pos="8306"/>
        </w:tabs>
        <w:jc w:val="center"/>
        <w:rPr>
          <w:rFonts w:eastAsiaTheme="minorEastAsia"/>
        </w:rPr>
      </w:pPr>
    </w:p>
    <w:p w:rsidR="00BA15CA" w:rsidRDefault="001264E0">
      <w:pPr>
        <w:pStyle w:val="1"/>
        <w:tabs>
          <w:tab w:val="right" w:leader="dot" w:pos="8306"/>
        </w:tabs>
        <w:jc w:val="center"/>
        <w:rPr>
          <w:b/>
          <w:bCs/>
          <w:sz w:val="44"/>
          <w:szCs w:val="44"/>
        </w:rPr>
      </w:pPr>
      <w:r>
        <w:rPr>
          <w:rFonts w:eastAsiaTheme="minorEastAsia" w:hint="eastAsia"/>
          <w:noProof/>
        </w:rPr>
        <w:drawing>
          <wp:inline distT="0" distB="0" distL="114300" distR="114300">
            <wp:extent cx="1020445" cy="1020445"/>
            <wp:effectExtent l="0" t="0" r="8255" b="8255"/>
            <wp:docPr id="6" name="图片 6" descr="729466480145121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294664801451213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5CA" w:rsidRDefault="00BA15CA">
      <w:pPr>
        <w:pStyle w:val="1"/>
        <w:tabs>
          <w:tab w:val="right" w:leader="dot" w:pos="8306"/>
        </w:tabs>
        <w:jc w:val="center"/>
        <w:rPr>
          <w:b/>
          <w:bCs/>
          <w:sz w:val="44"/>
          <w:szCs w:val="44"/>
        </w:rPr>
      </w:pPr>
    </w:p>
    <w:p w:rsidR="00BA15CA" w:rsidRDefault="00BA15CA">
      <w:pPr>
        <w:rPr>
          <w:rFonts w:ascii="宋体" w:hAnsi="宋体" w:cs="宋体"/>
          <w:kern w:val="0"/>
          <w:sz w:val="32"/>
          <w:szCs w:val="32"/>
        </w:rPr>
      </w:pPr>
    </w:p>
    <w:p w:rsidR="00BA15CA" w:rsidRDefault="00BA15CA">
      <w:pPr>
        <w:rPr>
          <w:rFonts w:ascii="宋体" w:hAnsi="宋体" w:cs="宋体"/>
          <w:kern w:val="0"/>
          <w:sz w:val="32"/>
          <w:szCs w:val="32"/>
        </w:rPr>
      </w:pPr>
    </w:p>
    <w:p w:rsidR="00BA15CA" w:rsidRDefault="00BA15CA">
      <w:pPr>
        <w:pStyle w:val="2"/>
        <w:rPr>
          <w:rFonts w:ascii="宋体" w:hAnsi="宋体" w:cs="宋体"/>
          <w:kern w:val="0"/>
          <w:sz w:val="32"/>
          <w:szCs w:val="32"/>
        </w:rPr>
      </w:pPr>
    </w:p>
    <w:p w:rsidR="00BA15CA" w:rsidRDefault="00BA15CA">
      <w:pPr>
        <w:pStyle w:val="2"/>
        <w:rPr>
          <w:rFonts w:ascii="宋体" w:hAnsi="宋体" w:cs="宋体"/>
          <w:kern w:val="0"/>
          <w:sz w:val="32"/>
          <w:szCs w:val="32"/>
        </w:rPr>
      </w:pPr>
    </w:p>
    <w:p w:rsidR="00BA15CA" w:rsidRDefault="00BA15CA">
      <w:pPr>
        <w:pStyle w:val="2"/>
        <w:rPr>
          <w:rFonts w:ascii="宋体" w:hAnsi="宋体" w:cs="宋体"/>
          <w:kern w:val="0"/>
          <w:sz w:val="32"/>
          <w:szCs w:val="32"/>
        </w:rPr>
      </w:pPr>
    </w:p>
    <w:p w:rsidR="00BA15CA" w:rsidRDefault="00BA15CA">
      <w:pPr>
        <w:pStyle w:val="2"/>
        <w:rPr>
          <w:rFonts w:ascii="宋体" w:hAnsi="宋体" w:cs="宋体"/>
          <w:kern w:val="0"/>
          <w:sz w:val="32"/>
          <w:szCs w:val="32"/>
        </w:rPr>
      </w:pPr>
    </w:p>
    <w:p w:rsidR="00BA15CA" w:rsidRDefault="00BA15CA">
      <w:pPr>
        <w:pStyle w:val="2"/>
        <w:rPr>
          <w:rFonts w:ascii="宋体" w:hAnsi="宋体" w:cs="宋体"/>
          <w:kern w:val="0"/>
          <w:sz w:val="32"/>
          <w:szCs w:val="32"/>
        </w:rPr>
      </w:pPr>
    </w:p>
    <w:p w:rsidR="00BA15CA" w:rsidRDefault="00BA15CA">
      <w:pPr>
        <w:rPr>
          <w:rFonts w:ascii="宋体" w:hAnsi="宋体" w:cs="宋体"/>
          <w:b/>
          <w:bCs/>
          <w:kern w:val="0"/>
          <w:sz w:val="32"/>
          <w:szCs w:val="32"/>
        </w:rPr>
      </w:pPr>
    </w:p>
    <w:tbl>
      <w:tblPr>
        <w:tblStyle w:val="a4"/>
        <w:tblW w:w="9031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4771"/>
      </w:tblGrid>
      <w:tr w:rsidR="00BA15CA">
        <w:tc>
          <w:tcPr>
            <w:tcW w:w="2130" w:type="dxa"/>
            <w:vMerge w:val="restart"/>
            <w:shd w:val="clear" w:color="auto" w:fill="CFCDCD" w:themeFill="background2" w:themeFillShade="E5"/>
          </w:tcPr>
          <w:p w:rsidR="00BA15CA" w:rsidRDefault="001264E0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文件状态</w:t>
            </w:r>
          </w:p>
          <w:p w:rsidR="00BA15CA" w:rsidRDefault="001264E0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【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24"/>
              </w:rPr>
              <w:t>】草稿</w:t>
            </w:r>
          </w:p>
          <w:p w:rsidR="00BA15CA" w:rsidRDefault="001264E0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【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24"/>
              </w:rPr>
              <w:t>】正式发布</w:t>
            </w:r>
          </w:p>
          <w:p w:rsidR="00BA15CA" w:rsidRDefault="001264E0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【</w:t>
            </w:r>
            <w:r>
              <w:rPr>
                <w:rFonts w:ascii="宋体" w:hAnsi="宋体" w:cs="宋体" w:hint="eastAsia"/>
                <w:kern w:val="0"/>
                <w:sz w:val="24"/>
              </w:rPr>
              <w:t>√</w:t>
            </w:r>
            <w:r>
              <w:rPr>
                <w:rFonts w:ascii="宋体" w:hAnsi="宋体" w:cs="宋体" w:hint="eastAsia"/>
                <w:kern w:val="0"/>
                <w:sz w:val="24"/>
              </w:rPr>
              <w:t>】正在修改</w:t>
            </w:r>
          </w:p>
        </w:tc>
        <w:tc>
          <w:tcPr>
            <w:tcW w:w="2130" w:type="dxa"/>
          </w:tcPr>
          <w:p w:rsidR="00BA15CA" w:rsidRDefault="001264E0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文件标识</w:t>
            </w:r>
          </w:p>
        </w:tc>
        <w:tc>
          <w:tcPr>
            <w:tcW w:w="4771" w:type="dxa"/>
          </w:tcPr>
          <w:p w:rsidR="00BA15CA" w:rsidRDefault="001264E0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PRD2018</w:t>
            </w:r>
            <w:r>
              <w:rPr>
                <w:rFonts w:ascii="宋体" w:hAnsi="宋体" w:cs="宋体" w:hint="eastAsia"/>
                <w:kern w:val="0"/>
                <w:sz w:val="24"/>
              </w:rPr>
              <w:t>-G1</w:t>
            </w:r>
            <w:r>
              <w:rPr>
                <w:rFonts w:ascii="宋体" w:hAnsi="宋体" w:cs="宋体" w:hint="eastAsia"/>
                <w:kern w:val="0"/>
                <w:sz w:val="24"/>
              </w:rPr>
              <w:t>6</w:t>
            </w:r>
            <w:r>
              <w:rPr>
                <w:rFonts w:ascii="宋体" w:hAnsi="宋体" w:cs="宋体" w:hint="eastAsia"/>
                <w:kern w:val="0"/>
                <w:sz w:val="24"/>
              </w:rPr>
              <w:t>-</w:t>
            </w:r>
            <w:r>
              <w:rPr>
                <w:rFonts w:ascii="宋体" w:hAnsi="宋体" w:cs="宋体" w:hint="eastAsia"/>
                <w:kern w:val="0"/>
                <w:sz w:val="24"/>
              </w:rPr>
              <w:t>需求变更</w:t>
            </w:r>
          </w:p>
        </w:tc>
      </w:tr>
      <w:tr w:rsidR="00BA15CA">
        <w:tc>
          <w:tcPr>
            <w:tcW w:w="2130" w:type="dxa"/>
            <w:vMerge/>
            <w:shd w:val="clear" w:color="auto" w:fill="CFCDCD" w:themeFill="background2" w:themeFillShade="E5"/>
          </w:tcPr>
          <w:p w:rsidR="00BA15CA" w:rsidRDefault="00BA15CA"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30" w:type="dxa"/>
          </w:tcPr>
          <w:p w:rsidR="00BA15CA" w:rsidRDefault="001264E0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当前版本</w:t>
            </w:r>
          </w:p>
        </w:tc>
        <w:tc>
          <w:tcPr>
            <w:tcW w:w="4771" w:type="dxa"/>
          </w:tcPr>
          <w:p w:rsidR="00BA15CA" w:rsidRDefault="001264E0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0.</w:t>
            </w:r>
            <w:r>
              <w:rPr>
                <w:rFonts w:ascii="宋体" w:hAnsi="宋体" w:cs="宋体" w:hint="eastAsia"/>
                <w:kern w:val="0"/>
                <w:sz w:val="24"/>
              </w:rPr>
              <w:t>1</w:t>
            </w:r>
            <w:r>
              <w:rPr>
                <w:rFonts w:ascii="宋体" w:hAnsi="宋体" w:cs="宋体" w:hint="eastAsia"/>
                <w:kern w:val="0"/>
                <w:sz w:val="24"/>
              </w:rPr>
              <w:t>.0</w:t>
            </w:r>
          </w:p>
        </w:tc>
      </w:tr>
      <w:tr w:rsidR="00BA15CA">
        <w:tc>
          <w:tcPr>
            <w:tcW w:w="2130" w:type="dxa"/>
            <w:vMerge/>
            <w:shd w:val="clear" w:color="auto" w:fill="CFCDCD" w:themeFill="background2" w:themeFillShade="E5"/>
          </w:tcPr>
          <w:p w:rsidR="00BA15CA" w:rsidRDefault="00BA15CA"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30" w:type="dxa"/>
          </w:tcPr>
          <w:p w:rsidR="00BA15CA" w:rsidRDefault="001264E0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作者</w:t>
            </w:r>
          </w:p>
        </w:tc>
        <w:tc>
          <w:tcPr>
            <w:tcW w:w="4771" w:type="dxa"/>
          </w:tcPr>
          <w:p w:rsidR="00BA15CA" w:rsidRDefault="001264E0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徐毓茜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</w:tr>
      <w:tr w:rsidR="00BA15CA">
        <w:tc>
          <w:tcPr>
            <w:tcW w:w="2130" w:type="dxa"/>
            <w:vMerge/>
            <w:shd w:val="clear" w:color="auto" w:fill="CFCDCD" w:themeFill="background2" w:themeFillShade="E5"/>
          </w:tcPr>
          <w:p w:rsidR="00BA15CA" w:rsidRDefault="00BA15CA"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30" w:type="dxa"/>
          </w:tcPr>
          <w:p w:rsidR="00BA15CA" w:rsidRDefault="001264E0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完成日期</w:t>
            </w:r>
          </w:p>
        </w:tc>
        <w:tc>
          <w:tcPr>
            <w:tcW w:w="4771" w:type="dxa"/>
          </w:tcPr>
          <w:p w:rsidR="00BA15CA" w:rsidRDefault="001264E0">
            <w:pPr>
              <w:rPr>
                <w:rFonts w:ascii="宋体" w:eastAsiaTheme="minorEastAsia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2018-</w:t>
            </w:r>
            <w:r>
              <w:rPr>
                <w:rFonts w:ascii="宋体" w:hAnsi="宋体" w:cs="宋体" w:hint="eastAsia"/>
                <w:kern w:val="0"/>
                <w:sz w:val="24"/>
              </w:rPr>
              <w:t>1-8</w:t>
            </w:r>
          </w:p>
        </w:tc>
      </w:tr>
    </w:tbl>
    <w:p w:rsidR="00BA15CA" w:rsidRDefault="00BA15CA">
      <w:pPr>
        <w:rPr>
          <w:rFonts w:ascii="宋体" w:hAnsi="宋体" w:cs="宋体"/>
          <w:b/>
          <w:bCs/>
          <w:kern w:val="0"/>
          <w:sz w:val="24"/>
        </w:rPr>
      </w:pPr>
    </w:p>
    <w:p w:rsidR="00BA15CA" w:rsidRDefault="00BA15CA">
      <w:pPr>
        <w:rPr>
          <w:bCs/>
          <w:sz w:val="24"/>
        </w:rPr>
      </w:pPr>
    </w:p>
    <w:p w:rsidR="00BA15CA" w:rsidRDefault="00BA15CA">
      <w:pPr>
        <w:pStyle w:val="2"/>
        <w:rPr>
          <w:bCs/>
          <w:sz w:val="24"/>
        </w:rPr>
      </w:pPr>
    </w:p>
    <w:p w:rsidR="00BA15CA" w:rsidRDefault="00BA15CA">
      <w:pPr>
        <w:pStyle w:val="2"/>
        <w:rPr>
          <w:bCs/>
          <w:sz w:val="24"/>
        </w:rPr>
      </w:pPr>
    </w:p>
    <w:p w:rsidR="00BA15CA" w:rsidRDefault="00BA15CA">
      <w:pPr>
        <w:rPr>
          <w:bCs/>
          <w:sz w:val="24"/>
        </w:rPr>
      </w:pPr>
    </w:p>
    <w:p w:rsidR="00BA15CA" w:rsidRDefault="00BA15CA">
      <w:pPr>
        <w:pStyle w:val="2"/>
        <w:ind w:leftChars="0" w:left="0"/>
        <w:rPr>
          <w:bCs/>
          <w:sz w:val="24"/>
        </w:rPr>
      </w:pPr>
    </w:p>
    <w:p w:rsidR="00BA15CA" w:rsidRDefault="00BA15CA">
      <w:pPr>
        <w:widowControl/>
        <w:autoSpaceDE w:val="0"/>
        <w:autoSpaceDN w:val="0"/>
        <w:textAlignment w:val="bottom"/>
        <w:rPr>
          <w:rFonts w:ascii="宋体" w:hAnsi="宋体"/>
          <w:b/>
          <w:sz w:val="32"/>
        </w:rPr>
      </w:pPr>
    </w:p>
    <w:p w:rsidR="00BA15CA" w:rsidRDefault="00BA15CA"/>
    <w:p w:rsidR="00BA15CA" w:rsidRDefault="00BA15CA"/>
    <w:p w:rsidR="00BA15CA" w:rsidRDefault="00BA15CA"/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2263"/>
        <w:gridCol w:w="1885"/>
        <w:gridCol w:w="2074"/>
        <w:gridCol w:w="2074"/>
      </w:tblGrid>
      <w:tr w:rsidR="00BA15CA">
        <w:trPr>
          <w:trHeight w:val="7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A" w:rsidRDefault="001264E0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变更</w:t>
            </w:r>
            <w:r>
              <w:rPr>
                <w:rFonts w:ascii="微软雅黑" w:eastAsia="微软雅黑" w:hAnsi="微软雅黑" w:hint="eastAsia"/>
                <w:sz w:val="24"/>
              </w:rPr>
              <w:t>ID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A" w:rsidRDefault="001264E0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CU</w:t>
            </w:r>
            <w:r>
              <w:rPr>
                <w:rFonts w:ascii="微软雅黑" w:eastAsia="微软雅黑" w:hAnsi="微软雅黑" w:hint="eastAsia"/>
                <w:sz w:val="24"/>
              </w:rPr>
              <w:t>A</w:t>
            </w:r>
            <w:r>
              <w:rPr>
                <w:rFonts w:ascii="微软雅黑" w:eastAsia="微软雅黑" w:hAnsi="微软雅黑" w:hint="eastAsia"/>
                <w:sz w:val="24"/>
              </w:rPr>
              <w:t>-01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A" w:rsidRDefault="001264E0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评估人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A" w:rsidRDefault="001264E0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徐毓茜</w:t>
            </w:r>
            <w:r>
              <w:rPr>
                <w:rFonts w:ascii="微软雅黑" w:eastAsia="微软雅黑" w:hAnsi="微软雅黑" w:hint="eastAsia"/>
                <w:sz w:val="24"/>
              </w:rPr>
              <w:t>（</w:t>
            </w:r>
            <w:r>
              <w:rPr>
                <w:rFonts w:ascii="微软雅黑" w:eastAsia="微软雅黑" w:hAnsi="微软雅黑" w:hint="eastAsia"/>
                <w:sz w:val="24"/>
              </w:rPr>
              <w:t>CCB</w:t>
            </w:r>
            <w:r>
              <w:rPr>
                <w:rFonts w:ascii="微软雅黑" w:eastAsia="微软雅黑" w:hAnsi="微软雅黑" w:hint="eastAsia"/>
                <w:sz w:val="24"/>
              </w:rPr>
              <w:t>评估者）</w:t>
            </w:r>
          </w:p>
        </w:tc>
      </w:tr>
      <w:tr w:rsidR="00BA15CA">
        <w:trPr>
          <w:trHeight w:val="7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A" w:rsidRDefault="001264E0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标题</w:t>
            </w:r>
          </w:p>
        </w:tc>
        <w:tc>
          <w:tcPr>
            <w:tcW w:w="6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A" w:rsidRDefault="001264E0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语言包</w:t>
            </w:r>
            <w:r>
              <w:rPr>
                <w:rFonts w:ascii="微软雅黑" w:eastAsia="微软雅黑" w:hAnsi="微软雅黑" w:hint="eastAsia"/>
                <w:sz w:val="24"/>
              </w:rPr>
              <w:t>项目下达者</w:t>
            </w:r>
            <w:r>
              <w:rPr>
                <w:rFonts w:ascii="微软雅黑" w:eastAsia="微软雅黑" w:hAnsi="微软雅黑" w:hint="eastAsia"/>
                <w:sz w:val="24"/>
              </w:rPr>
              <w:t>需求新增</w:t>
            </w:r>
          </w:p>
        </w:tc>
      </w:tr>
      <w:tr w:rsidR="00BA15CA">
        <w:trPr>
          <w:trHeight w:val="7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A" w:rsidRDefault="001264E0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描述</w:t>
            </w:r>
          </w:p>
        </w:tc>
        <w:tc>
          <w:tcPr>
            <w:tcW w:w="6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A" w:rsidRDefault="001264E0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项目下达者认为可以提供至少两种语言界面，比如说英语，简体中文表达等，网站可以在各种语言之间切换</w:t>
            </w:r>
            <w:r>
              <w:rPr>
                <w:rFonts w:hint="eastAsia"/>
                <w:bCs/>
                <w:kern w:val="0"/>
                <w:sz w:val="24"/>
              </w:rPr>
              <w:t>。</w:t>
            </w:r>
            <w:r>
              <w:rPr>
                <w:rFonts w:hint="eastAsia"/>
                <w:bCs/>
                <w:kern w:val="0"/>
                <w:sz w:val="24"/>
              </w:rPr>
              <w:t>比如点击切换语言包，可以通过选择“简体中文”，“</w:t>
            </w:r>
            <w:r>
              <w:rPr>
                <w:rFonts w:hint="eastAsia"/>
                <w:bCs/>
                <w:kern w:val="0"/>
                <w:sz w:val="24"/>
              </w:rPr>
              <w:t>English</w:t>
            </w:r>
            <w:r>
              <w:rPr>
                <w:rFonts w:hint="eastAsia"/>
                <w:bCs/>
                <w:kern w:val="0"/>
                <w:sz w:val="24"/>
              </w:rPr>
              <w:t>”，点击“</w:t>
            </w:r>
            <w:r>
              <w:rPr>
                <w:rFonts w:hint="eastAsia"/>
                <w:bCs/>
                <w:kern w:val="0"/>
                <w:sz w:val="24"/>
              </w:rPr>
              <w:t>English</w:t>
            </w:r>
            <w:r>
              <w:rPr>
                <w:rFonts w:hint="eastAsia"/>
                <w:bCs/>
                <w:kern w:val="0"/>
                <w:sz w:val="24"/>
              </w:rPr>
              <w:t>”后，网站的所有页面显示为英语</w:t>
            </w:r>
            <w:r>
              <w:rPr>
                <w:rFonts w:hint="eastAsia"/>
                <w:bCs/>
                <w:kern w:val="0"/>
                <w:sz w:val="24"/>
              </w:rPr>
              <w:t>，</w:t>
            </w:r>
            <w:r>
              <w:rPr>
                <w:rFonts w:hint="eastAsia"/>
                <w:bCs/>
                <w:kern w:val="0"/>
                <w:sz w:val="24"/>
              </w:rPr>
              <w:t>点击“简体中文”后，网站的所有页面显示为中文。</w:t>
            </w:r>
          </w:p>
        </w:tc>
      </w:tr>
      <w:tr w:rsidR="00BA15CA">
        <w:trPr>
          <w:trHeight w:val="7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A" w:rsidRDefault="001264E0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准备日期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A" w:rsidRDefault="001264E0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2019-1-11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A" w:rsidRDefault="001264E0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预估总时间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A" w:rsidRDefault="001264E0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42</w:t>
            </w:r>
            <w:r>
              <w:rPr>
                <w:rFonts w:ascii="微软雅黑" w:eastAsia="微软雅黑" w:hAnsi="微软雅黑" w:hint="eastAsia"/>
                <w:sz w:val="24"/>
              </w:rPr>
              <w:t>工时</w:t>
            </w:r>
          </w:p>
        </w:tc>
      </w:tr>
      <w:tr w:rsidR="00BA15CA">
        <w:trPr>
          <w:trHeight w:val="7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A" w:rsidRDefault="001264E0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预估排期影响</w:t>
            </w:r>
          </w:p>
        </w:tc>
        <w:tc>
          <w:tcPr>
            <w:tcW w:w="6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A" w:rsidRDefault="001264E0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较大，对预估的排期影响很大</w:t>
            </w:r>
          </w:p>
        </w:tc>
      </w:tr>
      <w:tr w:rsidR="00BA15CA">
        <w:trPr>
          <w:trHeight w:val="7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A" w:rsidRDefault="001264E0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其他成本影响</w:t>
            </w:r>
          </w:p>
        </w:tc>
        <w:tc>
          <w:tcPr>
            <w:tcW w:w="6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A" w:rsidRDefault="001264E0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时间成本：需要加班</w:t>
            </w:r>
            <w:r>
              <w:rPr>
                <w:rFonts w:ascii="微软雅黑" w:eastAsia="微软雅黑" w:hAnsi="微软雅黑" w:hint="eastAsia"/>
                <w:sz w:val="24"/>
              </w:rPr>
              <w:t>一两</w:t>
            </w:r>
            <w:r>
              <w:rPr>
                <w:rFonts w:ascii="微软雅黑" w:eastAsia="微软雅黑" w:hAnsi="微软雅黑" w:hint="eastAsia"/>
                <w:sz w:val="24"/>
              </w:rPr>
              <w:t>星期</w:t>
            </w:r>
          </w:p>
        </w:tc>
      </w:tr>
      <w:tr w:rsidR="00BA15CA">
        <w:trPr>
          <w:trHeight w:val="7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A" w:rsidRDefault="001264E0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质量影响</w:t>
            </w:r>
          </w:p>
        </w:tc>
        <w:tc>
          <w:tcPr>
            <w:tcW w:w="6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A" w:rsidRDefault="001264E0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英语网页的质量</w:t>
            </w:r>
            <w:r>
              <w:rPr>
                <w:rFonts w:ascii="微软雅黑" w:eastAsia="微软雅黑" w:hAnsi="微软雅黑" w:hint="eastAsia"/>
                <w:sz w:val="24"/>
              </w:rPr>
              <w:t>无法预估，影响到整个系统的质量水平</w:t>
            </w:r>
          </w:p>
        </w:tc>
      </w:tr>
      <w:tr w:rsidR="00BA15CA">
        <w:trPr>
          <w:trHeight w:val="7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A" w:rsidRDefault="001264E0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其他受影响的组件</w:t>
            </w:r>
          </w:p>
        </w:tc>
        <w:tc>
          <w:tcPr>
            <w:tcW w:w="6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A" w:rsidRDefault="001264E0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网站的全部页面都要根据用户语言选择变更语言，所以所有页面的显示方式都会受到</w:t>
            </w:r>
            <w:r>
              <w:rPr>
                <w:rFonts w:ascii="微软雅黑" w:eastAsia="微软雅黑" w:hAnsi="微软雅黑" w:hint="eastAsia"/>
                <w:sz w:val="24"/>
              </w:rPr>
              <w:t>影响</w:t>
            </w:r>
          </w:p>
        </w:tc>
      </w:tr>
      <w:tr w:rsidR="00BA15CA">
        <w:trPr>
          <w:trHeight w:val="7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A" w:rsidRDefault="001264E0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其他受影响的任务</w:t>
            </w:r>
          </w:p>
        </w:tc>
        <w:tc>
          <w:tcPr>
            <w:tcW w:w="6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A" w:rsidRDefault="001264E0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软件概要设计说明，测试计划，项目总结报告，项目收尾评审，用户手册编写，测试用例编写，培训计划，系统维护计划，安装部署计划</w:t>
            </w:r>
          </w:p>
        </w:tc>
      </w:tr>
      <w:tr w:rsidR="00BA15CA">
        <w:trPr>
          <w:trHeight w:val="73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A" w:rsidRDefault="001264E0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生命周期成本问题</w:t>
            </w:r>
          </w:p>
        </w:tc>
        <w:tc>
          <w:tcPr>
            <w:tcW w:w="6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5CA" w:rsidRDefault="001264E0">
            <w:pPr>
              <w:spacing w:line="360" w:lineRule="auto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成本影响为</w:t>
            </w:r>
            <w:r>
              <w:rPr>
                <w:rFonts w:ascii="微软雅黑" w:eastAsia="微软雅黑" w:hAnsi="微软雅黑" w:hint="eastAsia"/>
                <w:sz w:val="24"/>
              </w:rPr>
              <w:t>2912.28</w:t>
            </w:r>
            <w:r>
              <w:rPr>
                <w:rFonts w:ascii="微软雅黑" w:eastAsia="微软雅黑" w:hAnsi="微软雅黑" w:hint="eastAsia"/>
                <w:sz w:val="24"/>
              </w:rPr>
              <w:t>元（</w:t>
            </w:r>
            <w:r>
              <w:rPr>
                <w:rFonts w:ascii="微软雅黑" w:eastAsia="微软雅黑" w:hAnsi="微软雅黑" w:hint="eastAsia"/>
                <w:sz w:val="24"/>
              </w:rPr>
              <w:t>69.34</w:t>
            </w:r>
            <w:r>
              <w:rPr>
                <w:rFonts w:ascii="微软雅黑" w:eastAsia="微软雅黑" w:hAnsi="微软雅黑" w:hint="eastAsia"/>
                <w:sz w:val="24"/>
              </w:rPr>
              <w:t>元</w:t>
            </w:r>
            <w:r>
              <w:rPr>
                <w:rFonts w:ascii="微软雅黑" w:eastAsia="微软雅黑" w:hAnsi="微软雅黑" w:hint="eastAsia"/>
                <w:sz w:val="24"/>
              </w:rPr>
              <w:t>/</w:t>
            </w:r>
            <w:r>
              <w:rPr>
                <w:rFonts w:ascii="微软雅黑" w:eastAsia="微软雅黑" w:hAnsi="微软雅黑" w:hint="eastAsia"/>
                <w:sz w:val="24"/>
              </w:rPr>
              <w:t>工时）。</w:t>
            </w:r>
          </w:p>
        </w:tc>
      </w:tr>
    </w:tbl>
    <w:p w:rsidR="00BA15CA" w:rsidRDefault="00BA15CA"/>
    <w:p w:rsidR="00BA15CA" w:rsidRDefault="001264E0">
      <w:pPr>
        <w:widowControl/>
        <w:jc w:val="left"/>
      </w:pPr>
      <w:bookmarkStart w:id="0" w:name="_GoBack"/>
      <w:bookmarkEnd w:id="0"/>
      <w:r>
        <w:br w:type="page"/>
      </w:r>
    </w:p>
    <w:p w:rsidR="00BA15CA" w:rsidRDefault="001264E0">
      <w:r>
        <w:rPr>
          <w:rFonts w:hint="eastAsia"/>
        </w:rPr>
        <w:lastRenderedPageBreak/>
        <w:t>预估时间统计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BA15CA">
        <w:tc>
          <w:tcPr>
            <w:tcW w:w="4148" w:type="dxa"/>
          </w:tcPr>
          <w:p w:rsidR="00BA15CA" w:rsidRDefault="001264E0">
            <w:r>
              <w:rPr>
                <w:rFonts w:hint="eastAsia"/>
              </w:rPr>
              <w:t>任务</w:t>
            </w:r>
          </w:p>
        </w:tc>
        <w:tc>
          <w:tcPr>
            <w:tcW w:w="4148" w:type="dxa"/>
          </w:tcPr>
          <w:p w:rsidR="00BA15CA" w:rsidRDefault="001264E0">
            <w:r>
              <w:rPr>
                <w:rFonts w:hint="eastAsia"/>
              </w:rPr>
              <w:t>工时（小时）</w:t>
            </w:r>
          </w:p>
        </w:tc>
      </w:tr>
      <w:tr w:rsidR="00BA15CA">
        <w:tc>
          <w:tcPr>
            <w:tcW w:w="4148" w:type="dxa"/>
          </w:tcPr>
          <w:p w:rsidR="00BA15CA" w:rsidRDefault="001264E0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SRS</w:t>
            </w:r>
          </w:p>
        </w:tc>
        <w:tc>
          <w:tcPr>
            <w:tcW w:w="4148" w:type="dxa"/>
          </w:tcPr>
          <w:p w:rsidR="00BA15CA" w:rsidRDefault="001264E0">
            <w:r>
              <w:rPr>
                <w:rFonts w:hint="eastAsia"/>
              </w:rPr>
              <w:t>4</w:t>
            </w:r>
          </w:p>
        </w:tc>
      </w:tr>
      <w:tr w:rsidR="00BA15CA">
        <w:tc>
          <w:tcPr>
            <w:tcW w:w="4148" w:type="dxa"/>
          </w:tcPr>
          <w:p w:rsidR="00BA15CA" w:rsidRDefault="001264E0">
            <w:r>
              <w:rPr>
                <w:rFonts w:hint="eastAsia"/>
              </w:rPr>
              <w:t>开发并评估原型（英语的界面原型）</w:t>
            </w:r>
          </w:p>
        </w:tc>
        <w:tc>
          <w:tcPr>
            <w:tcW w:w="4148" w:type="dxa"/>
          </w:tcPr>
          <w:p w:rsidR="00BA15CA" w:rsidRDefault="001264E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</w:p>
        </w:tc>
      </w:tr>
      <w:tr w:rsidR="00BA15CA">
        <w:tc>
          <w:tcPr>
            <w:tcW w:w="4148" w:type="dxa"/>
          </w:tcPr>
          <w:p w:rsidR="00BA15CA" w:rsidRDefault="001264E0">
            <w:r>
              <w:rPr>
                <w:rFonts w:hint="eastAsia"/>
              </w:rPr>
              <w:t>修改已有的用户文档和帮助界面</w:t>
            </w:r>
          </w:p>
        </w:tc>
        <w:tc>
          <w:tcPr>
            <w:tcW w:w="4148" w:type="dxa"/>
          </w:tcPr>
          <w:p w:rsidR="00BA15CA" w:rsidRDefault="001264E0">
            <w:r>
              <w:rPr>
                <w:rFonts w:hint="eastAsia"/>
              </w:rPr>
              <w:t>8</w:t>
            </w:r>
          </w:p>
        </w:tc>
      </w:tr>
      <w:tr w:rsidR="00BA15CA">
        <w:tc>
          <w:tcPr>
            <w:tcW w:w="4148" w:type="dxa"/>
          </w:tcPr>
          <w:p w:rsidR="00BA15CA" w:rsidRDefault="001264E0">
            <w:r>
              <w:rPr>
                <w:rFonts w:hint="eastAsia"/>
              </w:rPr>
              <w:t>修改各种项目计划</w:t>
            </w:r>
          </w:p>
        </w:tc>
        <w:tc>
          <w:tcPr>
            <w:tcW w:w="4148" w:type="dxa"/>
          </w:tcPr>
          <w:p w:rsidR="00BA15CA" w:rsidRDefault="001264E0">
            <w:r>
              <w:rPr>
                <w:rFonts w:hint="eastAsia"/>
              </w:rPr>
              <w:t>4</w:t>
            </w:r>
          </w:p>
        </w:tc>
      </w:tr>
      <w:tr w:rsidR="00BA15CA">
        <w:tc>
          <w:tcPr>
            <w:tcW w:w="4148" w:type="dxa"/>
          </w:tcPr>
          <w:p w:rsidR="00BA15CA" w:rsidRDefault="001264E0">
            <w:r>
              <w:rPr>
                <w:rFonts w:hint="eastAsia"/>
              </w:rPr>
              <w:t>更新各种文档</w:t>
            </w:r>
          </w:p>
        </w:tc>
        <w:tc>
          <w:tcPr>
            <w:tcW w:w="4148" w:type="dxa"/>
          </w:tcPr>
          <w:p w:rsidR="00BA15CA" w:rsidRDefault="001264E0">
            <w:r>
              <w:rPr>
                <w:rFonts w:hint="eastAsia"/>
              </w:rPr>
              <w:t>3</w:t>
            </w:r>
          </w:p>
        </w:tc>
      </w:tr>
      <w:tr w:rsidR="00BA15CA">
        <w:tc>
          <w:tcPr>
            <w:tcW w:w="4148" w:type="dxa"/>
          </w:tcPr>
          <w:p w:rsidR="00BA15CA" w:rsidRDefault="001264E0">
            <w:r>
              <w:rPr>
                <w:rFonts w:hint="eastAsia"/>
              </w:rPr>
              <w:t>评审修改工作产出</w:t>
            </w:r>
          </w:p>
        </w:tc>
        <w:tc>
          <w:tcPr>
            <w:tcW w:w="4148" w:type="dxa"/>
          </w:tcPr>
          <w:p w:rsidR="00BA15CA" w:rsidRDefault="001264E0">
            <w:r>
              <w:rPr>
                <w:rFonts w:hint="eastAsia"/>
              </w:rPr>
              <w:t>3</w:t>
            </w:r>
          </w:p>
        </w:tc>
      </w:tr>
      <w:tr w:rsidR="00BA15CA">
        <w:tc>
          <w:tcPr>
            <w:tcW w:w="4148" w:type="dxa"/>
          </w:tcPr>
          <w:p w:rsidR="00BA15CA" w:rsidRDefault="001264E0">
            <w:r>
              <w:rPr>
                <w:rFonts w:hint="eastAsia"/>
              </w:rPr>
              <w:t>更新需求工作矩阵</w:t>
            </w:r>
          </w:p>
        </w:tc>
        <w:tc>
          <w:tcPr>
            <w:tcW w:w="4148" w:type="dxa"/>
          </w:tcPr>
          <w:p w:rsidR="00BA15CA" w:rsidRDefault="001264E0">
            <w:r>
              <w:rPr>
                <w:rFonts w:hint="eastAsia"/>
              </w:rPr>
              <w:t>4</w:t>
            </w:r>
          </w:p>
        </w:tc>
      </w:tr>
      <w:tr w:rsidR="00BA15CA">
        <w:tc>
          <w:tcPr>
            <w:tcW w:w="4148" w:type="dxa"/>
          </w:tcPr>
          <w:p w:rsidR="00BA15CA" w:rsidRDefault="001264E0">
            <w:r>
              <w:rPr>
                <w:rFonts w:hint="eastAsia"/>
              </w:rPr>
              <w:t>其他任务（寻找用户确认原型）</w:t>
            </w:r>
          </w:p>
        </w:tc>
        <w:tc>
          <w:tcPr>
            <w:tcW w:w="4148" w:type="dxa"/>
          </w:tcPr>
          <w:p w:rsidR="00BA15CA" w:rsidRDefault="001264E0">
            <w:r>
              <w:rPr>
                <w:rFonts w:hint="eastAsia"/>
              </w:rPr>
              <w:t>6</w:t>
            </w:r>
          </w:p>
        </w:tc>
      </w:tr>
      <w:tr w:rsidR="00BA15CA">
        <w:tc>
          <w:tcPr>
            <w:tcW w:w="4148" w:type="dxa"/>
          </w:tcPr>
          <w:p w:rsidR="00BA15CA" w:rsidRDefault="001264E0">
            <w:r>
              <w:rPr>
                <w:rFonts w:hint="eastAsia"/>
              </w:rPr>
              <w:t>总计</w:t>
            </w:r>
          </w:p>
        </w:tc>
        <w:tc>
          <w:tcPr>
            <w:tcW w:w="4148" w:type="dxa"/>
          </w:tcPr>
          <w:p w:rsidR="00BA15CA" w:rsidRDefault="001264E0">
            <w:r>
              <w:rPr>
                <w:rFonts w:hint="eastAsia"/>
              </w:rPr>
              <w:t>42</w:t>
            </w:r>
          </w:p>
        </w:tc>
      </w:tr>
    </w:tbl>
    <w:p w:rsidR="00BA15CA" w:rsidRDefault="00BA15CA"/>
    <w:p w:rsidR="00BA15CA" w:rsidRDefault="00BA15CA"/>
    <w:sectPr w:rsidR="00BA15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5CA"/>
    <w:rsid w:val="001264E0"/>
    <w:rsid w:val="00BA15CA"/>
    <w:rsid w:val="1B741233"/>
    <w:rsid w:val="42C030B9"/>
    <w:rsid w:val="650D197E"/>
    <w:rsid w:val="681E1E9B"/>
    <w:rsid w:val="6EE519E6"/>
    <w:rsid w:val="76126627"/>
    <w:rsid w:val="76D71A38"/>
    <w:rsid w:val="78E2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B69B9D"/>
  <w15:docId w15:val="{AB88E66D-1FDB-4CD9-98F4-28E8E7690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after="120"/>
      <w:ind w:leftChars="200" w:left="420"/>
    </w:pPr>
  </w:style>
  <w:style w:type="paragraph" w:styleId="2">
    <w:name w:val="Body Text First Indent 2"/>
    <w:basedOn w:val="a3"/>
  </w:style>
  <w:style w:type="paragraph" w:styleId="1">
    <w:name w:val="toc 1"/>
    <w:basedOn w:val="a"/>
    <w:next w:val="a"/>
    <w:qFormat/>
  </w:style>
  <w:style w:type="table" w:styleId="a4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封面"/>
    <w:basedOn w:val="a"/>
    <w:qFormat/>
    <w:pPr>
      <w:adjustRightInd w:val="0"/>
      <w:spacing w:line="360" w:lineRule="atLeast"/>
      <w:jc w:val="right"/>
    </w:pPr>
    <w:rPr>
      <w:rFonts w:ascii="Symbol" w:eastAsiaTheme="minorEastAsia" w:hAnsi="Symbol" w:cstheme="minorBidi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lli</dc:creator>
  <cp:lastModifiedBy>CYL</cp:lastModifiedBy>
  <cp:revision>3</cp:revision>
  <dcterms:created xsi:type="dcterms:W3CDTF">2014-10-29T12:08:00Z</dcterms:created>
  <dcterms:modified xsi:type="dcterms:W3CDTF">2019-01-11T12:49:00Z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