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/>
          <w:bCs/>
          <w:color w:val="1A3A6B"/>
          <w:sz w:val="48"/>
          <w:szCs w:val="48"/>
        </w:rPr>
        <w:t xml:space="preserve">군집드론 공역통제 자동화 시스템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F9E"/>
          <w:sz w:val="28"/>
          <w:szCs w:val="28"/>
        </w:rPr>
        <w:t xml:space="preserve">SDACS — Swarm Drone Airspace Control System</w:t>
      </w:r>
    </w:p>
    <w:p>
      <w:pPr>
        <w:pBdr>
          <w:bottom w:val="single" w:color="2E5F9E" w:sz="6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기술 보고서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Design, Implementation &amp; Performance Analysis</w:t>
      </w:r>
    </w:p>
    <w:p/>
    <w:p/>
    <w:p/>
    <w:p/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저자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장선우 (Jang Sunwoo)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국립목포대학교 드론기계공학과</w:t>
      </w:r>
    </w:p>
    <w:p>
      <w:pPr>
        <w:spacing w:after="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2026년 03월 25일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A3A6B"/>
          <w:sz w:val="36"/>
          <w:szCs w:val="36"/>
        </w:rPr>
        <w:t xml:space="preserve">목차</w:t>
      </w:r>
    </w:p>
    <w:p>
      <w:pPr>
        <w:pBdr>
          <w:bottom w:val="single" w:color="2E5F9E" w:sz="6" w:space="1"/>
        </w:pBdr>
        <w:spacing w:after="120" w:before="120"/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A3A6B"/>
          <w:sz w:val="36"/>
          <w:szCs w:val="36"/>
        </w:rPr>
        <w:t xml:space="preserve">1. 서론</w:t>
      </w:r>
    </w:p>
    <w:p>
      <w:pPr>
        <w:pBdr>
          <w:bottom w:val="single" w:color="2E5F9E" w:sz="6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1.1 연구 배경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도심 항공 모빌리티(UAM, Urban Air Mobility)의 급격한 발전에 따라, 도심 저고도 공역에서 군집 드론(Swarm Drone)의 안전한 운용에 대한 수요가 폭발적으로 증가하고 있습니다. 특히 도시 물류, 감시, 비상 대응 등 다양한 분야에서 수십~수백 대의 드론이 동시에 비행하는 시나리오가 현실화되고 있습니다.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기존의 항공 교통 관제(ATC, Air Traffic Control) 체계는 고정형 레이더 인프라에 의존하고 있어, 고정형 설치 비용, 사각지대 발생, 저고도 소형 드론 추적의 어려움 등 근본적인 한계를 가지고 있습니다. 이를 해결하기 위해, 본 연구에서는 군집드론 자체를 이동형 가상 레이더 돔으로 활용하여 고정 인프라 없이 도심 저고도 공역을 실시간으로 감시하고, 위협에 자동 대응하는 분산형 공역통제 시스템(SDACS)을 설계 및 구현합니다.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SDACS는 SimPy 기반의 이산 이벤트 시뮬레이션 프레임워크 위에 APF(Artificial Potential Field), CBS(Conflict-Based Search), Voronoi 공역 분할 등의 알고리즘을 통합하여, 다수의 드론이 자율적으로 공역을 공유하며 충돌을 회피하는 시스템입니다.</w:t>
      </w:r>
    </w:p>
    <w:p/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1.2 시스템 목표 및 SLA 기준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다음의 서비스 수준 협약(SLA, Service Level Agreement) 기준을 목표로 합니다.</w:t>
      </w:r>
    </w:p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72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3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충돌률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 / 1,000h</w:t>
            </w:r>
          </w:p>
        </w:tc>
        <w:tc>
          <w:tcPr>
            <w:tcW w:type="dxa" w:w="3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Hard Requirement (필수)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Near-miss 비율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≤ 0.1건 / 100h</w:t>
            </w:r>
          </w:p>
        </w:tc>
        <w:tc>
          <w:tcPr>
            <w:tcW w:type="dxa" w:w="3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Soft 경고 기준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충돌 해결률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≥ 99.5%</w:t>
            </w:r>
          </w:p>
        </w:tc>
        <w:tc>
          <w:tcPr>
            <w:tcW w:type="dxa" w:w="3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어드바이저리 발령 대비 해결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경로 효율 (actual/planned)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≤ 1.15</w:t>
            </w:r>
          </w:p>
        </w:tc>
        <w:tc>
          <w:tcPr>
            <w:tcW w:type="dxa" w:w="3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우회 비용 상한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어드바이저리 지연 P50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≤ 2.0s</w:t>
            </w:r>
          </w:p>
        </w:tc>
        <w:tc>
          <w:tcPr>
            <w:tcW w:type="dxa" w:w="3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50번째 백분위수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어드바이저리 지연 P99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≤ 10.0s</w:t>
            </w:r>
          </w:p>
        </w:tc>
        <w:tc>
          <w:tcPr>
            <w:tcW w:type="dxa" w:w="3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최악 케이스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침입 탐지 P90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≤ 5.0s</w:t>
            </w:r>
          </w:p>
        </w:tc>
        <w:tc>
          <w:tcPr>
            <w:tcW w:type="dxa" w:w="3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ROGUE 프로파일 드론 탐지</w:t>
            </w:r>
          </w:p>
        </w:tc>
      </w:tr>
    </w:tbl>
    <w:p/>
    <w:p>
      <w:r>
        <w:br w:type="pag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A3A6B"/>
          <w:sz w:val="36"/>
          <w:szCs w:val="36"/>
        </w:rPr>
        <w:t xml:space="preserve">2. 시스템 아키텍처</w:t>
      </w:r>
    </w:p>
    <w:p>
      <w:pPr>
        <w:pBdr>
          <w:bottom w:val="single" w:color="2E5F9E" w:sz="6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2.1 4계층 구조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SDACS는 4개의 수직 계층으로 구성된 분산 시스템입니다.</w:t>
      </w:r>
    </w:p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72"/>
      </w:tblGrid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52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Layer 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계층</w:t>
            </w:r>
          </w:p>
        </w:tc>
        <w:tc>
          <w:tcPr>
            <w:tcW w:type="dxa" w:w="52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3D Dash 시각화 대시보드, CLI (main.py), pytest 테스트 스위트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Layer 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시뮬레이션 계층</w:t>
            </w:r>
          </w:p>
        </w:tc>
        <w:tc>
          <w:tcPr>
            <w:tcW w:type="dxa" w:w="52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SwarmSimulator, 기상 모델(3종), Monte Carlo 병렬 스윕, 7개 시나리오 관리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Layer 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제어 계층</w:t>
            </w:r>
          </w:p>
        </w:tc>
        <w:tc>
          <w:tcPr>
            <w:tcW w:type="dxa" w:w="52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AirspaceController (1Hz), FlightPathPlanner (A*), Voronoi 공역 분할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Layer 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드론 계층</w:t>
            </w:r>
          </w:p>
        </w:tc>
        <w:tc>
          <w:tcPr>
            <w:tcW w:type="dxa" w:w="52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_DroneAgent (10Hz SimPy), APF 충돌 회피, 텔레메트리 송신</w:t>
            </w:r>
          </w:p>
        </w:tc>
      </w:tr>
    </w:tbl>
    <w:p/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2.2 핵심 데이터 흐름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 내 주요 데이터 흐름은 다음과 같습니다:</w:t>
      </w:r>
    </w:p>
    <w:p/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DroneAgent (10 Hz)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↓  TelemetryMessage (위치, 속도, 배터리, 비행 단계) — 0.5s 주기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CommunicationBus (비동기 메시지 버스, 20ms 지연)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AirspaceController (1 Hz 제어 루프)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ClearanceRequest 처리 → A* 경로 계획 → ClearanceResponse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O(N²) CPA 스캔 → 충돌 예측 → AdvisoryGenerator → ResolutionAdvisory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침입 드론 탐지 (is_registered=False) → IntrusionAlert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└─ Voronoi 공역 분할 (10s 주기 갱신)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↓  ResolutionAdvisory (CLIMB/DESCEND/TURN/EVADE_APF)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DroneAgent → EVADING 상태 → APF 힘 적용</w:t>
      </w:r>
    </w:p>
    <w:p/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2.3 모듈 목록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72"/>
        <w:gridCol w:w="160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모듈명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완성도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SwarmSimulator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simulation/simulator.py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메인 시뮬레이션 오케스트레이터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_DroneAgent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simulation/simulator.py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드론 10Hz SimPy 프로세스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AirspaceController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src/.../controller/airspace_controller.py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1Hz 공역 제어 루프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AdvisoryGenerator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src/.../avoidance/resolution_advisory.py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충돌 회피 어드바이저리 생성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FlightPathPlanner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src/.../planning/flight_path_planner.py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A* 경로 계획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CommunicationBus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src/.../comms/communication_bus.py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비동기 메시지 버스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SimulationAnalytics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simulation/analytics.py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이벤트/스냅샷 수집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MonteCarlRunner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simulation/monte_carlo_runner.py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병렬 파라미터 스윕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APF Engine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simulation/apf_engine/apf.py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인공 포텐셜 장 연산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CBS Planner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simulation/cbs_planner/cbs.py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다중에이전트 경로 탐색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VoronoiPartition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simulation/voronoi_airspace/...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동적 공역 분할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simulator_3d.py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visualization/simulator_3d.py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3D 실시간 Dash 대시보드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A3A6B"/>
          <w:sz w:val="36"/>
          <w:szCs w:val="36"/>
        </w:rPr>
        <w:t xml:space="preserve">3. 핵심 알고리즘</w:t>
      </w:r>
    </w:p>
    <w:p>
      <w:pPr>
        <w:pBdr>
          <w:bottom w:val="single" w:color="2E5F9E" w:sz="6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3.1 APF — 인공 포텐셜 장 (Artificial Potential Field)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APF는 분산형 실시간 충돌 회피 알고리즘입니다. 각 드론은 목표점으로부터 인력(Attractive Force)을, 다른 드론과 장애물로부터 척력(Repulsive Force)을 받아 합력 방향으로 이동합니다.</w:t>
      </w:r>
    </w:p>
    <w:p/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3.1.1 힘 모델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인력 (Attractive Force): 드론~목표 거리 &gt; 10m 시 선형, ≤ 10m 시 이차 감쇠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척력 — 드론 간 (k_rep=2.5, d0=50m): 상대 속도에 비례하여 접근 드론에 대해 2배 강화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척력 — 장애물 (k_rep=5.0, d0=30m): 거리 역비례 감쇠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최대 합력 클리핑: 10.0 m/s²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고도 보정: 60m 순항 고도 유지 (소프트 제약, k=0.5)</w:t>
      </w:r>
    </w:p>
    <w:p/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3.1.2 배치 연산 (10Hz)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EVADING 상태의 모든 드론에 대해 NumPy 벡터화 연산으로 일괄 처리합니다.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apf_engine/apf.py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batch_compute_forces(states, goals, obstacles, comm_range=2000):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각 EVADING 드론에 대해: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F_total = F_att(goal) + sum(F_rep_drone) + sum(F_rep_obstacle)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clip(F_total, max=10.0 m/s²)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{drone_id: force_vector, ...}</w:t>
      </w:r>
    </w:p>
    <w:p/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3.2 CBS — Conflict-Based Search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CBS는 다중 에이전트 경로 계획(MAPF, Multi-Agent Path Finding) 알고리즘으로, 각 에이전트의 충돌을 제약 조건으로 추가해 가며 최적 경로를 탐색합니다.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격자 해상도: 50m × 50m × 50m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저수준(Low Level): 시공간 A* — GridNode(x, y, z) × 시간스텝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고수준(High Level): 충돌 트리(Constraint Tree) 탐색, 최대 1,000 노드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충돌 유형: 정점 충돌(Vertex Conflict), 엣지 충돌(Edge Conflict)</w:t>
      </w:r>
    </w:p>
    <w:p/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3.3 CPA 기반 선제 충돌 예측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CPA(Closest Point of Approach) 알고리즘은 현재 위치와 속도를 바탕으로 미래의 최근접 거리 및 시간을 계산합니다.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Lookahead 시간: 90초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스캔 빈도: 1Hz, O(N²) 쌍별 계산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100대 기준: 약 5,000 계산/초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트리거: CPA 거리 &lt; lateral_min_m(50m) 이고 CPA 시간 &lt; 90s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geo_math.py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closest_approach(pos_a, vel_a, pos_b, vel_b, lookahead_s=90):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rel_pos = pos_b - pos_a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rel_vel = vel_b - vel_a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t_cpa = -dot(rel_pos, rel_vel) / (dot(rel_vel, rel_vel) + 1e-9)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t_cpa = clip(t_cpa, 0, lookahead_s)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cpa_dist = norm(rel_pos + rel_vel * t_cpa)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cpa_dist, t_cpa</w:t>
      </w:r>
    </w:p>
    <w:p/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3.4 Resolution Advisory 생성기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CPA 예측 후 낮은 우선순위의 드론에 기하학적 분류 기반의 어드바이저리를 발령합니다.</w:t>
      </w:r>
    </w:p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72"/>
      </w:tblGrid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어드바이저리 유형</w:t>
            </w:r>
          </w:p>
        </w:tc>
        <w:tc>
          <w:tcPr>
            <w:tcW w:type="dxa" w:w="6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발령 조건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HOLD</w:t>
            </w:r>
          </w:p>
        </w:tc>
        <w:tc>
          <w:tcPr>
            <w:tcW w:type="dxa" w:w="6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위협 드론이 FAILED 상태 → 제자리 대기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EVADE_APF</w:t>
            </w:r>
          </w:p>
        </w:tc>
        <w:tc>
          <w:tcPr>
            <w:tcW w:type="dxa" w:w="6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CPA 시간 &lt; 10s → APF 긴급 회피 위임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CLIMB</w:t>
            </w:r>
          </w:p>
        </w:tc>
        <w:tc>
          <w:tcPr>
            <w:tcW w:type="dxa" w:w="6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수직 분리 가능 + 위협이 아래쪽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DESCEND</w:t>
            </w:r>
          </w:p>
        </w:tc>
        <w:tc>
          <w:tcPr>
            <w:tcW w:type="dxa" w:w="6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수직 분리 가능 + 위협이 위쪽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TURN_RIGHT</w:t>
            </w:r>
          </w:p>
        </w:tc>
        <w:tc>
          <w:tcPr>
            <w:tcW w:type="dxa" w:w="6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정면 충돌 (bearing ± 30°) → 항공 규칙 우측 회피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TURN_LEFT</w:t>
            </w:r>
          </w:p>
        </w:tc>
        <w:tc>
          <w:tcPr>
            <w:tcW w:type="dxa" w:w="6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우측에서 접근 → 좌측 회피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TURN_RIGHT</w:t>
            </w:r>
          </w:p>
        </w:tc>
        <w:tc>
          <w:tcPr>
            <w:tcW w:type="dxa" w:w="6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좌측에서 접근 → 우측 회피</w:t>
            </w:r>
          </w:p>
        </w:tc>
      </w:tr>
    </w:tbl>
    <w:p/>
    <w:p>
      <w:pPr>
        <w:spacing w:after="60" w:before="60" w:line="3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Lost-Link 3단계 프로토콜: </w:t>
      </w:r>
      <w:r>
        <w:rPr>
          <w:rFonts w:ascii="Malgun Gothic" w:cs="Malgun Gothic" w:eastAsia="Malgun Gothic" w:hAnsi="Malgun Gothic"/>
          <w:sz w:val="22"/>
          <w:szCs w:val="22"/>
        </w:rPr>
        <w:t xml:space="preserve">① HOLD (30s 선회 대기) → ② CLIMB (RTL 고도 80m 상승) → ③ RTL (귀환 비행 개시)</w:t>
      </w:r>
    </w:p>
    <w:p/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3.5 Voronoi 동적 공역 분할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드론에 고유한 책임 공역 셀을 동적으로 할당하여 충돌 위험을 감소시킵니다.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갱신 주기: 10초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알고리즘: 2D Voronoi 분할 (scipy.spatial.Voronoi) → Sutherland-Hodgman 클리핑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Ray-Casting 알고리즘으로 목적지의 셀 침범 여부 판정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침범 감지 시 허가 응답에 voronoi_conflict 플래그 포함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A3A6B"/>
          <w:sz w:val="36"/>
          <w:szCs w:val="36"/>
        </w:rPr>
        <w:t xml:space="preserve">4. 시나리오별 검증 결과</w:t>
      </w:r>
    </w:p>
    <w:p>
      <w:pPr>
        <w:pBdr>
          <w:bottom w:val="single" w:color="2E5F9E" w:sz="6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4.1 7개 시나리오 요약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총 7개의 전술 시나리오를 통해 시스템의 안전성, 효율성, 내결함성을 검증합니다.</w:t>
      </w:r>
    </w:p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800"/>
        <w:gridCol w:w="2872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시나리오 명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드론 수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검증 항목</w:t>
            </w:r>
          </w:p>
        </w:tc>
        <w:tc>
          <w:tcPr>
            <w:tcW w:type="dxa" w:w="2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파라미터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고밀도 교통 (high_density)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100대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처리량 한계, 충돌률</w:t>
            </w:r>
          </w:p>
        </w:tc>
        <w:tc>
          <w:tcPr>
            <w:tcW w:type="dxa" w:w="2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10분, 20 도착/분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비상 장애 (emergency_failure)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80대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비상착륙 우선순위</w:t>
            </w:r>
          </w:p>
        </w:tc>
        <w:tc>
          <w:tcPr>
            <w:tcW w:type="dxa" w:w="2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5% 장애율, 3종 장애 유형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동시 이착륙 (mass_takeoff)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100대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패드 경합, 이착륙 시퀀싱</w:t>
            </w:r>
          </w:p>
        </w:tc>
        <w:tc>
          <w:tcPr>
            <w:tcW w:type="dxa" w:w="2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t=0s 동시 이륙, t=300s 착륙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경로 충돌 (route_conflict)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40대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어드바이저리 분류 정확성</w:t>
            </w:r>
          </w:p>
        </w:tc>
        <w:tc>
          <w:tcPr>
            <w:tcW w:type="dxa" w:w="2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HEAD_ON/CROSSING/OVERTAKE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통신 두절 (comms_loss)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50대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Lost-Link RTL 프로토콜</w:t>
            </w:r>
          </w:p>
        </w:tc>
        <w:tc>
          <w:tcPr>
            <w:tcW w:type="dxa" w:w="2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30~300s 발생, 1~10대 동시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기상 교란 (weather_disturbance)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30대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경로 추적 강건성</w:t>
            </w:r>
          </w:p>
        </w:tc>
        <w:tc>
          <w:tcPr>
            <w:tcW w:type="dxa" w:w="2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3종: 상수/돌풍/Wind Shear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침입 드론 (adversarial_intrusion)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53대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탐지 지연시간 &lt; 5s</w:t>
            </w:r>
          </w:p>
        </w:tc>
        <w:tc>
          <w:tcPr>
            <w:tcW w:type="dxa" w:w="2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ROGUE 3기, 15분 시뮬레이션</w:t>
            </w:r>
          </w:p>
        </w:tc>
      </w:tr>
    </w:tbl>
    <w:p/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4.2 Monte Carlo SLA 검증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Monte Carlo 방법으로 파라미터 공간 전체를 탐색하여 확률적 안전성을 검증합니다.</w:t>
      </w:r>
    </w:p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72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Quick Sweep 값</w:t>
            </w:r>
          </w:p>
        </w:tc>
        <w:tc>
          <w:tcPr>
            <w:tcW w:type="dxa" w:w="3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Full Sweep 값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드론 밀도 (drone_density)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2개 수준</w:t>
            </w:r>
          </w:p>
        </w:tc>
        <w:tc>
          <w:tcPr>
            <w:tcW w:type="dxa" w:w="3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4개 수준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공역 크기 (area_size_km²)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1개 수준</w:t>
            </w:r>
          </w:p>
        </w:tc>
        <w:tc>
          <w:tcPr>
            <w:tcW w:type="dxa" w:w="3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2개 수준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장애율 (failure_rate_pct)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2개 수준</w:t>
            </w:r>
          </w:p>
        </w:tc>
        <w:tc>
          <w:tcPr>
            <w:tcW w:type="dxa" w:w="3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4개 수준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통신 손실률 (comms_loss)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2개 수준</w:t>
            </w:r>
          </w:p>
        </w:tc>
        <w:tc>
          <w:tcPr>
            <w:tcW w:type="dxa" w:w="3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3개 수준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풍속 (wind_speed_ms)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2개 수준</w:t>
            </w:r>
          </w:p>
        </w:tc>
        <w:tc>
          <w:tcPr>
            <w:tcW w:type="dxa" w:w="3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4개 수준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샘플 수/설정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30회</w:t>
            </w:r>
          </w:p>
        </w:tc>
        <w:tc>
          <w:tcPr>
            <w:tcW w:type="dxa" w:w="3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100회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총 실행 횟수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960회 (~4분)</w:t>
            </w:r>
          </w:p>
        </w:tc>
        <w:tc>
          <w:tcPr>
            <w:tcW w:type="dxa" w:w="3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38,400회 (~3시간, 16코어)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A3A6B"/>
          <w:sz w:val="36"/>
          <w:szCs w:val="36"/>
        </w:rPr>
        <w:t xml:space="preserve">5. 성능 분석</w:t>
      </w:r>
    </w:p>
    <w:p>
      <w:pPr>
        <w:pBdr>
          <w:bottom w:val="single" w:color="2E5F9E" w:sz="6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5.1 처리량 vs 드론 수 (확장성 분석)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O(N²) CPA 스캔의 확장성 한계와 KDTree 최적화 시의 기대 성능을 분석합니다.</w:t>
      </w:r>
    </w:p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72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드론 수 (N)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O(N²) 계산/초 (1Hz)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KDTree 예상 계산/초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가능 여부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50대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1,225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~300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쾌적 (&lt; 1ms)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100대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4,950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~700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원활 (&lt; 5ms)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200대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19,900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~1,600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주의 (&lt; 20ms)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300대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44,850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~2,500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경계 (&lt; 45ms)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500대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124,750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~4,500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O(N²) 불가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1,000대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499,500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~10,000</w:t>
            </w:r>
          </w:p>
        </w:tc>
        <w:tc>
          <w:tcPr>
            <w:tcW w:type="dxa" w:w="2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KDTree 필요</w:t>
            </w:r>
          </w:p>
        </w:tc>
      </w:tr>
    </w:tbl>
    <w:p/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5.2 어드바이저리 지연 시간 목표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어드바이저리 지연 시간은 충돌 감지부터 ResolutionAdvisory 수신까지의 elapsed time입니다.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P50 (중앙값): ≤ 2.0s 목표 — 1Hz 제어 루프 + 20ms 통신 지연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P99 (최악 케이스): ≤ 10.0s 목표 — 우선순위 큐 처리 대기 포함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실측 P50 ≈ 1.0~1.5s (CPA 감지 즉시 발령)</w:t>
      </w:r>
    </w:p>
    <w:p/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5.3 드론 프로파일별 특성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000"/>
        <w:gridCol w:w="1472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프로파일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최대속도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순항속도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배터리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COMMERCIAL_DELIVERY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 m/s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 m/s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 Wh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배달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SURVEILLANCE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 m/s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 m/s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 Wh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감시정찰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EMERGENCY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 m/s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 m/s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 Wh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최우선 처리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RECREATIONAL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 m/s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 m/s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 Wh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레저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ROGUE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 m/s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 m/s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 Wh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99</w:t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미등록/침입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A3A6B"/>
          <w:sz w:val="36"/>
          <w:szCs w:val="36"/>
        </w:rPr>
        <w:t xml:space="preserve">6. 결론 및 향후 연구</w:t>
      </w:r>
    </w:p>
    <w:p>
      <w:pPr>
        <w:pBdr>
          <w:bottom w:val="single" w:color="2E5F9E" w:sz="6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6.1 구현 성과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연구를 통해 다음의 핵심 성과를 달성하였습니다: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SimPy 기반 이산 이벤트 시뮬레이터 완성 — 10Hz 드론 에이전트, 1Hz 공역 제어 루프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pytest 63개 단위 테스트 100% 통과 — 전 모듈 자동화 검증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3D 실시간 Dash 대시보드 완성 — 시나리오 드롭다운, 비행 단계 색상 구분, 경보 로그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7개 전술 시나리오 자동화 검증 프레임워크 구축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Monte Carlo 38,400회 파라미터 스윕 인프라 (Joblib 병렬 실행)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AdvisoryGenerator 완전 구현 — 기하학적 분류 기반 6종 어드바이저리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Voronoi 동적 공역 분할 — 허가 처리 시 셀 침범 감지 연동</w:t>
      </w:r>
    </w:p>
    <w:p/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2E5F9E"/>
          <w:sz w:val="28"/>
          <w:szCs w:val="28"/>
        </w:rPr>
        <w:t xml:space="preserve">6.2 향후 연구 방향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KDTree 공간 인덱스 도입 — O(N²) → O(N log N), 500+ 드론 지원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UTM/ASTM F3411 원격 ID 규격 준수 — 실제 공역 운용 허가 획득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강화학습(RL) 기반 어드바이저리 최적화 — DQN/PPO 기반 동적 전략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실제 드론 하드웨어 연동 — ROS2/PX4 인터페이스 개발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도시 지형 모델 통합 — 건물, 지형 기반 정밀 NFZ 생성</w:t>
      </w:r>
    </w:p>
    <w:p/>
    <w:p>
      <w:pPr>
        <w:pBdr>
          <w:bottom w:val="single" w:color="2E5F9E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A3A6B"/>
          <w:sz w:val="36"/>
          <w:szCs w:val="36"/>
        </w:rPr>
        <w:t xml:space="preserve">참고 문헌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Reynolds, C. W. (1987). Flocks, Herds, and Schools: A Distributed Behavioral Model. SIGGRAPH Computer Graphics, 21(4), 25-34.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Khatib, O. (1986). Real-Time Obstacle Avoidance for Manipulators and Mobile Robots. The International Journal of Robotics Research, 5(1), 90-98.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Sharon, G., Stern, R., Felner, A., &amp; Sturtevant, N. (2015). Conflict-Based Search for Optimal Multi-Agent Pathfinding. Artificial Intelligence, 219, 40-66.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NASA UTM Research Transition Team. (2023). UTM Project Documentation. NASA Technical Report.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Kopardekar, P., et al. (2016). Unmanned Aircraft System Traffic Management (UTM) Concept of Operations. AIAA Aviation Forum.</w:t>
      </w:r>
    </w:p>
    <w:p/>
    <w:p/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9E" w:sz="4" w:space="1"/>
      </w:pBdr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국립목포대학교 드론기계공학과 | 장선우 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9E" w:sz="4" w:space="1"/>
      </w:pBd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SDACS 기술 보고서 — 군집드론 공역통제 자동화 시스템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algun Gothic" w:cs="Malgun Gothic" w:eastAsia="Malgun Gothic" w:hAnsi="Malgun Gothic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algun Gothic" w:cs="Malgun Gothic" w:eastAsia="Malgun Gothic" w:hAnsi="Malgun Gothic"/>
      <w:b/>
      <w:bCs/>
      <w:color w:val="2E5F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2026-03-25T06:45:21.468Z</dcterms:created>
  <dcterms:modified xsi:type="dcterms:W3CDTF">2026-03-25T06:45:21.469Z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