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9A0D" w14:textId="77777777" w:rsidR="00131433" w:rsidRPr="00131433" w:rsidRDefault="00131433" w:rsidP="00131433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131433">
        <w:rPr>
          <w:rFonts w:ascii="宋体" w:eastAsia="宋体" w:hAnsi="宋体"/>
          <w:b/>
          <w:bCs/>
          <w:sz w:val="32"/>
          <w:szCs w:val="32"/>
        </w:rPr>
        <w:t>实验2: 基础IO实验 - LED闪烁控制</w:t>
      </w:r>
    </w:p>
    <w:p w14:paraId="38C7FC35" w14:textId="77777777" w:rsidR="00131433" w:rsidRPr="00131433" w:rsidRDefault="00131433" w:rsidP="00131433">
      <w:pPr>
        <w:rPr>
          <w:rFonts w:ascii="宋体" w:eastAsia="宋体" w:hAnsi="宋体"/>
          <w:b/>
          <w:bCs/>
          <w:sz w:val="28"/>
          <w:szCs w:val="28"/>
        </w:rPr>
      </w:pPr>
      <w:r w:rsidRPr="00131433">
        <w:rPr>
          <w:rFonts w:ascii="宋体" w:eastAsia="宋体" w:hAnsi="宋体"/>
          <w:b/>
          <w:bCs/>
          <w:sz w:val="28"/>
          <w:szCs w:val="28"/>
        </w:rPr>
        <w:t>一、实验目标</w:t>
      </w:r>
    </w:p>
    <w:p w14:paraId="6B235B49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使用 ESP32 开发板自带的 LED 灯（通常连接在 GPIO2），实现最基本的 LED 点亮和熄灭控制。</w:t>
      </w:r>
    </w:p>
    <w:p w14:paraId="4671FE26" w14:textId="77777777" w:rsidR="00131433" w:rsidRPr="00131433" w:rsidRDefault="00131433" w:rsidP="00131433">
      <w:pPr>
        <w:rPr>
          <w:rFonts w:ascii="宋体" w:eastAsia="宋体" w:hAnsi="宋体"/>
          <w:b/>
          <w:bCs/>
          <w:sz w:val="28"/>
          <w:szCs w:val="28"/>
        </w:rPr>
      </w:pPr>
      <w:r w:rsidRPr="00131433">
        <w:rPr>
          <w:rFonts w:ascii="宋体" w:eastAsia="宋体" w:hAnsi="宋体"/>
          <w:b/>
          <w:bCs/>
          <w:sz w:val="28"/>
          <w:szCs w:val="28"/>
        </w:rPr>
        <w:t>二、实验器材</w:t>
      </w:r>
    </w:p>
    <w:p w14:paraId="1E2FD0BF" w14:textId="77777777" w:rsidR="00131433" w:rsidRPr="00131433" w:rsidRDefault="00131433" w:rsidP="0013143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ESP32 开发板 ×1</w:t>
      </w:r>
    </w:p>
    <w:p w14:paraId="2B67FA2B" w14:textId="77777777" w:rsidR="00131433" w:rsidRPr="00131433" w:rsidRDefault="00131433" w:rsidP="0013143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USB-C 数据线 ×1</w:t>
      </w:r>
    </w:p>
    <w:p w14:paraId="4EF501BC" w14:textId="77777777" w:rsidR="00131433" w:rsidRPr="00131433" w:rsidRDefault="00131433" w:rsidP="00131433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电脑（已安装 Arduino IDE） ×1</w:t>
      </w:r>
    </w:p>
    <w:p w14:paraId="28507964" w14:textId="77777777" w:rsidR="00131433" w:rsidRPr="00131433" w:rsidRDefault="00131433" w:rsidP="00131433">
      <w:pPr>
        <w:rPr>
          <w:rFonts w:ascii="宋体" w:eastAsia="宋体" w:hAnsi="宋体"/>
          <w:b/>
          <w:bCs/>
          <w:sz w:val="28"/>
          <w:szCs w:val="28"/>
        </w:rPr>
      </w:pPr>
      <w:r w:rsidRPr="00131433">
        <w:rPr>
          <w:rFonts w:ascii="宋体" w:eastAsia="宋体" w:hAnsi="宋体"/>
          <w:b/>
          <w:bCs/>
          <w:sz w:val="28"/>
          <w:szCs w:val="28"/>
        </w:rPr>
        <w:t>三、实验步骤</w:t>
      </w:r>
    </w:p>
    <w:p w14:paraId="324DC0FA" w14:textId="77777777" w:rsidR="00131433" w:rsidRPr="00131433" w:rsidRDefault="00131433" w:rsidP="00131433">
      <w:pPr>
        <w:rPr>
          <w:rFonts w:ascii="宋体" w:eastAsia="宋体" w:hAnsi="宋体"/>
          <w:b/>
          <w:bCs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步骤1：硬件确认</w:t>
      </w:r>
    </w:p>
    <w:p w14:paraId="6BF113E1" w14:textId="77777777" w:rsidR="00131433" w:rsidRPr="00131433" w:rsidRDefault="00131433" w:rsidP="0013143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观察 ESP32 开发板，找到板载 LED。</w:t>
      </w:r>
    </w:p>
    <w:p w14:paraId="1A948F82" w14:textId="77777777" w:rsidR="00131433" w:rsidRPr="00131433" w:rsidRDefault="00131433" w:rsidP="0013143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确认 LED 位置（通常位于 USB 接口附近，标注为 "ON" 或 "LED"）。</w:t>
      </w:r>
    </w:p>
    <w:p w14:paraId="50522FF0" w14:textId="77777777" w:rsidR="00131433" w:rsidRPr="00131433" w:rsidRDefault="00131433" w:rsidP="0013143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使用 USB 线连接 ESP32 和电脑。</w:t>
      </w:r>
    </w:p>
    <w:p w14:paraId="7C05EF7D" w14:textId="77777777" w:rsidR="00131433" w:rsidRPr="00131433" w:rsidRDefault="00131433" w:rsidP="00131433">
      <w:pPr>
        <w:numPr>
          <w:ilvl w:val="0"/>
          <w:numId w:val="2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观察板载 LED 是否亮起（电源指示灯）。</w:t>
      </w:r>
    </w:p>
    <w:p w14:paraId="0AC17E6E" w14:textId="77777777" w:rsidR="00131433" w:rsidRPr="00131433" w:rsidRDefault="00131433" w:rsidP="00131433">
      <w:pPr>
        <w:rPr>
          <w:rFonts w:ascii="宋体" w:eastAsia="宋体" w:hAnsi="宋体"/>
          <w:b/>
          <w:bCs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步骤2：软件准备</w:t>
      </w:r>
    </w:p>
    <w:p w14:paraId="3C1C0AB8" w14:textId="77777777" w:rsidR="00131433" w:rsidRPr="00131433" w:rsidRDefault="00131433" w:rsidP="00131433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打开 Arduino IDE</w:t>
      </w:r>
    </w:p>
    <w:p w14:paraId="1AD3F6A2" w14:textId="77777777" w:rsidR="00131433" w:rsidRPr="00131433" w:rsidRDefault="00131433" w:rsidP="00131433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设置开发板类型：工具 → 开发板 → ESP32 Arduino → ESP32 Dev Module</w:t>
      </w:r>
    </w:p>
    <w:p w14:paraId="50A96AC2" w14:textId="77777777" w:rsidR="00131433" w:rsidRPr="00131433" w:rsidRDefault="00131433" w:rsidP="00131433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选择端口：工具 → 端口 → 选择对应的 COM 端口（Windows）</w:t>
      </w:r>
    </w:p>
    <w:p w14:paraId="0E718060" w14:textId="77777777" w:rsidR="00131433" w:rsidRPr="00131433" w:rsidRDefault="00131433" w:rsidP="00131433">
      <w:pPr>
        <w:rPr>
          <w:rFonts w:ascii="宋体" w:eastAsia="宋体" w:hAnsi="宋体"/>
          <w:b/>
          <w:bCs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步骤3：编写点灯程序</w:t>
      </w:r>
    </w:p>
    <w:p w14:paraId="3356ABEE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创建新项目：</w:t>
      </w:r>
    </w:p>
    <w:p w14:paraId="1F0EA720" w14:textId="77777777" w:rsidR="00131433" w:rsidRPr="00131433" w:rsidRDefault="00131433" w:rsidP="0013143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点击 "文件" → "新建"。</w:t>
      </w:r>
    </w:p>
    <w:p w14:paraId="102E2C0D" w14:textId="77777777" w:rsidR="00131433" w:rsidRPr="00131433" w:rsidRDefault="00131433" w:rsidP="00131433">
      <w:pPr>
        <w:numPr>
          <w:ilvl w:val="0"/>
          <w:numId w:val="4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复制以下代码到编辑区：</w:t>
      </w:r>
    </w:p>
    <w:p w14:paraId="565CB5C1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// 定义LED引脚，ESP32通常板载LED连接在GPIO 2</w:t>
      </w:r>
    </w:p>
    <w:p w14:paraId="3DB58E72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const int ledPin = 2; </w:t>
      </w:r>
    </w:p>
    <w:p w14:paraId="79268360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</w:p>
    <w:p w14:paraId="558B0384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void setup() {</w:t>
      </w:r>
    </w:p>
    <w:p w14:paraId="5112D2B7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// 初始化串口通信，设置波特率为115200</w:t>
      </w:r>
    </w:p>
    <w:p w14:paraId="5A2AA8AB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Serial.begin(115200);</w:t>
      </w:r>
    </w:p>
    <w:p w14:paraId="3195A16E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// 将LED引脚设置为输出模式</w:t>
      </w:r>
    </w:p>
    <w:p w14:paraId="545ED5B9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pinMode(ledPin, OUTPUT);</w:t>
      </w:r>
    </w:p>
    <w:p w14:paraId="5539EF1A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}</w:t>
      </w:r>
    </w:p>
    <w:p w14:paraId="2A968A91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</w:p>
    <w:p w14:paraId="6C4EB982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void loop() {</w:t>
      </w:r>
    </w:p>
    <w:p w14:paraId="232FB274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digitalWrite(ledPin, HIGH);  // 点亮LED</w:t>
      </w:r>
    </w:p>
    <w:p w14:paraId="77DDDA4A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Serial.println("LED ON");    // 串口输出提示</w:t>
      </w:r>
    </w:p>
    <w:p w14:paraId="150C3409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delay(1000);                 // 保持1秒（1000毫秒）</w:t>
      </w:r>
    </w:p>
    <w:p w14:paraId="1034E728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</w:t>
      </w:r>
    </w:p>
    <w:p w14:paraId="5894B19C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digitalWrite(ledPin, LOW);   // 熄灭LED</w:t>
      </w:r>
    </w:p>
    <w:p w14:paraId="5B6EA3D5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Serial.println("LED OFF");   // 串口输出提示</w:t>
      </w:r>
    </w:p>
    <w:p w14:paraId="3E900D60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delay(1000);                 // 保持1秒</w:t>
      </w:r>
    </w:p>
    <w:p w14:paraId="375E0467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}</w:t>
      </w:r>
    </w:p>
    <w:p w14:paraId="2CDBA5CE" w14:textId="77777777" w:rsidR="00131433" w:rsidRPr="00131433" w:rsidRDefault="00131433" w:rsidP="00131433">
      <w:pPr>
        <w:rPr>
          <w:rFonts w:ascii="宋体" w:eastAsia="宋体" w:hAnsi="宋体"/>
          <w:b/>
          <w:bCs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步骤4：上传程序</w:t>
      </w:r>
    </w:p>
    <w:p w14:paraId="0174A722" w14:textId="77777777" w:rsidR="00131433" w:rsidRPr="00131433" w:rsidRDefault="00131433" w:rsidP="00131433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点击上传按钮（→）。</w:t>
      </w:r>
    </w:p>
    <w:p w14:paraId="733C67EA" w14:textId="77777777" w:rsidR="00131433" w:rsidRPr="00131433" w:rsidRDefault="00131433" w:rsidP="00131433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观察上传过程：</w:t>
      </w:r>
    </w:p>
    <w:p w14:paraId="6F6B6E6C" w14:textId="77777777" w:rsidR="00131433" w:rsidRPr="00131433" w:rsidRDefault="00131433" w:rsidP="00131433">
      <w:pPr>
        <w:numPr>
          <w:ilvl w:val="1"/>
          <w:numId w:val="5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如果出现 "上传失败"，尝试按住 BOOT 按钮再点击上传。</w:t>
      </w:r>
    </w:p>
    <w:p w14:paraId="077818B4" w14:textId="77777777" w:rsidR="00131433" w:rsidRPr="00131433" w:rsidRDefault="00131433" w:rsidP="00131433">
      <w:pPr>
        <w:numPr>
          <w:ilvl w:val="1"/>
          <w:numId w:val="5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等待直到看到 "上传成功"（Done uploading）提示。</w:t>
      </w:r>
    </w:p>
    <w:p w14:paraId="2558616C" w14:textId="77777777" w:rsidR="00131433" w:rsidRPr="00131433" w:rsidRDefault="00131433" w:rsidP="00131433">
      <w:pPr>
        <w:numPr>
          <w:ilvl w:val="0"/>
          <w:numId w:val="5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观察板载 LED 是否开始闪烁。</w:t>
      </w:r>
    </w:p>
    <w:p w14:paraId="4A9E3045" w14:textId="77777777" w:rsidR="00131433" w:rsidRPr="00131433" w:rsidRDefault="00131433" w:rsidP="00131433">
      <w:pPr>
        <w:rPr>
          <w:rFonts w:ascii="宋体" w:eastAsia="宋体" w:hAnsi="宋体"/>
          <w:b/>
          <w:bCs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步骤5：观察效果与调试</w:t>
      </w:r>
    </w:p>
    <w:p w14:paraId="31AE9E36" w14:textId="77777777" w:rsidR="00131433" w:rsidRPr="00131433" w:rsidRDefault="00131433" w:rsidP="0013143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观察 LED 变化：</w:t>
      </w:r>
    </w:p>
    <w:p w14:paraId="12F83A9D" w14:textId="77777777" w:rsidR="00131433" w:rsidRPr="00131433" w:rsidRDefault="00131433" w:rsidP="00131433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LED 应亮 1 秒，灭 1 秒。</w:t>
      </w:r>
    </w:p>
    <w:p w14:paraId="57ED46F7" w14:textId="77777777" w:rsidR="00131433" w:rsidRPr="00131433" w:rsidRDefault="00131433" w:rsidP="00131433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循环往复，形成闪烁效果。</w:t>
      </w:r>
    </w:p>
    <w:p w14:paraId="44C858D5" w14:textId="77777777" w:rsidR="00131433" w:rsidRPr="00131433" w:rsidRDefault="00131433" w:rsidP="0013143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lastRenderedPageBreak/>
        <w:t>打开串口监视器：</w:t>
      </w:r>
    </w:p>
    <w:p w14:paraId="5504BAD2" w14:textId="77777777" w:rsidR="00131433" w:rsidRPr="00131433" w:rsidRDefault="00131433" w:rsidP="00131433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点击右上角 "串口监视器" 图标。</w:t>
      </w:r>
    </w:p>
    <w:p w14:paraId="317FE328" w14:textId="77777777" w:rsidR="00131433" w:rsidRPr="00131433" w:rsidRDefault="00131433" w:rsidP="00131433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设置波特率为 115200。</w:t>
      </w:r>
    </w:p>
    <w:p w14:paraId="123A3958" w14:textId="77777777" w:rsidR="00131433" w:rsidRPr="00131433" w:rsidRDefault="00131433" w:rsidP="00131433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观察输出的 "LED ON" 和 "LED OFF" 信息。</w:t>
      </w:r>
    </w:p>
    <w:p w14:paraId="5EB6A734" w14:textId="77777777" w:rsidR="00131433" w:rsidRPr="00131433" w:rsidRDefault="00131433" w:rsidP="00131433">
      <w:pPr>
        <w:numPr>
          <w:ilvl w:val="0"/>
          <w:numId w:val="6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修改闪烁频率：</w:t>
      </w:r>
    </w:p>
    <w:p w14:paraId="2039659C" w14:textId="77777777" w:rsidR="00131433" w:rsidRPr="00131433" w:rsidRDefault="00131433" w:rsidP="00131433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修改代码中 delay(1000) 的数值。</w:t>
      </w:r>
    </w:p>
    <w:p w14:paraId="54FBE4D7" w14:textId="77777777" w:rsidR="00131433" w:rsidRPr="00131433" w:rsidRDefault="00131433" w:rsidP="00131433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数值变小 → 闪烁变快。</w:t>
      </w:r>
    </w:p>
    <w:p w14:paraId="5E86FDC5" w14:textId="77777777" w:rsidR="00131433" w:rsidRPr="00131433" w:rsidRDefault="00131433" w:rsidP="00131433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数值变大 → 闪烁变慢。</w:t>
      </w:r>
    </w:p>
    <w:p w14:paraId="7BC25D75" w14:textId="77777777" w:rsidR="00131433" w:rsidRPr="00131433" w:rsidRDefault="00131433" w:rsidP="00131433">
      <w:pPr>
        <w:numPr>
          <w:ilvl w:val="1"/>
          <w:numId w:val="6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重新上传观察效果变化。</w:t>
      </w:r>
    </w:p>
    <w:p w14:paraId="52C46DCE" w14:textId="77777777" w:rsidR="00131433" w:rsidRPr="00131433" w:rsidRDefault="00131433" w:rsidP="00131433">
      <w:pPr>
        <w:rPr>
          <w:rFonts w:ascii="宋体" w:eastAsia="宋体" w:hAnsi="宋体"/>
          <w:b/>
          <w:bCs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步骤6：进阶实验</w:t>
      </w:r>
    </w:p>
    <w:p w14:paraId="54B56288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SOS 求救信号模式：</w:t>
      </w:r>
      <w:r w:rsidRPr="00131433">
        <w:rPr>
          <w:rFonts w:ascii="宋体" w:eastAsia="宋体" w:hAnsi="宋体"/>
          <w:sz w:val="24"/>
        </w:rPr>
        <w:t> 基于摩尔斯电码（三短、三长、三短），尝试修改代码实现 SOS 信号灯。</w:t>
      </w:r>
    </w:p>
    <w:p w14:paraId="144A4D82" w14:textId="018C3006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实验代码</w:t>
      </w:r>
    </w:p>
    <w:p w14:paraId="05FA1252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// 定义LED引脚，ESP32通常板载LED连接在GPIO 2</w:t>
      </w:r>
    </w:p>
    <w:p w14:paraId="659D9A5F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const int ledPin = 2; </w:t>
      </w:r>
    </w:p>
    <w:p w14:paraId="6A380C65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</w:p>
    <w:p w14:paraId="03406F63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void setup() {</w:t>
      </w:r>
    </w:p>
    <w:p w14:paraId="59FDE3A2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// 初始化串口通信，设置波特率为115200</w:t>
      </w:r>
    </w:p>
    <w:p w14:paraId="7C12A04E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Serial.begin(115200);</w:t>
      </w:r>
    </w:p>
    <w:p w14:paraId="719CDB1A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// 将LED引脚设置为输出模式</w:t>
      </w:r>
    </w:p>
    <w:p w14:paraId="298E5D92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  pinMode(ledPin, OUTPUT);</w:t>
      </w:r>
    </w:p>
    <w:p w14:paraId="55A87DE2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}</w:t>
      </w:r>
    </w:p>
    <w:p w14:paraId="3BF22AC2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</w:p>
    <w:p w14:paraId="545F1E48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void loop() {</w:t>
      </w:r>
    </w:p>
    <w:p w14:paraId="476C9A14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// SOS 示例思路</w:t>
      </w:r>
    </w:p>
    <w:p w14:paraId="2C5FD273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// S: 短闪3次</w:t>
      </w:r>
    </w:p>
    <w:p w14:paraId="73194FCE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 xml:space="preserve">for(int i=0; i&lt;3; i++) { digitalWrite(ledPin, HIGH); delay(200); </w:t>
      </w:r>
      <w:r w:rsidRPr="00131433">
        <w:rPr>
          <w:rFonts w:ascii="宋体" w:eastAsia="宋体" w:hAnsi="宋体"/>
          <w:sz w:val="24"/>
        </w:rPr>
        <w:lastRenderedPageBreak/>
        <w:t>digitalWrite(ledPin, LOW); delay(200); }</w:t>
      </w:r>
    </w:p>
    <w:p w14:paraId="2D177D5C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delay(500); // 字母间隔</w:t>
      </w:r>
    </w:p>
    <w:p w14:paraId="7930FF12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// O: 长闪3次</w:t>
      </w:r>
    </w:p>
    <w:p w14:paraId="67B64EC5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for(int i=0; i&lt;3; i++) { digitalWrite(ledPin, HIGH); delay(600); digitalWrite(ledPin, LOW); delay(200); }</w:t>
      </w:r>
    </w:p>
    <w:p w14:paraId="57F8D7DF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delay(500);</w:t>
      </w:r>
    </w:p>
    <w:p w14:paraId="007E6CF8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// S: 短闪3次</w:t>
      </w:r>
    </w:p>
    <w:p w14:paraId="0D27093D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for(int i=0; i&lt;3; i++) { digitalWrite(ledPin, HIGH); delay(200); digitalWrite(ledPin, LOW); delay(200); }</w:t>
      </w:r>
    </w:p>
    <w:p w14:paraId="2D9A23E8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delay(2000); // 单词间隔</w:t>
      </w:r>
    </w:p>
    <w:p w14:paraId="587C24C7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}</w:t>
      </w:r>
    </w:p>
    <w:p w14:paraId="27652BE9" w14:textId="77777777" w:rsidR="00131433" w:rsidRPr="00131433" w:rsidRDefault="00131433" w:rsidP="00131433">
      <w:pPr>
        <w:rPr>
          <w:rFonts w:ascii="宋体" w:eastAsia="宋体" w:hAnsi="宋体"/>
          <w:b/>
          <w:bCs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四、常见问题及解决</w:t>
      </w:r>
    </w:p>
    <w:p w14:paraId="6F524C1A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问题1：LED 不亮</w:t>
      </w:r>
    </w:p>
    <w:p w14:paraId="433E8612" w14:textId="77777777" w:rsidR="00131433" w:rsidRPr="00131433" w:rsidRDefault="00131433" w:rsidP="0013143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检查是否选择正确的开发板型号。</w:t>
      </w:r>
    </w:p>
    <w:p w14:paraId="50AA277F" w14:textId="77777777" w:rsidR="00131433" w:rsidRPr="00131433" w:rsidRDefault="00131433" w:rsidP="0013143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确认 GPIO 引脚定义是否正确（有些板子 LED 不在 GPIO2）。</w:t>
      </w:r>
    </w:p>
    <w:p w14:paraId="2ABA0D80" w14:textId="77777777" w:rsidR="00131433" w:rsidRPr="00131433" w:rsidRDefault="00131433" w:rsidP="0013143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尝试其他 GPIO 引脚（如 GPIO13）。</w:t>
      </w:r>
    </w:p>
    <w:p w14:paraId="3EA4C396" w14:textId="77777777" w:rsidR="00131433" w:rsidRPr="00131433" w:rsidRDefault="00131433" w:rsidP="00131433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检查代码中 pinMode 是否正确设置。</w:t>
      </w:r>
    </w:p>
    <w:p w14:paraId="51F03466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问题2：LED 常亮不闪烁</w:t>
      </w:r>
    </w:p>
    <w:p w14:paraId="0716FDE8" w14:textId="77777777" w:rsidR="00131433" w:rsidRPr="00131433" w:rsidRDefault="00131433" w:rsidP="00131433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检查 delay() 函数参数是否正确。</w:t>
      </w:r>
    </w:p>
    <w:p w14:paraId="18176063" w14:textId="77777777" w:rsidR="00131433" w:rsidRPr="00131433" w:rsidRDefault="00131433" w:rsidP="00131433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确认 digitalWrite(LOW) 是否正确执行。</w:t>
      </w:r>
    </w:p>
    <w:p w14:paraId="53D964CB" w14:textId="77777777" w:rsidR="00131433" w:rsidRPr="00131433" w:rsidRDefault="00131433" w:rsidP="00131433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检查是否有其他程序控制该引脚。</w:t>
      </w:r>
    </w:p>
    <w:p w14:paraId="55FCADBD" w14:textId="77777777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问题3：上传失败</w:t>
      </w:r>
    </w:p>
    <w:p w14:paraId="59A21E60" w14:textId="77777777" w:rsidR="00131433" w:rsidRPr="00131433" w:rsidRDefault="00131433" w:rsidP="00131433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按住 BOOT 按钮再点击上传。</w:t>
      </w:r>
    </w:p>
    <w:p w14:paraId="3B74263C" w14:textId="77777777" w:rsidR="00131433" w:rsidRPr="00131433" w:rsidRDefault="00131433" w:rsidP="00131433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检查 USB 线是否支持数据传输。</w:t>
      </w:r>
    </w:p>
    <w:p w14:paraId="71EBB212" w14:textId="77777777" w:rsidR="00131433" w:rsidRPr="00131433" w:rsidRDefault="00131433" w:rsidP="00131433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重新选择正确的 COM 端口。</w:t>
      </w:r>
    </w:p>
    <w:p w14:paraId="7A1B5A6A" w14:textId="77777777" w:rsidR="00131433" w:rsidRPr="00131433" w:rsidRDefault="00131433" w:rsidP="00131433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sz w:val="24"/>
        </w:rPr>
        <w:t>重启 Arduino IDE。</w:t>
      </w:r>
    </w:p>
    <w:p w14:paraId="6C2748F3" w14:textId="180E36B9" w:rsidR="00131433" w:rsidRDefault="00131433" w:rsidP="00131433">
      <w:pPr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五、实验结果</w:t>
      </w:r>
    </w:p>
    <w:p w14:paraId="2A7B7093" w14:textId="08CDC5C7" w:rsidR="00131433" w:rsidRDefault="00131433" w:rsidP="00131433">
      <w:pPr>
        <w:rPr>
          <w:rFonts w:ascii="宋体" w:eastAsia="宋体" w:hAnsi="宋体"/>
          <w:b/>
          <w:bCs/>
          <w:sz w:val="24"/>
        </w:rPr>
      </w:pPr>
      <w:r w:rsidRPr="00131433">
        <w:rPr>
          <w:rFonts w:ascii="宋体" w:eastAsia="宋体" w:hAnsi="宋体"/>
          <w:b/>
          <w:bCs/>
          <w:noProof/>
          <w:sz w:val="24"/>
        </w:rPr>
        <w:lastRenderedPageBreak/>
        <w:drawing>
          <wp:inline distT="0" distB="0" distL="0" distR="0" wp14:anchorId="61E26F6D" wp14:editId="40007972">
            <wp:extent cx="4228186" cy="3146450"/>
            <wp:effectExtent l="0" t="0" r="1270" b="0"/>
            <wp:docPr id="17990722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739" cy="3163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26475" w14:textId="1F89EF1E" w:rsidR="00131433" w:rsidRDefault="00131433" w:rsidP="00131433">
      <w:pPr>
        <w:rPr>
          <w:rFonts w:ascii="宋体" w:eastAsia="宋体" w:hAnsi="宋体" w:hint="eastAsia"/>
          <w:b/>
          <w:bCs/>
          <w:sz w:val="24"/>
        </w:rPr>
      </w:pPr>
      <w:r w:rsidRPr="00131433">
        <w:rPr>
          <w:rFonts w:ascii="宋体" w:eastAsia="宋体" w:hAnsi="宋体"/>
          <w:b/>
          <w:bCs/>
          <w:noProof/>
          <w:sz w:val="24"/>
        </w:rPr>
        <w:drawing>
          <wp:inline distT="0" distB="0" distL="0" distR="0" wp14:anchorId="2138F9BF" wp14:editId="40DD54C1">
            <wp:extent cx="4286707" cy="3190000"/>
            <wp:effectExtent l="0" t="0" r="0" b="0"/>
            <wp:docPr id="10582652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789" cy="32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433">
        <w:rPr>
          <w:rFonts w:ascii="宋体" w:eastAsia="宋体" w:hAnsi="宋体"/>
          <w:b/>
          <w:bCs/>
          <w:noProof/>
          <w:sz w:val="24"/>
        </w:rPr>
        <w:drawing>
          <wp:inline distT="0" distB="0" distL="0" distR="0" wp14:anchorId="09A70C59" wp14:editId="10BAA4EB">
            <wp:extent cx="2523744" cy="1892048"/>
            <wp:effectExtent l="0" t="0" r="0" b="0"/>
            <wp:docPr id="803383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75" cy="189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BBBF" w14:textId="303D7F20" w:rsidR="00131433" w:rsidRDefault="00131433" w:rsidP="00131433">
      <w:pPr>
        <w:rPr>
          <w:rFonts w:ascii="宋体" w:eastAsia="宋体" w:hAnsi="宋体"/>
          <w:b/>
          <w:bCs/>
          <w:sz w:val="24"/>
        </w:rPr>
      </w:pPr>
      <w:r w:rsidRPr="00131433">
        <w:rPr>
          <w:rFonts w:ascii="宋体" w:eastAsia="宋体" w:hAnsi="宋体"/>
          <w:b/>
          <w:bCs/>
          <w:noProof/>
          <w:sz w:val="24"/>
        </w:rPr>
        <w:lastRenderedPageBreak/>
        <w:drawing>
          <wp:inline distT="0" distB="0" distL="0" distR="0" wp14:anchorId="5B52C7A3" wp14:editId="6E00BB15">
            <wp:extent cx="5274310" cy="3924935"/>
            <wp:effectExtent l="0" t="0" r="2540" b="0"/>
            <wp:docPr id="8797720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1468F" w14:textId="75A77B2D" w:rsidR="00131433" w:rsidRDefault="00131433" w:rsidP="00131433">
      <w:pPr>
        <w:rPr>
          <w:rFonts w:ascii="宋体" w:eastAsia="宋体" w:hAnsi="宋体" w:hint="eastAsia"/>
          <w:b/>
          <w:bCs/>
          <w:sz w:val="24"/>
        </w:rPr>
      </w:pPr>
      <w:r w:rsidRPr="00131433">
        <w:rPr>
          <w:rFonts w:ascii="宋体" w:eastAsia="宋体" w:hAnsi="宋体"/>
          <w:b/>
          <w:bCs/>
          <w:noProof/>
          <w:sz w:val="24"/>
        </w:rPr>
        <w:drawing>
          <wp:inline distT="0" distB="0" distL="0" distR="0" wp14:anchorId="5D298451" wp14:editId="0A419340">
            <wp:extent cx="3094330" cy="2319816"/>
            <wp:effectExtent l="0" t="0" r="0" b="4445"/>
            <wp:docPr id="8575620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032" cy="232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89AB5" w14:textId="06093E1E" w:rsidR="00131433" w:rsidRPr="00131433" w:rsidRDefault="00131433" w:rsidP="00131433">
      <w:pPr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六、实验结论</w:t>
      </w:r>
    </w:p>
    <w:p w14:paraId="7603D184" w14:textId="77777777" w:rsidR="00131433" w:rsidRPr="00131433" w:rsidRDefault="00131433" w:rsidP="00131433">
      <w:pPr>
        <w:rPr>
          <w:rFonts w:ascii="宋体" w:eastAsia="宋体" w:hAnsi="宋体"/>
          <w:b/>
          <w:bCs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知识点掌握</w:t>
      </w:r>
    </w:p>
    <w:p w14:paraId="0B89A4E6" w14:textId="77777777" w:rsidR="00131433" w:rsidRPr="00131433" w:rsidRDefault="00131433" w:rsidP="00131433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GPIO 输出控制：</w:t>
      </w:r>
      <w:r w:rsidRPr="00131433">
        <w:rPr>
          <w:rFonts w:ascii="宋体" w:eastAsia="宋体" w:hAnsi="宋体"/>
          <w:sz w:val="24"/>
        </w:rPr>
        <w:t> 学习如何设置引脚为输出模式。</w:t>
      </w:r>
    </w:p>
    <w:p w14:paraId="3A87CD6B" w14:textId="77777777" w:rsidR="00131433" w:rsidRPr="00131433" w:rsidRDefault="00131433" w:rsidP="00131433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digitalWrite 函数：</w:t>
      </w:r>
      <w:r w:rsidRPr="00131433">
        <w:rPr>
          <w:rFonts w:ascii="宋体" w:eastAsia="宋体" w:hAnsi="宋体"/>
          <w:sz w:val="24"/>
        </w:rPr>
        <w:t> 掌握 HIGH 和 LOW 电平输出。</w:t>
      </w:r>
    </w:p>
    <w:p w14:paraId="06E04EC0" w14:textId="77777777" w:rsidR="00131433" w:rsidRPr="00131433" w:rsidRDefault="00131433" w:rsidP="00131433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delay 函数：</w:t>
      </w:r>
      <w:r w:rsidRPr="00131433">
        <w:rPr>
          <w:rFonts w:ascii="宋体" w:eastAsia="宋体" w:hAnsi="宋体"/>
          <w:sz w:val="24"/>
        </w:rPr>
        <w:t> 理解延时函数的作用和单位（毫秒）。</w:t>
      </w:r>
    </w:p>
    <w:p w14:paraId="6639DD29" w14:textId="77777777" w:rsidR="00131433" w:rsidRPr="00131433" w:rsidRDefault="00131433" w:rsidP="00131433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串口通信：</w:t>
      </w:r>
      <w:r w:rsidRPr="00131433">
        <w:rPr>
          <w:rFonts w:ascii="宋体" w:eastAsia="宋体" w:hAnsi="宋体"/>
          <w:sz w:val="24"/>
        </w:rPr>
        <w:t> 学习使用 Serial 进行调试输出。</w:t>
      </w:r>
    </w:p>
    <w:p w14:paraId="54E65DB0" w14:textId="6CCE974C" w:rsidR="00131433" w:rsidRPr="00131433" w:rsidRDefault="00131433" w:rsidP="00131433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b/>
          <w:bCs/>
          <w:sz w:val="24"/>
        </w:rPr>
        <w:t>七、课后思考</w:t>
      </w:r>
    </w:p>
    <w:p w14:paraId="24A50314" w14:textId="5FF441F2" w:rsidR="00131433" w:rsidRPr="00131433" w:rsidRDefault="00131433" w:rsidP="00131433">
      <w:p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lastRenderedPageBreak/>
        <w:t>思考题：</w:t>
      </w:r>
    </w:p>
    <w:p w14:paraId="6973DD72" w14:textId="77777777" w:rsidR="00131433" w:rsidRPr="00131433" w:rsidRDefault="00131433" w:rsidP="00131433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频率控制：</w:t>
      </w:r>
      <w:r w:rsidRPr="00131433">
        <w:rPr>
          <w:rFonts w:ascii="宋体" w:eastAsia="宋体" w:hAnsi="宋体"/>
          <w:sz w:val="24"/>
        </w:rPr>
        <w:t> 如果将 delay(1000) 改为 delay(10)，你会观察到什么现象？人眼还能分辨出闪烁吗？（提示：视觉暂留效应）</w:t>
      </w:r>
    </w:p>
    <w:p w14:paraId="1D034DAF" w14:textId="77777777" w:rsidR="00131433" w:rsidRPr="00131433" w:rsidRDefault="00131433" w:rsidP="00131433">
      <w:pPr>
        <w:numPr>
          <w:ilvl w:val="0"/>
          <w:numId w:val="11"/>
        </w:numPr>
        <w:rPr>
          <w:rFonts w:ascii="宋体" w:eastAsia="宋体" w:hAnsi="宋体"/>
          <w:sz w:val="24"/>
        </w:rPr>
      </w:pPr>
      <w:r w:rsidRPr="00131433">
        <w:rPr>
          <w:rFonts w:ascii="宋体" w:eastAsia="宋体" w:hAnsi="宋体"/>
          <w:b/>
          <w:bCs/>
          <w:sz w:val="24"/>
        </w:rPr>
        <w:t>交替闪烁：</w:t>
      </w:r>
      <w:r w:rsidRPr="00131433">
        <w:rPr>
          <w:rFonts w:ascii="宋体" w:eastAsia="宋体" w:hAnsi="宋体"/>
          <w:sz w:val="24"/>
        </w:rPr>
        <w:t> 如果你在 GPIO 4 上也连接了一个 LED（注意需串联限流电阻），如何修改代码让 GPIO 2 和 GPIO 4 的两个 LED 交替闪烁（一个亮时另一个灭）？</w:t>
      </w:r>
    </w:p>
    <w:p w14:paraId="7A038710" w14:textId="77777777" w:rsidR="00131433" w:rsidRPr="00131433" w:rsidRDefault="00131433" w:rsidP="00131433">
      <w:pPr>
        <w:rPr>
          <w:rFonts w:hint="eastAsia"/>
          <w:sz w:val="24"/>
        </w:rPr>
      </w:pPr>
    </w:p>
    <w:p w14:paraId="1EF8C7BF" w14:textId="77777777" w:rsidR="00F745A7" w:rsidRPr="00131433" w:rsidRDefault="00F745A7"/>
    <w:sectPr w:rsidR="00F745A7" w:rsidRPr="00131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6E83" w14:textId="77777777" w:rsidR="00493747" w:rsidRDefault="00493747" w:rsidP="001314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F8B3E8" w14:textId="77777777" w:rsidR="00493747" w:rsidRDefault="00493747" w:rsidP="001314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BE8AD" w14:textId="77777777" w:rsidR="00493747" w:rsidRDefault="00493747" w:rsidP="001314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F2D8CA" w14:textId="77777777" w:rsidR="00493747" w:rsidRDefault="00493747" w:rsidP="001314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7B04"/>
    <w:multiLevelType w:val="multilevel"/>
    <w:tmpl w:val="42A41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45300"/>
    <w:multiLevelType w:val="multilevel"/>
    <w:tmpl w:val="BDFA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F55CF"/>
    <w:multiLevelType w:val="multilevel"/>
    <w:tmpl w:val="59E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A4920"/>
    <w:multiLevelType w:val="multilevel"/>
    <w:tmpl w:val="483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026F2"/>
    <w:multiLevelType w:val="multilevel"/>
    <w:tmpl w:val="A20C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03D1D"/>
    <w:multiLevelType w:val="multilevel"/>
    <w:tmpl w:val="8B54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769BC"/>
    <w:multiLevelType w:val="multilevel"/>
    <w:tmpl w:val="26C8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BB47B5"/>
    <w:multiLevelType w:val="multilevel"/>
    <w:tmpl w:val="6E08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C75E28"/>
    <w:multiLevelType w:val="multilevel"/>
    <w:tmpl w:val="BBE8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C84828"/>
    <w:multiLevelType w:val="multilevel"/>
    <w:tmpl w:val="BC6E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35097"/>
    <w:multiLevelType w:val="multilevel"/>
    <w:tmpl w:val="F64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412601">
    <w:abstractNumId w:val="2"/>
  </w:num>
  <w:num w:numId="2" w16cid:durableId="492450505">
    <w:abstractNumId w:val="8"/>
  </w:num>
  <w:num w:numId="3" w16cid:durableId="1102995080">
    <w:abstractNumId w:val="0"/>
  </w:num>
  <w:num w:numId="4" w16cid:durableId="1120804680">
    <w:abstractNumId w:val="6"/>
  </w:num>
  <w:num w:numId="5" w16cid:durableId="190847481">
    <w:abstractNumId w:val="5"/>
  </w:num>
  <w:num w:numId="6" w16cid:durableId="2103529021">
    <w:abstractNumId w:val="1"/>
  </w:num>
  <w:num w:numId="7" w16cid:durableId="522131636">
    <w:abstractNumId w:val="10"/>
  </w:num>
  <w:num w:numId="8" w16cid:durableId="447894941">
    <w:abstractNumId w:val="9"/>
  </w:num>
  <w:num w:numId="9" w16cid:durableId="1120225156">
    <w:abstractNumId w:val="4"/>
  </w:num>
  <w:num w:numId="10" w16cid:durableId="1195313079">
    <w:abstractNumId w:val="7"/>
  </w:num>
  <w:num w:numId="11" w16cid:durableId="1780682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A7"/>
    <w:rsid w:val="00131433"/>
    <w:rsid w:val="00240C0B"/>
    <w:rsid w:val="00493747"/>
    <w:rsid w:val="00F7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774F4"/>
  <w15:chartTrackingRefBased/>
  <w15:docId w15:val="{7ACA0A5D-5DCC-426E-A9E4-853FEB92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43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45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5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5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5A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5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5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5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45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4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4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45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45A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45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45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45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45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45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4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45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45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45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4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45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45A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14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14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14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14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11629306@qq.com</dc:creator>
  <cp:keywords/>
  <dc:description/>
  <cp:lastModifiedBy>11629306@qq.com</cp:lastModifiedBy>
  <cp:revision>2</cp:revision>
  <dcterms:created xsi:type="dcterms:W3CDTF">2026-06-20T12:55:00Z</dcterms:created>
  <dcterms:modified xsi:type="dcterms:W3CDTF">2026-06-20T13:03:00Z</dcterms:modified>
</cp:coreProperties>
</file>