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6468" w14:textId="77777777" w:rsidR="00615809" w:rsidRPr="00615809" w:rsidRDefault="00615809" w:rsidP="00615809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615809">
        <w:rPr>
          <w:rFonts w:ascii="宋体" w:eastAsia="宋体" w:hAnsi="宋体"/>
          <w:b/>
          <w:bCs/>
          <w:sz w:val="32"/>
          <w:szCs w:val="32"/>
        </w:rPr>
        <w:t>实验3: LED呼吸灯实验流程</w:t>
      </w:r>
    </w:p>
    <w:p w14:paraId="461EE470" w14:textId="77777777" w:rsidR="00615809" w:rsidRPr="00615809" w:rsidRDefault="00615809" w:rsidP="00615809">
      <w:pPr>
        <w:jc w:val="center"/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使用 ESP32 PWM 技术实现呼吸灯效果</w:t>
      </w:r>
    </w:p>
    <w:p w14:paraId="2A2E83DE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一、实验目标</w:t>
      </w:r>
    </w:p>
    <w:p w14:paraId="558593B2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使用 ESP32 开发板自带的 LED 灯（通常连接在 GPIO2），通过 PWM（脉冲宽度调制）技术实现呼吸灯效果。</w:t>
      </w:r>
    </w:p>
    <w:p w14:paraId="007FE86A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二、实验器材</w:t>
      </w:r>
    </w:p>
    <w:p w14:paraId="4603C854" w14:textId="77777777" w:rsidR="00615809" w:rsidRPr="00615809" w:rsidRDefault="00615809" w:rsidP="00615809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ESP32 开发板 ×1</w:t>
      </w:r>
    </w:p>
    <w:p w14:paraId="1A292399" w14:textId="77777777" w:rsidR="00615809" w:rsidRPr="00615809" w:rsidRDefault="00615809" w:rsidP="00615809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USB-C 数据线 ×1</w:t>
      </w:r>
    </w:p>
    <w:p w14:paraId="374764CC" w14:textId="77777777" w:rsidR="00615809" w:rsidRPr="00615809" w:rsidRDefault="00615809" w:rsidP="00615809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电脑（已安装 Arduino IDE） ×1</w:t>
      </w:r>
    </w:p>
    <w:p w14:paraId="48F2B323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三、PWM 原理简介</w:t>
      </w:r>
    </w:p>
    <w:p w14:paraId="21CF1511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什么是 PWM?</w:t>
      </w:r>
    </w:p>
    <w:p w14:paraId="2067EE5E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PWM (Pulse Width Modulation)</w:t>
      </w:r>
      <w:r w:rsidRPr="00615809">
        <w:rPr>
          <w:rFonts w:ascii="宋体" w:eastAsia="宋体" w:hAnsi="宋体"/>
          <w:sz w:val="24"/>
        </w:rPr>
        <w:t> 即脉冲宽度调制。它是一种通过快速开关数字信号来模拟模拟信号的技术。</w:t>
      </w:r>
    </w:p>
    <w:p w14:paraId="4E3040AC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核心概念：占空比 (Duty Cycle)</w:t>
      </w:r>
    </w:p>
    <w:p w14:paraId="2C2DECFD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占空比是指在一个脉冲周期内，高电平（ON）持续时间占整个周期时间的百分比。</w:t>
      </w:r>
    </w:p>
    <w:p w14:paraId="78E96BF7" w14:textId="77777777" w:rsidR="00615809" w:rsidRPr="00615809" w:rsidRDefault="00615809" w:rsidP="00615809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100% 占空比：</w:t>
      </w:r>
      <w:r w:rsidRPr="00615809">
        <w:rPr>
          <w:rFonts w:ascii="宋体" w:eastAsia="宋体" w:hAnsi="宋体"/>
          <w:sz w:val="24"/>
        </w:rPr>
        <w:t> 信号一直是高电平 (3.3V)，LED 最亮。</w:t>
      </w:r>
    </w:p>
    <w:p w14:paraId="2DDFDC91" w14:textId="77777777" w:rsidR="00615809" w:rsidRPr="00615809" w:rsidRDefault="00615809" w:rsidP="00615809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50% 占空比：</w:t>
      </w:r>
      <w:r w:rsidRPr="00615809">
        <w:rPr>
          <w:rFonts w:ascii="宋体" w:eastAsia="宋体" w:hAnsi="宋体"/>
          <w:sz w:val="24"/>
        </w:rPr>
        <w:t> 一半时间高电平，一半时间低电平。LED 亮度约为一半。</w:t>
      </w:r>
    </w:p>
    <w:p w14:paraId="001D67A5" w14:textId="77777777" w:rsidR="00615809" w:rsidRPr="00615809" w:rsidRDefault="00615809" w:rsidP="00615809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0% 占空比：</w:t>
      </w:r>
      <w:r w:rsidRPr="00615809">
        <w:rPr>
          <w:rFonts w:ascii="宋体" w:eastAsia="宋体" w:hAnsi="宋体"/>
          <w:sz w:val="24"/>
        </w:rPr>
        <w:t> 信号一直是低电平 (0V)，LED 熄灭。</w:t>
      </w:r>
    </w:p>
    <w:p w14:paraId="031DC491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由于 LED 开关速度非常快（远超人眼识别频率），人眼看到的不是闪烁，而是</w:t>
      </w:r>
      <w:r w:rsidRPr="00615809">
        <w:rPr>
          <w:rFonts w:ascii="宋体" w:eastAsia="宋体" w:hAnsi="宋体"/>
          <w:b/>
          <w:bCs/>
          <w:sz w:val="24"/>
        </w:rPr>
        <w:t>平均亮度</w:t>
      </w:r>
      <w:r w:rsidRPr="00615809">
        <w:rPr>
          <w:rFonts w:ascii="宋体" w:eastAsia="宋体" w:hAnsi="宋体"/>
          <w:sz w:val="24"/>
        </w:rPr>
        <w:t>的变化。</w:t>
      </w:r>
    </w:p>
    <w:p w14:paraId="280A94D1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四、实验步骤</w:t>
      </w:r>
    </w:p>
    <w:p w14:paraId="38FBE93C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步骤1：硬件确认</w:t>
      </w:r>
    </w:p>
    <w:p w14:paraId="332F7C26" w14:textId="77777777" w:rsidR="00615809" w:rsidRPr="00615809" w:rsidRDefault="00615809" w:rsidP="00615809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观察 ESP32 开发板，找到板载 LED。</w:t>
      </w:r>
    </w:p>
    <w:p w14:paraId="3FBA9BC4" w14:textId="77777777" w:rsidR="00615809" w:rsidRPr="00615809" w:rsidRDefault="00615809" w:rsidP="00615809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确认 LED 位置（通常位于 USB 接口附近，标注为 "ON" 或 "LED"）。</w:t>
      </w:r>
    </w:p>
    <w:p w14:paraId="74F67F7F" w14:textId="77777777" w:rsidR="00615809" w:rsidRPr="00615809" w:rsidRDefault="00615809" w:rsidP="00615809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使用 USB 线连接 ESP32 和电脑。</w:t>
      </w:r>
    </w:p>
    <w:p w14:paraId="2F862E6A" w14:textId="77777777" w:rsidR="00615809" w:rsidRPr="00615809" w:rsidRDefault="00615809" w:rsidP="00615809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观察板载 LED 是否亮起（电源指示灯）。</w:t>
      </w:r>
    </w:p>
    <w:p w14:paraId="49AF54FA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lastRenderedPageBreak/>
        <w:t>步骤2：软件准备</w:t>
      </w:r>
    </w:p>
    <w:p w14:paraId="665BC4B3" w14:textId="77777777" w:rsidR="00615809" w:rsidRPr="00615809" w:rsidRDefault="00615809" w:rsidP="00615809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打开 Arduino IDE</w:t>
      </w:r>
    </w:p>
    <w:p w14:paraId="6995E49C" w14:textId="77777777" w:rsidR="00615809" w:rsidRPr="00615809" w:rsidRDefault="00615809" w:rsidP="00615809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设置开发板类型：工具 → 开发板 → ESP32 Arduino → ESP32 Dev Module</w:t>
      </w:r>
    </w:p>
    <w:p w14:paraId="36702FDB" w14:textId="77777777" w:rsidR="00615809" w:rsidRPr="00615809" w:rsidRDefault="00615809" w:rsidP="00615809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选择端口：工具 → 端口 → 选择对应的 COM 端口（Windows）</w:t>
      </w:r>
    </w:p>
    <w:p w14:paraId="08E8AFB7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步骤3：编写呼吸灯程序</w:t>
      </w:r>
    </w:p>
    <w:p w14:paraId="61A9BA13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在 Arduino IDE 中输入以下代码：</w:t>
      </w:r>
    </w:p>
    <w:p w14:paraId="47544664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// 定义LED引脚</w:t>
      </w:r>
    </w:p>
    <w:p w14:paraId="071D3BDB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const int ledPin = 2;  </w:t>
      </w:r>
    </w:p>
    <w:p w14:paraId="078DE5A7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</w:p>
    <w:p w14:paraId="69AFE7C5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// 设置PWM属性</w:t>
      </w:r>
    </w:p>
    <w:p w14:paraId="1C5B61EF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const int freq = 5000;          // 频率 5000Hz</w:t>
      </w:r>
    </w:p>
    <w:p w14:paraId="78C8E0D7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const int resolution = 8;       // 分辨率 8位 (0-255)</w:t>
      </w:r>
    </w:p>
    <w:p w14:paraId="4D66A233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</w:p>
    <w:p w14:paraId="75694F5F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void setup() {</w:t>
      </w:r>
    </w:p>
    <w:p w14:paraId="6416EF56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Serial.begin(115200);</w:t>
      </w:r>
    </w:p>
    <w:p w14:paraId="5EE8B1F2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</w:p>
    <w:p w14:paraId="1FFF8CD9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// 【新版用法】直接将引脚、频率和分辨率绑定</w:t>
      </w:r>
    </w:p>
    <w:p w14:paraId="29CB24F2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// 它会自动返回一个关联的通道（如果需要的话）</w:t>
      </w:r>
    </w:p>
    <w:p w14:paraId="71550FA8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ledcAttach(ledPin, freq, resolution);</w:t>
      </w:r>
    </w:p>
    <w:p w14:paraId="6746A5A0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}</w:t>
      </w:r>
    </w:p>
    <w:p w14:paraId="1C4CE63C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</w:p>
    <w:p w14:paraId="4D294FFB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void loop() {</w:t>
      </w:r>
    </w:p>
    <w:p w14:paraId="44EE3543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// 逐渐变亮</w:t>
      </w:r>
    </w:p>
    <w:p w14:paraId="017E2675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for(int dutyCycle = 0; dutyCycle &lt;= 255; dutyCycle++){   </w:t>
      </w:r>
    </w:p>
    <w:p w14:paraId="5F96052F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  // 【新版用法】直接通过引脚号写入，不再需要指定通道</w:t>
      </w:r>
    </w:p>
    <w:p w14:paraId="1951BC23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  ledcWrite(ledPin, dutyCycle);   </w:t>
      </w:r>
    </w:p>
    <w:p w14:paraId="6FAB4468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lastRenderedPageBreak/>
        <w:t xml:space="preserve">    delay(10);</w:t>
      </w:r>
    </w:p>
    <w:p w14:paraId="186C44BE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}</w:t>
      </w:r>
    </w:p>
    <w:p w14:paraId="0C95E35A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</w:p>
    <w:p w14:paraId="6D3F9B41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// 逐渐变暗</w:t>
      </w:r>
    </w:p>
    <w:p w14:paraId="3C340938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for(int dutyCycle = 255; dutyCycle &gt;= 0; dutyCycle--){</w:t>
      </w:r>
    </w:p>
    <w:p w14:paraId="335285E2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  ledcWrite(ledPin, dutyCycle);   </w:t>
      </w:r>
    </w:p>
    <w:p w14:paraId="7FE6EF16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  delay(10);</w:t>
      </w:r>
    </w:p>
    <w:p w14:paraId="596F23D7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}</w:t>
      </w:r>
    </w:p>
    <w:p w14:paraId="17BECAE5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</w:t>
      </w:r>
    </w:p>
    <w:p w14:paraId="0D7A7A3A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 xml:space="preserve">  Serial.println("Breathing cycle completed");</w:t>
      </w:r>
    </w:p>
    <w:p w14:paraId="2EAFBE0A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}</w:t>
      </w:r>
    </w:p>
    <w:p w14:paraId="271A5D9A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步骤4：上传程序</w:t>
      </w:r>
    </w:p>
    <w:p w14:paraId="398599DD" w14:textId="77777777" w:rsidR="00615809" w:rsidRPr="00615809" w:rsidRDefault="00615809" w:rsidP="00615809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点击上传按钮（→）。</w:t>
      </w:r>
    </w:p>
    <w:p w14:paraId="556C809C" w14:textId="77777777" w:rsidR="00615809" w:rsidRPr="00615809" w:rsidRDefault="00615809" w:rsidP="00615809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观察上传过程：</w:t>
      </w:r>
    </w:p>
    <w:p w14:paraId="3E8ECBE5" w14:textId="77777777" w:rsidR="00615809" w:rsidRPr="00615809" w:rsidRDefault="00615809" w:rsidP="00615809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如果出现 "上传失败"，尝试按住 BOOT 按钮再点击上传。</w:t>
      </w:r>
    </w:p>
    <w:p w14:paraId="0730E743" w14:textId="77777777" w:rsidR="00615809" w:rsidRPr="00615809" w:rsidRDefault="00615809" w:rsidP="00615809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等待直到看到 "上传成功" 提示。</w:t>
      </w:r>
    </w:p>
    <w:p w14:paraId="7A24AB5C" w14:textId="77777777" w:rsidR="00615809" w:rsidRPr="00615809" w:rsidRDefault="00615809" w:rsidP="00615809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观察板载 LED 是否开始呼吸闪烁。</w:t>
      </w:r>
    </w:p>
    <w:p w14:paraId="6BCEE733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步骤5：观察效果与调试</w:t>
      </w:r>
    </w:p>
    <w:p w14:paraId="7B887640" w14:textId="77777777" w:rsidR="00615809" w:rsidRPr="00615809" w:rsidRDefault="00615809" w:rsidP="00615809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观察 LED 变化：</w:t>
      </w:r>
    </w:p>
    <w:p w14:paraId="3D2D76A7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LED 应缓慢变亮再缓慢变暗。</w:t>
      </w:r>
    </w:p>
    <w:p w14:paraId="142DB2D2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循环往复，形成呼吸效果。</w:t>
      </w:r>
    </w:p>
    <w:p w14:paraId="3831E713" w14:textId="77777777" w:rsidR="00615809" w:rsidRPr="00615809" w:rsidRDefault="00615809" w:rsidP="00615809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打开串口监视器：</w:t>
      </w:r>
    </w:p>
    <w:p w14:paraId="6D7A9400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点击右上角 "串口监视器" 图标。</w:t>
      </w:r>
    </w:p>
    <w:p w14:paraId="128CA483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设置波特率为 115200。</w:t>
      </w:r>
    </w:p>
    <w:p w14:paraId="388FE745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观察输出的呼吸周期计数。</w:t>
      </w:r>
    </w:p>
    <w:p w14:paraId="03A805F5" w14:textId="77777777" w:rsidR="00615809" w:rsidRPr="00615809" w:rsidRDefault="00615809" w:rsidP="00615809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修改呼吸速度：</w:t>
      </w:r>
    </w:p>
    <w:p w14:paraId="5FF92AD8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修改代码中 delay(10) 的数值。</w:t>
      </w:r>
    </w:p>
    <w:p w14:paraId="74ED8C10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lastRenderedPageBreak/>
        <w:t>数值变大 → 呼吸变慢。</w:t>
      </w:r>
    </w:p>
    <w:p w14:paraId="58233BB8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数值变小 → 呼吸变快。</w:t>
      </w:r>
    </w:p>
    <w:p w14:paraId="5AB6F010" w14:textId="77777777" w:rsidR="00615809" w:rsidRPr="00615809" w:rsidRDefault="00615809" w:rsidP="00615809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重新上传观察效果变化。</w:t>
      </w:r>
    </w:p>
    <w:p w14:paraId="37247712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五、常见问题及解决</w:t>
      </w:r>
    </w:p>
    <w:p w14:paraId="0CF8BE8A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问题1：LED不亮</w:t>
      </w:r>
    </w:p>
    <w:p w14:paraId="3DB2752C" w14:textId="77777777" w:rsidR="00615809" w:rsidRPr="00615809" w:rsidRDefault="00615809" w:rsidP="00615809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检查是否选择正确的开发板型号。</w:t>
      </w:r>
    </w:p>
    <w:p w14:paraId="0245E5F1" w14:textId="77777777" w:rsidR="00615809" w:rsidRPr="00615809" w:rsidRDefault="00615809" w:rsidP="00615809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确认 GPIO 引脚定义是否正确（有些板子 LED 不在 GPIO2）。</w:t>
      </w:r>
    </w:p>
    <w:p w14:paraId="4E92F091" w14:textId="77777777" w:rsidR="00615809" w:rsidRPr="00615809" w:rsidRDefault="00615809" w:rsidP="00615809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尝试其他 GPIO 引脚（如 GPIO13）。</w:t>
      </w:r>
    </w:p>
    <w:p w14:paraId="7623D659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问题2：呼吸效果不明显</w:t>
      </w:r>
    </w:p>
    <w:p w14:paraId="57E305D9" w14:textId="77777777" w:rsidR="00615809" w:rsidRPr="00615809" w:rsidRDefault="00615809" w:rsidP="00615809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增加 PWM 分辨率：resolution = 12（占空比范围 0-4095）。</w:t>
      </w:r>
    </w:p>
    <w:p w14:paraId="3B6436DD" w14:textId="77777777" w:rsidR="00615809" w:rsidRPr="00615809" w:rsidRDefault="00615809" w:rsidP="00615809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减慢呼吸速度：增加 delay() 值。</w:t>
      </w:r>
    </w:p>
    <w:p w14:paraId="0E999EBF" w14:textId="77777777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问题3：上传失败</w:t>
      </w:r>
    </w:p>
    <w:p w14:paraId="366BAC6D" w14:textId="77777777" w:rsidR="00615809" w:rsidRPr="00615809" w:rsidRDefault="00615809" w:rsidP="00615809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按住 BOOT 按钮再点击上传。</w:t>
      </w:r>
    </w:p>
    <w:p w14:paraId="5BC29D6C" w14:textId="77777777" w:rsidR="00615809" w:rsidRPr="00615809" w:rsidRDefault="00615809" w:rsidP="00615809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检查 USB 线是否支持数据传输。</w:t>
      </w:r>
    </w:p>
    <w:p w14:paraId="541E318B" w14:textId="77777777" w:rsidR="00615809" w:rsidRDefault="00615809" w:rsidP="00615809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重新选择正确的 COM 端口。</w:t>
      </w:r>
    </w:p>
    <w:p w14:paraId="6F37DF10" w14:textId="5DDD777C" w:rsidR="00615809" w:rsidRDefault="00615809" w:rsidP="00615809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六、实验结果</w:t>
      </w:r>
    </w:p>
    <w:p w14:paraId="1D1E35F7" w14:textId="6B001AEC" w:rsid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noProof/>
          <w:sz w:val="24"/>
        </w:rPr>
        <w:drawing>
          <wp:inline distT="0" distB="0" distL="0" distR="0" wp14:anchorId="034008EE" wp14:editId="66CF6F4C">
            <wp:extent cx="4542739" cy="3380529"/>
            <wp:effectExtent l="0" t="0" r="0" b="0"/>
            <wp:docPr id="114661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270" cy="339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7A7A" w14:textId="7117F399" w:rsidR="00615809" w:rsidRDefault="00615809" w:rsidP="00615809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7A601B44" wp14:editId="41F1692A">
            <wp:extent cx="3189427" cy="2392263"/>
            <wp:effectExtent l="0" t="0" r="0" b="8255"/>
            <wp:docPr id="2510767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85" cy="239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周期性变暗</w:t>
      </w:r>
    </w:p>
    <w:p w14:paraId="0F36E743" w14:textId="68CAD141" w:rsidR="00615809" w:rsidRPr="00615809" w:rsidRDefault="00615809" w:rsidP="0061580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4626DC59" wp14:editId="47CA9636">
            <wp:extent cx="3257441" cy="2443277"/>
            <wp:effectExtent l="0" t="0" r="635" b="0"/>
            <wp:docPr id="12117518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59" cy="244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变亮</w:t>
      </w:r>
    </w:p>
    <w:p w14:paraId="255F7E42" w14:textId="6CBAD181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七、实验总结</w:t>
      </w:r>
    </w:p>
    <w:p w14:paraId="5B7B7EDE" w14:textId="77777777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知识点掌握</w:t>
      </w:r>
    </w:p>
    <w:p w14:paraId="2BBF0322" w14:textId="77777777" w:rsidR="00615809" w:rsidRPr="00615809" w:rsidRDefault="00615809" w:rsidP="00615809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PWM 原理：</w:t>
      </w:r>
      <w:r w:rsidRPr="00615809">
        <w:rPr>
          <w:rFonts w:ascii="宋体" w:eastAsia="宋体" w:hAnsi="宋体"/>
          <w:sz w:val="24"/>
        </w:rPr>
        <w:t> 通过调节占空比（Duty Cycle）控制 LED 平均亮度。</w:t>
      </w:r>
    </w:p>
    <w:p w14:paraId="59E80C30" w14:textId="77777777" w:rsidR="00615809" w:rsidRPr="00615809" w:rsidRDefault="00615809" w:rsidP="00615809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ESP32 PWM 配置：</w:t>
      </w:r>
    </w:p>
    <w:p w14:paraId="3628694D" w14:textId="77777777" w:rsidR="00615809" w:rsidRPr="00615809" w:rsidRDefault="00615809" w:rsidP="00615809">
      <w:pPr>
        <w:numPr>
          <w:ilvl w:val="1"/>
          <w:numId w:val="10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ledcSetup()：配置 PWM 通道参数（频率、分辨率）。</w:t>
      </w:r>
    </w:p>
    <w:p w14:paraId="475C7CF9" w14:textId="77777777" w:rsidR="00615809" w:rsidRPr="00615809" w:rsidRDefault="00615809" w:rsidP="00615809">
      <w:pPr>
        <w:numPr>
          <w:ilvl w:val="1"/>
          <w:numId w:val="10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ledcAttachPin()：绑定引脚到 PWM 通道。</w:t>
      </w:r>
    </w:p>
    <w:p w14:paraId="423339AB" w14:textId="77777777" w:rsidR="00615809" w:rsidRPr="00615809" w:rsidRDefault="00615809" w:rsidP="00615809">
      <w:pPr>
        <w:numPr>
          <w:ilvl w:val="1"/>
          <w:numId w:val="10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sz w:val="24"/>
        </w:rPr>
        <w:t>ledcWrite()：设置通道的占空比值。</w:t>
      </w:r>
    </w:p>
    <w:p w14:paraId="42382D76" w14:textId="77777777" w:rsidR="00615809" w:rsidRPr="00615809" w:rsidRDefault="00615809" w:rsidP="00615809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呼吸灯算法：</w:t>
      </w:r>
      <w:r w:rsidRPr="00615809">
        <w:rPr>
          <w:rFonts w:ascii="宋体" w:eastAsia="宋体" w:hAnsi="宋体"/>
          <w:sz w:val="24"/>
        </w:rPr>
        <w:t> 通过循环结构（for循环）逐渐递增和递减占空比，配合 delay() 实现平滑过渡。</w:t>
      </w:r>
    </w:p>
    <w:p w14:paraId="0034E7A1" w14:textId="0BCD7E8B" w:rsidR="00615809" w:rsidRPr="00615809" w:rsidRDefault="00615809" w:rsidP="00615809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八、课后思考</w:t>
      </w:r>
    </w:p>
    <w:p w14:paraId="08A6C436" w14:textId="3EC9CBC6" w:rsidR="00615809" w:rsidRPr="00615809" w:rsidRDefault="00615809" w:rsidP="00615809">
      <w:p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思考题：</w:t>
      </w:r>
    </w:p>
    <w:p w14:paraId="00C2125B" w14:textId="77777777" w:rsidR="00615809" w:rsidRPr="00615809" w:rsidRDefault="00615809" w:rsidP="00615809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lastRenderedPageBreak/>
        <w:t>非线性呼吸：</w:t>
      </w:r>
      <w:r w:rsidRPr="00615809">
        <w:rPr>
          <w:rFonts w:ascii="宋体" w:eastAsia="宋体" w:hAnsi="宋体"/>
          <w:sz w:val="24"/>
        </w:rPr>
        <w:t> 目前的呼吸灯亮度变化是线性的（for 循环步长为 1）。但人眼对亮度的感知并非线性（对数关系）。如何修改代码，使得呼吸效果看起来更加自然柔和？（提示：使用正弦函数 sin() 或指数函数）</w:t>
      </w:r>
    </w:p>
    <w:p w14:paraId="3046DA88" w14:textId="77777777" w:rsidR="00615809" w:rsidRPr="00615809" w:rsidRDefault="00615809" w:rsidP="00615809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615809">
        <w:rPr>
          <w:rFonts w:ascii="宋体" w:eastAsia="宋体" w:hAnsi="宋体"/>
          <w:b/>
          <w:bCs/>
          <w:sz w:val="24"/>
        </w:rPr>
        <w:t>多色呼吸：</w:t>
      </w:r>
      <w:r w:rsidRPr="00615809">
        <w:rPr>
          <w:rFonts w:ascii="宋体" w:eastAsia="宋体" w:hAnsi="宋体"/>
          <w:sz w:val="24"/>
        </w:rPr>
        <w:t> 如果你有 RGB LED（或三个独立 LED），如何利用 PWM 实现彩虹灯渐变效果（红变绿、绿变蓝、蓝变红）？</w:t>
      </w:r>
    </w:p>
    <w:p w14:paraId="2998BB9F" w14:textId="77777777" w:rsidR="00F14A29" w:rsidRPr="00615809" w:rsidRDefault="00F14A29"/>
    <w:sectPr w:rsidR="00F14A29" w:rsidRPr="00615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C4CC" w14:textId="77777777" w:rsidR="00EE0114" w:rsidRDefault="00EE0114" w:rsidP="006158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B47723" w14:textId="77777777" w:rsidR="00EE0114" w:rsidRDefault="00EE0114" w:rsidP="006158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90B4" w14:textId="77777777" w:rsidR="00EE0114" w:rsidRDefault="00EE0114" w:rsidP="006158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F14FC4" w14:textId="77777777" w:rsidR="00EE0114" w:rsidRDefault="00EE0114" w:rsidP="006158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6AB"/>
    <w:multiLevelType w:val="multilevel"/>
    <w:tmpl w:val="A320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1763C"/>
    <w:multiLevelType w:val="multilevel"/>
    <w:tmpl w:val="6EA0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74B3"/>
    <w:multiLevelType w:val="multilevel"/>
    <w:tmpl w:val="8128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B22A9"/>
    <w:multiLevelType w:val="multilevel"/>
    <w:tmpl w:val="B1D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61EA2"/>
    <w:multiLevelType w:val="multilevel"/>
    <w:tmpl w:val="B44E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63FC3"/>
    <w:multiLevelType w:val="multilevel"/>
    <w:tmpl w:val="99A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B5EAC"/>
    <w:multiLevelType w:val="multilevel"/>
    <w:tmpl w:val="7D3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70F29"/>
    <w:multiLevelType w:val="multilevel"/>
    <w:tmpl w:val="A19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509AE"/>
    <w:multiLevelType w:val="multilevel"/>
    <w:tmpl w:val="F59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D3186"/>
    <w:multiLevelType w:val="multilevel"/>
    <w:tmpl w:val="317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24F57"/>
    <w:multiLevelType w:val="multilevel"/>
    <w:tmpl w:val="EE08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0772">
    <w:abstractNumId w:val="6"/>
  </w:num>
  <w:num w:numId="2" w16cid:durableId="1590384534">
    <w:abstractNumId w:val="8"/>
  </w:num>
  <w:num w:numId="3" w16cid:durableId="1432822963">
    <w:abstractNumId w:val="10"/>
  </w:num>
  <w:num w:numId="4" w16cid:durableId="208340941">
    <w:abstractNumId w:val="3"/>
  </w:num>
  <w:num w:numId="5" w16cid:durableId="433327571">
    <w:abstractNumId w:val="0"/>
  </w:num>
  <w:num w:numId="6" w16cid:durableId="1764380899">
    <w:abstractNumId w:val="2"/>
  </w:num>
  <w:num w:numId="7" w16cid:durableId="402877882">
    <w:abstractNumId w:val="9"/>
  </w:num>
  <w:num w:numId="8" w16cid:durableId="61294928">
    <w:abstractNumId w:val="7"/>
  </w:num>
  <w:num w:numId="9" w16cid:durableId="634334548">
    <w:abstractNumId w:val="5"/>
  </w:num>
  <w:num w:numId="10" w16cid:durableId="1143502175">
    <w:abstractNumId w:val="4"/>
  </w:num>
  <w:num w:numId="11" w16cid:durableId="1099712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29"/>
    <w:rsid w:val="00240C0B"/>
    <w:rsid w:val="00615809"/>
    <w:rsid w:val="00EE0114"/>
    <w:rsid w:val="00F1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54C22"/>
  <w15:chartTrackingRefBased/>
  <w15:docId w15:val="{48FB4108-BE93-435C-A6A8-A980F9D1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4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A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A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A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A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A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A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A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A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A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A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A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A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A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58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58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58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58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2026-06-20T13:04:00Z</dcterms:created>
  <dcterms:modified xsi:type="dcterms:W3CDTF">2026-06-20T13:09:00Z</dcterms:modified>
</cp:coreProperties>
</file>