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CLIENT OVERVIEW:</w:t>
      </w:r>
    </w:p>
    <w:p>
      <w:pPr>
        <w:rPr>
          <w:rFonts w:hint="default"/>
        </w:rPr>
      </w:pPr>
      <w:r>
        <w:rPr>
          <w:rFonts w:hint="default"/>
        </w:rPr>
        <w:t>There has been incredible innovations in digital money through the fast-paced and exciting developments in cryptocurrency and related areas. Advancements such as blockchain, decentralized finance, non-fungible tokens, smart contracts and more have the potential to change the way we hold and exchange value.</w:t>
      </w:r>
    </w:p>
    <w:p>
      <w:pPr>
        <w:rPr>
          <w:rFonts w:hint="default"/>
        </w:rPr>
      </w:pPr>
      <w:r>
        <w:rPr>
          <w:rFonts w:hint="default"/>
        </w:rPr>
        <w:t>As a leader in consumer and small business finance, we are interested in capitalizing on these changes for the benefit of our millions of customers. Help us navigate this fast changing domain by joining us to build the future of finance.</w:t>
      </w:r>
    </w:p>
    <w:p>
      <w:pPr>
        <w:rPr>
          <w:rFonts w:hint="default"/>
        </w:rPr>
      </w:pPr>
      <w:r>
        <w:rPr>
          <w:rFonts w:hint="default"/>
        </w:rPr>
        <w:t>We’re currently looking for a Principal Engineer to join our Futures team to lead our Crypto efforts. The Futures team develops and incubates emerging technologies, user experiences, capabilities and products that have the potential to be transformative to businesses and consumers. You will take a leading role in re-imagining the future financial landscape as it is affected by cryptocurrency, blockchain, smart contracts, DeFi, NFTs and more. You will lead a high-caliber engineering team of domain experts, shape our strategy in this area, and develop products and core capabilities that serve our customers’ needs, both current and future.</w:t>
      </w:r>
    </w:p>
    <w:p>
      <w:pPr>
        <w:rPr>
          <w:rFonts w:hint="default"/>
        </w:rPr>
      </w:pPr>
    </w:p>
    <w:p>
      <w:pPr>
        <w:rPr>
          <w:rFonts w:hint="default"/>
        </w:rPr>
      </w:pPr>
      <w:r>
        <w:rPr>
          <w:rFonts w:hint="default"/>
        </w:rPr>
        <w:t>What You'll Bring</w:t>
      </w:r>
    </w:p>
    <w:p>
      <w:pPr>
        <w:rPr>
          <w:rFonts w:hint="default"/>
        </w:rPr>
      </w:pPr>
    </w:p>
    <w:p>
      <w:pPr>
        <w:rPr>
          <w:rFonts w:hint="default"/>
        </w:rPr>
      </w:pPr>
    </w:p>
    <w:p>
      <w:pPr>
        <w:rPr>
          <w:rFonts w:hint="default"/>
        </w:rPr>
      </w:pPr>
      <w:r>
        <w:rPr>
          <w:rFonts w:hint="default"/>
        </w:rPr>
        <w:t xml:space="preserve">  7+ years of experience in hands on software development positions</w:t>
      </w:r>
    </w:p>
    <w:p>
      <w:pPr>
        <w:rPr>
          <w:rFonts w:hint="default"/>
        </w:rPr>
      </w:pPr>
      <w:r>
        <w:rPr>
          <w:rFonts w:hint="default"/>
        </w:rPr>
        <w:t xml:space="preserve">  Deep expertise in technical aspects of cryptocurrencies, blockchains, secure key management, smart contract, NFTs and related fields</w:t>
      </w:r>
    </w:p>
    <w:p>
      <w:pPr>
        <w:rPr>
          <w:rFonts w:hint="default"/>
        </w:rPr>
      </w:pPr>
      <w:r>
        <w:rPr>
          <w:rFonts w:hint="default"/>
        </w:rPr>
        <w:t xml:space="preserve">  Well versed in decentralized application development, scalability and security</w:t>
      </w:r>
    </w:p>
    <w:p>
      <w:pPr>
        <w:rPr>
          <w:rFonts w:hint="default"/>
        </w:rPr>
      </w:pPr>
      <w:r>
        <w:rPr>
          <w:rFonts w:hint="default"/>
        </w:rPr>
        <w:t xml:space="preserve">  Bachelor’s degree in Computer Science or equivalent skills, knowledge and experience. Advanced degree preferred</w:t>
      </w:r>
    </w:p>
    <w:p>
      <w:pPr>
        <w:rPr>
          <w:rFonts w:hint="default"/>
        </w:rPr>
      </w:pPr>
      <w:r>
        <w:rPr>
          <w:rFonts w:hint="default"/>
        </w:rPr>
        <w:t xml:space="preserve">  Excited about the future of Money, Payments, and FinTech, and transformation these technologies will drive in these domains</w:t>
      </w:r>
    </w:p>
    <w:p>
      <w:pPr>
        <w:rPr>
          <w:rFonts w:hint="default"/>
        </w:rPr>
      </w:pPr>
      <w:r>
        <w:rPr>
          <w:rFonts w:hint="default"/>
        </w:rPr>
        <w:t xml:space="preserve">  Able to contribute across business strategy, product strategy, high level technical design and detailed implementation</w:t>
      </w:r>
    </w:p>
    <w:p>
      <w:pPr>
        <w:rPr>
          <w:rFonts w:hint="default"/>
        </w:rPr>
      </w:pPr>
      <w:r>
        <w:rPr>
          <w:rFonts w:hint="default"/>
        </w:rPr>
        <w:t xml:space="preserve">  Excellent verbal and written communication skills with the ability to communicate at all organizational levels and influence strategic decision making</w:t>
      </w:r>
    </w:p>
    <w:p>
      <w:pPr>
        <w:rPr>
          <w:rFonts w:hint="default"/>
        </w:rPr>
      </w:pPr>
      <w:r>
        <w:rPr>
          <w:rFonts w:hint="default"/>
        </w:rPr>
        <w:t xml:space="preserve">  You have a proven record of innovating and influencing to provide novel and effective solutions to difficult software engineering problems</w:t>
      </w:r>
    </w:p>
    <w:p>
      <w:pPr>
        <w:rPr>
          <w:rFonts w:hint="default"/>
        </w:rPr>
      </w:pPr>
      <w:r>
        <w:rPr>
          <w:rFonts w:hint="default"/>
        </w:rPr>
        <w:t xml:space="preserve">  You demonstrate entrepreneurial perspective in ideation and implementation</w:t>
      </w:r>
    </w:p>
    <w:p>
      <w:pPr>
        <w:rPr>
          <w:rFonts w:hint="default"/>
        </w:rPr>
      </w:pPr>
    </w:p>
    <w:p>
      <w:pPr>
        <w:rPr>
          <w:rFonts w:hint="default"/>
        </w:rPr>
      </w:pPr>
    </w:p>
    <w:p>
      <w:pPr>
        <w:rPr>
          <w:rFonts w:hint="default"/>
        </w:rPr>
      </w:pPr>
      <w:r>
        <w:rPr>
          <w:rFonts w:hint="default"/>
        </w:rPr>
        <w:t>How You Will Lead</w:t>
      </w:r>
    </w:p>
    <w:p>
      <w:pPr>
        <w:rPr>
          <w:rFonts w:hint="default"/>
        </w:rPr>
      </w:pPr>
    </w:p>
    <w:p>
      <w:pPr>
        <w:rPr>
          <w:rFonts w:hint="default"/>
        </w:rPr>
      </w:pPr>
    </w:p>
    <w:p>
      <w:pPr>
        <w:rPr>
          <w:rFonts w:hint="default"/>
        </w:rPr>
      </w:pPr>
      <w:r>
        <w:rPr>
          <w:rFonts w:hint="default"/>
        </w:rPr>
        <w:t xml:space="preserve">  Be an expert in crypto related technologies. Research and understand new technologies, and share your knowledge with the rest of the company.</w:t>
      </w:r>
    </w:p>
    <w:p>
      <w:pPr>
        <w:rPr>
          <w:rFonts w:hint="default"/>
        </w:rPr>
      </w:pPr>
      <w:r>
        <w:rPr>
          <w:rFonts w:hint="default"/>
        </w:rPr>
        <w:t xml:space="preserve">  Stay up to date with and share the latest developments in crypto related areas, and develop a point of view on the business implications and opportunities.</w:t>
      </w:r>
    </w:p>
    <w:p>
      <w:pPr>
        <w:rPr>
          <w:rFonts w:hint="default"/>
        </w:rPr>
      </w:pPr>
      <w:r>
        <w:rPr>
          <w:rFonts w:hint="default"/>
        </w:rPr>
        <w:t xml:space="preserve">  Lead a small team of high-caliber engineers, to architect and implement capabilities and systems first to illustrate and prove concepts, then to scale to millions of customers.</w:t>
      </w:r>
    </w:p>
    <w:p>
      <w:pPr>
        <w:rPr>
          <w:rFonts w:hint="default"/>
        </w:rPr>
      </w:pPr>
      <w:r>
        <w:rPr>
          <w:rFonts w:hint="default"/>
        </w:rPr>
        <w:t xml:space="preserve">  Work with a broader cross-functional team of designers, program managers, researchers, legal experts and more, to create new capabilities and products.</w:t>
      </w:r>
    </w:p>
    <w:p>
      <w:pPr>
        <w:rPr>
          <w:rFonts w:hint="default"/>
        </w:rPr>
      </w:pPr>
      <w:r>
        <w:rPr>
          <w:rFonts w:hint="default"/>
        </w:rPr>
        <w:t xml:space="preserve">  Cooperate and influence across organizational boundaries to lead technical and strategic decisions</w:t>
      </w:r>
    </w:p>
    <w:p>
      <w:pPr>
        <w:rPr>
          <w:rFonts w:hint="default"/>
        </w:rPr>
      </w:pPr>
    </w:p>
    <w:p>
      <w:r>
        <w:rPr>
          <w:rFonts w:hint="default"/>
        </w:rPr>
        <w:t>EMAIL - hunt@empireheadhunters.com with your updated resume &amp;amp cover letter to apply</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E52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2022-10-29T04:11:09Z</dcterms:created>
  <dc:creator>yuhen</dc:creator>
  <cp:lastModifiedBy>yuhen</cp:lastModifiedBy>
  <dcterms:modified xsi:type="dcterms:W3CDTF">2022-10-29T04:11:12Z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D26E9FD0D23B42948BA4BD700C6B4169</vt:lpwstr>
  </property>
</Properties>
</file>