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9447" w14:textId="30317E73" w:rsidR="00C96A0D" w:rsidRPr="00CF7B6A" w:rsidRDefault="00C96A0D" w:rsidP="00C96A0D">
      <w:pPr>
        <w:spacing w:before="240" w:after="0" w:line="240" w:lineRule="auto"/>
        <w:jc w:val="center"/>
        <w:rPr>
          <w:rFonts w:ascii="Arial" w:hAnsi="Arial" w:cs="Arial"/>
          <w:b/>
          <w:sz w:val="32"/>
          <w:szCs w:val="32"/>
          <w:lang w:val="pt-PT"/>
        </w:rPr>
      </w:pPr>
      <w:r w:rsidRPr="00CF7B6A">
        <w:rPr>
          <w:b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C504B6" wp14:editId="4C528D2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9538" cy="1009403"/>
                <wp:effectExtent l="0" t="0" r="0" b="63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538" cy="10094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tângulo 1" style="position:absolute;margin-left:417.25pt;margin-top:0;width:468.45pt;height:79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color="#d8d8d8 [2732]" stroked="f" strokeweight="1pt" w14:anchorId="18B7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">
                <w10:wrap anchorx="margin"/>
              </v:rect>
            </w:pict>
          </mc:Fallback>
        </mc:AlternateContent>
      </w:r>
      <w:r w:rsidRPr="00CF7B6A">
        <w:rPr>
          <w:b/>
          <w:sz w:val="32"/>
          <w:szCs w:val="32"/>
          <w:lang w:val="en"/>
        </w:rPr>
        <w:t>Human-Computer Interaction - Car Control Application</w:t>
      </w:r>
    </w:p>
    <w:p w14:paraId="33651F04" w14:textId="77777777" w:rsidR="00C96A0D" w:rsidRPr="00CF7B6A" w:rsidRDefault="00C96A0D" w:rsidP="00C96A0D">
      <w:pPr>
        <w:spacing w:after="0" w:line="240" w:lineRule="auto"/>
        <w:jc w:val="center"/>
        <w:rPr>
          <w:rFonts w:ascii="Arial" w:hAnsi="Arial" w:cs="Arial"/>
          <w:lang w:val="pt-PT"/>
        </w:rPr>
      </w:pPr>
    </w:p>
    <w:p w14:paraId="4963B146" w14:textId="7DD28945" w:rsidR="00C96A0D" w:rsidRPr="00CF7B6A" w:rsidRDefault="00EE6B94" w:rsidP="00C96A0D">
      <w:pPr>
        <w:spacing w:after="0" w:line="240" w:lineRule="auto"/>
        <w:jc w:val="center"/>
        <w:rPr>
          <w:rFonts w:ascii="Arial" w:hAnsi="Arial" w:cs="Arial"/>
          <w:sz w:val="40"/>
          <w:szCs w:val="40"/>
          <w:lang w:val="pt-PT"/>
        </w:rPr>
      </w:pPr>
      <w:r>
        <w:rPr>
          <w:b/>
          <w:sz w:val="40"/>
          <w:szCs w:val="40"/>
          <w:lang w:val="en"/>
        </w:rPr>
        <w:t xml:space="preserve">Heuristic Evaluation Tasks </w:t>
      </w:r>
    </w:p>
    <w:p w14:paraId="10949596" w14:textId="77777777" w:rsidR="00C96A0D" w:rsidRPr="00CF7B6A" w:rsidRDefault="00C96A0D" w:rsidP="00C96A0D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F3B5616" w14:textId="3DFD023F" w:rsidR="00C96A0D" w:rsidRPr="001A2327" w:rsidRDefault="00C96A0D" w:rsidP="00C96A0D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 w:rsidRPr="001A2327">
        <w:rPr>
          <w:b/>
          <w:sz w:val="24"/>
          <w:szCs w:val="24"/>
          <w:lang w:val="en"/>
        </w:rPr>
        <w:t>Instructions</w:t>
      </w:r>
      <w:r w:rsidR="001040A6">
        <w:rPr>
          <w:b/>
          <w:sz w:val="24"/>
          <w:szCs w:val="24"/>
          <w:lang w:val="en"/>
        </w:rPr>
        <w:t>:</w:t>
      </w:r>
    </w:p>
    <w:p w14:paraId="1262657C" w14:textId="77777777" w:rsidR="00C96A0D" w:rsidRPr="001A2327" w:rsidRDefault="00C96A0D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63DBF134" w14:textId="68D91BA3" w:rsidR="00C96A0D" w:rsidRPr="001A2327" w:rsidRDefault="00C96A0D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1A2327">
        <w:rPr>
          <w:sz w:val="20"/>
          <w:szCs w:val="20"/>
          <w:lang w:val="en"/>
        </w:rPr>
        <w:t xml:space="preserve">We appreciate your collaboration in conducting this study, which aims to evaluate the User Interface </w:t>
      </w:r>
      <w:r w:rsidR="00EE6B94" w:rsidRPr="001A2327">
        <w:rPr>
          <w:sz w:val="20"/>
          <w:szCs w:val="20"/>
          <w:lang w:val="en"/>
        </w:rPr>
        <w:t>of</w:t>
      </w:r>
      <w:r w:rsidR="00EE6B94">
        <w:rPr>
          <w:lang w:val="en"/>
        </w:rPr>
        <w:t xml:space="preserve"> </w:t>
      </w:r>
      <w:r w:rsidR="00EE6B94" w:rsidRPr="001A2327">
        <w:rPr>
          <w:sz w:val="20"/>
          <w:szCs w:val="20"/>
          <w:lang w:val="en"/>
        </w:rPr>
        <w:t>the</w:t>
      </w:r>
      <w:r w:rsidRPr="001A2327">
        <w:rPr>
          <w:sz w:val="20"/>
          <w:szCs w:val="20"/>
          <w:lang w:val="en"/>
        </w:rPr>
        <w:t xml:space="preserve"> </w:t>
      </w:r>
      <w:r>
        <w:rPr>
          <w:lang w:val="en"/>
        </w:rPr>
        <w:t>Car Control</w:t>
      </w:r>
      <w:r w:rsidR="00EE6B94">
        <w:rPr>
          <w:lang w:val="en"/>
        </w:rPr>
        <w:t xml:space="preserve"> App System</w:t>
      </w:r>
      <w:r w:rsidR="00EE6B94" w:rsidRPr="001A2327">
        <w:rPr>
          <w:i/>
          <w:sz w:val="20"/>
          <w:szCs w:val="20"/>
          <w:lang w:val="en"/>
        </w:rPr>
        <w:t xml:space="preserve"> </w:t>
      </w:r>
      <w:r w:rsidR="00EE6B94">
        <w:rPr>
          <w:lang w:val="en"/>
        </w:rPr>
        <w:t>and</w:t>
      </w:r>
      <w:r w:rsidRPr="001A2327">
        <w:rPr>
          <w:sz w:val="20"/>
          <w:szCs w:val="20"/>
          <w:lang w:val="en"/>
        </w:rPr>
        <w:t xml:space="preserve">, consequently, try </w:t>
      </w:r>
      <w:r>
        <w:rPr>
          <w:lang w:val="en"/>
        </w:rPr>
        <w:t xml:space="preserve">to improve it by following the </w:t>
      </w:r>
      <w:r w:rsidRPr="001A2327">
        <w:rPr>
          <w:sz w:val="20"/>
          <w:szCs w:val="20"/>
          <w:lang w:val="en"/>
        </w:rPr>
        <w:t>Usability criteria.</w:t>
      </w:r>
    </w:p>
    <w:p w14:paraId="07C149B6" w14:textId="7F3FB687" w:rsidR="00C96A0D" w:rsidRPr="001A2327" w:rsidRDefault="00C96A0D" w:rsidP="0096613E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1A2327">
        <w:rPr>
          <w:sz w:val="20"/>
          <w:szCs w:val="20"/>
          <w:lang w:val="en"/>
        </w:rPr>
        <w:t xml:space="preserve">Your collaboration is an important factor for the success of this evaluation, so we ask you </w:t>
      </w:r>
      <w:r>
        <w:rPr>
          <w:sz w:val="20"/>
          <w:szCs w:val="20"/>
          <w:lang w:val="en"/>
        </w:rPr>
        <w:t>to carry out this test,</w:t>
      </w:r>
      <w:r w:rsidRPr="001A2327">
        <w:rPr>
          <w:sz w:val="20"/>
          <w:szCs w:val="20"/>
          <w:lang w:val="en"/>
        </w:rPr>
        <w:t xml:space="preserve">the </w:t>
      </w:r>
      <w:r>
        <w:rPr>
          <w:lang w:val="en"/>
        </w:rPr>
        <w:t xml:space="preserve"> </w:t>
      </w:r>
      <w:r>
        <w:rPr>
          <w:sz w:val="20"/>
          <w:szCs w:val="20"/>
          <w:lang w:val="en"/>
        </w:rPr>
        <w:t>results of</w:t>
      </w:r>
      <w:r>
        <w:rPr>
          <w:lang w:val="en"/>
        </w:rPr>
        <w:t xml:space="preserve"> which will be used with</w:t>
      </w:r>
      <w:r w:rsidRPr="001A2327">
        <w:rPr>
          <w:sz w:val="20"/>
          <w:szCs w:val="20"/>
          <w:lang w:val="en"/>
        </w:rPr>
        <w:t xml:space="preserve"> complete anonymity for scientific purposes only.</w:t>
      </w:r>
    </w:p>
    <w:p w14:paraId="1D357B39" w14:textId="77777777" w:rsidR="00C96A0D" w:rsidRPr="00C96A0D" w:rsidRDefault="00C96A0D" w:rsidP="00C96A0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07A8F359" w14:textId="77777777" w:rsidR="0087606A" w:rsidRPr="00C96A0D" w:rsidRDefault="0087606A" w:rsidP="00CC390C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778C408C" w14:textId="46D4FD3D" w:rsidR="0087606A" w:rsidRPr="00C96A0D" w:rsidRDefault="0087606A" w:rsidP="00CC390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C96A0D">
        <w:rPr>
          <w:b/>
          <w:sz w:val="24"/>
          <w:szCs w:val="24"/>
          <w:lang w:val="en"/>
        </w:rPr>
        <w:t>Tasks to be done:</w:t>
      </w:r>
    </w:p>
    <w:p w14:paraId="70EEB64C" w14:textId="77777777" w:rsidR="0087606A" w:rsidRPr="00C96A0D" w:rsidRDefault="0087606A" w:rsidP="00CC390C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1D588686" w14:textId="6C062350" w:rsidR="00671C2B" w:rsidRPr="00671C2B" w:rsidRDefault="00671C2B" w:rsidP="00671C2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sz w:val="20"/>
          <w:szCs w:val="20"/>
          <w:lang w:val="en"/>
        </w:rPr>
        <w:t xml:space="preserve">Before proceeding to the tasks of this usability test, please read carefully the instructions of the same and explore the application at your will. Then carefully read </w:t>
      </w:r>
      <w:r w:rsidR="0020466E">
        <w:rPr>
          <w:sz w:val="20"/>
          <w:szCs w:val="20"/>
          <w:lang w:val="en"/>
        </w:rPr>
        <w:t>the questionnaire you are offered to complete and, if you agree to your conditions, proceed with the tasks presented below.</w:t>
      </w:r>
    </w:p>
    <w:p w14:paraId="35E0AE43" w14:textId="77777777" w:rsidR="00671C2B" w:rsidRDefault="00671C2B" w:rsidP="00671C2B">
      <w:pPr>
        <w:pStyle w:val="ListParagraph"/>
        <w:jc w:val="both"/>
        <w:rPr>
          <w:rFonts w:ascii="Arial" w:hAnsi="Arial" w:cs="Arial"/>
          <w:sz w:val="20"/>
          <w:szCs w:val="20"/>
          <w:lang w:val="pt-PT"/>
        </w:rPr>
      </w:pPr>
    </w:p>
    <w:p w14:paraId="019ED2D5" w14:textId="71E6BF77" w:rsidR="00977D36" w:rsidRPr="00C96A0D" w:rsidRDefault="0087606A" w:rsidP="00CC39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C96A0D">
        <w:rPr>
          <w:sz w:val="20"/>
          <w:szCs w:val="20"/>
          <w:lang w:val="en"/>
        </w:rPr>
        <w:t xml:space="preserve">Open the application and log in with the </w:t>
      </w:r>
      <w:r w:rsidRPr="00C96A0D">
        <w:rPr>
          <w:i/>
          <w:sz w:val="20"/>
          <w:szCs w:val="20"/>
          <w:lang w:val="en"/>
        </w:rPr>
        <w:t>username</w:t>
      </w:r>
      <w:r>
        <w:rPr>
          <w:lang w:val="en"/>
        </w:rPr>
        <w:t xml:space="preserve"> </w:t>
      </w:r>
      <w:r w:rsidRPr="00C96A0D">
        <w:rPr>
          <w:sz w:val="20"/>
          <w:szCs w:val="20"/>
          <w:lang w:val="en"/>
        </w:rPr>
        <w:t xml:space="preserve"> "admin" and the </w:t>
      </w:r>
      <w:r>
        <w:rPr>
          <w:lang w:val="en"/>
        </w:rPr>
        <w:t xml:space="preserve"> </w:t>
      </w:r>
      <w:r w:rsidRPr="00C96A0D">
        <w:rPr>
          <w:i/>
          <w:sz w:val="20"/>
          <w:szCs w:val="20"/>
          <w:lang w:val="en"/>
        </w:rPr>
        <w:t>password</w:t>
      </w:r>
      <w:r>
        <w:rPr>
          <w:lang w:val="en"/>
        </w:rPr>
        <w:t xml:space="preserve"> </w:t>
      </w:r>
      <w:r w:rsidRPr="00C96A0D">
        <w:rPr>
          <w:sz w:val="20"/>
          <w:szCs w:val="20"/>
          <w:lang w:val="en"/>
        </w:rPr>
        <w:t xml:space="preserve"> "admin". Then look at </w:t>
      </w:r>
      <w:r w:rsidR="00EE6B94" w:rsidRPr="00C96A0D">
        <w:rPr>
          <w:sz w:val="20"/>
          <w:szCs w:val="20"/>
          <w:lang w:val="en"/>
        </w:rPr>
        <w:t xml:space="preserve">the </w:t>
      </w:r>
      <w:r w:rsidR="00EE6B94">
        <w:rPr>
          <w:lang w:val="en"/>
        </w:rPr>
        <w:t>alerts</w:t>
      </w:r>
      <w:r w:rsidR="00EE6B94">
        <w:rPr>
          <w:sz w:val="20"/>
          <w:szCs w:val="20"/>
          <w:lang w:val="en"/>
        </w:rPr>
        <w:t xml:space="preserve"> </w:t>
      </w:r>
      <w:r w:rsidR="00EE6B94">
        <w:rPr>
          <w:lang w:val="en"/>
        </w:rPr>
        <w:t>that</w:t>
      </w:r>
      <w:r w:rsidRPr="00C96A0D">
        <w:rPr>
          <w:sz w:val="20"/>
          <w:szCs w:val="20"/>
          <w:lang w:val="en"/>
        </w:rPr>
        <w:t xml:space="preserve"> are presented to</w:t>
      </w:r>
      <w:r w:rsidR="00EE6B94">
        <w:rPr>
          <w:sz w:val="20"/>
          <w:szCs w:val="20"/>
          <w:lang w:val="en"/>
        </w:rPr>
        <w:t xml:space="preserve"> </w:t>
      </w:r>
      <w:r w:rsidR="00124E91">
        <w:rPr>
          <w:sz w:val="20"/>
          <w:szCs w:val="20"/>
          <w:lang w:val="en"/>
        </w:rPr>
        <w:t>you</w:t>
      </w:r>
      <w:r w:rsidR="00EE6B94">
        <w:rPr>
          <w:sz w:val="20"/>
          <w:szCs w:val="20"/>
          <w:lang w:val="en"/>
        </w:rPr>
        <w:t xml:space="preserve"> </w:t>
      </w:r>
      <w:r w:rsidR="00EE6B94" w:rsidRPr="00C96A0D">
        <w:rPr>
          <w:sz w:val="20"/>
          <w:szCs w:val="20"/>
          <w:lang w:val="en"/>
        </w:rPr>
        <w:t>and</w:t>
      </w:r>
      <w:r w:rsidR="00EE6B94">
        <w:rPr>
          <w:lang w:val="en"/>
        </w:rPr>
        <w:t xml:space="preserve"> </w:t>
      </w:r>
      <w:r w:rsidR="00EE6B94">
        <w:rPr>
          <w:sz w:val="20"/>
          <w:szCs w:val="20"/>
          <w:lang w:val="en"/>
        </w:rPr>
        <w:t>resolve</w:t>
      </w:r>
      <w:r w:rsidR="00EE6B94">
        <w:rPr>
          <w:lang w:val="en"/>
        </w:rPr>
        <w:t xml:space="preserve"> </w:t>
      </w:r>
      <w:r w:rsidR="00EE6B94" w:rsidRPr="00C96A0D">
        <w:rPr>
          <w:sz w:val="20"/>
          <w:szCs w:val="20"/>
          <w:lang w:val="en"/>
        </w:rPr>
        <w:t>existing</w:t>
      </w:r>
      <w:r w:rsidRPr="00C96A0D">
        <w:rPr>
          <w:sz w:val="20"/>
          <w:szCs w:val="20"/>
          <w:lang w:val="en"/>
        </w:rPr>
        <w:t xml:space="preserve"> issues.</w:t>
      </w:r>
      <w:r>
        <w:rPr>
          <w:lang w:val="en"/>
        </w:rPr>
        <w:t xml:space="preserve"> </w:t>
      </w:r>
      <w:r w:rsidR="005D5054">
        <w:rPr>
          <w:sz w:val="20"/>
          <w:szCs w:val="20"/>
          <w:lang w:val="en"/>
        </w:rPr>
        <w:t>Make sure at the end of the success of your operations.</w:t>
      </w:r>
    </w:p>
    <w:p w14:paraId="20FEE3E5" w14:textId="77777777" w:rsidR="00977D36" w:rsidRPr="00C96A0D" w:rsidRDefault="00977D36" w:rsidP="00CC390C">
      <w:pPr>
        <w:pStyle w:val="ListParagraph"/>
        <w:jc w:val="both"/>
        <w:rPr>
          <w:rFonts w:ascii="Arial" w:hAnsi="Arial" w:cs="Arial"/>
          <w:sz w:val="20"/>
          <w:szCs w:val="20"/>
          <w:lang w:val="pt-PT"/>
        </w:rPr>
      </w:pPr>
    </w:p>
    <w:p w14:paraId="67B56B83" w14:textId="7AF36980" w:rsidR="0087606A" w:rsidRPr="00C96A0D" w:rsidRDefault="0087606A" w:rsidP="00CC39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C96A0D">
        <w:rPr>
          <w:sz w:val="20"/>
          <w:szCs w:val="20"/>
          <w:lang w:val="en"/>
        </w:rPr>
        <w:t xml:space="preserve">Now that you have your car safe, turn on the air conditioner </w:t>
      </w:r>
      <w:r w:rsidR="00124E91">
        <w:rPr>
          <w:sz w:val="20"/>
          <w:szCs w:val="20"/>
          <w:lang w:val="en"/>
        </w:rPr>
        <w:t xml:space="preserve">and set </w:t>
      </w:r>
      <w:r>
        <w:rPr>
          <w:lang w:val="en"/>
        </w:rPr>
        <w:t xml:space="preserve"> </w:t>
      </w:r>
      <w:r w:rsidRPr="00C96A0D">
        <w:rPr>
          <w:sz w:val="20"/>
          <w:szCs w:val="20"/>
          <w:lang w:val="en"/>
        </w:rPr>
        <w:t xml:space="preserve">the temperature of it </w:t>
      </w:r>
      <w:r>
        <w:rPr>
          <w:lang w:val="en"/>
        </w:rPr>
        <w:t xml:space="preserve"> </w:t>
      </w:r>
      <w:r w:rsidR="00124E91">
        <w:rPr>
          <w:sz w:val="20"/>
          <w:szCs w:val="20"/>
          <w:lang w:val="en"/>
        </w:rPr>
        <w:t>at 27ºC</w:t>
      </w:r>
      <w:r w:rsidRPr="00C96A0D">
        <w:rPr>
          <w:sz w:val="20"/>
          <w:szCs w:val="20"/>
          <w:lang w:val="en"/>
        </w:rPr>
        <w:t>. Make sure your action has been accepted by the system.</w:t>
      </w:r>
    </w:p>
    <w:p w14:paraId="77A2F09A" w14:textId="77777777" w:rsidR="00977D36" w:rsidRPr="00C96A0D" w:rsidRDefault="00977D36" w:rsidP="00CC390C">
      <w:pPr>
        <w:pStyle w:val="ListParagraph"/>
        <w:jc w:val="both"/>
        <w:rPr>
          <w:rFonts w:ascii="Arial" w:hAnsi="Arial" w:cs="Arial"/>
          <w:sz w:val="20"/>
          <w:szCs w:val="20"/>
          <w:lang w:val="pt-PT"/>
        </w:rPr>
      </w:pPr>
    </w:p>
    <w:p w14:paraId="545F6756" w14:textId="30EAB626" w:rsidR="00977D36" w:rsidRPr="00C96A0D" w:rsidRDefault="00977D36" w:rsidP="00CC39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C96A0D">
        <w:rPr>
          <w:sz w:val="20"/>
          <w:szCs w:val="20"/>
          <w:lang w:val="en"/>
        </w:rPr>
        <w:t>Find the vehicle status information. After analyzing what is presented</w:t>
      </w:r>
      <w:r w:rsidR="005D5054">
        <w:rPr>
          <w:sz w:val="20"/>
          <w:szCs w:val="20"/>
          <w:lang w:val="en"/>
        </w:rPr>
        <w:t xml:space="preserve"> to you and assuming that the distance to your home is 15km,</w:t>
      </w:r>
      <w:r>
        <w:rPr>
          <w:lang w:val="en"/>
        </w:rPr>
        <w:t xml:space="preserve"> </w:t>
      </w:r>
      <w:r w:rsidRPr="00C96A0D">
        <w:rPr>
          <w:sz w:val="20"/>
          <w:szCs w:val="20"/>
          <w:lang w:val="en"/>
        </w:rPr>
        <w:t xml:space="preserve"> make sure you have enough power to reach your destination.</w:t>
      </w:r>
    </w:p>
    <w:p w14:paraId="3A351593" w14:textId="77777777" w:rsidR="00977D36" w:rsidRPr="00C96A0D" w:rsidRDefault="00977D36" w:rsidP="00CC390C">
      <w:pPr>
        <w:pStyle w:val="ListParagraph"/>
        <w:jc w:val="both"/>
        <w:rPr>
          <w:rFonts w:ascii="Arial" w:hAnsi="Arial" w:cs="Arial"/>
          <w:sz w:val="20"/>
          <w:szCs w:val="20"/>
          <w:lang w:val="pt-PT"/>
        </w:rPr>
      </w:pPr>
    </w:p>
    <w:p w14:paraId="358AD5D3" w14:textId="42DD384C" w:rsidR="00977D36" w:rsidRDefault="00977D36" w:rsidP="00CC390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pt-PT"/>
        </w:rPr>
      </w:pPr>
      <w:r w:rsidRPr="00C96A0D">
        <w:rPr>
          <w:sz w:val="20"/>
          <w:szCs w:val="20"/>
          <w:lang w:val="en"/>
        </w:rPr>
        <w:t>Go to the location menu to find out which direction to move to your car.</w:t>
      </w:r>
    </w:p>
    <w:p w14:paraId="241D644F" w14:textId="77777777" w:rsidR="00C96A0D" w:rsidRPr="00C96A0D" w:rsidRDefault="00C96A0D" w:rsidP="00C96A0D">
      <w:pPr>
        <w:pStyle w:val="ListParagraph"/>
        <w:rPr>
          <w:rFonts w:ascii="Arial" w:hAnsi="Arial" w:cs="Arial"/>
          <w:sz w:val="20"/>
          <w:szCs w:val="20"/>
          <w:lang w:val="pt-PT"/>
        </w:rPr>
      </w:pPr>
    </w:p>
    <w:p w14:paraId="3BC588C9" w14:textId="40A483D1" w:rsidR="00C96A0D" w:rsidRDefault="00C96A0D" w:rsidP="00C96A0D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0261C6E4" w14:textId="7C17C3C2" w:rsidR="00C96A0D" w:rsidRDefault="00C96A0D" w:rsidP="00C96A0D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2F307BA9" w14:textId="77777777" w:rsidR="00C96A0D" w:rsidRDefault="00C96A0D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7204CA2C" w14:textId="1654AEC4" w:rsidR="00C96A0D" w:rsidRDefault="00C96A0D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49C15B09" w14:textId="19CE4D33" w:rsidR="00C96A0D" w:rsidRDefault="00C96A0D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1EB81469" w14:textId="6FA8BFE2" w:rsidR="00C96A0D" w:rsidRDefault="00C96A0D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  <w:bookmarkStart w:id="0" w:name="_Hlk514080885"/>
    </w:p>
    <w:p w14:paraId="50DF7912" w14:textId="227224BC" w:rsidR="00C96A0D" w:rsidRDefault="00C96A0D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06615CDB" w14:textId="394184E4" w:rsidR="00C96A0D" w:rsidRPr="00C96A0D" w:rsidRDefault="0020466E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CF7B6A">
        <w:rPr>
          <w:b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68510A" wp14:editId="43057D52">
                <wp:simplePos x="0" y="0"/>
                <wp:positionH relativeFrom="margin">
                  <wp:posOffset>-7951</wp:posOffset>
                </wp:positionH>
                <wp:positionV relativeFrom="paragraph">
                  <wp:posOffset>16702</wp:posOffset>
                </wp:positionV>
                <wp:extent cx="5949315" cy="904737"/>
                <wp:effectExtent l="0" t="0" r="0" b="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15" cy="904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tângulo 124" style="position:absolute;margin-left:-.65pt;margin-top:1.3pt;width:468.45pt;height:7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d8d8d8 [2732]" stroked="f" strokeweight="1pt" w14:anchorId="206C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">
                <w10:wrap anchorx="margin"/>
              </v:rect>
            </w:pict>
          </mc:Fallback>
        </mc:AlternateContent>
      </w:r>
    </w:p>
    <w:p w14:paraId="16F3C7C7" w14:textId="101CDAA7" w:rsidR="00C96A0D" w:rsidRDefault="001040A6" w:rsidP="00C96A0D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PT"/>
        </w:rPr>
      </w:pPr>
      <w:r>
        <w:rPr>
          <w:b/>
          <w:sz w:val="24"/>
          <w:szCs w:val="24"/>
          <w:lang w:val="en"/>
        </w:rPr>
        <w:t>Thank you</w:t>
      </w:r>
      <w:r w:rsidR="00C96A0D" w:rsidRPr="00723287">
        <w:rPr>
          <w:b/>
          <w:sz w:val="24"/>
          <w:szCs w:val="24"/>
          <w:lang w:val="en"/>
        </w:rPr>
        <w:t xml:space="preserve"> for your collaboration</w:t>
      </w:r>
    </w:p>
    <w:p w14:paraId="2143E9A6" w14:textId="25ADA852" w:rsidR="00C96A0D" w:rsidRDefault="00C96A0D" w:rsidP="00C96A0D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36BDECC1" w14:textId="3C4C3BBB" w:rsidR="00C96A0D" w:rsidRPr="00C96A0D" w:rsidRDefault="00C96A0D" w:rsidP="00C96A0D">
      <w:pPr>
        <w:spacing w:after="0" w:line="240" w:lineRule="auto"/>
        <w:jc w:val="right"/>
        <w:rPr>
          <w:rFonts w:ascii="Arial" w:hAnsi="Arial" w:cs="Arial"/>
          <w:sz w:val="20"/>
          <w:szCs w:val="20"/>
          <w:lang w:val="pt-PT"/>
        </w:rPr>
      </w:pPr>
      <w:r w:rsidRPr="001A2327">
        <w:rPr>
          <w:sz w:val="20"/>
          <w:szCs w:val="20"/>
          <w:lang w:val="en"/>
        </w:rPr>
        <w:tab/>
      </w:r>
      <w:r w:rsidRPr="001A2327"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bookmarkEnd w:id="0"/>
    </w:p>
    <w:sectPr w:rsidR="00C96A0D" w:rsidRPr="00C9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62F3"/>
    <w:multiLevelType w:val="hybridMultilevel"/>
    <w:tmpl w:val="62B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45C4"/>
    <w:multiLevelType w:val="hybridMultilevel"/>
    <w:tmpl w:val="BA4E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5964"/>
    <w:multiLevelType w:val="hybridMultilevel"/>
    <w:tmpl w:val="AD1E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3NDQ1NjM3trA0NrBU0lEKTi0uzszPAykwrAUA040UHSwAAAA="/>
  </w:docVars>
  <w:rsids>
    <w:rsidRoot w:val="00F4049E"/>
    <w:rsid w:val="00093889"/>
    <w:rsid w:val="001040A6"/>
    <w:rsid w:val="00124E91"/>
    <w:rsid w:val="0020466E"/>
    <w:rsid w:val="002F58DE"/>
    <w:rsid w:val="003A123D"/>
    <w:rsid w:val="00402AF8"/>
    <w:rsid w:val="00515EC1"/>
    <w:rsid w:val="005D5054"/>
    <w:rsid w:val="00671C2B"/>
    <w:rsid w:val="0087606A"/>
    <w:rsid w:val="0096613E"/>
    <w:rsid w:val="00977D36"/>
    <w:rsid w:val="00C96A0D"/>
    <w:rsid w:val="00CC390C"/>
    <w:rsid w:val="00D35443"/>
    <w:rsid w:val="00EE54D4"/>
    <w:rsid w:val="00EE6B94"/>
    <w:rsid w:val="00F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FBA3"/>
  <w15:chartTrackingRefBased/>
  <w15:docId w15:val="{26AA63C4-AD86-494B-BC1C-FE223A04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Pires</dc:creator>
  <cp:keywords/>
  <dc:description/>
  <cp:lastModifiedBy>Sunad Suhas</cp:lastModifiedBy>
  <cp:revision>2</cp:revision>
  <dcterms:created xsi:type="dcterms:W3CDTF">2018-05-18T14:40:00Z</dcterms:created>
  <dcterms:modified xsi:type="dcterms:W3CDTF">2021-04-13T12:45:00Z</dcterms:modified>
</cp:coreProperties>
</file>