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sz w:val="2"/>
          <w:lang w:val="en-IN"/>
        </w:rPr>
        <w:id w:val="225880608"/>
        <w:docPartObj>
          <w:docPartGallery w:val="Cover Pages"/>
          <w:docPartUnique/>
        </w:docPartObj>
      </w:sdtPr>
      <w:sdtEndPr>
        <w:rPr>
          <w:sz w:val="22"/>
        </w:rPr>
      </w:sdtEndPr>
      <w:sdtContent>
        <w:p w14:paraId="5370DDB7" w14:textId="4075EABD" w:rsidR="00FC1685" w:rsidRDefault="00FC1685">
          <w:pPr>
            <w:pStyle w:val="NoSpacing"/>
            <w:rPr>
              <w:sz w:val="2"/>
            </w:rPr>
          </w:pPr>
        </w:p>
        <w:p w14:paraId="2BF692EB" w14:textId="77777777" w:rsidR="00FC1685" w:rsidRDefault="00FC1685">
          <w:r>
            <w:rPr>
              <w:noProof/>
            </w:rPr>
            <mc:AlternateContent>
              <mc:Choice Requires="wps">
                <w:drawing>
                  <wp:anchor distT="0" distB="0" distL="114300" distR="114300" simplePos="0" relativeHeight="251661312" behindDoc="0" locked="0" layoutInCell="1" allowOverlap="1" wp14:anchorId="2D6F0841" wp14:editId="179C7903">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EBF3CBA" w14:textId="2863845C" w:rsidR="00FC1685" w:rsidRDefault="00FC1685">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characterization lab</w:t>
                                    </w:r>
                                  </w:p>
                                </w:sdtContent>
                              </w:sdt>
                              <w:p w14:paraId="398993DF" w14:textId="626145D9" w:rsidR="00FC1685" w:rsidRDefault="0096027D">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FC1685">
                                      <w:rPr>
                                        <w:color w:val="4472C4" w:themeColor="accent1"/>
                                        <w:sz w:val="36"/>
                                        <w:szCs w:val="36"/>
                                      </w:rPr>
                                      <w:t>Experiment: 4</w:t>
                                    </w:r>
                                  </w:sdtContent>
                                </w:sdt>
                                <w:r w:rsidR="00FC1685">
                                  <w:rPr>
                                    <w:noProof/>
                                  </w:rPr>
                                  <w:t xml:space="preserve"> </w:t>
                                </w:r>
                              </w:p>
                              <w:p w14:paraId="6DFAA5DB" w14:textId="41C94DB0" w:rsidR="00FC1685" w:rsidRPr="00FC1685" w:rsidRDefault="00FC1685">
                                <w:pPr>
                                  <w:rPr>
                                    <w:rFonts w:ascii="Lucida Sans Unicode" w:hAnsi="Lucida Sans Unicode" w:cs="Lucida Sans Unicode"/>
                                    <w:sz w:val="24"/>
                                    <w:szCs w:val="24"/>
                                  </w:rPr>
                                </w:pPr>
                                <w:r>
                                  <w:rPr>
                                    <w:rFonts w:ascii="Lucida Sans Unicode" w:hAnsi="Lucida Sans Unicode" w:cs="Lucida Sans Unicode"/>
                                    <w:sz w:val="24"/>
                                    <w:szCs w:val="24"/>
                                  </w:rPr>
                                  <w:t>Characteristics of CB and CC Amplifier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D6F0841"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EBF3CBA" w14:textId="2863845C" w:rsidR="00FC1685" w:rsidRDefault="00FC1685">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characterization lab</w:t>
                              </w:r>
                            </w:p>
                          </w:sdtContent>
                        </w:sdt>
                        <w:p w14:paraId="398993DF" w14:textId="626145D9" w:rsidR="00FC1685" w:rsidRDefault="0096027D">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FC1685">
                                <w:rPr>
                                  <w:color w:val="4472C4" w:themeColor="accent1"/>
                                  <w:sz w:val="36"/>
                                  <w:szCs w:val="36"/>
                                </w:rPr>
                                <w:t>Experiment: 4</w:t>
                              </w:r>
                            </w:sdtContent>
                          </w:sdt>
                          <w:r w:rsidR="00FC1685">
                            <w:rPr>
                              <w:noProof/>
                            </w:rPr>
                            <w:t xml:space="preserve"> </w:t>
                          </w:r>
                        </w:p>
                        <w:p w14:paraId="6DFAA5DB" w14:textId="41C94DB0" w:rsidR="00FC1685" w:rsidRPr="00FC1685" w:rsidRDefault="00FC1685">
                          <w:pPr>
                            <w:rPr>
                              <w:rFonts w:ascii="Lucida Sans Unicode" w:hAnsi="Lucida Sans Unicode" w:cs="Lucida Sans Unicode"/>
                              <w:sz w:val="24"/>
                              <w:szCs w:val="24"/>
                            </w:rPr>
                          </w:pPr>
                          <w:r>
                            <w:rPr>
                              <w:rFonts w:ascii="Lucida Sans Unicode" w:hAnsi="Lucida Sans Unicode" w:cs="Lucida Sans Unicode"/>
                              <w:sz w:val="24"/>
                              <w:szCs w:val="24"/>
                            </w:rPr>
                            <w:t>Characteristics of CB and CC Amplifier</w:t>
                          </w:r>
                        </w:p>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68DB21EF" wp14:editId="39B1B05B">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E4A22A8"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70C7676D" wp14:editId="2CD7AEAB">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2A55EF" w14:textId="66671583" w:rsidR="00FC1685" w:rsidRDefault="0096027D">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FC1685">
                                      <w:rPr>
                                        <w:color w:val="4472C4" w:themeColor="accent1"/>
                                        <w:sz w:val="36"/>
                                        <w:szCs w:val="36"/>
                                      </w:rPr>
                                      <w:t>19EC10088</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272F9661" w14:textId="621AB517" w:rsidR="00FC1685" w:rsidRDefault="00FC1685">
                                    <w:pPr>
                                      <w:pStyle w:val="NoSpacing"/>
                                      <w:jc w:val="right"/>
                                      <w:rPr>
                                        <w:color w:val="4472C4" w:themeColor="accent1"/>
                                        <w:sz w:val="36"/>
                                        <w:szCs w:val="36"/>
                                      </w:rPr>
                                    </w:pPr>
                                    <w:r>
                                      <w:rPr>
                                        <w:color w:val="4472C4" w:themeColor="accent1"/>
                                        <w:sz w:val="36"/>
                                        <w:szCs w:val="36"/>
                                      </w:rPr>
                                      <w:t>Sounak Mandal</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0C7676D"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442A55EF" w14:textId="66671583" w:rsidR="00FC1685" w:rsidRDefault="0096027D">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FC1685">
                                <w:rPr>
                                  <w:color w:val="4472C4" w:themeColor="accent1"/>
                                  <w:sz w:val="36"/>
                                  <w:szCs w:val="36"/>
                                </w:rPr>
                                <w:t>19EC10088</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272F9661" w14:textId="621AB517" w:rsidR="00FC1685" w:rsidRDefault="00FC1685">
                              <w:pPr>
                                <w:pStyle w:val="NoSpacing"/>
                                <w:jc w:val="right"/>
                                <w:rPr>
                                  <w:color w:val="4472C4" w:themeColor="accent1"/>
                                  <w:sz w:val="36"/>
                                  <w:szCs w:val="36"/>
                                </w:rPr>
                              </w:pPr>
                              <w:r>
                                <w:rPr>
                                  <w:color w:val="4472C4" w:themeColor="accent1"/>
                                  <w:sz w:val="36"/>
                                  <w:szCs w:val="36"/>
                                </w:rPr>
                                <w:t>Sounak Mandal</w:t>
                              </w:r>
                            </w:p>
                          </w:sdtContent>
                        </w:sdt>
                      </w:txbxContent>
                    </v:textbox>
                    <w10:wrap anchorx="page" anchory="margin"/>
                  </v:shape>
                </w:pict>
              </mc:Fallback>
            </mc:AlternateContent>
          </w:r>
        </w:p>
        <w:p w14:paraId="53100CF9" w14:textId="29DA8FD7" w:rsidR="00FC1685" w:rsidRDefault="00FC1685">
          <w:r>
            <w:br w:type="page"/>
          </w:r>
        </w:p>
      </w:sdtContent>
    </w:sdt>
    <w:p w14:paraId="775871D4" w14:textId="68BFECBB" w:rsidR="00D51ABD" w:rsidRDefault="00124977">
      <w:pPr>
        <w:rPr>
          <w:rFonts w:ascii="Lucida Sans Unicode" w:hAnsi="Lucida Sans Unicode" w:cs="Lucida Sans Unicode"/>
          <w:sz w:val="32"/>
          <w:szCs w:val="32"/>
        </w:rPr>
      </w:pPr>
      <w:r>
        <w:rPr>
          <w:rFonts w:ascii="Lucida Sans Unicode" w:hAnsi="Lucida Sans Unicode" w:cs="Lucida Sans Unicode"/>
          <w:sz w:val="32"/>
          <w:szCs w:val="32"/>
        </w:rPr>
        <w:lastRenderedPageBreak/>
        <w:t>Aim</w:t>
      </w:r>
    </w:p>
    <w:p w14:paraId="25E9C1C3" w14:textId="3ECAD016" w:rsidR="004B16FF" w:rsidRDefault="004B16FF">
      <w:pPr>
        <w:rPr>
          <w:rFonts w:ascii="Lucida Sans Unicode" w:hAnsi="Lucida Sans Unicode" w:cs="Lucida Sans Unicode"/>
          <w:sz w:val="24"/>
          <w:szCs w:val="24"/>
        </w:rPr>
      </w:pPr>
      <w:r>
        <w:rPr>
          <w:rFonts w:ascii="Lucida Sans Unicode" w:hAnsi="Lucida Sans Unicode" w:cs="Lucida Sans Unicode"/>
          <w:sz w:val="24"/>
          <w:szCs w:val="24"/>
        </w:rPr>
        <w:t>The aims of this experiment are:</w:t>
      </w:r>
    </w:p>
    <w:p w14:paraId="059DC425" w14:textId="51713B1B" w:rsidR="004B16FF" w:rsidRDefault="004B16FF" w:rsidP="004B16FF">
      <w:pPr>
        <w:pStyle w:val="ListParagraph"/>
        <w:numPr>
          <w:ilvl w:val="0"/>
          <w:numId w:val="1"/>
        </w:numPr>
        <w:rPr>
          <w:rFonts w:ascii="Lucida Sans Unicode" w:hAnsi="Lucida Sans Unicode" w:cs="Lucida Sans Unicode"/>
          <w:sz w:val="24"/>
          <w:szCs w:val="24"/>
        </w:rPr>
      </w:pPr>
      <w:r>
        <w:rPr>
          <w:rFonts w:ascii="Lucida Sans Unicode" w:hAnsi="Lucida Sans Unicode" w:cs="Lucida Sans Unicode"/>
          <w:sz w:val="24"/>
          <w:szCs w:val="24"/>
        </w:rPr>
        <w:t>To characterize common base (CB) amplifier.</w:t>
      </w:r>
    </w:p>
    <w:p w14:paraId="7FF55684" w14:textId="7AE5F0A5" w:rsidR="004B16FF" w:rsidRPr="004B16FF" w:rsidRDefault="004B16FF" w:rsidP="004B16FF">
      <w:pPr>
        <w:pStyle w:val="ListParagraph"/>
        <w:numPr>
          <w:ilvl w:val="0"/>
          <w:numId w:val="1"/>
        </w:numPr>
        <w:rPr>
          <w:rFonts w:ascii="Lucida Sans Unicode" w:hAnsi="Lucida Sans Unicode" w:cs="Lucida Sans Unicode"/>
          <w:sz w:val="24"/>
          <w:szCs w:val="24"/>
        </w:rPr>
      </w:pPr>
      <w:r>
        <w:rPr>
          <w:rFonts w:ascii="Lucida Sans Unicode" w:hAnsi="Lucida Sans Unicode" w:cs="Lucida Sans Unicode"/>
          <w:sz w:val="24"/>
          <w:szCs w:val="24"/>
        </w:rPr>
        <w:t>To characterize common collector (CC) amplifier.</w:t>
      </w:r>
    </w:p>
    <w:p w14:paraId="4287F2E8" w14:textId="535FBAE6" w:rsidR="00124977" w:rsidRDefault="00124977">
      <w:pPr>
        <w:rPr>
          <w:rFonts w:ascii="Lucida Sans Unicode" w:hAnsi="Lucida Sans Unicode" w:cs="Lucida Sans Unicode"/>
          <w:sz w:val="32"/>
          <w:szCs w:val="32"/>
        </w:rPr>
      </w:pPr>
      <w:r>
        <w:rPr>
          <w:rFonts w:ascii="Lucida Sans Unicode" w:hAnsi="Lucida Sans Unicode" w:cs="Lucida Sans Unicode"/>
          <w:sz w:val="32"/>
          <w:szCs w:val="32"/>
        </w:rPr>
        <w:t>Theory</w:t>
      </w:r>
    </w:p>
    <w:p w14:paraId="1A91E63E" w14:textId="02F00E4F" w:rsidR="00A42EC6" w:rsidRPr="00A42EC6" w:rsidRDefault="00A42EC6">
      <w:pPr>
        <w:rPr>
          <w:rFonts w:ascii="Lucida Sans Unicode" w:hAnsi="Lucida Sans Unicode" w:cs="Lucida Sans Unicode"/>
          <w:b/>
          <w:bCs/>
          <w:sz w:val="24"/>
          <w:szCs w:val="24"/>
        </w:rPr>
      </w:pPr>
      <w:r w:rsidRPr="00A42EC6">
        <w:rPr>
          <w:rFonts w:ascii="Lucida Sans Unicode" w:hAnsi="Lucida Sans Unicode" w:cs="Lucida Sans Unicode"/>
          <w:b/>
          <w:bCs/>
          <w:sz w:val="24"/>
          <w:szCs w:val="24"/>
        </w:rPr>
        <w:t>Common Base Amplifier</w:t>
      </w:r>
    </w:p>
    <w:p w14:paraId="4E619349" w14:textId="395BCA52" w:rsidR="00A42EC6" w:rsidRDefault="00A42EC6" w:rsidP="00E70080">
      <w:pPr>
        <w:jc w:val="center"/>
        <w:rPr>
          <w:rFonts w:ascii="Lucida Sans Unicode" w:hAnsi="Lucida Sans Unicode" w:cs="Lucida Sans Unicode"/>
          <w:sz w:val="24"/>
          <w:szCs w:val="24"/>
        </w:rPr>
      </w:pPr>
      <w:r>
        <w:rPr>
          <w:noProof/>
        </w:rPr>
        <w:drawing>
          <wp:inline distT="0" distB="0" distL="0" distR="0" wp14:anchorId="64CC242D" wp14:editId="349A707B">
            <wp:extent cx="3878580" cy="1790180"/>
            <wp:effectExtent l="0" t="0" r="762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37632" cy="1817436"/>
                    </a:xfrm>
                    <a:prstGeom prst="rect">
                      <a:avLst/>
                    </a:prstGeom>
                  </pic:spPr>
                </pic:pic>
              </a:graphicData>
            </a:graphic>
          </wp:inline>
        </w:drawing>
      </w:r>
    </w:p>
    <w:p w14:paraId="116D78F8" w14:textId="1AD13DB0" w:rsidR="00A42EC6" w:rsidRDefault="00A42EC6">
      <w:pPr>
        <w:rPr>
          <w:rFonts w:ascii="Lucida Sans Unicode" w:hAnsi="Lucida Sans Unicode" w:cs="Lucida Sans Unicode"/>
          <w:sz w:val="24"/>
          <w:szCs w:val="24"/>
        </w:rPr>
      </w:pPr>
      <w:r>
        <w:rPr>
          <w:rFonts w:ascii="Lucida Sans Unicode" w:hAnsi="Lucida Sans Unicode" w:cs="Lucida Sans Unicode"/>
          <w:sz w:val="24"/>
          <w:szCs w:val="24"/>
        </w:rPr>
        <w:t>In a common base amplifier, the base is the common terminal, input is applied at the emitter and output is obtained from the collector. It has very low input impedance and very high output impedance.</w:t>
      </w:r>
    </w:p>
    <w:p w14:paraId="0AAD23CD" w14:textId="42FDAE15" w:rsidR="00A42EC6" w:rsidRPr="00E70080" w:rsidRDefault="00A42EC6">
      <w:pPr>
        <w:rPr>
          <w:rFonts w:ascii="Lucida Sans Unicode" w:hAnsi="Lucida Sans Unicode" w:cs="Lucida Sans Unicode"/>
          <w:b/>
          <w:bCs/>
          <w:sz w:val="24"/>
          <w:szCs w:val="24"/>
        </w:rPr>
      </w:pPr>
      <w:r w:rsidRPr="00E70080">
        <w:rPr>
          <w:rFonts w:ascii="Lucida Sans Unicode" w:hAnsi="Lucida Sans Unicode" w:cs="Lucida Sans Unicode"/>
          <w:b/>
          <w:bCs/>
          <w:sz w:val="24"/>
          <w:szCs w:val="24"/>
        </w:rPr>
        <w:t>Common Collector Amplifier</w:t>
      </w:r>
    </w:p>
    <w:p w14:paraId="190C4009" w14:textId="21677CEB" w:rsidR="00A42EC6" w:rsidRDefault="00A42EC6" w:rsidP="00E70080">
      <w:pPr>
        <w:jc w:val="center"/>
        <w:rPr>
          <w:rFonts w:ascii="Lucida Sans Unicode" w:hAnsi="Lucida Sans Unicode" w:cs="Lucida Sans Unicode"/>
          <w:sz w:val="24"/>
          <w:szCs w:val="24"/>
        </w:rPr>
      </w:pPr>
      <w:r>
        <w:rPr>
          <w:noProof/>
        </w:rPr>
        <w:drawing>
          <wp:inline distT="0" distB="0" distL="0" distR="0" wp14:anchorId="5305C6F2" wp14:editId="496D7ACC">
            <wp:extent cx="3413146" cy="2019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57781" cy="2045707"/>
                    </a:xfrm>
                    <a:prstGeom prst="rect">
                      <a:avLst/>
                    </a:prstGeom>
                  </pic:spPr>
                </pic:pic>
              </a:graphicData>
            </a:graphic>
          </wp:inline>
        </w:drawing>
      </w:r>
    </w:p>
    <w:p w14:paraId="1A30198B" w14:textId="77D58A65" w:rsidR="00E70080" w:rsidRPr="00A42EC6" w:rsidRDefault="00E70080" w:rsidP="00E70080">
      <w:pPr>
        <w:rPr>
          <w:rFonts w:ascii="Lucida Sans Unicode" w:hAnsi="Lucida Sans Unicode" w:cs="Lucida Sans Unicode"/>
          <w:sz w:val="24"/>
          <w:szCs w:val="24"/>
        </w:rPr>
      </w:pPr>
      <w:r>
        <w:rPr>
          <w:rFonts w:ascii="Lucida Sans Unicode" w:hAnsi="Lucida Sans Unicode" w:cs="Lucida Sans Unicode"/>
          <w:sz w:val="24"/>
          <w:szCs w:val="24"/>
        </w:rPr>
        <w:t>In common collector configuration, the collector is the common terminal. Input is applied at the base and output is measured at the emitter. It has high input impedance and low output impedance.</w:t>
      </w:r>
    </w:p>
    <w:p w14:paraId="577128D9" w14:textId="77777777" w:rsidR="002A165F" w:rsidRDefault="002A165F">
      <w:pPr>
        <w:rPr>
          <w:rFonts w:ascii="Lucida Sans Unicode" w:hAnsi="Lucida Sans Unicode" w:cs="Lucida Sans Unicode"/>
          <w:sz w:val="32"/>
          <w:szCs w:val="32"/>
        </w:rPr>
      </w:pPr>
    </w:p>
    <w:p w14:paraId="608CFF11" w14:textId="7ADEFBDC" w:rsidR="00583A96" w:rsidRDefault="00583A96">
      <w:pPr>
        <w:rPr>
          <w:rFonts w:ascii="Lucida Sans Unicode" w:hAnsi="Lucida Sans Unicode" w:cs="Lucida Sans Unicode"/>
          <w:sz w:val="32"/>
          <w:szCs w:val="32"/>
        </w:rPr>
      </w:pPr>
      <w:r>
        <w:rPr>
          <w:rFonts w:ascii="Lucida Sans Unicode" w:hAnsi="Lucida Sans Unicode" w:cs="Lucida Sans Unicode"/>
          <w:sz w:val="32"/>
          <w:szCs w:val="32"/>
        </w:rPr>
        <w:lastRenderedPageBreak/>
        <w:t>Circuit Diagrams</w:t>
      </w:r>
    </w:p>
    <w:p w14:paraId="64BC429B" w14:textId="70AF0032" w:rsidR="00583A96" w:rsidRDefault="00583A96">
      <w:pPr>
        <w:rPr>
          <w:rFonts w:ascii="Lucida Sans Unicode" w:hAnsi="Lucida Sans Unicode" w:cs="Lucida Sans Unicode"/>
          <w:sz w:val="32"/>
          <w:szCs w:val="32"/>
        </w:rPr>
      </w:pPr>
      <w:r>
        <w:rPr>
          <w:noProof/>
        </w:rPr>
        <w:drawing>
          <wp:inline distT="0" distB="0" distL="0" distR="0" wp14:anchorId="509A2EBC" wp14:editId="1AFF32CF">
            <wp:extent cx="3067992" cy="244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67992" cy="2448000"/>
                    </a:xfrm>
                    <a:prstGeom prst="rect">
                      <a:avLst/>
                    </a:prstGeom>
                  </pic:spPr>
                </pic:pic>
              </a:graphicData>
            </a:graphic>
          </wp:inline>
        </w:drawing>
      </w:r>
      <w:r w:rsidRPr="00583A96">
        <w:rPr>
          <w:noProof/>
        </w:rPr>
        <w:t xml:space="preserve"> </w:t>
      </w:r>
      <w:r>
        <w:rPr>
          <w:noProof/>
        </w:rPr>
        <w:drawing>
          <wp:inline distT="0" distB="0" distL="0" distR="0" wp14:anchorId="6BCBCF6B" wp14:editId="17E3F0E8">
            <wp:extent cx="2593385" cy="244800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93385" cy="2448000"/>
                    </a:xfrm>
                    <a:prstGeom prst="rect">
                      <a:avLst/>
                    </a:prstGeom>
                  </pic:spPr>
                </pic:pic>
              </a:graphicData>
            </a:graphic>
          </wp:inline>
        </w:drawing>
      </w:r>
    </w:p>
    <w:p w14:paraId="11D424ED" w14:textId="08467F67" w:rsidR="00124977" w:rsidRPr="00583A96" w:rsidRDefault="00124977" w:rsidP="00583A96">
      <w:pPr>
        <w:rPr>
          <w:rFonts w:ascii="Lucida Sans Unicode" w:hAnsi="Lucida Sans Unicode" w:cs="Lucida Sans Unicode"/>
          <w:sz w:val="24"/>
          <w:szCs w:val="24"/>
        </w:rPr>
      </w:pPr>
      <w:r w:rsidRPr="00583A96">
        <w:rPr>
          <w:rFonts w:ascii="Lucida Sans Unicode" w:hAnsi="Lucida Sans Unicode" w:cs="Lucida Sans Unicode"/>
          <w:sz w:val="32"/>
          <w:szCs w:val="32"/>
        </w:rPr>
        <w:t>Observations</w:t>
      </w:r>
    </w:p>
    <w:p w14:paraId="37EF73D3" w14:textId="36056E42" w:rsidR="00CD39DC" w:rsidRPr="00583A96" w:rsidRDefault="009707D9" w:rsidP="00583A96">
      <w:pPr>
        <w:pStyle w:val="ListParagraph"/>
        <w:numPr>
          <w:ilvl w:val="0"/>
          <w:numId w:val="2"/>
        </w:numPr>
        <w:rPr>
          <w:rFonts w:ascii="Lucida Sans Unicode" w:hAnsi="Lucida Sans Unicode" w:cs="Lucida Sans Unicode"/>
          <w:b/>
          <w:bCs/>
          <w:sz w:val="24"/>
          <w:szCs w:val="24"/>
        </w:rPr>
      </w:pPr>
      <w:r w:rsidRPr="00CE1932">
        <w:rPr>
          <w:rFonts w:ascii="Lucida Sans Unicode" w:hAnsi="Lucida Sans Unicode" w:cs="Lucida Sans Unicode"/>
          <w:b/>
          <w:bCs/>
          <w:sz w:val="24"/>
          <w:szCs w:val="24"/>
        </w:rPr>
        <w:t>Common Base Amplifier</w:t>
      </w:r>
    </w:p>
    <w:p w14:paraId="2A8686F6" w14:textId="06CFD7AA" w:rsidR="009707D9" w:rsidRPr="00F73BEE" w:rsidRDefault="001C14B8" w:rsidP="009707D9">
      <w:pPr>
        <w:pStyle w:val="ListParagraph"/>
        <w:numPr>
          <w:ilvl w:val="0"/>
          <w:numId w:val="7"/>
        </w:numPr>
        <w:rPr>
          <w:rFonts w:ascii="Lucida Sans Unicode" w:hAnsi="Lucida Sans Unicode" w:cs="Lucida Sans Unicode"/>
          <w:b/>
          <w:bCs/>
          <w:sz w:val="24"/>
          <w:szCs w:val="24"/>
        </w:rPr>
      </w:pPr>
      <w:r>
        <w:rPr>
          <w:rFonts w:ascii="Lucida Sans Unicode" w:hAnsi="Lucida Sans Unicode" w:cs="Lucida Sans Unicode"/>
          <w:b/>
          <w:bCs/>
          <w:noProof/>
          <w:sz w:val="24"/>
          <w:szCs w:val="24"/>
        </w:rPr>
        <mc:AlternateContent>
          <mc:Choice Requires="wps">
            <w:drawing>
              <wp:anchor distT="0" distB="0" distL="114300" distR="114300" simplePos="0" relativeHeight="251662336" behindDoc="0" locked="0" layoutInCell="1" allowOverlap="1" wp14:anchorId="6E915951" wp14:editId="55C91326">
                <wp:simplePos x="0" y="0"/>
                <wp:positionH relativeFrom="column">
                  <wp:posOffset>487680</wp:posOffset>
                </wp:positionH>
                <wp:positionV relativeFrom="paragraph">
                  <wp:posOffset>594995</wp:posOffset>
                </wp:positionV>
                <wp:extent cx="2491740" cy="2520000"/>
                <wp:effectExtent l="0" t="0" r="22860" b="13970"/>
                <wp:wrapNone/>
                <wp:docPr id="12" name="Text Box 12"/>
                <wp:cNvGraphicFramePr/>
                <a:graphic xmlns:a="http://schemas.openxmlformats.org/drawingml/2006/main">
                  <a:graphicData uri="http://schemas.microsoft.com/office/word/2010/wordprocessingShape">
                    <wps:wsp>
                      <wps:cNvSpPr txBox="1"/>
                      <wps:spPr>
                        <a:xfrm>
                          <a:off x="0" y="0"/>
                          <a:ext cx="2491740" cy="2520000"/>
                        </a:xfrm>
                        <a:prstGeom prst="rect">
                          <a:avLst/>
                        </a:prstGeom>
                        <a:solidFill>
                          <a:schemeClr val="lt1"/>
                        </a:solidFill>
                        <a:ln w="6350">
                          <a:solidFill>
                            <a:schemeClr val="bg1"/>
                          </a:solidFill>
                        </a:ln>
                      </wps:spPr>
                      <wps:txbx>
                        <w:txbxContent>
                          <w:p w14:paraId="48E3B2BE" w14:textId="759966C9" w:rsidR="001C14B8" w:rsidRPr="001C14B8" w:rsidRDefault="001C14B8" w:rsidP="001C14B8">
                            <w:pPr>
                              <w:spacing w:line="240" w:lineRule="auto"/>
                              <w:rPr>
                                <w:rFonts w:ascii="Lucida Sans Unicode" w:hAnsi="Lucida Sans Unicode" w:cs="Lucida Sans Unicode"/>
                                <w:sz w:val="24"/>
                                <w:szCs w:val="24"/>
                              </w:rPr>
                            </w:pPr>
                            <w:r>
                              <w:rPr>
                                <w:rFonts w:ascii="Lucida Sans Unicode" w:hAnsi="Lucida Sans Unicode" w:cs="Lucida Sans Unicode"/>
                                <w:sz w:val="24"/>
                                <w:szCs w:val="24"/>
                              </w:rPr>
                              <w:t xml:space="preserve">It can be clearly seen that voltage at collector </w:t>
                            </w:r>
                            <w:r w:rsidR="00E751A6">
                              <w:rPr>
                                <w:rFonts w:ascii="Lucida Sans Unicode" w:hAnsi="Lucida Sans Unicode" w:cs="Lucida Sans Unicode"/>
                                <w:sz w:val="24"/>
                                <w:szCs w:val="24"/>
                              </w:rPr>
                              <w:t>(</w:t>
                            </w:r>
                            <w:r w:rsidR="00E751A6" w:rsidRPr="00E751A6">
                              <w:rPr>
                                <w:rFonts w:ascii="Lucida Sans Unicode" w:hAnsi="Lucida Sans Unicode" w:cs="Lucida Sans Unicode"/>
                                <w:b/>
                                <w:bCs/>
                                <w:sz w:val="24"/>
                                <w:szCs w:val="24"/>
                              </w:rPr>
                              <w:t>10.08V</w:t>
                            </w:r>
                            <w:r w:rsidR="00E751A6">
                              <w:rPr>
                                <w:rFonts w:ascii="Lucida Sans Unicode" w:hAnsi="Lucida Sans Unicode" w:cs="Lucida Sans Unicode"/>
                                <w:sz w:val="24"/>
                                <w:szCs w:val="24"/>
                              </w:rPr>
                              <w:t xml:space="preserve">) </w:t>
                            </w:r>
                            <w:r>
                              <w:rPr>
                                <w:rFonts w:ascii="Lucida Sans Unicode" w:hAnsi="Lucida Sans Unicode" w:cs="Lucida Sans Unicode"/>
                                <w:sz w:val="24"/>
                                <w:szCs w:val="24"/>
                              </w:rPr>
                              <w:t>is more than the voltage at base</w:t>
                            </w:r>
                            <w:r w:rsidR="00E751A6">
                              <w:rPr>
                                <w:rFonts w:ascii="Lucida Sans Unicode" w:hAnsi="Lucida Sans Unicode" w:cs="Lucida Sans Unicode"/>
                                <w:sz w:val="24"/>
                                <w:szCs w:val="24"/>
                              </w:rPr>
                              <w:t xml:space="preserve"> (</w:t>
                            </w:r>
                            <w:r w:rsidR="00E751A6" w:rsidRPr="00E751A6">
                              <w:rPr>
                                <w:rFonts w:ascii="Lucida Sans Unicode" w:hAnsi="Lucida Sans Unicode" w:cs="Lucida Sans Unicode"/>
                                <w:b/>
                                <w:bCs/>
                                <w:sz w:val="24"/>
                                <w:szCs w:val="24"/>
                              </w:rPr>
                              <w:t>2.64V</w:t>
                            </w:r>
                            <w:r w:rsidR="00E751A6">
                              <w:rPr>
                                <w:rFonts w:ascii="Lucida Sans Unicode" w:hAnsi="Lucida Sans Unicode" w:cs="Lucida Sans Unicode"/>
                                <w:sz w:val="24"/>
                                <w:szCs w:val="24"/>
                              </w:rPr>
                              <w:t>)</w:t>
                            </w:r>
                            <w:r>
                              <w:rPr>
                                <w:rFonts w:ascii="Lucida Sans Unicode" w:hAnsi="Lucida Sans Unicode" w:cs="Lucida Sans Unicode"/>
                                <w:sz w:val="24"/>
                                <w:szCs w:val="24"/>
                              </w:rPr>
                              <w:t xml:space="preserve">. </w:t>
                            </w:r>
                            <w:r w:rsidR="00E751A6">
                              <w:rPr>
                                <w:rFonts w:ascii="Lucida Sans Unicode" w:hAnsi="Lucida Sans Unicode" w:cs="Lucida Sans Unicode"/>
                                <w:sz w:val="24"/>
                                <w:szCs w:val="24"/>
                              </w:rPr>
                              <w:t>The emitter voltage (</w:t>
                            </w:r>
                            <w:r w:rsidR="00E751A6" w:rsidRPr="00E751A6">
                              <w:rPr>
                                <w:rFonts w:ascii="Lucida Sans Unicode" w:hAnsi="Lucida Sans Unicode" w:cs="Lucida Sans Unicode"/>
                                <w:b/>
                                <w:bCs/>
                                <w:sz w:val="24"/>
                                <w:szCs w:val="24"/>
                              </w:rPr>
                              <w:t>1.99V</w:t>
                            </w:r>
                            <w:r w:rsidR="00E751A6">
                              <w:rPr>
                                <w:rFonts w:ascii="Lucida Sans Unicode" w:hAnsi="Lucida Sans Unicode" w:cs="Lucida Sans Unicode"/>
                                <w:sz w:val="24"/>
                                <w:szCs w:val="24"/>
                              </w:rPr>
                              <w:t xml:space="preserve">) is lower than base voltage. </w:t>
                            </w:r>
                            <w:r>
                              <w:rPr>
                                <w:rFonts w:ascii="Lucida Sans Unicode" w:hAnsi="Lucida Sans Unicode" w:cs="Lucida Sans Unicode"/>
                                <w:sz w:val="24"/>
                                <w:szCs w:val="24"/>
                              </w:rPr>
                              <w:t>This implies that the circuit is operating in active region.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915951" id="Text Box 12" o:spid="_x0000_s1028" type="#_x0000_t202" style="position:absolute;left:0;text-align:left;margin-left:38.4pt;margin-top:46.85pt;width:196.2pt;height:198.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" fillcolor="white [3201]" strokecolor="white [3212]" strokeweight=".5pt">
                <v:textbox>
                  <w:txbxContent>
                    <w:p w14:paraId="48E3B2BE" w14:textId="759966C9" w:rsidR="001C14B8" w:rsidRPr="001C14B8" w:rsidRDefault="001C14B8" w:rsidP="001C14B8">
                      <w:pPr>
                        <w:spacing w:line="240" w:lineRule="auto"/>
                        <w:rPr>
                          <w:rFonts w:ascii="Lucida Sans Unicode" w:hAnsi="Lucida Sans Unicode" w:cs="Lucida Sans Unicode"/>
                          <w:sz w:val="24"/>
                          <w:szCs w:val="24"/>
                        </w:rPr>
                      </w:pPr>
                      <w:r>
                        <w:rPr>
                          <w:rFonts w:ascii="Lucida Sans Unicode" w:hAnsi="Lucida Sans Unicode" w:cs="Lucida Sans Unicode"/>
                          <w:sz w:val="24"/>
                          <w:szCs w:val="24"/>
                        </w:rPr>
                        <w:t xml:space="preserve">It can be clearly seen that voltage at collector </w:t>
                      </w:r>
                      <w:r w:rsidR="00E751A6">
                        <w:rPr>
                          <w:rFonts w:ascii="Lucida Sans Unicode" w:hAnsi="Lucida Sans Unicode" w:cs="Lucida Sans Unicode"/>
                          <w:sz w:val="24"/>
                          <w:szCs w:val="24"/>
                        </w:rPr>
                        <w:t>(</w:t>
                      </w:r>
                      <w:r w:rsidR="00E751A6" w:rsidRPr="00E751A6">
                        <w:rPr>
                          <w:rFonts w:ascii="Lucida Sans Unicode" w:hAnsi="Lucida Sans Unicode" w:cs="Lucida Sans Unicode"/>
                          <w:b/>
                          <w:bCs/>
                          <w:sz w:val="24"/>
                          <w:szCs w:val="24"/>
                        </w:rPr>
                        <w:t>10.08V</w:t>
                      </w:r>
                      <w:r w:rsidR="00E751A6">
                        <w:rPr>
                          <w:rFonts w:ascii="Lucida Sans Unicode" w:hAnsi="Lucida Sans Unicode" w:cs="Lucida Sans Unicode"/>
                          <w:sz w:val="24"/>
                          <w:szCs w:val="24"/>
                        </w:rPr>
                        <w:t xml:space="preserve">) </w:t>
                      </w:r>
                      <w:r>
                        <w:rPr>
                          <w:rFonts w:ascii="Lucida Sans Unicode" w:hAnsi="Lucida Sans Unicode" w:cs="Lucida Sans Unicode"/>
                          <w:sz w:val="24"/>
                          <w:szCs w:val="24"/>
                        </w:rPr>
                        <w:t>is more than the voltage at base</w:t>
                      </w:r>
                      <w:r w:rsidR="00E751A6">
                        <w:rPr>
                          <w:rFonts w:ascii="Lucida Sans Unicode" w:hAnsi="Lucida Sans Unicode" w:cs="Lucida Sans Unicode"/>
                          <w:sz w:val="24"/>
                          <w:szCs w:val="24"/>
                        </w:rPr>
                        <w:t xml:space="preserve"> (</w:t>
                      </w:r>
                      <w:r w:rsidR="00E751A6" w:rsidRPr="00E751A6">
                        <w:rPr>
                          <w:rFonts w:ascii="Lucida Sans Unicode" w:hAnsi="Lucida Sans Unicode" w:cs="Lucida Sans Unicode"/>
                          <w:b/>
                          <w:bCs/>
                          <w:sz w:val="24"/>
                          <w:szCs w:val="24"/>
                        </w:rPr>
                        <w:t>2.64V</w:t>
                      </w:r>
                      <w:r w:rsidR="00E751A6">
                        <w:rPr>
                          <w:rFonts w:ascii="Lucida Sans Unicode" w:hAnsi="Lucida Sans Unicode" w:cs="Lucida Sans Unicode"/>
                          <w:sz w:val="24"/>
                          <w:szCs w:val="24"/>
                        </w:rPr>
                        <w:t>)</w:t>
                      </w:r>
                      <w:r>
                        <w:rPr>
                          <w:rFonts w:ascii="Lucida Sans Unicode" w:hAnsi="Lucida Sans Unicode" w:cs="Lucida Sans Unicode"/>
                          <w:sz w:val="24"/>
                          <w:szCs w:val="24"/>
                        </w:rPr>
                        <w:t xml:space="preserve">. </w:t>
                      </w:r>
                      <w:r w:rsidR="00E751A6">
                        <w:rPr>
                          <w:rFonts w:ascii="Lucida Sans Unicode" w:hAnsi="Lucida Sans Unicode" w:cs="Lucida Sans Unicode"/>
                          <w:sz w:val="24"/>
                          <w:szCs w:val="24"/>
                        </w:rPr>
                        <w:t>The emitter voltage (</w:t>
                      </w:r>
                      <w:r w:rsidR="00E751A6" w:rsidRPr="00E751A6">
                        <w:rPr>
                          <w:rFonts w:ascii="Lucida Sans Unicode" w:hAnsi="Lucida Sans Unicode" w:cs="Lucida Sans Unicode"/>
                          <w:b/>
                          <w:bCs/>
                          <w:sz w:val="24"/>
                          <w:szCs w:val="24"/>
                        </w:rPr>
                        <w:t>1.99V</w:t>
                      </w:r>
                      <w:r w:rsidR="00E751A6">
                        <w:rPr>
                          <w:rFonts w:ascii="Lucida Sans Unicode" w:hAnsi="Lucida Sans Unicode" w:cs="Lucida Sans Unicode"/>
                          <w:sz w:val="24"/>
                          <w:szCs w:val="24"/>
                        </w:rPr>
                        <w:t xml:space="preserve">) is lower than base voltage. </w:t>
                      </w:r>
                      <w:r>
                        <w:rPr>
                          <w:rFonts w:ascii="Lucida Sans Unicode" w:hAnsi="Lucida Sans Unicode" w:cs="Lucida Sans Unicode"/>
                          <w:sz w:val="24"/>
                          <w:szCs w:val="24"/>
                        </w:rPr>
                        <w:t>This implies that the circuit is operating in active region.</w:t>
                      </w:r>
                    </w:p>
                  </w:txbxContent>
                </v:textbox>
              </v:shape>
            </w:pict>
          </mc:Fallback>
        </mc:AlternateContent>
      </w:r>
      <w:r w:rsidR="009707D9" w:rsidRPr="00F73BEE">
        <w:rPr>
          <w:rFonts w:ascii="Lucida Sans Unicode" w:hAnsi="Lucida Sans Unicode" w:cs="Lucida Sans Unicode"/>
          <w:b/>
          <w:bCs/>
          <w:sz w:val="24"/>
          <w:szCs w:val="24"/>
        </w:rPr>
        <w:t>Find out the DC operating point and check whether the circuit is in active region or not.</w:t>
      </w:r>
    </w:p>
    <w:p w14:paraId="6840F9DC" w14:textId="6E5629D6" w:rsidR="00CD39DC" w:rsidRPr="00CD39DC" w:rsidRDefault="00F73BEE" w:rsidP="000E321C">
      <w:pPr>
        <w:jc w:val="right"/>
        <w:rPr>
          <w:rFonts w:ascii="Lucida Sans Unicode" w:hAnsi="Lucida Sans Unicode" w:cs="Lucida Sans Unicode"/>
          <w:sz w:val="24"/>
          <w:szCs w:val="24"/>
        </w:rPr>
      </w:pPr>
      <w:r>
        <w:rPr>
          <w:noProof/>
        </w:rPr>
        <w:drawing>
          <wp:inline distT="0" distB="0" distL="0" distR="0" wp14:anchorId="7A8FD8F8" wp14:editId="041DD416">
            <wp:extent cx="2629287" cy="252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45624" b="25071"/>
                    <a:stretch/>
                  </pic:blipFill>
                  <pic:spPr bwMode="auto">
                    <a:xfrm>
                      <a:off x="0" y="0"/>
                      <a:ext cx="2629287" cy="2520000"/>
                    </a:xfrm>
                    <a:prstGeom prst="rect">
                      <a:avLst/>
                    </a:prstGeom>
                    <a:ln>
                      <a:noFill/>
                    </a:ln>
                    <a:extLst>
                      <a:ext uri="{53640926-AAD7-44D8-BBD7-CCE9431645EC}">
                        <a14:shadowObscured xmlns:a14="http://schemas.microsoft.com/office/drawing/2010/main"/>
                      </a:ext>
                    </a:extLst>
                  </pic:spPr>
                </pic:pic>
              </a:graphicData>
            </a:graphic>
          </wp:inline>
        </w:drawing>
      </w:r>
    </w:p>
    <w:p w14:paraId="639BFB85" w14:textId="1DF076B1" w:rsidR="009707D9" w:rsidRDefault="009707D9" w:rsidP="009707D9">
      <w:pPr>
        <w:pStyle w:val="ListParagraph"/>
        <w:numPr>
          <w:ilvl w:val="0"/>
          <w:numId w:val="7"/>
        </w:numPr>
        <w:rPr>
          <w:rFonts w:ascii="Lucida Sans Unicode" w:hAnsi="Lucida Sans Unicode" w:cs="Lucida Sans Unicode"/>
          <w:b/>
          <w:bCs/>
          <w:sz w:val="24"/>
          <w:szCs w:val="24"/>
        </w:rPr>
      </w:pPr>
      <w:r w:rsidRPr="00CB0F4D">
        <w:rPr>
          <w:rFonts w:ascii="Lucida Sans Unicode" w:hAnsi="Lucida Sans Unicode" w:cs="Lucida Sans Unicode"/>
          <w:b/>
          <w:bCs/>
          <w:sz w:val="24"/>
          <w:szCs w:val="24"/>
        </w:rPr>
        <w:t>Apply sine wave (peak to peak 20mV, 10 kHz) through a capacitor 10 μF at emitter. Plot input and out signal with respect to time with and without a capacitor 10 μF connected at collector of BJT.</w:t>
      </w:r>
    </w:p>
    <w:p w14:paraId="7674ACA2" w14:textId="3A34C40C" w:rsidR="00AB07C7" w:rsidRDefault="00AB07C7" w:rsidP="006D556F">
      <w:pPr>
        <w:jc w:val="center"/>
        <w:rPr>
          <w:rFonts w:ascii="Lucida Sans Unicode" w:hAnsi="Lucida Sans Unicode" w:cs="Lucida Sans Unicode"/>
          <w:sz w:val="24"/>
          <w:szCs w:val="24"/>
        </w:rPr>
      </w:pPr>
      <w:r>
        <w:rPr>
          <w:noProof/>
        </w:rPr>
        <w:lastRenderedPageBreak/>
        <w:drawing>
          <wp:inline distT="0" distB="0" distL="0" distR="0" wp14:anchorId="6CA82E0D" wp14:editId="39311BA5">
            <wp:extent cx="5461109" cy="25200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61109" cy="2520000"/>
                    </a:xfrm>
                    <a:prstGeom prst="rect">
                      <a:avLst/>
                    </a:prstGeom>
                    <a:noFill/>
                    <a:ln>
                      <a:noFill/>
                    </a:ln>
                  </pic:spPr>
                </pic:pic>
              </a:graphicData>
            </a:graphic>
          </wp:inline>
        </w:drawing>
      </w:r>
    </w:p>
    <w:p w14:paraId="69220C65" w14:textId="77777777" w:rsidR="006D556F" w:rsidRPr="006D556F" w:rsidRDefault="006D556F" w:rsidP="006D556F">
      <w:pPr>
        <w:ind w:left="360"/>
        <w:jc w:val="center"/>
        <w:rPr>
          <w:rFonts w:ascii="Lucida Sans Unicode" w:hAnsi="Lucida Sans Unicode" w:cs="Lucida Sans Unicode"/>
          <w:b/>
          <w:bCs/>
          <w:sz w:val="24"/>
          <w:szCs w:val="24"/>
        </w:rPr>
      </w:pPr>
      <w:r>
        <w:rPr>
          <w:rFonts w:ascii="Lucida Sans Unicode" w:hAnsi="Lucida Sans Unicode" w:cs="Lucida Sans Unicode"/>
          <w:b/>
          <w:bCs/>
          <w:sz w:val="24"/>
          <w:szCs w:val="24"/>
        </w:rPr>
        <w:t>With capacitor at output</w:t>
      </w:r>
    </w:p>
    <w:p w14:paraId="373E0C1E" w14:textId="4008B708" w:rsidR="00AB07C7" w:rsidRDefault="00AB07C7" w:rsidP="006D556F">
      <w:pPr>
        <w:jc w:val="center"/>
        <w:rPr>
          <w:rFonts w:ascii="Lucida Sans Unicode" w:hAnsi="Lucida Sans Unicode" w:cs="Lucida Sans Unicode"/>
          <w:sz w:val="24"/>
          <w:szCs w:val="24"/>
        </w:rPr>
      </w:pPr>
      <w:r>
        <w:rPr>
          <w:noProof/>
        </w:rPr>
        <w:drawing>
          <wp:inline distT="0" distB="0" distL="0" distR="0" wp14:anchorId="311FDE5A" wp14:editId="60B99691">
            <wp:extent cx="5472936" cy="252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72936" cy="2520000"/>
                    </a:xfrm>
                    <a:prstGeom prst="rect">
                      <a:avLst/>
                    </a:prstGeom>
                    <a:noFill/>
                    <a:ln>
                      <a:noFill/>
                    </a:ln>
                  </pic:spPr>
                </pic:pic>
              </a:graphicData>
            </a:graphic>
          </wp:inline>
        </w:drawing>
      </w:r>
    </w:p>
    <w:p w14:paraId="296294B6" w14:textId="1A7FB3ED" w:rsidR="006D556F" w:rsidRPr="006D556F" w:rsidRDefault="006D556F" w:rsidP="006D556F">
      <w:pPr>
        <w:jc w:val="center"/>
        <w:rPr>
          <w:rFonts w:ascii="Lucida Sans Unicode" w:hAnsi="Lucida Sans Unicode" w:cs="Lucida Sans Unicode"/>
          <w:b/>
          <w:bCs/>
          <w:sz w:val="24"/>
          <w:szCs w:val="24"/>
        </w:rPr>
      </w:pPr>
      <w:r w:rsidRPr="006D556F">
        <w:rPr>
          <w:rFonts w:ascii="Lucida Sans Unicode" w:hAnsi="Lucida Sans Unicode" w:cs="Lucida Sans Unicode"/>
          <w:b/>
          <w:bCs/>
          <w:sz w:val="24"/>
          <w:szCs w:val="24"/>
        </w:rPr>
        <w:t>With</w:t>
      </w:r>
      <w:r>
        <w:rPr>
          <w:rFonts w:ascii="Lucida Sans Unicode" w:hAnsi="Lucida Sans Unicode" w:cs="Lucida Sans Unicode"/>
          <w:b/>
          <w:bCs/>
          <w:sz w:val="24"/>
          <w:szCs w:val="24"/>
        </w:rPr>
        <w:t>out</w:t>
      </w:r>
      <w:r w:rsidRPr="006D556F">
        <w:rPr>
          <w:rFonts w:ascii="Lucida Sans Unicode" w:hAnsi="Lucida Sans Unicode" w:cs="Lucida Sans Unicode"/>
          <w:b/>
          <w:bCs/>
          <w:sz w:val="24"/>
          <w:szCs w:val="24"/>
        </w:rPr>
        <w:t xml:space="preserve"> capacitor at output</w:t>
      </w:r>
    </w:p>
    <w:p w14:paraId="494E88E9" w14:textId="6919D107" w:rsidR="001E4BA2" w:rsidRPr="001E4BA2" w:rsidRDefault="009707D9" w:rsidP="001E4BA2">
      <w:pPr>
        <w:pStyle w:val="ListParagraph"/>
        <w:numPr>
          <w:ilvl w:val="0"/>
          <w:numId w:val="7"/>
        </w:numPr>
        <w:rPr>
          <w:rFonts w:ascii="Lucida Sans Unicode" w:hAnsi="Lucida Sans Unicode" w:cs="Lucida Sans Unicode"/>
          <w:b/>
          <w:bCs/>
          <w:sz w:val="24"/>
          <w:szCs w:val="24"/>
        </w:rPr>
      </w:pPr>
      <w:r w:rsidRPr="001E4BA2">
        <w:rPr>
          <w:rFonts w:ascii="Lucida Sans Unicode" w:hAnsi="Lucida Sans Unicode" w:cs="Lucida Sans Unicode"/>
          <w:b/>
          <w:bCs/>
          <w:sz w:val="24"/>
          <w:szCs w:val="24"/>
        </w:rPr>
        <w:t>Plot Gain (dB) vs Frequency (500 Hz - 5 MHz).</w:t>
      </w:r>
    </w:p>
    <w:p w14:paraId="389A5862" w14:textId="74D098CE" w:rsidR="001E4BA2" w:rsidRPr="001E4BA2" w:rsidRDefault="001E4BA2" w:rsidP="006D556F">
      <w:pPr>
        <w:jc w:val="center"/>
        <w:rPr>
          <w:rFonts w:ascii="Lucida Sans Unicode" w:hAnsi="Lucida Sans Unicode" w:cs="Lucida Sans Unicode"/>
          <w:sz w:val="24"/>
          <w:szCs w:val="24"/>
        </w:rPr>
      </w:pPr>
      <w:r>
        <w:rPr>
          <w:noProof/>
        </w:rPr>
        <w:drawing>
          <wp:inline distT="0" distB="0" distL="0" distR="0" wp14:anchorId="018318C4" wp14:editId="1A99AAC3">
            <wp:extent cx="5467673" cy="252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67673" cy="2520000"/>
                    </a:xfrm>
                    <a:prstGeom prst="rect">
                      <a:avLst/>
                    </a:prstGeom>
                  </pic:spPr>
                </pic:pic>
              </a:graphicData>
            </a:graphic>
          </wp:inline>
        </w:drawing>
      </w:r>
    </w:p>
    <w:p w14:paraId="03AD1EF7" w14:textId="497DAFD6" w:rsidR="001E4BA2" w:rsidRPr="001E4BA2" w:rsidRDefault="009707D9" w:rsidP="001E4BA2">
      <w:pPr>
        <w:pStyle w:val="ListParagraph"/>
        <w:numPr>
          <w:ilvl w:val="0"/>
          <w:numId w:val="7"/>
        </w:numPr>
        <w:rPr>
          <w:rFonts w:ascii="Lucida Sans Unicode" w:hAnsi="Lucida Sans Unicode" w:cs="Lucida Sans Unicode"/>
          <w:b/>
          <w:bCs/>
          <w:sz w:val="24"/>
          <w:szCs w:val="24"/>
        </w:rPr>
      </w:pPr>
      <w:r w:rsidRPr="001E4BA2">
        <w:rPr>
          <w:rFonts w:ascii="Lucida Sans Unicode" w:hAnsi="Lucida Sans Unicode" w:cs="Lucida Sans Unicode"/>
          <w:b/>
          <w:bCs/>
          <w:sz w:val="24"/>
          <w:szCs w:val="24"/>
        </w:rPr>
        <w:lastRenderedPageBreak/>
        <w:t>Find the Bandwidth of the amplifier.</w:t>
      </w:r>
    </w:p>
    <w:p w14:paraId="75CF743D" w14:textId="31D3CDAE" w:rsidR="001E4BA2" w:rsidRPr="001E4BA2" w:rsidRDefault="001E4BA2" w:rsidP="001E4BA2">
      <w:pPr>
        <w:rPr>
          <w:rFonts w:ascii="Lucida Sans Unicode" w:hAnsi="Lucida Sans Unicode" w:cs="Lucida Sans Unicode"/>
          <w:sz w:val="24"/>
          <w:szCs w:val="24"/>
        </w:rPr>
      </w:pPr>
      <w:r>
        <w:rPr>
          <w:rFonts w:ascii="Lucida Sans Unicode" w:hAnsi="Lucida Sans Unicode" w:cs="Lucida Sans Unicode"/>
          <w:sz w:val="24"/>
          <w:szCs w:val="24"/>
        </w:rPr>
        <w:t>The higher -3dB cutoff frequency is around 4.075 MHz. The lower -3dB cutoff frequency is 574 Hz. The bandwidth of the amplifier is 4.075 MHz as lower cutoff frequency is quite low.</w:t>
      </w:r>
    </w:p>
    <w:p w14:paraId="705601B5" w14:textId="7AA9B30D" w:rsidR="009707D9" w:rsidRPr="00CE1932" w:rsidRDefault="009707D9" w:rsidP="009707D9">
      <w:pPr>
        <w:pStyle w:val="ListParagraph"/>
        <w:numPr>
          <w:ilvl w:val="0"/>
          <w:numId w:val="2"/>
        </w:numPr>
        <w:rPr>
          <w:rFonts w:ascii="Lucida Sans Unicode" w:hAnsi="Lucida Sans Unicode" w:cs="Lucida Sans Unicode"/>
          <w:b/>
          <w:bCs/>
          <w:sz w:val="24"/>
          <w:szCs w:val="24"/>
        </w:rPr>
      </w:pPr>
      <w:r w:rsidRPr="00CE1932">
        <w:rPr>
          <w:rFonts w:ascii="Lucida Sans Unicode" w:hAnsi="Lucida Sans Unicode" w:cs="Lucida Sans Unicode"/>
          <w:b/>
          <w:bCs/>
          <w:sz w:val="24"/>
          <w:szCs w:val="24"/>
        </w:rPr>
        <w:t>Common Collector Amplifier</w:t>
      </w:r>
    </w:p>
    <w:p w14:paraId="2931136B" w14:textId="59B5BD78" w:rsidR="009707D9" w:rsidRPr="003E7940" w:rsidRDefault="009707D9" w:rsidP="009707D9">
      <w:pPr>
        <w:pStyle w:val="ListParagraph"/>
        <w:numPr>
          <w:ilvl w:val="0"/>
          <w:numId w:val="6"/>
        </w:numPr>
        <w:autoSpaceDE w:val="0"/>
        <w:autoSpaceDN w:val="0"/>
        <w:adjustRightInd w:val="0"/>
        <w:spacing w:after="0" w:line="240" w:lineRule="auto"/>
        <w:rPr>
          <w:rFonts w:ascii="Lucida Sans Unicode" w:hAnsi="Lucida Sans Unicode" w:cs="Lucida Sans Unicode"/>
          <w:b/>
          <w:bCs/>
          <w:sz w:val="24"/>
          <w:szCs w:val="24"/>
        </w:rPr>
      </w:pPr>
      <w:r w:rsidRPr="003E7940">
        <w:rPr>
          <w:rFonts w:ascii="Lucida Sans Unicode" w:hAnsi="Lucida Sans Unicode" w:cs="Lucida Sans Unicode"/>
          <w:b/>
          <w:bCs/>
          <w:sz w:val="24"/>
          <w:szCs w:val="24"/>
        </w:rPr>
        <w:t>Find out the DC operating point and check whether the circuit is in active region or not.</w:t>
      </w:r>
    </w:p>
    <w:p w14:paraId="2C327B5D" w14:textId="3EABCB5E" w:rsidR="00D86200" w:rsidRPr="00D86200" w:rsidRDefault="0041113B" w:rsidP="00D86200">
      <w:pPr>
        <w:autoSpaceDE w:val="0"/>
        <w:autoSpaceDN w:val="0"/>
        <w:adjustRightInd w:val="0"/>
        <w:spacing w:after="0" w:line="240" w:lineRule="auto"/>
        <w:jc w:val="right"/>
        <w:rPr>
          <w:rFonts w:ascii="Lucida Sans Unicode" w:hAnsi="Lucida Sans Unicode" w:cs="Lucida Sans Unicode"/>
          <w:sz w:val="24"/>
          <w:szCs w:val="24"/>
        </w:rPr>
      </w:pPr>
      <w:r>
        <w:rPr>
          <w:noProof/>
        </w:rPr>
        <mc:AlternateContent>
          <mc:Choice Requires="wps">
            <w:drawing>
              <wp:anchor distT="0" distB="0" distL="114300" distR="114300" simplePos="0" relativeHeight="251663360" behindDoc="0" locked="0" layoutInCell="1" allowOverlap="1" wp14:anchorId="5FA59F07" wp14:editId="5C5F090E">
                <wp:simplePos x="0" y="0"/>
                <wp:positionH relativeFrom="column">
                  <wp:posOffset>487680</wp:posOffset>
                </wp:positionH>
                <wp:positionV relativeFrom="paragraph">
                  <wp:posOffset>23495</wp:posOffset>
                </wp:positionV>
                <wp:extent cx="1927860" cy="2446020"/>
                <wp:effectExtent l="0" t="0" r="15240" b="11430"/>
                <wp:wrapNone/>
                <wp:docPr id="13" name="Text Box 13"/>
                <wp:cNvGraphicFramePr/>
                <a:graphic xmlns:a="http://schemas.openxmlformats.org/drawingml/2006/main">
                  <a:graphicData uri="http://schemas.microsoft.com/office/word/2010/wordprocessingShape">
                    <wps:wsp>
                      <wps:cNvSpPr txBox="1"/>
                      <wps:spPr>
                        <a:xfrm>
                          <a:off x="0" y="0"/>
                          <a:ext cx="1927860" cy="2446020"/>
                        </a:xfrm>
                        <a:prstGeom prst="rect">
                          <a:avLst/>
                        </a:prstGeom>
                        <a:solidFill>
                          <a:schemeClr val="lt1"/>
                        </a:solidFill>
                        <a:ln w="6350">
                          <a:solidFill>
                            <a:schemeClr val="bg1"/>
                          </a:solidFill>
                        </a:ln>
                      </wps:spPr>
                      <wps:txbx>
                        <w:txbxContent>
                          <w:p w14:paraId="5462D3EE" w14:textId="1CC9BCD5" w:rsidR="0041113B" w:rsidRPr="001C14B8" w:rsidRDefault="0041113B" w:rsidP="0041113B">
                            <w:pPr>
                              <w:spacing w:line="240" w:lineRule="auto"/>
                              <w:rPr>
                                <w:rFonts w:ascii="Lucida Sans Unicode" w:hAnsi="Lucida Sans Unicode" w:cs="Lucida Sans Unicode"/>
                                <w:sz w:val="24"/>
                                <w:szCs w:val="24"/>
                              </w:rPr>
                            </w:pPr>
                            <w:r>
                              <w:rPr>
                                <w:rFonts w:ascii="Lucida Sans Unicode" w:hAnsi="Lucida Sans Unicode" w:cs="Lucida Sans Unicode"/>
                                <w:sz w:val="24"/>
                                <w:szCs w:val="24"/>
                              </w:rPr>
                              <w:t>It can be clearly seen that voltage at collector (</w:t>
                            </w:r>
                            <w:r>
                              <w:rPr>
                                <w:rFonts w:ascii="Lucida Sans Unicode" w:hAnsi="Lucida Sans Unicode" w:cs="Lucida Sans Unicode"/>
                                <w:b/>
                                <w:bCs/>
                                <w:sz w:val="24"/>
                                <w:szCs w:val="24"/>
                              </w:rPr>
                              <w:t>20</w:t>
                            </w:r>
                            <w:r w:rsidRPr="00E751A6">
                              <w:rPr>
                                <w:rFonts w:ascii="Lucida Sans Unicode" w:hAnsi="Lucida Sans Unicode" w:cs="Lucida Sans Unicode"/>
                                <w:b/>
                                <w:bCs/>
                                <w:sz w:val="24"/>
                                <w:szCs w:val="24"/>
                              </w:rPr>
                              <w:t>V</w:t>
                            </w:r>
                            <w:r>
                              <w:rPr>
                                <w:rFonts w:ascii="Lucida Sans Unicode" w:hAnsi="Lucida Sans Unicode" w:cs="Lucida Sans Unicode"/>
                                <w:sz w:val="24"/>
                                <w:szCs w:val="24"/>
                              </w:rPr>
                              <w:t>) is more than the voltage at base (</w:t>
                            </w:r>
                            <w:r>
                              <w:rPr>
                                <w:rFonts w:ascii="Lucida Sans Unicode" w:hAnsi="Lucida Sans Unicode" w:cs="Lucida Sans Unicode"/>
                                <w:b/>
                                <w:bCs/>
                                <w:sz w:val="24"/>
                                <w:szCs w:val="24"/>
                              </w:rPr>
                              <w:t>10.62</w:t>
                            </w:r>
                            <w:r w:rsidRPr="00E751A6">
                              <w:rPr>
                                <w:rFonts w:ascii="Lucida Sans Unicode" w:hAnsi="Lucida Sans Unicode" w:cs="Lucida Sans Unicode"/>
                                <w:b/>
                                <w:bCs/>
                                <w:sz w:val="24"/>
                                <w:szCs w:val="24"/>
                              </w:rPr>
                              <w:t>V</w:t>
                            </w:r>
                            <w:r>
                              <w:rPr>
                                <w:rFonts w:ascii="Lucida Sans Unicode" w:hAnsi="Lucida Sans Unicode" w:cs="Lucida Sans Unicode"/>
                                <w:sz w:val="24"/>
                                <w:szCs w:val="24"/>
                              </w:rPr>
                              <w:t>). The emitter voltage (</w:t>
                            </w:r>
                            <w:r w:rsidRPr="0041113B">
                              <w:rPr>
                                <w:rFonts w:ascii="Lucida Sans Unicode" w:hAnsi="Lucida Sans Unicode" w:cs="Lucida Sans Unicode"/>
                                <w:b/>
                                <w:bCs/>
                                <w:sz w:val="24"/>
                                <w:szCs w:val="24"/>
                              </w:rPr>
                              <w:t>9</w:t>
                            </w:r>
                            <w:r w:rsidRPr="00E751A6">
                              <w:rPr>
                                <w:rFonts w:ascii="Lucida Sans Unicode" w:hAnsi="Lucida Sans Unicode" w:cs="Lucida Sans Unicode"/>
                                <w:b/>
                                <w:bCs/>
                                <w:sz w:val="24"/>
                                <w:szCs w:val="24"/>
                              </w:rPr>
                              <w:t>.9</w:t>
                            </w:r>
                            <w:r>
                              <w:rPr>
                                <w:rFonts w:ascii="Lucida Sans Unicode" w:hAnsi="Lucida Sans Unicode" w:cs="Lucida Sans Unicode"/>
                                <w:b/>
                                <w:bCs/>
                                <w:sz w:val="24"/>
                                <w:szCs w:val="24"/>
                              </w:rPr>
                              <w:t>3</w:t>
                            </w:r>
                            <w:r w:rsidRPr="00E751A6">
                              <w:rPr>
                                <w:rFonts w:ascii="Lucida Sans Unicode" w:hAnsi="Lucida Sans Unicode" w:cs="Lucida Sans Unicode"/>
                                <w:b/>
                                <w:bCs/>
                                <w:sz w:val="24"/>
                                <w:szCs w:val="24"/>
                              </w:rPr>
                              <w:t>V</w:t>
                            </w:r>
                            <w:r>
                              <w:rPr>
                                <w:rFonts w:ascii="Lucida Sans Unicode" w:hAnsi="Lucida Sans Unicode" w:cs="Lucida Sans Unicode"/>
                                <w:sz w:val="24"/>
                                <w:szCs w:val="24"/>
                              </w:rPr>
                              <w:t>) is lower than base voltage. This implies that the circuit is operating in active region.</w:t>
                            </w:r>
                          </w:p>
                          <w:p w14:paraId="7D279359" w14:textId="70817C44" w:rsidR="0041113B" w:rsidRPr="0041113B" w:rsidRDefault="0041113B">
                            <w:pPr>
                              <w:rPr>
                                <w:rFonts w:ascii="Lucida Sans Unicode" w:hAnsi="Lucida Sans Unicode" w:cs="Lucida Sans Unicode"/>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FA59F07" id="Text Box 13" o:spid="_x0000_s1029" type="#_x0000_t202" style="position:absolute;left:0;text-align:left;margin-left:38.4pt;margin-top:1.85pt;width:151.8pt;height:192.6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" fillcolor="white [3201]" strokecolor="white [3212]" strokeweight=".5pt">
                <v:textbox>
                  <w:txbxContent>
                    <w:p w14:paraId="5462D3EE" w14:textId="1CC9BCD5" w:rsidR="0041113B" w:rsidRPr="001C14B8" w:rsidRDefault="0041113B" w:rsidP="0041113B">
                      <w:pPr>
                        <w:spacing w:line="240" w:lineRule="auto"/>
                        <w:rPr>
                          <w:rFonts w:ascii="Lucida Sans Unicode" w:hAnsi="Lucida Sans Unicode" w:cs="Lucida Sans Unicode"/>
                          <w:sz w:val="24"/>
                          <w:szCs w:val="24"/>
                        </w:rPr>
                      </w:pPr>
                      <w:r>
                        <w:rPr>
                          <w:rFonts w:ascii="Lucida Sans Unicode" w:hAnsi="Lucida Sans Unicode" w:cs="Lucida Sans Unicode"/>
                          <w:sz w:val="24"/>
                          <w:szCs w:val="24"/>
                        </w:rPr>
                        <w:t>It can be clearly seen that voltage at collector (</w:t>
                      </w:r>
                      <w:r>
                        <w:rPr>
                          <w:rFonts w:ascii="Lucida Sans Unicode" w:hAnsi="Lucida Sans Unicode" w:cs="Lucida Sans Unicode"/>
                          <w:b/>
                          <w:bCs/>
                          <w:sz w:val="24"/>
                          <w:szCs w:val="24"/>
                        </w:rPr>
                        <w:t>20</w:t>
                      </w:r>
                      <w:r w:rsidRPr="00E751A6">
                        <w:rPr>
                          <w:rFonts w:ascii="Lucida Sans Unicode" w:hAnsi="Lucida Sans Unicode" w:cs="Lucida Sans Unicode"/>
                          <w:b/>
                          <w:bCs/>
                          <w:sz w:val="24"/>
                          <w:szCs w:val="24"/>
                        </w:rPr>
                        <w:t>V</w:t>
                      </w:r>
                      <w:r>
                        <w:rPr>
                          <w:rFonts w:ascii="Lucida Sans Unicode" w:hAnsi="Lucida Sans Unicode" w:cs="Lucida Sans Unicode"/>
                          <w:sz w:val="24"/>
                          <w:szCs w:val="24"/>
                        </w:rPr>
                        <w:t>) is more than the voltage at base (</w:t>
                      </w:r>
                      <w:r>
                        <w:rPr>
                          <w:rFonts w:ascii="Lucida Sans Unicode" w:hAnsi="Lucida Sans Unicode" w:cs="Lucida Sans Unicode"/>
                          <w:b/>
                          <w:bCs/>
                          <w:sz w:val="24"/>
                          <w:szCs w:val="24"/>
                        </w:rPr>
                        <w:t>10.62</w:t>
                      </w:r>
                      <w:r w:rsidRPr="00E751A6">
                        <w:rPr>
                          <w:rFonts w:ascii="Lucida Sans Unicode" w:hAnsi="Lucida Sans Unicode" w:cs="Lucida Sans Unicode"/>
                          <w:b/>
                          <w:bCs/>
                          <w:sz w:val="24"/>
                          <w:szCs w:val="24"/>
                        </w:rPr>
                        <w:t>V</w:t>
                      </w:r>
                      <w:r>
                        <w:rPr>
                          <w:rFonts w:ascii="Lucida Sans Unicode" w:hAnsi="Lucida Sans Unicode" w:cs="Lucida Sans Unicode"/>
                          <w:sz w:val="24"/>
                          <w:szCs w:val="24"/>
                        </w:rPr>
                        <w:t>). The emitter voltage (</w:t>
                      </w:r>
                      <w:r w:rsidRPr="0041113B">
                        <w:rPr>
                          <w:rFonts w:ascii="Lucida Sans Unicode" w:hAnsi="Lucida Sans Unicode" w:cs="Lucida Sans Unicode"/>
                          <w:b/>
                          <w:bCs/>
                          <w:sz w:val="24"/>
                          <w:szCs w:val="24"/>
                        </w:rPr>
                        <w:t>9</w:t>
                      </w:r>
                      <w:r w:rsidRPr="00E751A6">
                        <w:rPr>
                          <w:rFonts w:ascii="Lucida Sans Unicode" w:hAnsi="Lucida Sans Unicode" w:cs="Lucida Sans Unicode"/>
                          <w:b/>
                          <w:bCs/>
                          <w:sz w:val="24"/>
                          <w:szCs w:val="24"/>
                        </w:rPr>
                        <w:t>.9</w:t>
                      </w:r>
                      <w:r>
                        <w:rPr>
                          <w:rFonts w:ascii="Lucida Sans Unicode" w:hAnsi="Lucida Sans Unicode" w:cs="Lucida Sans Unicode"/>
                          <w:b/>
                          <w:bCs/>
                          <w:sz w:val="24"/>
                          <w:szCs w:val="24"/>
                        </w:rPr>
                        <w:t>3</w:t>
                      </w:r>
                      <w:r w:rsidRPr="00E751A6">
                        <w:rPr>
                          <w:rFonts w:ascii="Lucida Sans Unicode" w:hAnsi="Lucida Sans Unicode" w:cs="Lucida Sans Unicode"/>
                          <w:b/>
                          <w:bCs/>
                          <w:sz w:val="24"/>
                          <w:szCs w:val="24"/>
                        </w:rPr>
                        <w:t>V</w:t>
                      </w:r>
                      <w:r>
                        <w:rPr>
                          <w:rFonts w:ascii="Lucida Sans Unicode" w:hAnsi="Lucida Sans Unicode" w:cs="Lucida Sans Unicode"/>
                          <w:sz w:val="24"/>
                          <w:szCs w:val="24"/>
                        </w:rPr>
                        <w:t>) is lower than base voltage. This implies that the circuit is operating in active region.</w:t>
                      </w:r>
                    </w:p>
                    <w:p w14:paraId="7D279359" w14:textId="70817C44" w:rsidR="0041113B" w:rsidRPr="0041113B" w:rsidRDefault="0041113B">
                      <w:pPr>
                        <w:rPr>
                          <w:rFonts w:ascii="Lucida Sans Unicode" w:hAnsi="Lucida Sans Unicode" w:cs="Lucida Sans Unicode"/>
                          <w:sz w:val="24"/>
                          <w:szCs w:val="24"/>
                        </w:rPr>
                      </w:pPr>
                    </w:p>
                  </w:txbxContent>
                </v:textbox>
              </v:shape>
            </w:pict>
          </mc:Fallback>
        </mc:AlternateContent>
      </w:r>
      <w:r w:rsidR="00D86200">
        <w:rPr>
          <w:noProof/>
        </w:rPr>
        <w:drawing>
          <wp:inline distT="0" distB="0" distL="0" distR="0" wp14:anchorId="3EB27348" wp14:editId="108E85B1">
            <wp:extent cx="3103651" cy="252000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03651" cy="2520000"/>
                    </a:xfrm>
                    <a:prstGeom prst="rect">
                      <a:avLst/>
                    </a:prstGeom>
                  </pic:spPr>
                </pic:pic>
              </a:graphicData>
            </a:graphic>
          </wp:inline>
        </w:drawing>
      </w:r>
    </w:p>
    <w:p w14:paraId="24FA8C1F" w14:textId="17672128" w:rsidR="009707D9" w:rsidRPr="00E4003A" w:rsidRDefault="009707D9" w:rsidP="008456F2">
      <w:pPr>
        <w:pStyle w:val="ListParagraph"/>
        <w:numPr>
          <w:ilvl w:val="0"/>
          <w:numId w:val="6"/>
        </w:numPr>
        <w:autoSpaceDE w:val="0"/>
        <w:autoSpaceDN w:val="0"/>
        <w:adjustRightInd w:val="0"/>
        <w:spacing w:line="240" w:lineRule="auto"/>
        <w:rPr>
          <w:rFonts w:ascii="Lucida Sans Unicode" w:hAnsi="Lucida Sans Unicode" w:cs="Lucida Sans Unicode"/>
          <w:b/>
          <w:bCs/>
          <w:sz w:val="24"/>
          <w:szCs w:val="24"/>
        </w:rPr>
      </w:pPr>
      <w:r w:rsidRPr="00E4003A">
        <w:rPr>
          <w:rFonts w:ascii="Lucida Sans Unicode" w:hAnsi="Lucida Sans Unicode" w:cs="Lucida Sans Unicode"/>
          <w:b/>
          <w:bCs/>
          <w:sz w:val="24"/>
          <w:szCs w:val="24"/>
        </w:rPr>
        <w:t>Apply sine wave (peak to peak 4 V, 10 kHz) through a capacitor 10 μF at base. Plot input and out</w:t>
      </w:r>
      <w:r w:rsidR="00A30140" w:rsidRPr="00E4003A">
        <w:rPr>
          <w:rFonts w:ascii="Lucida Sans Unicode" w:hAnsi="Lucida Sans Unicode" w:cs="Lucida Sans Unicode"/>
          <w:b/>
          <w:bCs/>
          <w:sz w:val="24"/>
          <w:szCs w:val="24"/>
        </w:rPr>
        <w:t>put</w:t>
      </w:r>
      <w:r w:rsidRPr="00E4003A">
        <w:rPr>
          <w:rFonts w:ascii="Lucida Sans Unicode" w:hAnsi="Lucida Sans Unicode" w:cs="Lucida Sans Unicode"/>
          <w:b/>
          <w:bCs/>
          <w:sz w:val="24"/>
          <w:szCs w:val="24"/>
        </w:rPr>
        <w:t xml:space="preserve"> signal with respect to time. Output is measured at emitter of BJT. You may take RL = 1 KΩ.</w:t>
      </w:r>
    </w:p>
    <w:p w14:paraId="6A6FC230" w14:textId="299FAA95" w:rsidR="003B6BBE" w:rsidRPr="003B6BBE" w:rsidRDefault="003B6BBE" w:rsidP="003B6BBE">
      <w:pPr>
        <w:autoSpaceDE w:val="0"/>
        <w:autoSpaceDN w:val="0"/>
        <w:adjustRightInd w:val="0"/>
        <w:spacing w:after="0" w:line="240" w:lineRule="auto"/>
        <w:rPr>
          <w:rFonts w:ascii="Lucida Sans Unicode" w:hAnsi="Lucida Sans Unicode" w:cs="Lucida Sans Unicode"/>
          <w:sz w:val="24"/>
          <w:szCs w:val="24"/>
        </w:rPr>
      </w:pPr>
      <w:r>
        <w:rPr>
          <w:noProof/>
        </w:rPr>
        <w:drawing>
          <wp:inline distT="0" distB="0" distL="0" distR="0" wp14:anchorId="6D5FCDF3" wp14:editId="7EF60EA4">
            <wp:extent cx="5731510" cy="265176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651760"/>
                    </a:xfrm>
                    <a:prstGeom prst="rect">
                      <a:avLst/>
                    </a:prstGeom>
                  </pic:spPr>
                </pic:pic>
              </a:graphicData>
            </a:graphic>
          </wp:inline>
        </w:drawing>
      </w:r>
    </w:p>
    <w:p w14:paraId="6DCFCA40" w14:textId="77777777" w:rsidR="008456F2" w:rsidRPr="008456F2" w:rsidRDefault="008456F2" w:rsidP="008456F2">
      <w:pPr>
        <w:autoSpaceDE w:val="0"/>
        <w:autoSpaceDN w:val="0"/>
        <w:adjustRightInd w:val="0"/>
        <w:spacing w:before="240" w:after="0" w:line="240" w:lineRule="auto"/>
        <w:rPr>
          <w:rFonts w:ascii="Lucida Sans Unicode" w:hAnsi="Lucida Sans Unicode" w:cs="Lucida Sans Unicode"/>
          <w:b/>
          <w:bCs/>
          <w:sz w:val="24"/>
          <w:szCs w:val="24"/>
        </w:rPr>
      </w:pPr>
    </w:p>
    <w:p w14:paraId="3C001E32" w14:textId="77777777" w:rsidR="008456F2" w:rsidRPr="008456F2" w:rsidRDefault="008456F2" w:rsidP="008456F2">
      <w:pPr>
        <w:autoSpaceDE w:val="0"/>
        <w:autoSpaceDN w:val="0"/>
        <w:adjustRightInd w:val="0"/>
        <w:spacing w:before="240" w:after="0" w:line="240" w:lineRule="auto"/>
        <w:rPr>
          <w:rFonts w:ascii="Lucida Sans Unicode" w:hAnsi="Lucida Sans Unicode" w:cs="Lucida Sans Unicode"/>
          <w:b/>
          <w:bCs/>
          <w:sz w:val="24"/>
          <w:szCs w:val="24"/>
        </w:rPr>
      </w:pPr>
    </w:p>
    <w:p w14:paraId="3117B226" w14:textId="1D17FAE0" w:rsidR="009707D9" w:rsidRPr="00280AA0" w:rsidRDefault="009707D9" w:rsidP="008456F2">
      <w:pPr>
        <w:pStyle w:val="ListParagraph"/>
        <w:numPr>
          <w:ilvl w:val="0"/>
          <w:numId w:val="6"/>
        </w:numPr>
        <w:autoSpaceDE w:val="0"/>
        <w:autoSpaceDN w:val="0"/>
        <w:adjustRightInd w:val="0"/>
        <w:spacing w:before="240" w:line="240" w:lineRule="auto"/>
        <w:rPr>
          <w:rFonts w:ascii="Lucida Sans Unicode" w:hAnsi="Lucida Sans Unicode" w:cs="Lucida Sans Unicode"/>
          <w:b/>
          <w:bCs/>
          <w:sz w:val="24"/>
          <w:szCs w:val="24"/>
        </w:rPr>
      </w:pPr>
      <w:r w:rsidRPr="00280AA0">
        <w:rPr>
          <w:rFonts w:ascii="Lucida Sans Unicode" w:hAnsi="Lucida Sans Unicode" w:cs="Lucida Sans Unicode"/>
          <w:b/>
          <w:bCs/>
          <w:sz w:val="24"/>
          <w:szCs w:val="24"/>
        </w:rPr>
        <w:lastRenderedPageBreak/>
        <w:t xml:space="preserve">Plot voltage Gain (dB) vs Frequency (50 Hz - 50 MHz). </w:t>
      </w:r>
    </w:p>
    <w:p w14:paraId="2EC4F921" w14:textId="50834B84" w:rsidR="001E4BA2" w:rsidRPr="001E4BA2" w:rsidRDefault="00280AA0" w:rsidP="001E4BA2">
      <w:pPr>
        <w:autoSpaceDE w:val="0"/>
        <w:autoSpaceDN w:val="0"/>
        <w:adjustRightInd w:val="0"/>
        <w:spacing w:after="0" w:line="240" w:lineRule="auto"/>
        <w:rPr>
          <w:rFonts w:ascii="Lucida Sans Unicode" w:hAnsi="Lucida Sans Unicode" w:cs="Lucida Sans Unicode"/>
          <w:sz w:val="24"/>
          <w:szCs w:val="24"/>
        </w:rPr>
      </w:pPr>
      <w:r>
        <w:rPr>
          <w:noProof/>
        </w:rPr>
        <w:drawing>
          <wp:inline distT="0" distB="0" distL="0" distR="0" wp14:anchorId="57F4EC54" wp14:editId="79531040">
            <wp:extent cx="5731510" cy="26479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647950"/>
                    </a:xfrm>
                    <a:prstGeom prst="rect">
                      <a:avLst/>
                    </a:prstGeom>
                  </pic:spPr>
                </pic:pic>
              </a:graphicData>
            </a:graphic>
          </wp:inline>
        </w:drawing>
      </w:r>
    </w:p>
    <w:p w14:paraId="104A6820" w14:textId="2822FB22" w:rsidR="00280AA0" w:rsidRPr="00957CCA" w:rsidRDefault="009707D9" w:rsidP="008456F2">
      <w:pPr>
        <w:pStyle w:val="ListParagraph"/>
        <w:numPr>
          <w:ilvl w:val="0"/>
          <w:numId w:val="6"/>
        </w:numPr>
        <w:autoSpaceDE w:val="0"/>
        <w:autoSpaceDN w:val="0"/>
        <w:adjustRightInd w:val="0"/>
        <w:spacing w:before="240" w:after="0" w:line="240" w:lineRule="auto"/>
        <w:rPr>
          <w:rFonts w:ascii="CIDFont+F1" w:hAnsi="CIDFont+F1" w:cs="CIDFont+F1"/>
          <w:b/>
          <w:bCs/>
          <w:sz w:val="24"/>
          <w:szCs w:val="24"/>
        </w:rPr>
      </w:pPr>
      <w:r w:rsidRPr="00280AA0">
        <w:rPr>
          <w:rFonts w:ascii="Lucida Sans Unicode" w:hAnsi="Lucida Sans Unicode" w:cs="Lucida Sans Unicode"/>
          <w:b/>
          <w:bCs/>
          <w:sz w:val="24"/>
          <w:szCs w:val="24"/>
        </w:rPr>
        <w:t>Increase the frequency to check the bandwidth. Plot input current and output current and check the current gain of the circuit.</w:t>
      </w:r>
    </w:p>
    <w:p w14:paraId="6109089D" w14:textId="49A829AF" w:rsidR="00957CCA" w:rsidRPr="00957CCA" w:rsidRDefault="00B21EC0" w:rsidP="00957CCA">
      <w:pPr>
        <w:autoSpaceDE w:val="0"/>
        <w:autoSpaceDN w:val="0"/>
        <w:adjustRightInd w:val="0"/>
        <w:spacing w:before="240" w:after="0" w:line="240" w:lineRule="auto"/>
        <w:rPr>
          <w:rFonts w:ascii="CIDFont+F1" w:hAnsi="CIDFont+F1" w:cs="CIDFont+F1"/>
          <w:b/>
          <w:bCs/>
          <w:sz w:val="24"/>
          <w:szCs w:val="24"/>
        </w:rPr>
      </w:pPr>
      <w:r>
        <w:rPr>
          <w:noProof/>
        </w:rPr>
        <w:drawing>
          <wp:inline distT="0" distB="0" distL="0" distR="0" wp14:anchorId="522F106E" wp14:editId="3BD9531A">
            <wp:extent cx="5731510" cy="2639060"/>
            <wp:effectExtent l="0" t="0" r="254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2639060"/>
                    </a:xfrm>
                    <a:prstGeom prst="rect">
                      <a:avLst/>
                    </a:prstGeom>
                    <a:noFill/>
                    <a:ln>
                      <a:noFill/>
                    </a:ln>
                  </pic:spPr>
                </pic:pic>
              </a:graphicData>
            </a:graphic>
          </wp:inline>
        </w:drawing>
      </w:r>
    </w:p>
    <w:p w14:paraId="5AC70DC5" w14:textId="09A959F5" w:rsidR="00280AA0" w:rsidRPr="00280AA0" w:rsidRDefault="00280AA0" w:rsidP="00B21EC0">
      <w:pPr>
        <w:autoSpaceDE w:val="0"/>
        <w:autoSpaceDN w:val="0"/>
        <w:adjustRightInd w:val="0"/>
        <w:spacing w:before="240" w:after="0" w:line="240" w:lineRule="auto"/>
        <w:rPr>
          <w:rFonts w:ascii="Lucida Sans Unicode" w:hAnsi="Lucida Sans Unicode" w:cs="Lucida Sans Unicode"/>
          <w:sz w:val="24"/>
          <w:szCs w:val="24"/>
        </w:rPr>
      </w:pPr>
      <w:r>
        <w:rPr>
          <w:rFonts w:ascii="Lucida Sans Unicode" w:hAnsi="Lucida Sans Unicode" w:cs="Lucida Sans Unicode"/>
          <w:sz w:val="24"/>
          <w:szCs w:val="24"/>
        </w:rPr>
        <w:t>The higher -3 dB cutoff frequency is 4.582 GHz and the lower -3 dB cutoff frequency is 16 Hz. The bandwidth of the amplifier is 4.582 GHz.</w:t>
      </w:r>
    </w:p>
    <w:p w14:paraId="2B3EAF68" w14:textId="1032B751" w:rsidR="009707D9" w:rsidRDefault="009707D9" w:rsidP="009707D9">
      <w:pPr>
        <w:autoSpaceDE w:val="0"/>
        <w:autoSpaceDN w:val="0"/>
        <w:adjustRightInd w:val="0"/>
        <w:spacing w:after="0" w:line="240" w:lineRule="auto"/>
        <w:rPr>
          <w:rFonts w:ascii="CIDFont+F1" w:hAnsi="CIDFont+F1" w:cs="CIDFont+F1"/>
          <w:sz w:val="24"/>
          <w:szCs w:val="24"/>
        </w:rPr>
      </w:pPr>
    </w:p>
    <w:p w14:paraId="602D6493" w14:textId="562B4604" w:rsidR="00124977" w:rsidRDefault="00124977">
      <w:pPr>
        <w:rPr>
          <w:rFonts w:ascii="Lucida Sans Unicode" w:hAnsi="Lucida Sans Unicode" w:cs="Lucida Sans Unicode"/>
          <w:sz w:val="32"/>
          <w:szCs w:val="32"/>
        </w:rPr>
      </w:pPr>
      <w:r>
        <w:rPr>
          <w:rFonts w:ascii="Lucida Sans Unicode" w:hAnsi="Lucida Sans Unicode" w:cs="Lucida Sans Unicode"/>
          <w:sz w:val="32"/>
          <w:szCs w:val="32"/>
        </w:rPr>
        <w:t>Discussions</w:t>
      </w:r>
    </w:p>
    <w:p w14:paraId="5529F512" w14:textId="00F05068" w:rsidR="00E70080" w:rsidRDefault="00E70080" w:rsidP="00E70080">
      <w:pPr>
        <w:pStyle w:val="ListParagraph"/>
        <w:numPr>
          <w:ilvl w:val="0"/>
          <w:numId w:val="10"/>
        </w:numPr>
        <w:rPr>
          <w:rFonts w:ascii="Lucida Sans Unicode" w:hAnsi="Lucida Sans Unicode" w:cs="Lucida Sans Unicode"/>
          <w:sz w:val="24"/>
          <w:szCs w:val="24"/>
        </w:rPr>
      </w:pPr>
      <w:r>
        <w:rPr>
          <w:rFonts w:ascii="Lucida Sans Unicode" w:hAnsi="Lucida Sans Unicode" w:cs="Lucida Sans Unicode"/>
          <w:sz w:val="24"/>
          <w:szCs w:val="24"/>
        </w:rPr>
        <w:t>The common base amplifier has voltage gain given by</w:t>
      </w:r>
    </w:p>
    <w:p w14:paraId="1E495716" w14:textId="06520C61" w:rsidR="00E70080" w:rsidRPr="00E70080" w:rsidRDefault="00E70080" w:rsidP="00E70080">
      <w:pPr>
        <w:rPr>
          <w:rFonts w:ascii="Lucida Sans Unicode" w:eastAsiaTheme="minorEastAsia" w:hAnsi="Lucida Sans Unicode" w:cs="Lucida Sans Unicode"/>
          <w:sz w:val="32"/>
          <w:szCs w:val="32"/>
        </w:rPr>
      </w:pPr>
      <m:oMathPara>
        <m:oMath>
          <m:sSub>
            <m:sSubPr>
              <m:ctrlPr>
                <w:rPr>
                  <w:rFonts w:ascii="Cambria Math" w:hAnsi="Cambria Math" w:cs="Lucida Sans Unicode"/>
                  <w:i/>
                  <w:sz w:val="32"/>
                  <w:szCs w:val="32"/>
                </w:rPr>
              </m:ctrlPr>
            </m:sSubPr>
            <m:e>
              <m:r>
                <w:rPr>
                  <w:rFonts w:ascii="Cambria Math" w:hAnsi="Cambria Math" w:cs="Lucida Sans Unicode"/>
                  <w:sz w:val="32"/>
                  <w:szCs w:val="32"/>
                </w:rPr>
                <m:t>A</m:t>
              </m:r>
            </m:e>
            <m:sub>
              <m:r>
                <w:rPr>
                  <w:rFonts w:ascii="Cambria Math" w:hAnsi="Cambria Math" w:cs="Lucida Sans Unicode"/>
                  <w:sz w:val="32"/>
                  <w:szCs w:val="32"/>
                </w:rPr>
                <m:t>v</m:t>
              </m:r>
            </m:sub>
          </m:sSub>
          <m:r>
            <w:rPr>
              <w:rFonts w:ascii="Cambria Math" w:hAnsi="Cambria Math" w:cs="Lucida Sans Unicode"/>
              <w:sz w:val="32"/>
              <w:szCs w:val="32"/>
            </w:rPr>
            <m:t>=</m:t>
          </m:r>
          <m:f>
            <m:fPr>
              <m:ctrlPr>
                <w:rPr>
                  <w:rFonts w:ascii="Cambria Math" w:hAnsi="Cambria Math" w:cs="Lucida Sans Unicode"/>
                  <w:i/>
                  <w:sz w:val="32"/>
                  <w:szCs w:val="32"/>
                </w:rPr>
              </m:ctrlPr>
            </m:fPr>
            <m:num>
              <m:sSub>
                <m:sSubPr>
                  <m:ctrlPr>
                    <w:rPr>
                      <w:rFonts w:ascii="Cambria Math" w:hAnsi="Cambria Math" w:cs="Lucida Sans Unicode"/>
                      <w:i/>
                      <w:sz w:val="32"/>
                      <w:szCs w:val="32"/>
                    </w:rPr>
                  </m:ctrlPr>
                </m:sSubPr>
                <m:e>
                  <m:r>
                    <w:rPr>
                      <w:rFonts w:ascii="Cambria Math" w:hAnsi="Cambria Math" w:cs="Lucida Sans Unicode"/>
                      <w:sz w:val="32"/>
                      <w:szCs w:val="32"/>
                    </w:rPr>
                    <m:t>R</m:t>
                  </m:r>
                </m:e>
                <m:sub>
                  <m:r>
                    <w:rPr>
                      <w:rFonts w:ascii="Cambria Math" w:hAnsi="Cambria Math" w:cs="Lucida Sans Unicode"/>
                      <w:sz w:val="32"/>
                      <w:szCs w:val="32"/>
                    </w:rPr>
                    <m:t>c</m:t>
                  </m:r>
                </m:sub>
              </m:sSub>
            </m:num>
            <m:den>
              <m:f>
                <m:fPr>
                  <m:ctrlPr>
                    <w:rPr>
                      <w:rFonts w:ascii="Cambria Math" w:hAnsi="Cambria Math" w:cs="Lucida Sans Unicode"/>
                      <w:i/>
                      <w:sz w:val="32"/>
                      <w:szCs w:val="32"/>
                    </w:rPr>
                  </m:ctrlPr>
                </m:fPr>
                <m:num>
                  <m:r>
                    <w:rPr>
                      <w:rFonts w:ascii="Cambria Math" w:hAnsi="Cambria Math" w:cs="Lucida Sans Unicode"/>
                      <w:sz w:val="32"/>
                      <w:szCs w:val="32"/>
                    </w:rPr>
                    <m:t>1</m:t>
                  </m:r>
                </m:num>
                <m:den>
                  <m:sSub>
                    <m:sSubPr>
                      <m:ctrlPr>
                        <w:rPr>
                          <w:rFonts w:ascii="Cambria Math" w:hAnsi="Cambria Math" w:cs="Lucida Sans Unicode"/>
                          <w:i/>
                          <w:sz w:val="32"/>
                          <w:szCs w:val="32"/>
                        </w:rPr>
                      </m:ctrlPr>
                    </m:sSubPr>
                    <m:e>
                      <m:r>
                        <w:rPr>
                          <w:rFonts w:ascii="Cambria Math" w:hAnsi="Cambria Math" w:cs="Lucida Sans Unicode"/>
                          <w:sz w:val="32"/>
                          <w:szCs w:val="32"/>
                        </w:rPr>
                        <m:t>g</m:t>
                      </m:r>
                    </m:e>
                    <m:sub>
                      <m:r>
                        <w:rPr>
                          <w:rFonts w:ascii="Cambria Math" w:hAnsi="Cambria Math" w:cs="Lucida Sans Unicode"/>
                          <w:sz w:val="32"/>
                          <w:szCs w:val="32"/>
                        </w:rPr>
                        <m:t>m</m:t>
                      </m:r>
                    </m:sub>
                  </m:sSub>
                </m:den>
              </m:f>
              <m:r>
                <w:rPr>
                  <w:rFonts w:ascii="Cambria Math" w:hAnsi="Cambria Math" w:cs="Lucida Sans Unicode"/>
                  <w:sz w:val="32"/>
                  <w:szCs w:val="32"/>
                </w:rPr>
                <m:t>+</m:t>
              </m:r>
              <m:sSub>
                <m:sSubPr>
                  <m:ctrlPr>
                    <w:rPr>
                      <w:rFonts w:ascii="Cambria Math" w:hAnsi="Cambria Math" w:cs="Lucida Sans Unicode"/>
                      <w:i/>
                      <w:sz w:val="32"/>
                      <w:szCs w:val="32"/>
                    </w:rPr>
                  </m:ctrlPr>
                </m:sSubPr>
                <m:e>
                  <m:r>
                    <w:rPr>
                      <w:rFonts w:ascii="Cambria Math" w:hAnsi="Cambria Math" w:cs="Lucida Sans Unicode"/>
                      <w:sz w:val="32"/>
                      <w:szCs w:val="32"/>
                    </w:rPr>
                    <m:t>R</m:t>
                  </m:r>
                </m:e>
                <m:sub>
                  <m:r>
                    <w:rPr>
                      <w:rFonts w:ascii="Cambria Math" w:hAnsi="Cambria Math" w:cs="Lucida Sans Unicode"/>
                      <w:sz w:val="32"/>
                      <w:szCs w:val="32"/>
                    </w:rPr>
                    <m:t>E</m:t>
                  </m:r>
                </m:sub>
              </m:sSub>
            </m:den>
          </m:f>
        </m:oMath>
      </m:oMathPara>
    </w:p>
    <w:p w14:paraId="14B196B2" w14:textId="28BECDFF" w:rsidR="00E70080" w:rsidRPr="00E70080" w:rsidRDefault="00E70080" w:rsidP="00E70080">
      <w:pPr>
        <w:rPr>
          <w:rFonts w:ascii="Lucida Sans Unicode" w:hAnsi="Lucida Sans Unicode" w:cs="Lucida Sans Unicode"/>
          <w:sz w:val="24"/>
          <w:szCs w:val="24"/>
        </w:rPr>
      </w:pPr>
      <w:r>
        <w:rPr>
          <w:rFonts w:ascii="Lucida Sans Unicode" w:eastAsiaTheme="minorEastAsia" w:hAnsi="Lucida Sans Unicode" w:cs="Lucida Sans Unicode"/>
          <w:sz w:val="24"/>
          <w:szCs w:val="24"/>
        </w:rPr>
        <w:lastRenderedPageBreak/>
        <w:t>This implies that the amplifier is non-inverting as input and output signals are in phase.</w:t>
      </w:r>
    </w:p>
    <w:p w14:paraId="41B6127E" w14:textId="55273781" w:rsidR="00E70080" w:rsidRPr="00D11F8D" w:rsidRDefault="00E70080" w:rsidP="00D11F8D">
      <w:pPr>
        <w:pStyle w:val="ListParagraph"/>
        <w:numPr>
          <w:ilvl w:val="0"/>
          <w:numId w:val="10"/>
        </w:numPr>
        <w:rPr>
          <w:rFonts w:ascii="Lucida Sans Unicode" w:hAnsi="Lucida Sans Unicode" w:cs="Lucida Sans Unicode"/>
          <w:sz w:val="24"/>
          <w:szCs w:val="24"/>
        </w:rPr>
      </w:pPr>
      <w:r>
        <w:rPr>
          <w:rFonts w:ascii="Lucida Sans Unicode" w:hAnsi="Lucida Sans Unicode" w:cs="Lucida Sans Unicode"/>
          <w:sz w:val="24"/>
          <w:szCs w:val="24"/>
        </w:rPr>
        <w:t>The low input impedance suggests non-ideal signal source</w:t>
      </w:r>
      <w:r w:rsidRPr="00D11F8D">
        <w:rPr>
          <w:rFonts w:ascii="Lucida Sans Unicode" w:hAnsi="Lucida Sans Unicode" w:cs="Lucida Sans Unicode"/>
          <w:sz w:val="24"/>
          <w:szCs w:val="24"/>
        </w:rPr>
        <w:t xml:space="preserve"> would not be able to apply any voltage to the input. Similarly, high output impedance means only a fraction of the output would come across load. Thus, practically CB is a poor amplifier configuration even though gain is high. It is generally used for impedance matching.</w:t>
      </w:r>
    </w:p>
    <w:p w14:paraId="4B82C6C8" w14:textId="165F562D" w:rsidR="00E70080" w:rsidRDefault="00E70080" w:rsidP="00E70080">
      <w:pPr>
        <w:pStyle w:val="ListParagraph"/>
        <w:numPr>
          <w:ilvl w:val="0"/>
          <w:numId w:val="10"/>
        </w:numPr>
        <w:ind w:left="0" w:firstLine="360"/>
        <w:rPr>
          <w:rFonts w:ascii="Lucida Sans Unicode" w:hAnsi="Lucida Sans Unicode" w:cs="Lucida Sans Unicode"/>
          <w:sz w:val="24"/>
          <w:szCs w:val="24"/>
        </w:rPr>
      </w:pPr>
      <w:r>
        <w:rPr>
          <w:rFonts w:ascii="Lucida Sans Unicode" w:hAnsi="Lucida Sans Unicode" w:cs="Lucida Sans Unicode"/>
          <w:sz w:val="24"/>
          <w:szCs w:val="24"/>
        </w:rPr>
        <w:t xml:space="preserve">The </w:t>
      </w:r>
      <w:r w:rsidR="00FA2E66">
        <w:rPr>
          <w:rFonts w:ascii="Lucida Sans Unicode" w:hAnsi="Lucida Sans Unicode" w:cs="Lucida Sans Unicode"/>
          <w:sz w:val="24"/>
          <w:szCs w:val="24"/>
        </w:rPr>
        <w:t>common collector amplifier has voltage gain given by</w:t>
      </w:r>
    </w:p>
    <w:p w14:paraId="6279C361" w14:textId="429EB345" w:rsidR="00FA2E66" w:rsidRPr="00113A6E" w:rsidRDefault="00FA2E66" w:rsidP="00FA2E66">
      <w:pPr>
        <w:rPr>
          <w:rFonts w:ascii="Lucida Sans Unicode" w:eastAsiaTheme="minorEastAsia" w:hAnsi="Lucida Sans Unicode" w:cs="Lucida Sans Unicode"/>
          <w:sz w:val="32"/>
          <w:szCs w:val="32"/>
        </w:rPr>
      </w:pPr>
      <m:oMathPara>
        <m:oMath>
          <m:sSub>
            <m:sSubPr>
              <m:ctrlPr>
                <w:rPr>
                  <w:rFonts w:ascii="Cambria Math" w:hAnsi="Cambria Math" w:cs="Lucida Sans Unicode"/>
                  <w:i/>
                  <w:sz w:val="32"/>
                  <w:szCs w:val="32"/>
                </w:rPr>
              </m:ctrlPr>
            </m:sSubPr>
            <m:e>
              <m:r>
                <w:rPr>
                  <w:rFonts w:ascii="Cambria Math" w:hAnsi="Cambria Math" w:cs="Lucida Sans Unicode"/>
                  <w:sz w:val="32"/>
                  <w:szCs w:val="32"/>
                </w:rPr>
                <m:t>A</m:t>
              </m:r>
            </m:e>
            <m:sub>
              <m:r>
                <w:rPr>
                  <w:rFonts w:ascii="Cambria Math" w:hAnsi="Cambria Math" w:cs="Lucida Sans Unicode"/>
                  <w:sz w:val="32"/>
                  <w:szCs w:val="32"/>
                </w:rPr>
                <m:t>v</m:t>
              </m:r>
            </m:sub>
          </m:sSub>
          <m:r>
            <w:rPr>
              <w:rFonts w:ascii="Cambria Math" w:hAnsi="Cambria Math" w:cs="Lucida Sans Unicode"/>
              <w:sz w:val="32"/>
              <w:szCs w:val="32"/>
            </w:rPr>
            <m:t>=</m:t>
          </m:r>
          <m:f>
            <m:fPr>
              <m:ctrlPr>
                <w:rPr>
                  <w:rFonts w:ascii="Cambria Math" w:hAnsi="Cambria Math" w:cs="Lucida Sans Unicode"/>
                  <w:i/>
                  <w:sz w:val="32"/>
                  <w:szCs w:val="32"/>
                </w:rPr>
              </m:ctrlPr>
            </m:fPr>
            <m:num>
              <m:sSub>
                <m:sSubPr>
                  <m:ctrlPr>
                    <w:rPr>
                      <w:rFonts w:ascii="Cambria Math" w:hAnsi="Cambria Math" w:cs="Lucida Sans Unicode"/>
                      <w:i/>
                      <w:sz w:val="32"/>
                      <w:szCs w:val="32"/>
                    </w:rPr>
                  </m:ctrlPr>
                </m:sSubPr>
                <m:e>
                  <m:r>
                    <w:rPr>
                      <w:rFonts w:ascii="Cambria Math" w:hAnsi="Cambria Math" w:cs="Lucida Sans Unicode"/>
                      <w:sz w:val="32"/>
                      <w:szCs w:val="32"/>
                    </w:rPr>
                    <m:t>R</m:t>
                  </m:r>
                </m:e>
                <m:sub>
                  <m:r>
                    <w:rPr>
                      <w:rFonts w:ascii="Cambria Math" w:hAnsi="Cambria Math" w:cs="Lucida Sans Unicode"/>
                      <w:sz w:val="32"/>
                      <w:szCs w:val="32"/>
                    </w:rPr>
                    <m:t>E</m:t>
                  </m:r>
                </m:sub>
              </m:sSub>
            </m:num>
            <m:den>
              <m:sSub>
                <m:sSubPr>
                  <m:ctrlPr>
                    <w:rPr>
                      <w:rFonts w:ascii="Cambria Math" w:hAnsi="Cambria Math" w:cs="Lucida Sans Unicode"/>
                      <w:i/>
                      <w:sz w:val="32"/>
                      <w:szCs w:val="32"/>
                    </w:rPr>
                  </m:ctrlPr>
                </m:sSubPr>
                <m:e>
                  <m:f>
                    <m:fPr>
                      <m:ctrlPr>
                        <w:rPr>
                          <w:rFonts w:ascii="Cambria Math" w:hAnsi="Cambria Math" w:cs="Lucida Sans Unicode"/>
                          <w:i/>
                          <w:sz w:val="32"/>
                          <w:szCs w:val="32"/>
                        </w:rPr>
                      </m:ctrlPr>
                    </m:fPr>
                    <m:num>
                      <m:r>
                        <w:rPr>
                          <w:rFonts w:ascii="Cambria Math" w:hAnsi="Cambria Math" w:cs="Lucida Sans Unicode"/>
                          <w:sz w:val="32"/>
                          <w:szCs w:val="32"/>
                        </w:rPr>
                        <m:t>1</m:t>
                      </m:r>
                    </m:num>
                    <m:den>
                      <m:sSub>
                        <m:sSubPr>
                          <m:ctrlPr>
                            <w:rPr>
                              <w:rFonts w:ascii="Cambria Math" w:hAnsi="Cambria Math" w:cs="Lucida Sans Unicode"/>
                              <w:i/>
                              <w:sz w:val="32"/>
                              <w:szCs w:val="32"/>
                            </w:rPr>
                          </m:ctrlPr>
                        </m:sSubPr>
                        <m:e>
                          <m:r>
                            <w:rPr>
                              <w:rFonts w:ascii="Cambria Math" w:hAnsi="Cambria Math" w:cs="Lucida Sans Unicode"/>
                              <w:sz w:val="32"/>
                              <w:szCs w:val="32"/>
                            </w:rPr>
                            <m:t>g</m:t>
                          </m:r>
                        </m:e>
                        <m:sub>
                          <m:r>
                            <w:rPr>
                              <w:rFonts w:ascii="Cambria Math" w:hAnsi="Cambria Math" w:cs="Lucida Sans Unicode"/>
                              <w:sz w:val="32"/>
                              <w:szCs w:val="32"/>
                            </w:rPr>
                            <m:t>m</m:t>
                          </m:r>
                        </m:sub>
                      </m:sSub>
                    </m:den>
                  </m:f>
                  <m:r>
                    <w:rPr>
                      <w:rFonts w:ascii="Cambria Math" w:hAnsi="Cambria Math" w:cs="Lucida Sans Unicode"/>
                      <w:sz w:val="32"/>
                      <w:szCs w:val="32"/>
                    </w:rPr>
                    <m:t>+</m:t>
                  </m:r>
                  <m:r>
                    <w:rPr>
                      <w:rFonts w:ascii="Cambria Math" w:hAnsi="Cambria Math" w:cs="Lucida Sans Unicode"/>
                      <w:sz w:val="32"/>
                      <w:szCs w:val="32"/>
                    </w:rPr>
                    <m:t>R</m:t>
                  </m:r>
                </m:e>
                <m:sub>
                  <m:r>
                    <w:rPr>
                      <w:rFonts w:ascii="Cambria Math" w:hAnsi="Cambria Math" w:cs="Lucida Sans Unicode"/>
                      <w:sz w:val="32"/>
                      <w:szCs w:val="32"/>
                    </w:rPr>
                    <m:t>E</m:t>
                  </m:r>
                </m:sub>
              </m:sSub>
            </m:den>
          </m:f>
        </m:oMath>
      </m:oMathPara>
    </w:p>
    <w:p w14:paraId="5D5033DC" w14:textId="37346E85" w:rsidR="00113A6E" w:rsidRPr="00113A6E" w:rsidRDefault="00D11F8D" w:rsidP="00FA2E66">
      <w:pPr>
        <w:rPr>
          <w:rFonts w:ascii="Lucida Sans Unicode" w:hAnsi="Lucida Sans Unicode" w:cs="Lucida Sans Unicode"/>
          <w:sz w:val="24"/>
          <w:szCs w:val="24"/>
        </w:rPr>
      </w:pPr>
      <w:r>
        <w:rPr>
          <w:rFonts w:ascii="Lucida Sans Unicode" w:eastAsiaTheme="minorEastAsia" w:hAnsi="Lucida Sans Unicode" w:cs="Lucida Sans Unicode"/>
          <w:sz w:val="24"/>
          <w:szCs w:val="24"/>
        </w:rPr>
        <w:t>Thus,</w:t>
      </w:r>
      <w:r w:rsidR="00113A6E">
        <w:rPr>
          <w:rFonts w:ascii="Lucida Sans Unicode" w:eastAsiaTheme="minorEastAsia" w:hAnsi="Lucida Sans Unicode" w:cs="Lucida Sans Unicode"/>
          <w:sz w:val="24"/>
          <w:szCs w:val="24"/>
        </w:rPr>
        <w:t xml:space="preserve"> the CC topology is also non-inverting as input and output signals are in phase.</w:t>
      </w:r>
    </w:p>
    <w:p w14:paraId="42E2C33E" w14:textId="639997BF" w:rsidR="00FA2E66" w:rsidRPr="00E70080" w:rsidRDefault="00FA2E66" w:rsidP="00E70080">
      <w:pPr>
        <w:pStyle w:val="ListParagraph"/>
        <w:numPr>
          <w:ilvl w:val="0"/>
          <w:numId w:val="10"/>
        </w:numPr>
        <w:ind w:left="0" w:firstLine="360"/>
        <w:rPr>
          <w:rFonts w:ascii="Lucida Sans Unicode" w:hAnsi="Lucida Sans Unicode" w:cs="Lucida Sans Unicode"/>
          <w:sz w:val="24"/>
          <w:szCs w:val="24"/>
        </w:rPr>
      </w:pPr>
      <w:r>
        <w:rPr>
          <w:rFonts w:ascii="Lucida Sans Unicode" w:hAnsi="Lucida Sans Unicode" w:cs="Lucida Sans Unicode"/>
          <w:sz w:val="24"/>
          <w:szCs w:val="24"/>
        </w:rPr>
        <w:t>The high input impedance and low output impedance make it perfect for connecting loads. However, since there is no amplification it is generally used as buffer circuit.</w:t>
      </w:r>
    </w:p>
    <w:p w14:paraId="01D84296" w14:textId="36821D9A" w:rsidR="00124977" w:rsidRDefault="00124977">
      <w:pPr>
        <w:rPr>
          <w:rFonts w:ascii="Lucida Sans Unicode" w:hAnsi="Lucida Sans Unicode" w:cs="Lucida Sans Unicode"/>
          <w:sz w:val="32"/>
          <w:szCs w:val="32"/>
        </w:rPr>
      </w:pPr>
      <w:r>
        <w:rPr>
          <w:rFonts w:ascii="Lucida Sans Unicode" w:hAnsi="Lucida Sans Unicode" w:cs="Lucida Sans Unicode"/>
          <w:sz w:val="32"/>
          <w:szCs w:val="32"/>
        </w:rPr>
        <w:t>Results</w:t>
      </w:r>
    </w:p>
    <w:tbl>
      <w:tblPr>
        <w:tblStyle w:val="PlainTable1"/>
        <w:tblW w:w="0" w:type="auto"/>
        <w:tblLook w:val="04A0" w:firstRow="1" w:lastRow="0" w:firstColumn="1" w:lastColumn="0" w:noHBand="0" w:noVBand="1"/>
      </w:tblPr>
      <w:tblGrid>
        <w:gridCol w:w="3005"/>
        <w:gridCol w:w="3005"/>
        <w:gridCol w:w="3006"/>
      </w:tblGrid>
      <w:tr w:rsidR="00AD3666" w14:paraId="1F7F8E92" w14:textId="77777777" w:rsidTr="00AD36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F9C836B" w14:textId="77777777" w:rsidR="00AD3666" w:rsidRDefault="00AD3666" w:rsidP="00AD3666">
            <w:pPr>
              <w:jc w:val="center"/>
              <w:rPr>
                <w:rFonts w:ascii="Lucida Sans Unicode" w:hAnsi="Lucida Sans Unicode" w:cs="Lucida Sans Unicode"/>
                <w:sz w:val="24"/>
                <w:szCs w:val="24"/>
              </w:rPr>
            </w:pPr>
          </w:p>
        </w:tc>
        <w:tc>
          <w:tcPr>
            <w:tcW w:w="3005" w:type="dxa"/>
          </w:tcPr>
          <w:p w14:paraId="426A75BD" w14:textId="6315EC43" w:rsidR="00AD3666" w:rsidRDefault="00AD3666" w:rsidP="00AD3666">
            <w:pPr>
              <w:jc w:val="center"/>
              <w:cnfStyle w:val="100000000000" w:firstRow="1" w:lastRow="0" w:firstColumn="0" w:lastColumn="0" w:oddVBand="0" w:evenVBand="0" w:oddHBand="0" w:evenHBand="0" w:firstRowFirstColumn="0" w:firstRowLastColumn="0" w:lastRowFirstColumn="0" w:lastRowLastColumn="0"/>
              <w:rPr>
                <w:rFonts w:ascii="Lucida Sans Unicode" w:hAnsi="Lucida Sans Unicode" w:cs="Lucida Sans Unicode"/>
                <w:sz w:val="24"/>
                <w:szCs w:val="24"/>
              </w:rPr>
            </w:pPr>
            <w:r>
              <w:rPr>
                <w:rFonts w:ascii="Lucida Sans Unicode" w:hAnsi="Lucida Sans Unicode" w:cs="Lucida Sans Unicode"/>
                <w:sz w:val="24"/>
                <w:szCs w:val="24"/>
              </w:rPr>
              <w:t>CB Amplifier</w:t>
            </w:r>
          </w:p>
        </w:tc>
        <w:tc>
          <w:tcPr>
            <w:tcW w:w="3006" w:type="dxa"/>
          </w:tcPr>
          <w:p w14:paraId="0933B3A6" w14:textId="711F6943" w:rsidR="00AD3666" w:rsidRDefault="00AD3666" w:rsidP="00AD3666">
            <w:pPr>
              <w:jc w:val="center"/>
              <w:cnfStyle w:val="100000000000" w:firstRow="1" w:lastRow="0" w:firstColumn="0" w:lastColumn="0" w:oddVBand="0" w:evenVBand="0" w:oddHBand="0" w:evenHBand="0" w:firstRowFirstColumn="0" w:firstRowLastColumn="0" w:lastRowFirstColumn="0" w:lastRowLastColumn="0"/>
              <w:rPr>
                <w:rFonts w:ascii="Lucida Sans Unicode" w:hAnsi="Lucida Sans Unicode" w:cs="Lucida Sans Unicode"/>
                <w:sz w:val="24"/>
                <w:szCs w:val="24"/>
              </w:rPr>
            </w:pPr>
            <w:r>
              <w:rPr>
                <w:rFonts w:ascii="Lucida Sans Unicode" w:hAnsi="Lucida Sans Unicode" w:cs="Lucida Sans Unicode"/>
                <w:sz w:val="24"/>
                <w:szCs w:val="24"/>
              </w:rPr>
              <w:t>CC Amplifier</w:t>
            </w:r>
          </w:p>
        </w:tc>
      </w:tr>
      <w:tr w:rsidR="00AD3666" w14:paraId="7364C2A5" w14:textId="77777777" w:rsidTr="00AD36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B8D3168" w14:textId="65D8AFD1" w:rsidR="00AD3666" w:rsidRDefault="00AD3666" w:rsidP="00AD3666">
            <w:pPr>
              <w:jc w:val="center"/>
              <w:rPr>
                <w:rFonts w:ascii="Lucida Sans Unicode" w:hAnsi="Lucida Sans Unicode" w:cs="Lucida Sans Unicode"/>
                <w:sz w:val="24"/>
                <w:szCs w:val="24"/>
              </w:rPr>
            </w:pPr>
            <w:r>
              <w:rPr>
                <w:rFonts w:ascii="Lucida Sans Unicode" w:hAnsi="Lucida Sans Unicode" w:cs="Lucida Sans Unicode"/>
                <w:sz w:val="24"/>
                <w:szCs w:val="24"/>
              </w:rPr>
              <w:t xml:space="preserve">DC </w:t>
            </w:r>
            <w:r w:rsidR="0096027D">
              <w:rPr>
                <w:rFonts w:ascii="Lucida Sans Unicode" w:hAnsi="Lucida Sans Unicode" w:cs="Lucida Sans Unicode"/>
                <w:sz w:val="24"/>
                <w:szCs w:val="24"/>
              </w:rPr>
              <w:t>Bias Point</w:t>
            </w:r>
            <w:r w:rsidR="00222520">
              <w:rPr>
                <w:rFonts w:ascii="Lucida Sans Unicode" w:hAnsi="Lucida Sans Unicode" w:cs="Lucida Sans Unicode"/>
                <w:sz w:val="24"/>
                <w:szCs w:val="24"/>
              </w:rPr>
              <w:t xml:space="preserve"> (V)</w:t>
            </w:r>
          </w:p>
        </w:tc>
        <w:tc>
          <w:tcPr>
            <w:tcW w:w="3005" w:type="dxa"/>
          </w:tcPr>
          <w:p w14:paraId="72AD4FB9" w14:textId="093D72A4" w:rsidR="00AD3666" w:rsidRDefault="00222520" w:rsidP="00222520">
            <w:pPr>
              <w:tabs>
                <w:tab w:val="left" w:pos="876"/>
              </w:tabs>
              <w:jc w:val="center"/>
              <w:cnfStyle w:val="000000100000" w:firstRow="0" w:lastRow="0" w:firstColumn="0" w:lastColumn="0" w:oddVBand="0" w:evenVBand="0" w:oddHBand="1" w:evenHBand="0" w:firstRowFirstColumn="0" w:firstRowLastColumn="0" w:lastRowFirstColumn="0" w:lastRowLastColumn="0"/>
              <w:rPr>
                <w:rFonts w:ascii="Lucida Sans Unicode" w:hAnsi="Lucida Sans Unicode" w:cs="Lucida Sans Unicode"/>
                <w:sz w:val="24"/>
                <w:szCs w:val="24"/>
              </w:rPr>
            </w:pPr>
            <w:r>
              <w:rPr>
                <w:rFonts w:ascii="Lucida Sans Unicode" w:hAnsi="Lucida Sans Unicode" w:cs="Lucida Sans Unicode"/>
                <w:sz w:val="24"/>
                <w:szCs w:val="24"/>
              </w:rPr>
              <w:t>10.0837</w:t>
            </w:r>
          </w:p>
        </w:tc>
        <w:tc>
          <w:tcPr>
            <w:tcW w:w="3006" w:type="dxa"/>
          </w:tcPr>
          <w:p w14:paraId="7DD8709A" w14:textId="08E4DFF7" w:rsidR="00AD3666" w:rsidRDefault="00222520" w:rsidP="00AD3666">
            <w:pPr>
              <w:jc w:val="center"/>
              <w:cnfStyle w:val="000000100000" w:firstRow="0" w:lastRow="0" w:firstColumn="0" w:lastColumn="0" w:oddVBand="0" w:evenVBand="0" w:oddHBand="1" w:evenHBand="0" w:firstRowFirstColumn="0" w:firstRowLastColumn="0" w:lastRowFirstColumn="0" w:lastRowLastColumn="0"/>
              <w:rPr>
                <w:rFonts w:ascii="Lucida Sans Unicode" w:hAnsi="Lucida Sans Unicode" w:cs="Lucida Sans Unicode"/>
                <w:sz w:val="24"/>
                <w:szCs w:val="24"/>
              </w:rPr>
            </w:pPr>
            <w:r>
              <w:rPr>
                <w:rFonts w:ascii="Lucida Sans Unicode" w:hAnsi="Lucida Sans Unicode" w:cs="Lucida Sans Unicode"/>
                <w:sz w:val="24"/>
                <w:szCs w:val="24"/>
              </w:rPr>
              <w:t>9.938</w:t>
            </w:r>
          </w:p>
        </w:tc>
      </w:tr>
      <w:tr w:rsidR="00222520" w14:paraId="7548824D" w14:textId="77777777" w:rsidTr="00AD3666">
        <w:tc>
          <w:tcPr>
            <w:cnfStyle w:val="001000000000" w:firstRow="0" w:lastRow="0" w:firstColumn="1" w:lastColumn="0" w:oddVBand="0" w:evenVBand="0" w:oddHBand="0" w:evenHBand="0" w:firstRowFirstColumn="0" w:firstRowLastColumn="0" w:lastRowFirstColumn="0" w:lastRowLastColumn="0"/>
            <w:tcW w:w="3005" w:type="dxa"/>
          </w:tcPr>
          <w:p w14:paraId="7B8C3A22" w14:textId="0CB29FBF" w:rsidR="00222520" w:rsidRDefault="00222520" w:rsidP="00222520">
            <w:pPr>
              <w:jc w:val="center"/>
              <w:rPr>
                <w:rFonts w:ascii="Lucida Sans Unicode" w:hAnsi="Lucida Sans Unicode" w:cs="Lucida Sans Unicode"/>
                <w:sz w:val="24"/>
                <w:szCs w:val="24"/>
              </w:rPr>
            </w:pPr>
            <w:r>
              <w:rPr>
                <w:rFonts w:ascii="Lucida Sans Unicode" w:hAnsi="Lucida Sans Unicode" w:cs="Lucida Sans Unicode"/>
                <w:sz w:val="24"/>
                <w:szCs w:val="24"/>
              </w:rPr>
              <w:t>Gain (dB)</w:t>
            </w:r>
          </w:p>
        </w:tc>
        <w:tc>
          <w:tcPr>
            <w:tcW w:w="3005" w:type="dxa"/>
          </w:tcPr>
          <w:p w14:paraId="4D9F36D7" w14:textId="3708CFBA" w:rsidR="00222520" w:rsidRDefault="00222520" w:rsidP="00222520">
            <w:pPr>
              <w:jc w:val="center"/>
              <w:cnfStyle w:val="000000000000" w:firstRow="0" w:lastRow="0" w:firstColumn="0" w:lastColumn="0" w:oddVBand="0" w:evenVBand="0" w:oddHBand="0" w:evenHBand="0" w:firstRowFirstColumn="0" w:firstRowLastColumn="0" w:lastRowFirstColumn="0" w:lastRowLastColumn="0"/>
              <w:rPr>
                <w:rFonts w:ascii="Lucida Sans Unicode" w:hAnsi="Lucida Sans Unicode" w:cs="Lucida Sans Unicode"/>
                <w:sz w:val="24"/>
                <w:szCs w:val="24"/>
              </w:rPr>
            </w:pPr>
            <w:r>
              <w:rPr>
                <w:rFonts w:ascii="Lucida Sans Unicode" w:hAnsi="Lucida Sans Unicode" w:cs="Lucida Sans Unicode"/>
                <w:sz w:val="24"/>
                <w:szCs w:val="24"/>
              </w:rPr>
              <w:t>49.357</w:t>
            </w:r>
          </w:p>
        </w:tc>
        <w:tc>
          <w:tcPr>
            <w:tcW w:w="3006" w:type="dxa"/>
          </w:tcPr>
          <w:p w14:paraId="7007C61F" w14:textId="6A9573F5" w:rsidR="00222520" w:rsidRDefault="00222520" w:rsidP="00222520">
            <w:pPr>
              <w:jc w:val="center"/>
              <w:cnfStyle w:val="000000000000" w:firstRow="0" w:lastRow="0" w:firstColumn="0" w:lastColumn="0" w:oddVBand="0" w:evenVBand="0" w:oddHBand="0" w:evenHBand="0" w:firstRowFirstColumn="0" w:firstRowLastColumn="0" w:lastRowFirstColumn="0" w:lastRowLastColumn="0"/>
              <w:rPr>
                <w:rFonts w:ascii="Lucida Sans Unicode" w:hAnsi="Lucida Sans Unicode" w:cs="Lucida Sans Unicode"/>
                <w:sz w:val="24"/>
                <w:szCs w:val="24"/>
              </w:rPr>
            </w:pPr>
            <w:r>
              <w:rPr>
                <w:rFonts w:ascii="Lucida Sans Unicode" w:hAnsi="Lucida Sans Unicode" w:cs="Lucida Sans Unicode"/>
                <w:sz w:val="24"/>
                <w:szCs w:val="24"/>
              </w:rPr>
              <w:t>-0.095</w:t>
            </w:r>
          </w:p>
        </w:tc>
      </w:tr>
      <w:tr w:rsidR="00222520" w14:paraId="6D4AD684" w14:textId="77777777" w:rsidTr="00AD36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9BBCBAA" w14:textId="4AC3E2DE" w:rsidR="00222520" w:rsidRDefault="00222520" w:rsidP="00222520">
            <w:pPr>
              <w:jc w:val="center"/>
              <w:rPr>
                <w:rFonts w:ascii="Lucida Sans Unicode" w:hAnsi="Lucida Sans Unicode" w:cs="Lucida Sans Unicode"/>
                <w:sz w:val="24"/>
                <w:szCs w:val="24"/>
              </w:rPr>
            </w:pPr>
            <w:r>
              <w:rPr>
                <w:rFonts w:ascii="Lucida Sans Unicode" w:hAnsi="Lucida Sans Unicode" w:cs="Lucida Sans Unicode"/>
                <w:sz w:val="24"/>
                <w:szCs w:val="24"/>
              </w:rPr>
              <w:t>Bandwidth (MHz)</w:t>
            </w:r>
          </w:p>
        </w:tc>
        <w:tc>
          <w:tcPr>
            <w:tcW w:w="3005" w:type="dxa"/>
          </w:tcPr>
          <w:p w14:paraId="3481372A" w14:textId="46A4DA52" w:rsidR="00222520" w:rsidRDefault="00222520" w:rsidP="00222520">
            <w:pPr>
              <w:jc w:val="center"/>
              <w:cnfStyle w:val="000000100000" w:firstRow="0" w:lastRow="0" w:firstColumn="0" w:lastColumn="0" w:oddVBand="0" w:evenVBand="0" w:oddHBand="1" w:evenHBand="0" w:firstRowFirstColumn="0" w:firstRowLastColumn="0" w:lastRowFirstColumn="0" w:lastRowLastColumn="0"/>
              <w:rPr>
                <w:rFonts w:ascii="Lucida Sans Unicode" w:hAnsi="Lucida Sans Unicode" w:cs="Lucida Sans Unicode"/>
                <w:sz w:val="24"/>
                <w:szCs w:val="24"/>
              </w:rPr>
            </w:pPr>
            <w:r>
              <w:rPr>
                <w:rFonts w:ascii="Lucida Sans Unicode" w:hAnsi="Lucida Sans Unicode" w:cs="Lucida Sans Unicode"/>
                <w:sz w:val="24"/>
                <w:szCs w:val="24"/>
              </w:rPr>
              <w:t>4.075</w:t>
            </w:r>
          </w:p>
        </w:tc>
        <w:tc>
          <w:tcPr>
            <w:tcW w:w="3006" w:type="dxa"/>
          </w:tcPr>
          <w:p w14:paraId="5C2E0A37" w14:textId="229A9A16" w:rsidR="00222520" w:rsidRDefault="00222520" w:rsidP="00222520">
            <w:pPr>
              <w:jc w:val="center"/>
              <w:cnfStyle w:val="000000100000" w:firstRow="0" w:lastRow="0" w:firstColumn="0" w:lastColumn="0" w:oddVBand="0" w:evenVBand="0" w:oddHBand="1" w:evenHBand="0" w:firstRowFirstColumn="0" w:firstRowLastColumn="0" w:lastRowFirstColumn="0" w:lastRowLastColumn="0"/>
              <w:rPr>
                <w:rFonts w:ascii="Lucida Sans Unicode" w:hAnsi="Lucida Sans Unicode" w:cs="Lucida Sans Unicode"/>
                <w:sz w:val="24"/>
                <w:szCs w:val="24"/>
              </w:rPr>
            </w:pPr>
            <w:r>
              <w:rPr>
                <w:rFonts w:ascii="Lucida Sans Unicode" w:hAnsi="Lucida Sans Unicode" w:cs="Lucida Sans Unicode"/>
                <w:sz w:val="24"/>
                <w:szCs w:val="24"/>
              </w:rPr>
              <w:t>4582</w:t>
            </w:r>
          </w:p>
        </w:tc>
      </w:tr>
    </w:tbl>
    <w:p w14:paraId="38B66FAB" w14:textId="77777777" w:rsidR="00AD3666" w:rsidRPr="00AD3666" w:rsidRDefault="00AD3666">
      <w:pPr>
        <w:rPr>
          <w:rFonts w:ascii="Lucida Sans Unicode" w:hAnsi="Lucida Sans Unicode" w:cs="Lucida Sans Unicode"/>
          <w:sz w:val="24"/>
          <w:szCs w:val="24"/>
        </w:rPr>
      </w:pPr>
    </w:p>
    <w:sectPr w:rsidR="00AD3666" w:rsidRPr="00AD3666" w:rsidSect="00FC168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IDFont+F1">
    <w:altName w:val="Calibri"/>
    <w:panose1 w:val="00000000000000000000"/>
    <w:charset w:val="A1"/>
    <w:family w:val="auto"/>
    <w:notTrueType/>
    <w:pitch w:val="default"/>
    <w:sig w:usb0="00000081" w:usb1="00000000" w:usb2="00000000" w:usb3="00000000" w:csb0="00000008"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682F21"/>
    <w:multiLevelType w:val="hybridMultilevel"/>
    <w:tmpl w:val="9EA0E66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D51C60"/>
    <w:multiLevelType w:val="hybridMultilevel"/>
    <w:tmpl w:val="75B411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E17569C"/>
    <w:multiLevelType w:val="hybridMultilevel"/>
    <w:tmpl w:val="06D2FBB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6B94243"/>
    <w:multiLevelType w:val="hybridMultilevel"/>
    <w:tmpl w:val="511ACCAE"/>
    <w:lvl w:ilvl="0" w:tplc="D596890A">
      <w:start w:val="1"/>
      <w:numFmt w:val="lowerRoman"/>
      <w:lvlText w:val="%1."/>
      <w:lvlJc w:val="right"/>
      <w:pPr>
        <w:ind w:left="720" w:hanging="360"/>
      </w:pPr>
      <w:rPr>
        <w:sz w:val="26"/>
        <w:szCs w:val="2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B0161E"/>
    <w:multiLevelType w:val="hybridMultilevel"/>
    <w:tmpl w:val="06D2FB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B5430D3"/>
    <w:multiLevelType w:val="hybridMultilevel"/>
    <w:tmpl w:val="E024874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DEF3065"/>
    <w:multiLevelType w:val="hybridMultilevel"/>
    <w:tmpl w:val="613A7BD6"/>
    <w:lvl w:ilvl="0" w:tplc="40090019">
      <w:start w:val="1"/>
      <w:numFmt w:val="lowerLetter"/>
      <w:lvlText w:val="%1."/>
      <w:lvlJc w:val="left"/>
      <w:pPr>
        <w:ind w:left="720" w:hanging="360"/>
      </w:pPr>
    </w:lvl>
    <w:lvl w:ilvl="1" w:tplc="4009001B">
      <w:start w:val="1"/>
      <w:numFmt w:val="lowerRoman"/>
      <w:lvlText w:val="%2."/>
      <w:lvlJc w:val="righ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8CE395E"/>
    <w:multiLevelType w:val="hybridMultilevel"/>
    <w:tmpl w:val="23EEC8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B47280B"/>
    <w:multiLevelType w:val="hybridMultilevel"/>
    <w:tmpl w:val="AD8E9170"/>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7F2343D7"/>
    <w:multiLevelType w:val="hybridMultilevel"/>
    <w:tmpl w:val="8B8880D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4"/>
  </w:num>
  <w:num w:numId="3">
    <w:abstractNumId w:val="6"/>
  </w:num>
  <w:num w:numId="4">
    <w:abstractNumId w:val="8"/>
  </w:num>
  <w:num w:numId="5">
    <w:abstractNumId w:val="5"/>
  </w:num>
  <w:num w:numId="6">
    <w:abstractNumId w:val="3"/>
  </w:num>
  <w:num w:numId="7">
    <w:abstractNumId w:val="0"/>
  </w:num>
  <w:num w:numId="8">
    <w:abstractNumId w:val="9"/>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34C"/>
    <w:rsid w:val="000A0048"/>
    <w:rsid w:val="000E321C"/>
    <w:rsid w:val="00113A6E"/>
    <w:rsid w:val="00124977"/>
    <w:rsid w:val="001B0536"/>
    <w:rsid w:val="001C14B8"/>
    <w:rsid w:val="001E4BA2"/>
    <w:rsid w:val="001F3ED7"/>
    <w:rsid w:val="00222520"/>
    <w:rsid w:val="00280AA0"/>
    <w:rsid w:val="002A165F"/>
    <w:rsid w:val="003B6BBE"/>
    <w:rsid w:val="003E2BBD"/>
    <w:rsid w:val="003E7940"/>
    <w:rsid w:val="0041113B"/>
    <w:rsid w:val="0042263E"/>
    <w:rsid w:val="004B16FF"/>
    <w:rsid w:val="00583A96"/>
    <w:rsid w:val="00602A24"/>
    <w:rsid w:val="006609FE"/>
    <w:rsid w:val="006D556F"/>
    <w:rsid w:val="006F70CC"/>
    <w:rsid w:val="007A2E00"/>
    <w:rsid w:val="008456F2"/>
    <w:rsid w:val="00957CCA"/>
    <w:rsid w:val="0096027D"/>
    <w:rsid w:val="009707D9"/>
    <w:rsid w:val="00A30140"/>
    <w:rsid w:val="00A42EC6"/>
    <w:rsid w:val="00A531B1"/>
    <w:rsid w:val="00AB07C7"/>
    <w:rsid w:val="00AD3666"/>
    <w:rsid w:val="00B21EC0"/>
    <w:rsid w:val="00C7244B"/>
    <w:rsid w:val="00CB0F4D"/>
    <w:rsid w:val="00CD242A"/>
    <w:rsid w:val="00CD39DC"/>
    <w:rsid w:val="00CE1932"/>
    <w:rsid w:val="00CE734C"/>
    <w:rsid w:val="00D11F8D"/>
    <w:rsid w:val="00D51ABD"/>
    <w:rsid w:val="00D86200"/>
    <w:rsid w:val="00E4003A"/>
    <w:rsid w:val="00E70080"/>
    <w:rsid w:val="00E751A6"/>
    <w:rsid w:val="00F2712E"/>
    <w:rsid w:val="00F73BEE"/>
    <w:rsid w:val="00FA2E66"/>
    <w:rsid w:val="00FC16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5E202"/>
  <w15:chartTrackingRefBased/>
  <w15:docId w15:val="{DDB97FD7-AA4B-4843-8B71-B836E263E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C168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C1685"/>
    <w:rPr>
      <w:rFonts w:eastAsiaTheme="minorEastAsia"/>
      <w:lang w:val="en-US"/>
    </w:rPr>
  </w:style>
  <w:style w:type="paragraph" w:styleId="ListParagraph">
    <w:name w:val="List Paragraph"/>
    <w:basedOn w:val="Normal"/>
    <w:uiPriority w:val="34"/>
    <w:qFormat/>
    <w:rsid w:val="004B16FF"/>
    <w:pPr>
      <w:ind w:left="720"/>
      <w:contextualSpacing/>
    </w:pPr>
  </w:style>
  <w:style w:type="character" w:styleId="PlaceholderText">
    <w:name w:val="Placeholder Text"/>
    <w:basedOn w:val="DefaultParagraphFont"/>
    <w:uiPriority w:val="99"/>
    <w:semiHidden/>
    <w:rsid w:val="00E70080"/>
    <w:rPr>
      <w:color w:val="808080"/>
    </w:rPr>
  </w:style>
  <w:style w:type="table" w:styleId="TableGrid">
    <w:name w:val="Table Grid"/>
    <w:basedOn w:val="TableNormal"/>
    <w:uiPriority w:val="39"/>
    <w:rsid w:val="00AD3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D366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7</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characterization lab</vt:lpstr>
    </vt:vector>
  </TitlesOfParts>
  <Company>19EC10088</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characterization lab</dc:title>
  <dc:subject>Experiment: 4</dc:subject>
  <dc:creator>Sounak Mandal</dc:creator>
  <cp:keywords/>
  <dc:description/>
  <cp:lastModifiedBy>Sounak Mandal</cp:lastModifiedBy>
  <cp:revision>61</cp:revision>
  <dcterms:created xsi:type="dcterms:W3CDTF">2021-03-26T19:21:00Z</dcterms:created>
  <dcterms:modified xsi:type="dcterms:W3CDTF">2021-03-29T15:33:00Z</dcterms:modified>
  <cp:category>Sounak Mandal</cp:category>
</cp:coreProperties>
</file>