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FF71" w14:textId="77777777" w:rsidR="00760E0A" w:rsidRPr="00760E0A" w:rsidRDefault="00760E0A" w:rsidP="00760E0A">
      <w:pPr>
        <w:rPr>
          <w:b/>
          <w:bCs/>
          <w:sz w:val="26"/>
          <w:szCs w:val="26"/>
        </w:rPr>
      </w:pPr>
      <w:r w:rsidRPr="00760E0A">
        <w:rPr>
          <w:b/>
          <w:bCs/>
          <w:sz w:val="26"/>
          <w:szCs w:val="26"/>
        </w:rPr>
        <w:t>What are Kubernetes Labels and Selectors?</w:t>
      </w:r>
    </w:p>
    <w:p w14:paraId="1AF62E19" w14:textId="0B0277C8" w:rsidR="00EE2D9C" w:rsidRDefault="00760E0A">
      <w:pPr>
        <w:rPr>
          <w:sz w:val="26"/>
          <w:szCs w:val="26"/>
        </w:rPr>
      </w:pPr>
      <w:r w:rsidRPr="00760E0A">
        <w:rPr>
          <w:sz w:val="26"/>
          <w:szCs w:val="26"/>
        </w:rPr>
        <w:t>Labels are key-value pairs that are attached to any Kubernetes resource, including pods, services, deployments, and more. You can think of them as simple tags like env=prod or color=black that are used to identify Kubernetes resources. It is defined in the metadata section of the YAML files of the resources. </w:t>
      </w:r>
    </w:p>
    <w:p w14:paraId="6D42593D" w14:textId="77777777" w:rsidR="00760E0A" w:rsidRPr="00760E0A" w:rsidRDefault="00760E0A" w:rsidP="00760E0A">
      <w:pPr>
        <w:rPr>
          <w:sz w:val="26"/>
          <w:szCs w:val="26"/>
        </w:rPr>
      </w:pPr>
      <w:r w:rsidRPr="00760E0A">
        <w:rPr>
          <w:sz w:val="26"/>
          <w:szCs w:val="26"/>
        </w:rPr>
        <w:t>Here's an example of what Labels look like in a YAML file:</w:t>
      </w:r>
    </w:p>
    <w:p w14:paraId="22E4D022" w14:textId="63C501C7" w:rsidR="00760E0A" w:rsidRDefault="00760E0A" w:rsidP="00760E0A">
      <w:pPr>
        <w:rPr>
          <w:sz w:val="26"/>
          <w:szCs w:val="26"/>
        </w:rPr>
      </w:pPr>
      <w:r w:rsidRPr="00760E0A">
        <w:rPr>
          <w:sz w:val="26"/>
          <w:szCs w:val="26"/>
        </w:rPr>
        <w:drawing>
          <wp:inline distT="0" distB="0" distL="0" distR="0" wp14:anchorId="17E214F9" wp14:editId="574B5A97">
            <wp:extent cx="2819794" cy="2010056"/>
            <wp:effectExtent l="0" t="0" r="0" b="9525"/>
            <wp:docPr id="19163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6831" name=""/>
                    <pic:cNvPicPr/>
                  </pic:nvPicPr>
                  <pic:blipFill>
                    <a:blip r:embed="rId5"/>
                    <a:stretch>
                      <a:fillRect/>
                    </a:stretch>
                  </pic:blipFill>
                  <pic:spPr>
                    <a:xfrm>
                      <a:off x="0" y="0"/>
                      <a:ext cx="2819794" cy="2010056"/>
                    </a:xfrm>
                    <a:prstGeom prst="rect">
                      <a:avLst/>
                    </a:prstGeom>
                  </pic:spPr>
                </pic:pic>
              </a:graphicData>
            </a:graphic>
          </wp:inline>
        </w:drawing>
      </w:r>
    </w:p>
    <w:p w14:paraId="189619B7" w14:textId="742AA40F" w:rsidR="00760E0A" w:rsidRPr="00760E0A" w:rsidRDefault="00760E0A" w:rsidP="00760E0A">
      <w:pPr>
        <w:rPr>
          <w:sz w:val="26"/>
          <w:szCs w:val="26"/>
        </w:rPr>
      </w:pPr>
      <w:r w:rsidRPr="00760E0A">
        <w:rPr>
          <w:sz w:val="26"/>
          <w:szCs w:val="26"/>
        </w:rPr>
        <w:t>Let’s understand what is being defined in the above YAML file.</w:t>
      </w:r>
    </w:p>
    <w:p w14:paraId="5165437E" w14:textId="77777777" w:rsidR="00760E0A" w:rsidRPr="00760E0A" w:rsidRDefault="00760E0A" w:rsidP="00760E0A">
      <w:pPr>
        <w:numPr>
          <w:ilvl w:val="0"/>
          <w:numId w:val="1"/>
        </w:numPr>
        <w:rPr>
          <w:sz w:val="26"/>
          <w:szCs w:val="26"/>
        </w:rPr>
      </w:pPr>
      <w:r w:rsidRPr="00760E0A">
        <w:rPr>
          <w:b/>
          <w:bCs/>
          <w:sz w:val="26"/>
          <w:szCs w:val="26"/>
        </w:rPr>
        <w:t>apiVersion</w:t>
      </w:r>
      <w:r w:rsidRPr="00760E0A">
        <w:rPr>
          <w:sz w:val="26"/>
          <w:szCs w:val="26"/>
        </w:rPr>
        <w:t>: The version of the Kubernetes API being used. </w:t>
      </w:r>
    </w:p>
    <w:p w14:paraId="34DB1396" w14:textId="77777777" w:rsidR="00760E0A" w:rsidRPr="00760E0A" w:rsidRDefault="00760E0A" w:rsidP="00760E0A">
      <w:pPr>
        <w:numPr>
          <w:ilvl w:val="0"/>
          <w:numId w:val="1"/>
        </w:numPr>
        <w:rPr>
          <w:sz w:val="26"/>
          <w:szCs w:val="26"/>
        </w:rPr>
      </w:pPr>
      <w:r w:rsidRPr="00760E0A">
        <w:rPr>
          <w:b/>
          <w:bCs/>
          <w:sz w:val="26"/>
          <w:szCs w:val="26"/>
        </w:rPr>
        <w:t>kind</w:t>
      </w:r>
      <w:r w:rsidRPr="00760E0A">
        <w:rPr>
          <w:sz w:val="26"/>
          <w:szCs w:val="26"/>
        </w:rPr>
        <w:t>: The type of Kubernetes resource.</w:t>
      </w:r>
    </w:p>
    <w:p w14:paraId="538B4106" w14:textId="77777777" w:rsidR="00760E0A" w:rsidRPr="00760E0A" w:rsidRDefault="00760E0A" w:rsidP="00760E0A">
      <w:pPr>
        <w:numPr>
          <w:ilvl w:val="0"/>
          <w:numId w:val="1"/>
        </w:numPr>
        <w:rPr>
          <w:sz w:val="26"/>
          <w:szCs w:val="26"/>
        </w:rPr>
      </w:pPr>
      <w:r w:rsidRPr="00760E0A">
        <w:rPr>
          <w:b/>
          <w:bCs/>
          <w:sz w:val="26"/>
          <w:szCs w:val="26"/>
        </w:rPr>
        <w:t>metadata</w:t>
      </w:r>
      <w:r w:rsidRPr="00760E0A">
        <w:rPr>
          <w:sz w:val="26"/>
          <w:szCs w:val="26"/>
        </w:rPr>
        <w:t>: Contains information that helps identify and describe the resource.</w:t>
      </w:r>
    </w:p>
    <w:p w14:paraId="204A73B9" w14:textId="77777777" w:rsidR="00760E0A" w:rsidRPr="00760E0A" w:rsidRDefault="00760E0A" w:rsidP="00760E0A">
      <w:pPr>
        <w:numPr>
          <w:ilvl w:val="1"/>
          <w:numId w:val="1"/>
        </w:numPr>
        <w:rPr>
          <w:sz w:val="26"/>
          <w:szCs w:val="26"/>
        </w:rPr>
      </w:pPr>
      <w:r w:rsidRPr="00760E0A">
        <w:rPr>
          <w:b/>
          <w:bCs/>
          <w:sz w:val="26"/>
          <w:szCs w:val="26"/>
        </w:rPr>
        <w:t>name</w:t>
      </w:r>
      <w:r w:rsidRPr="00760E0A">
        <w:rPr>
          <w:sz w:val="26"/>
          <w:szCs w:val="26"/>
        </w:rPr>
        <w:t>: Sets a name for the pod, here called my-app.</w:t>
      </w:r>
    </w:p>
    <w:p w14:paraId="6346534D" w14:textId="77777777" w:rsidR="00760E0A" w:rsidRPr="00760E0A" w:rsidRDefault="00760E0A" w:rsidP="00760E0A">
      <w:pPr>
        <w:numPr>
          <w:ilvl w:val="1"/>
          <w:numId w:val="1"/>
        </w:numPr>
        <w:rPr>
          <w:sz w:val="26"/>
          <w:szCs w:val="26"/>
        </w:rPr>
      </w:pPr>
      <w:r w:rsidRPr="00760E0A">
        <w:rPr>
          <w:b/>
          <w:bCs/>
          <w:sz w:val="26"/>
          <w:szCs w:val="26"/>
        </w:rPr>
        <w:t>labels</w:t>
      </w:r>
      <w:r w:rsidRPr="00760E0A">
        <w:rPr>
          <w:sz w:val="26"/>
          <w:szCs w:val="26"/>
        </w:rPr>
        <w:t>: Here, the label is app: frontend, meaning this pod is part of the "frontend" application or layer.</w:t>
      </w:r>
    </w:p>
    <w:p w14:paraId="1BF69BAC" w14:textId="77777777" w:rsidR="00760E0A" w:rsidRPr="00760E0A" w:rsidRDefault="00760E0A" w:rsidP="00760E0A">
      <w:pPr>
        <w:rPr>
          <w:sz w:val="26"/>
          <w:szCs w:val="26"/>
        </w:rPr>
      </w:pPr>
      <w:r w:rsidRPr="00760E0A">
        <w:rPr>
          <w:sz w:val="26"/>
          <w:szCs w:val="26"/>
        </w:rPr>
        <w:t>The label app: frontend makes it easy to find and work with all pods marked as "frontend". Imagine you have 10 pods and half of them are for the frontend while the others are for the backend. By labeling them, you can quickly filter them by using kubectl commands like kubectl get pods -l app=frontend, this will list out all frontend pods. </w:t>
      </w:r>
    </w:p>
    <w:p w14:paraId="5B45CC4E" w14:textId="77777777" w:rsidR="00760E0A" w:rsidRDefault="00760E0A">
      <w:pPr>
        <w:rPr>
          <w:b/>
          <w:bCs/>
          <w:sz w:val="26"/>
          <w:szCs w:val="26"/>
        </w:rPr>
      </w:pPr>
      <w:r>
        <w:rPr>
          <w:b/>
          <w:bCs/>
          <w:sz w:val="26"/>
          <w:szCs w:val="26"/>
        </w:rPr>
        <w:br w:type="page"/>
      </w:r>
    </w:p>
    <w:p w14:paraId="513E7960" w14:textId="0FC38804" w:rsidR="00760E0A" w:rsidRPr="00760E0A" w:rsidRDefault="00760E0A" w:rsidP="00760E0A">
      <w:pPr>
        <w:rPr>
          <w:sz w:val="26"/>
          <w:szCs w:val="26"/>
        </w:rPr>
      </w:pPr>
      <w:r w:rsidRPr="00760E0A">
        <w:rPr>
          <w:b/>
          <w:bCs/>
          <w:sz w:val="26"/>
          <w:szCs w:val="26"/>
        </w:rPr>
        <w:lastRenderedPageBreak/>
        <w:t>Selectors</w:t>
      </w:r>
      <w:r w:rsidRPr="00760E0A">
        <w:rPr>
          <w:sz w:val="26"/>
          <w:szCs w:val="26"/>
        </w:rPr>
        <w:t>, on the other hand, work in conjunction with labels allowing Kubernetes to find specific resources based on these tags. </w:t>
      </w:r>
    </w:p>
    <w:p w14:paraId="64C33F0D" w14:textId="77777777" w:rsidR="00760E0A" w:rsidRPr="00760E0A" w:rsidRDefault="00760E0A" w:rsidP="00760E0A">
      <w:pPr>
        <w:rPr>
          <w:sz w:val="26"/>
          <w:szCs w:val="26"/>
        </w:rPr>
      </w:pPr>
      <w:r w:rsidRPr="00760E0A">
        <w:rPr>
          <w:sz w:val="26"/>
          <w:szCs w:val="26"/>
        </w:rPr>
        <w:t>For example, let’s understand the service YAML file below:</w:t>
      </w:r>
    </w:p>
    <w:p w14:paraId="21D855C9" w14:textId="49AEAD63" w:rsidR="00760E0A" w:rsidRDefault="00760E0A">
      <w:pPr>
        <w:rPr>
          <w:sz w:val="26"/>
          <w:szCs w:val="26"/>
        </w:rPr>
      </w:pPr>
      <w:r w:rsidRPr="00760E0A">
        <w:rPr>
          <w:sz w:val="26"/>
          <w:szCs w:val="26"/>
        </w:rPr>
        <w:drawing>
          <wp:inline distT="0" distB="0" distL="0" distR="0" wp14:anchorId="4D3E78C5" wp14:editId="70ABF42E">
            <wp:extent cx="2734057" cy="3153215"/>
            <wp:effectExtent l="0" t="0" r="9525" b="0"/>
            <wp:docPr id="12585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52297" name=""/>
                    <pic:cNvPicPr/>
                  </pic:nvPicPr>
                  <pic:blipFill>
                    <a:blip r:embed="rId6"/>
                    <a:stretch>
                      <a:fillRect/>
                    </a:stretch>
                  </pic:blipFill>
                  <pic:spPr>
                    <a:xfrm>
                      <a:off x="0" y="0"/>
                      <a:ext cx="2734057" cy="3153215"/>
                    </a:xfrm>
                    <a:prstGeom prst="rect">
                      <a:avLst/>
                    </a:prstGeom>
                  </pic:spPr>
                </pic:pic>
              </a:graphicData>
            </a:graphic>
          </wp:inline>
        </w:drawing>
      </w:r>
    </w:p>
    <w:p w14:paraId="34CCC53C" w14:textId="77777777" w:rsidR="00760E0A" w:rsidRPr="00760E0A" w:rsidRDefault="00760E0A" w:rsidP="00760E0A">
      <w:pPr>
        <w:rPr>
          <w:sz w:val="26"/>
          <w:szCs w:val="26"/>
        </w:rPr>
      </w:pPr>
      <w:r w:rsidRPr="00760E0A">
        <w:rPr>
          <w:sz w:val="26"/>
          <w:szCs w:val="26"/>
        </w:rPr>
        <w:t>Let’s go through it step-by-step:</w:t>
      </w:r>
    </w:p>
    <w:p w14:paraId="2EB76989" w14:textId="77777777" w:rsidR="00760E0A" w:rsidRPr="00760E0A" w:rsidRDefault="00760E0A" w:rsidP="00760E0A">
      <w:pPr>
        <w:numPr>
          <w:ilvl w:val="0"/>
          <w:numId w:val="2"/>
        </w:numPr>
        <w:rPr>
          <w:sz w:val="26"/>
          <w:szCs w:val="26"/>
        </w:rPr>
      </w:pPr>
      <w:r w:rsidRPr="00760E0A">
        <w:rPr>
          <w:b/>
          <w:bCs/>
          <w:sz w:val="26"/>
          <w:szCs w:val="26"/>
        </w:rPr>
        <w:t>name</w:t>
      </w:r>
      <w:r w:rsidRPr="00760E0A">
        <w:rPr>
          <w:sz w:val="26"/>
          <w:szCs w:val="26"/>
        </w:rPr>
        <w:t>: The name of the service</w:t>
      </w:r>
    </w:p>
    <w:p w14:paraId="4D588556" w14:textId="77777777" w:rsidR="00760E0A" w:rsidRPr="00760E0A" w:rsidRDefault="00760E0A" w:rsidP="00760E0A">
      <w:pPr>
        <w:numPr>
          <w:ilvl w:val="0"/>
          <w:numId w:val="2"/>
        </w:numPr>
        <w:rPr>
          <w:sz w:val="26"/>
          <w:szCs w:val="26"/>
        </w:rPr>
      </w:pPr>
      <w:r w:rsidRPr="00760E0A">
        <w:rPr>
          <w:b/>
          <w:bCs/>
          <w:sz w:val="26"/>
          <w:szCs w:val="26"/>
        </w:rPr>
        <w:t>kind</w:t>
      </w:r>
      <w:r w:rsidRPr="00760E0A">
        <w:rPr>
          <w:sz w:val="26"/>
          <w:szCs w:val="26"/>
        </w:rPr>
        <w:t>: The type of Kubernetes resource</w:t>
      </w:r>
    </w:p>
    <w:p w14:paraId="5800028B" w14:textId="77777777" w:rsidR="00760E0A" w:rsidRPr="00760E0A" w:rsidRDefault="00760E0A" w:rsidP="00760E0A">
      <w:pPr>
        <w:numPr>
          <w:ilvl w:val="0"/>
          <w:numId w:val="2"/>
        </w:numPr>
        <w:rPr>
          <w:sz w:val="26"/>
          <w:szCs w:val="26"/>
        </w:rPr>
      </w:pPr>
      <w:r w:rsidRPr="00760E0A">
        <w:rPr>
          <w:b/>
          <w:bCs/>
          <w:sz w:val="26"/>
          <w:szCs w:val="26"/>
        </w:rPr>
        <w:t>selector:</w:t>
      </w:r>
      <w:r w:rsidRPr="00760E0A">
        <w:rPr>
          <w:sz w:val="26"/>
          <w:szCs w:val="26"/>
        </w:rPr>
        <w:t> The selector for the label that we want to target. In this case, we are selecting every pod that has labeled as: app:frontend</w:t>
      </w:r>
    </w:p>
    <w:p w14:paraId="136E6138" w14:textId="77777777" w:rsidR="00760E0A" w:rsidRPr="00760E0A" w:rsidRDefault="00760E0A" w:rsidP="00760E0A">
      <w:pPr>
        <w:numPr>
          <w:ilvl w:val="0"/>
          <w:numId w:val="2"/>
        </w:numPr>
        <w:rPr>
          <w:sz w:val="26"/>
          <w:szCs w:val="26"/>
        </w:rPr>
      </w:pPr>
      <w:r w:rsidRPr="00760E0A">
        <w:rPr>
          <w:b/>
          <w:bCs/>
          <w:sz w:val="26"/>
          <w:szCs w:val="26"/>
        </w:rPr>
        <w:t>ports:</w:t>
      </w:r>
      <w:r w:rsidRPr="00760E0A">
        <w:rPr>
          <w:sz w:val="26"/>
          <w:szCs w:val="26"/>
        </w:rPr>
        <w:t> The port and protocols where the service should expose the pod.</w:t>
      </w:r>
    </w:p>
    <w:p w14:paraId="0C946934" w14:textId="77777777" w:rsidR="00760E0A" w:rsidRPr="00760E0A" w:rsidRDefault="00760E0A" w:rsidP="00760E0A">
      <w:pPr>
        <w:rPr>
          <w:sz w:val="26"/>
          <w:szCs w:val="26"/>
        </w:rPr>
      </w:pPr>
      <w:r w:rsidRPr="00760E0A">
        <w:rPr>
          <w:sz w:val="26"/>
          <w:szCs w:val="26"/>
        </w:rPr>
        <w:t>The label app: frontend on the pods and the selector in the service work together to make sure traffic only reaches the right pods. Imagine you have a few different types of pods running, some for the frontend, and some for the backend. This setup keeps things organized by routing traffic only to the frontend pods labeled app: frontend.</w:t>
      </w:r>
    </w:p>
    <w:p w14:paraId="2D468DFA" w14:textId="77777777" w:rsidR="00760E0A" w:rsidRPr="00760E0A" w:rsidRDefault="00760E0A" w:rsidP="00760E0A">
      <w:pPr>
        <w:rPr>
          <w:b/>
          <w:bCs/>
          <w:sz w:val="26"/>
          <w:szCs w:val="26"/>
        </w:rPr>
      </w:pPr>
      <w:r w:rsidRPr="00760E0A">
        <w:rPr>
          <w:b/>
          <w:bCs/>
          <w:sz w:val="26"/>
          <w:szCs w:val="26"/>
        </w:rPr>
        <w:t>Types of Selectors</w:t>
      </w:r>
    </w:p>
    <w:p w14:paraId="06C18385" w14:textId="77777777" w:rsidR="00760E0A" w:rsidRPr="00760E0A" w:rsidRDefault="00760E0A" w:rsidP="00760E0A">
      <w:pPr>
        <w:rPr>
          <w:sz w:val="26"/>
          <w:szCs w:val="26"/>
        </w:rPr>
      </w:pPr>
      <w:r w:rsidRPr="00760E0A">
        <w:rPr>
          <w:sz w:val="26"/>
          <w:szCs w:val="26"/>
        </w:rPr>
        <w:t>Labels and Selectors are very tightly bound to each other. We cannot have selectors without labels. Now, let’s discuss the types of Selectors provided by Kubernetes.</w:t>
      </w:r>
    </w:p>
    <w:p w14:paraId="48DF34AC" w14:textId="77777777" w:rsidR="00760E0A" w:rsidRPr="00760E0A" w:rsidRDefault="00760E0A" w:rsidP="00760E0A">
      <w:pPr>
        <w:rPr>
          <w:b/>
          <w:bCs/>
          <w:sz w:val="26"/>
          <w:szCs w:val="26"/>
        </w:rPr>
      </w:pPr>
      <w:r w:rsidRPr="00760E0A">
        <w:rPr>
          <w:b/>
          <w:bCs/>
          <w:sz w:val="26"/>
          <w:szCs w:val="26"/>
        </w:rPr>
        <w:t>Equality-Based Selectors</w:t>
      </w:r>
    </w:p>
    <w:p w14:paraId="35F47C88" w14:textId="77777777" w:rsidR="00760E0A" w:rsidRPr="00760E0A" w:rsidRDefault="00760E0A" w:rsidP="00760E0A">
      <w:pPr>
        <w:rPr>
          <w:sz w:val="26"/>
          <w:szCs w:val="26"/>
        </w:rPr>
      </w:pPr>
      <w:r w:rsidRPr="00760E0A">
        <w:rPr>
          <w:sz w:val="26"/>
          <w:szCs w:val="26"/>
        </w:rPr>
        <w:t>Equality-based selectors are mostly used in the Imperative or Command line statements. These are simple rules that check if a label has a specific value. There are three kinds of operators admitted to it, =, ==, !=. </w:t>
      </w:r>
    </w:p>
    <w:p w14:paraId="7F5A4345" w14:textId="77777777" w:rsidR="00760E0A" w:rsidRPr="00760E0A" w:rsidRDefault="00760E0A" w:rsidP="00760E0A">
      <w:pPr>
        <w:numPr>
          <w:ilvl w:val="0"/>
          <w:numId w:val="3"/>
        </w:numPr>
        <w:rPr>
          <w:sz w:val="26"/>
          <w:szCs w:val="26"/>
        </w:rPr>
      </w:pPr>
      <w:r w:rsidRPr="00760E0A">
        <w:rPr>
          <w:b/>
          <w:bCs/>
          <w:sz w:val="26"/>
          <w:szCs w:val="26"/>
        </w:rPr>
        <w:lastRenderedPageBreak/>
        <w:t>=</w:t>
      </w:r>
      <w:r w:rsidRPr="00760E0A">
        <w:rPr>
          <w:sz w:val="26"/>
          <w:szCs w:val="26"/>
        </w:rPr>
        <w:t>: Checks if a label has a specific value (same as ==).Example: env=production selects resources where the label env is set to production.</w:t>
      </w:r>
    </w:p>
    <w:p w14:paraId="44D3B46A" w14:textId="77777777" w:rsidR="00760E0A" w:rsidRPr="00760E0A" w:rsidRDefault="00760E0A" w:rsidP="00760E0A">
      <w:pPr>
        <w:numPr>
          <w:ilvl w:val="0"/>
          <w:numId w:val="3"/>
        </w:numPr>
        <w:rPr>
          <w:sz w:val="26"/>
          <w:szCs w:val="26"/>
        </w:rPr>
      </w:pPr>
      <w:r w:rsidRPr="00760E0A">
        <w:rPr>
          <w:b/>
          <w:bCs/>
          <w:sz w:val="26"/>
          <w:szCs w:val="26"/>
        </w:rPr>
        <w:t>==</w:t>
      </w:r>
      <w:r w:rsidRPr="00760E0A">
        <w:rPr>
          <w:sz w:val="26"/>
          <w:szCs w:val="26"/>
        </w:rPr>
        <w:t>: Also checks if a label has a specific value (synonym for =).Example: env==production selects resources where the label env is set to production.</w:t>
      </w:r>
    </w:p>
    <w:p w14:paraId="08BD1436" w14:textId="77777777" w:rsidR="00760E0A" w:rsidRPr="00760E0A" w:rsidRDefault="00760E0A" w:rsidP="00760E0A">
      <w:pPr>
        <w:numPr>
          <w:ilvl w:val="0"/>
          <w:numId w:val="3"/>
        </w:numPr>
        <w:rPr>
          <w:sz w:val="26"/>
          <w:szCs w:val="26"/>
        </w:rPr>
      </w:pPr>
      <w:r w:rsidRPr="00760E0A">
        <w:rPr>
          <w:b/>
          <w:bCs/>
          <w:sz w:val="26"/>
          <w:szCs w:val="26"/>
        </w:rPr>
        <w:t>!=</w:t>
      </w:r>
      <w:r w:rsidRPr="00760E0A">
        <w:rPr>
          <w:sz w:val="26"/>
          <w:szCs w:val="26"/>
        </w:rPr>
        <w:t>: Checks if a label does not have a specific value.Example: env!=staging selects resources where the label env is not set to staging.</w:t>
      </w:r>
    </w:p>
    <w:p w14:paraId="58BD1CF4" w14:textId="77777777" w:rsidR="00760E0A" w:rsidRPr="00760E0A" w:rsidRDefault="00760E0A" w:rsidP="00760E0A">
      <w:pPr>
        <w:rPr>
          <w:sz w:val="26"/>
          <w:szCs w:val="26"/>
        </w:rPr>
      </w:pPr>
      <w:r w:rsidRPr="00760E0A">
        <w:rPr>
          <w:sz w:val="26"/>
          <w:szCs w:val="26"/>
        </w:rPr>
        <w:t>Let’s take an example scenario where we want to filter resources based on exact label matches using Equality Selectors.</w:t>
      </w:r>
    </w:p>
    <w:p w14:paraId="6A0CA577" w14:textId="77777777" w:rsidR="00760E0A" w:rsidRPr="00760E0A" w:rsidRDefault="00760E0A" w:rsidP="00760E0A">
      <w:pPr>
        <w:rPr>
          <w:sz w:val="26"/>
          <w:szCs w:val="26"/>
        </w:rPr>
      </w:pPr>
      <w:r w:rsidRPr="00760E0A">
        <w:rPr>
          <w:sz w:val="26"/>
          <w:szCs w:val="26"/>
        </w:rPr>
        <w:t>You want to find all resources where the env label is set to production</w:t>
      </w:r>
    </w:p>
    <w:p w14:paraId="0234A47F" w14:textId="77777777" w:rsidR="00760E0A" w:rsidRPr="00760E0A" w:rsidRDefault="00760E0A" w:rsidP="00760E0A">
      <w:pPr>
        <w:rPr>
          <w:sz w:val="26"/>
          <w:szCs w:val="26"/>
        </w:rPr>
      </w:pPr>
      <w:r w:rsidRPr="00760E0A">
        <w:rPr>
          <w:sz w:val="26"/>
          <w:szCs w:val="26"/>
        </w:rPr>
        <w:t>To find resources with the label env=production, you can use the following CLI command:</w:t>
      </w:r>
    </w:p>
    <w:p w14:paraId="4C368FEE" w14:textId="7E6CB1A8" w:rsidR="00760E0A" w:rsidRDefault="00760E0A">
      <w:pPr>
        <w:rPr>
          <w:sz w:val="26"/>
          <w:szCs w:val="26"/>
        </w:rPr>
      </w:pPr>
      <w:r w:rsidRPr="00760E0A">
        <w:rPr>
          <w:sz w:val="26"/>
          <w:szCs w:val="26"/>
        </w:rPr>
        <w:drawing>
          <wp:inline distT="0" distB="0" distL="0" distR="0" wp14:anchorId="2AE8681A" wp14:editId="30EE80D7">
            <wp:extent cx="5725324" cy="724001"/>
            <wp:effectExtent l="0" t="0" r="8890" b="0"/>
            <wp:docPr id="14943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5672" name=""/>
                    <pic:cNvPicPr/>
                  </pic:nvPicPr>
                  <pic:blipFill>
                    <a:blip r:embed="rId7"/>
                    <a:stretch>
                      <a:fillRect/>
                    </a:stretch>
                  </pic:blipFill>
                  <pic:spPr>
                    <a:xfrm>
                      <a:off x="0" y="0"/>
                      <a:ext cx="5725324" cy="724001"/>
                    </a:xfrm>
                    <a:prstGeom prst="rect">
                      <a:avLst/>
                    </a:prstGeom>
                  </pic:spPr>
                </pic:pic>
              </a:graphicData>
            </a:graphic>
          </wp:inline>
        </w:drawing>
      </w:r>
    </w:p>
    <w:p w14:paraId="6347F401" w14:textId="4DF68C41" w:rsidR="00760E0A" w:rsidRDefault="00760E0A">
      <w:pPr>
        <w:rPr>
          <w:sz w:val="26"/>
          <w:szCs w:val="26"/>
        </w:rPr>
      </w:pPr>
      <w:r w:rsidRPr="00760E0A">
        <w:rPr>
          <w:sz w:val="26"/>
          <w:szCs w:val="26"/>
        </w:rPr>
        <w:t>This command filters and lists all Pods with the env=production label.</w:t>
      </w:r>
    </w:p>
    <w:p w14:paraId="2196C858" w14:textId="77777777" w:rsidR="00760E0A" w:rsidRPr="00760E0A" w:rsidRDefault="00760E0A" w:rsidP="00760E0A">
      <w:pPr>
        <w:rPr>
          <w:b/>
          <w:bCs/>
          <w:sz w:val="26"/>
          <w:szCs w:val="26"/>
        </w:rPr>
      </w:pPr>
      <w:r w:rsidRPr="00760E0A">
        <w:rPr>
          <w:b/>
          <w:bCs/>
          <w:sz w:val="26"/>
          <w:szCs w:val="26"/>
        </w:rPr>
        <w:t>Set-Based Selectors</w:t>
      </w:r>
    </w:p>
    <w:p w14:paraId="30909EA1" w14:textId="77777777" w:rsidR="00760E0A" w:rsidRPr="00760E0A" w:rsidRDefault="00760E0A" w:rsidP="00760E0A">
      <w:pPr>
        <w:rPr>
          <w:sz w:val="26"/>
          <w:szCs w:val="26"/>
        </w:rPr>
      </w:pPr>
      <w:r w:rsidRPr="00760E0A">
        <w:rPr>
          <w:sz w:val="26"/>
          <w:szCs w:val="26"/>
        </w:rPr>
        <w:t>Set-Based selectors are typically used in declarative statements using the YAML file. They provide more flexibility than Equality-Based selectors. Three kinds of operators are supported: In, NotIn, and Exists.</w:t>
      </w:r>
    </w:p>
    <w:p w14:paraId="372244FB" w14:textId="77777777" w:rsidR="00760E0A" w:rsidRPr="00760E0A" w:rsidRDefault="00760E0A" w:rsidP="00760E0A">
      <w:pPr>
        <w:numPr>
          <w:ilvl w:val="0"/>
          <w:numId w:val="4"/>
        </w:numPr>
        <w:rPr>
          <w:sz w:val="26"/>
          <w:szCs w:val="26"/>
        </w:rPr>
      </w:pPr>
      <w:r w:rsidRPr="00760E0A">
        <w:rPr>
          <w:b/>
          <w:bCs/>
          <w:sz w:val="26"/>
          <w:szCs w:val="26"/>
        </w:rPr>
        <w:t>In</w:t>
      </w:r>
      <w:r w:rsidRPr="00760E0A">
        <w:rPr>
          <w:sz w:val="26"/>
          <w:szCs w:val="26"/>
        </w:rPr>
        <w:t>: Selects resources with a label that matches any of the given values.</w:t>
      </w:r>
    </w:p>
    <w:p w14:paraId="6713711E" w14:textId="191EDC62" w:rsidR="00760E0A" w:rsidRPr="00760E0A" w:rsidRDefault="00760E0A">
      <w:pPr>
        <w:rPr>
          <w:b/>
          <w:bCs/>
          <w:sz w:val="26"/>
          <w:szCs w:val="26"/>
        </w:rPr>
      </w:pPr>
      <w:r w:rsidRPr="00760E0A">
        <w:rPr>
          <w:b/>
          <w:bCs/>
          <w:i/>
          <w:iCs/>
          <w:sz w:val="26"/>
          <w:szCs w:val="26"/>
        </w:rPr>
        <w:t>Example:</w:t>
      </w:r>
      <w:r w:rsidRPr="00760E0A">
        <w:rPr>
          <w:b/>
          <w:bCs/>
          <w:sz w:val="26"/>
          <w:szCs w:val="26"/>
        </w:rPr>
        <w:t> environment In (production, staging) will find resources in either production or staging.</w:t>
      </w:r>
    </w:p>
    <w:p w14:paraId="4A2B3110" w14:textId="77777777" w:rsidR="00760E0A" w:rsidRPr="00760E0A" w:rsidRDefault="00760E0A" w:rsidP="00760E0A">
      <w:pPr>
        <w:numPr>
          <w:ilvl w:val="0"/>
          <w:numId w:val="5"/>
        </w:numPr>
        <w:rPr>
          <w:sz w:val="26"/>
          <w:szCs w:val="26"/>
        </w:rPr>
      </w:pPr>
      <w:r w:rsidRPr="00760E0A">
        <w:rPr>
          <w:b/>
          <w:bCs/>
          <w:sz w:val="26"/>
          <w:szCs w:val="26"/>
        </w:rPr>
        <w:t>NotIn</w:t>
      </w:r>
      <w:r w:rsidRPr="00760E0A">
        <w:rPr>
          <w:sz w:val="26"/>
          <w:szCs w:val="26"/>
        </w:rPr>
        <w:t>: Excludes resources with a label that matches any of the given values.</w:t>
      </w:r>
    </w:p>
    <w:p w14:paraId="76060B00" w14:textId="77777777" w:rsidR="00760E0A" w:rsidRPr="00760E0A" w:rsidRDefault="00760E0A" w:rsidP="00760E0A">
      <w:pPr>
        <w:rPr>
          <w:sz w:val="26"/>
          <w:szCs w:val="26"/>
        </w:rPr>
      </w:pPr>
      <w:r w:rsidRPr="00760E0A">
        <w:rPr>
          <w:i/>
          <w:iCs/>
          <w:sz w:val="26"/>
          <w:szCs w:val="26"/>
        </w:rPr>
        <w:t>Example:</w:t>
      </w:r>
      <w:r w:rsidRPr="00760E0A">
        <w:rPr>
          <w:sz w:val="26"/>
          <w:szCs w:val="26"/>
        </w:rPr>
        <w:t> team NotIn (dev, qa) will skip resources labeled as dev or qa.</w:t>
      </w:r>
    </w:p>
    <w:p w14:paraId="60E0F72F" w14:textId="77777777" w:rsidR="00760E0A" w:rsidRPr="00760E0A" w:rsidRDefault="00760E0A" w:rsidP="00760E0A">
      <w:pPr>
        <w:numPr>
          <w:ilvl w:val="0"/>
          <w:numId w:val="6"/>
        </w:numPr>
        <w:rPr>
          <w:sz w:val="26"/>
          <w:szCs w:val="26"/>
        </w:rPr>
      </w:pPr>
      <w:r w:rsidRPr="00760E0A">
        <w:rPr>
          <w:b/>
          <w:bCs/>
          <w:sz w:val="26"/>
          <w:szCs w:val="26"/>
        </w:rPr>
        <w:t>Exists</w:t>
      </w:r>
      <w:r w:rsidRPr="00760E0A">
        <w:rPr>
          <w:sz w:val="26"/>
          <w:szCs w:val="26"/>
        </w:rPr>
        <w:t>: Selects resources that have the specified label, regardless of its value.</w:t>
      </w:r>
      <w:r w:rsidRPr="00760E0A">
        <w:rPr>
          <w:i/>
          <w:iCs/>
          <w:sz w:val="26"/>
          <w:szCs w:val="26"/>
        </w:rPr>
        <w:t>Example: </w:t>
      </w:r>
      <w:r w:rsidRPr="00760E0A">
        <w:rPr>
          <w:sz w:val="26"/>
          <w:szCs w:val="26"/>
        </w:rPr>
        <w:t>tier Exists selects resources that have the tier label.</w:t>
      </w:r>
    </w:p>
    <w:p w14:paraId="3177AD67" w14:textId="77777777" w:rsidR="00760E0A" w:rsidRPr="00760E0A" w:rsidRDefault="00760E0A" w:rsidP="00760E0A">
      <w:pPr>
        <w:rPr>
          <w:sz w:val="26"/>
          <w:szCs w:val="26"/>
        </w:rPr>
      </w:pPr>
      <w:r w:rsidRPr="00760E0A">
        <w:rPr>
          <w:sz w:val="26"/>
          <w:szCs w:val="26"/>
        </w:rPr>
        <w:t>Here’s an example where we define these selectors in a YAML file:</w:t>
      </w:r>
    </w:p>
    <w:p w14:paraId="7DA5D35A" w14:textId="1869C2FD" w:rsidR="00760E0A" w:rsidRDefault="00760E0A">
      <w:pPr>
        <w:rPr>
          <w:sz w:val="26"/>
          <w:szCs w:val="26"/>
        </w:rPr>
      </w:pPr>
      <w:r w:rsidRPr="00760E0A">
        <w:rPr>
          <w:sz w:val="26"/>
          <w:szCs w:val="26"/>
        </w:rPr>
        <w:lastRenderedPageBreak/>
        <w:drawing>
          <wp:inline distT="0" distB="0" distL="0" distR="0" wp14:anchorId="2C6A1EE1" wp14:editId="7E2F75B3">
            <wp:extent cx="2934109" cy="3467584"/>
            <wp:effectExtent l="0" t="0" r="0" b="0"/>
            <wp:docPr id="46701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17707" name=""/>
                    <pic:cNvPicPr/>
                  </pic:nvPicPr>
                  <pic:blipFill>
                    <a:blip r:embed="rId8"/>
                    <a:stretch>
                      <a:fillRect/>
                    </a:stretch>
                  </pic:blipFill>
                  <pic:spPr>
                    <a:xfrm>
                      <a:off x="0" y="0"/>
                      <a:ext cx="2934109" cy="3467584"/>
                    </a:xfrm>
                    <a:prstGeom prst="rect">
                      <a:avLst/>
                    </a:prstGeom>
                  </pic:spPr>
                </pic:pic>
              </a:graphicData>
            </a:graphic>
          </wp:inline>
        </w:drawing>
      </w:r>
    </w:p>
    <w:p w14:paraId="23F8D861" w14:textId="77777777" w:rsidR="00760E0A" w:rsidRPr="00760E0A" w:rsidRDefault="00760E0A" w:rsidP="00760E0A">
      <w:pPr>
        <w:rPr>
          <w:sz w:val="26"/>
          <w:szCs w:val="26"/>
        </w:rPr>
      </w:pPr>
      <w:r w:rsidRPr="00760E0A">
        <w:rPr>
          <w:sz w:val="26"/>
          <w:szCs w:val="26"/>
        </w:rPr>
        <w:t>Let’s breakdown the above YAML file:</w:t>
      </w:r>
    </w:p>
    <w:p w14:paraId="1C91BD2F" w14:textId="77777777" w:rsidR="00760E0A" w:rsidRPr="00760E0A" w:rsidRDefault="00760E0A" w:rsidP="00760E0A">
      <w:pPr>
        <w:numPr>
          <w:ilvl w:val="0"/>
          <w:numId w:val="7"/>
        </w:numPr>
        <w:rPr>
          <w:sz w:val="26"/>
          <w:szCs w:val="26"/>
        </w:rPr>
      </w:pPr>
      <w:r w:rsidRPr="00760E0A">
        <w:rPr>
          <w:sz w:val="26"/>
          <w:szCs w:val="26"/>
        </w:rPr>
        <w:t>The </w:t>
      </w:r>
      <w:r w:rsidRPr="00760E0A">
        <w:rPr>
          <w:b/>
          <w:bCs/>
          <w:sz w:val="26"/>
          <w:szCs w:val="26"/>
        </w:rPr>
        <w:t>matchLabels</w:t>
      </w:r>
      <w:r w:rsidRPr="00760E0A">
        <w:rPr>
          <w:sz w:val="26"/>
          <w:szCs w:val="26"/>
        </w:rPr>
        <w:t> section uses In operator to filter out resources where the env label is production.</w:t>
      </w:r>
    </w:p>
    <w:p w14:paraId="1E13738A" w14:textId="77777777" w:rsidR="00760E0A" w:rsidRPr="00760E0A" w:rsidRDefault="00760E0A" w:rsidP="00760E0A">
      <w:pPr>
        <w:numPr>
          <w:ilvl w:val="0"/>
          <w:numId w:val="7"/>
        </w:numPr>
        <w:rPr>
          <w:sz w:val="26"/>
          <w:szCs w:val="26"/>
        </w:rPr>
      </w:pPr>
      <w:r w:rsidRPr="00760E0A">
        <w:rPr>
          <w:sz w:val="26"/>
          <w:szCs w:val="26"/>
        </w:rPr>
        <w:t>The </w:t>
      </w:r>
      <w:r w:rsidRPr="00760E0A">
        <w:rPr>
          <w:b/>
          <w:bCs/>
          <w:sz w:val="26"/>
          <w:szCs w:val="26"/>
        </w:rPr>
        <w:t>matchExpressions</w:t>
      </w:r>
      <w:r w:rsidRPr="00760E0A">
        <w:rPr>
          <w:sz w:val="26"/>
          <w:szCs w:val="26"/>
        </w:rPr>
        <w:t> section uses NotIn operator to filter out resources where the app label is python.</w:t>
      </w:r>
    </w:p>
    <w:p w14:paraId="6B444933" w14:textId="77777777" w:rsidR="00760E0A" w:rsidRPr="00760E0A" w:rsidRDefault="00760E0A" w:rsidP="00760E0A">
      <w:pPr>
        <w:rPr>
          <w:sz w:val="26"/>
          <w:szCs w:val="26"/>
        </w:rPr>
      </w:pPr>
      <w:r w:rsidRPr="00760E0A">
        <w:rPr>
          <w:sz w:val="26"/>
          <w:szCs w:val="26"/>
        </w:rPr>
        <w:t>In the Set-Based selectors, we select Labels using two keywords. These are as follows:</w:t>
      </w:r>
    </w:p>
    <w:p w14:paraId="35B92217" w14:textId="77777777" w:rsidR="00760E0A" w:rsidRPr="00760E0A" w:rsidRDefault="00760E0A" w:rsidP="00760E0A">
      <w:pPr>
        <w:rPr>
          <w:sz w:val="26"/>
          <w:szCs w:val="26"/>
        </w:rPr>
      </w:pPr>
      <w:r w:rsidRPr="00760E0A">
        <w:rPr>
          <w:b/>
          <w:bCs/>
          <w:sz w:val="26"/>
          <w:szCs w:val="26"/>
        </w:rPr>
        <w:t>matchLabels</w:t>
      </w:r>
      <w:r w:rsidRPr="00760E0A">
        <w:rPr>
          <w:sz w:val="26"/>
          <w:szCs w:val="26"/>
        </w:rPr>
        <w:t> </w:t>
      </w:r>
    </w:p>
    <w:p w14:paraId="1A5D89E0" w14:textId="77777777" w:rsidR="00760E0A" w:rsidRPr="00760E0A" w:rsidRDefault="00760E0A" w:rsidP="00760E0A">
      <w:pPr>
        <w:rPr>
          <w:sz w:val="26"/>
          <w:szCs w:val="26"/>
        </w:rPr>
      </w:pPr>
      <w:r w:rsidRPr="00760E0A">
        <w:rPr>
          <w:sz w:val="26"/>
          <w:szCs w:val="26"/>
        </w:rPr>
        <w:t>matchLabels is a very straightforward way to select objects based on label keys and values. You provide a list of labels with their exact values, and Kubernetes will match resources with those labels.</w:t>
      </w:r>
    </w:p>
    <w:p w14:paraId="117F0EB9" w14:textId="77777777" w:rsidR="00760E0A" w:rsidRPr="00760E0A" w:rsidRDefault="00760E0A" w:rsidP="00760E0A">
      <w:pPr>
        <w:rPr>
          <w:sz w:val="26"/>
          <w:szCs w:val="26"/>
        </w:rPr>
      </w:pPr>
      <w:r w:rsidRPr="00760E0A">
        <w:rPr>
          <w:sz w:val="26"/>
          <w:szCs w:val="26"/>
        </w:rPr>
        <w:t>For example, let’s have a look at its syntax and YAML configuration.</w:t>
      </w:r>
    </w:p>
    <w:p w14:paraId="3F72E269" w14:textId="6E077FC3" w:rsidR="00760E0A" w:rsidRDefault="00760E0A">
      <w:pPr>
        <w:rPr>
          <w:sz w:val="26"/>
          <w:szCs w:val="26"/>
        </w:rPr>
      </w:pPr>
      <w:r w:rsidRPr="00760E0A">
        <w:rPr>
          <w:sz w:val="26"/>
          <w:szCs w:val="26"/>
        </w:rPr>
        <w:drawing>
          <wp:inline distT="0" distB="0" distL="0" distR="0" wp14:anchorId="30BD3BE7" wp14:editId="66AFD239">
            <wp:extent cx="3648584" cy="1657581"/>
            <wp:effectExtent l="0" t="0" r="9525" b="0"/>
            <wp:docPr id="160761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6120" name=""/>
                    <pic:cNvPicPr/>
                  </pic:nvPicPr>
                  <pic:blipFill>
                    <a:blip r:embed="rId9"/>
                    <a:stretch>
                      <a:fillRect/>
                    </a:stretch>
                  </pic:blipFill>
                  <pic:spPr>
                    <a:xfrm>
                      <a:off x="0" y="0"/>
                      <a:ext cx="3648584" cy="1657581"/>
                    </a:xfrm>
                    <a:prstGeom prst="rect">
                      <a:avLst/>
                    </a:prstGeom>
                  </pic:spPr>
                </pic:pic>
              </a:graphicData>
            </a:graphic>
          </wp:inline>
        </w:drawing>
      </w:r>
    </w:p>
    <w:p w14:paraId="46892972" w14:textId="77777777" w:rsidR="00760E0A" w:rsidRDefault="00760E0A">
      <w:pPr>
        <w:rPr>
          <w:sz w:val="26"/>
          <w:szCs w:val="26"/>
        </w:rPr>
      </w:pPr>
      <w:r>
        <w:rPr>
          <w:sz w:val="26"/>
          <w:szCs w:val="26"/>
        </w:rPr>
        <w:br w:type="page"/>
      </w:r>
    </w:p>
    <w:p w14:paraId="7B8EF25D" w14:textId="285E5900" w:rsidR="00760E0A" w:rsidRPr="00760E0A" w:rsidRDefault="00760E0A" w:rsidP="00760E0A">
      <w:pPr>
        <w:rPr>
          <w:sz w:val="26"/>
          <w:szCs w:val="26"/>
        </w:rPr>
      </w:pPr>
      <w:r w:rsidRPr="00760E0A">
        <w:rPr>
          <w:sz w:val="26"/>
          <w:szCs w:val="26"/>
        </w:rPr>
        <w:lastRenderedPageBreak/>
        <w:t>This says that find all resources where app is java and environment is production.</w:t>
      </w:r>
    </w:p>
    <w:p w14:paraId="35F4E647" w14:textId="77777777" w:rsidR="00760E0A" w:rsidRPr="00760E0A" w:rsidRDefault="00760E0A" w:rsidP="00760E0A">
      <w:pPr>
        <w:rPr>
          <w:sz w:val="26"/>
          <w:szCs w:val="26"/>
        </w:rPr>
      </w:pPr>
      <w:r w:rsidRPr="00760E0A">
        <w:rPr>
          <w:sz w:val="26"/>
          <w:szCs w:val="26"/>
        </w:rPr>
        <w:t>If you look carefully, matchLabels are actually equality conditions.</w:t>
      </w:r>
    </w:p>
    <w:p w14:paraId="0F32FB73" w14:textId="77777777" w:rsidR="00760E0A" w:rsidRPr="00760E0A" w:rsidRDefault="00760E0A" w:rsidP="00760E0A">
      <w:pPr>
        <w:rPr>
          <w:sz w:val="26"/>
          <w:szCs w:val="26"/>
        </w:rPr>
      </w:pPr>
      <w:r w:rsidRPr="00760E0A">
        <w:rPr>
          <w:sz w:val="26"/>
          <w:szCs w:val="26"/>
        </w:rPr>
        <w:t>Here, the app should only be java and environment should only be production. It cannot have multiple values for one key.</w:t>
      </w:r>
    </w:p>
    <w:p w14:paraId="31E53375" w14:textId="77777777" w:rsidR="00760E0A" w:rsidRPr="00760E0A" w:rsidRDefault="00760E0A" w:rsidP="00760E0A">
      <w:pPr>
        <w:rPr>
          <w:sz w:val="26"/>
          <w:szCs w:val="26"/>
        </w:rPr>
      </w:pPr>
      <w:r w:rsidRPr="00760E0A">
        <w:rPr>
          <w:b/>
          <w:bCs/>
          <w:sz w:val="26"/>
          <w:szCs w:val="26"/>
        </w:rPr>
        <w:t>matchExpressions </w:t>
      </w:r>
    </w:p>
    <w:p w14:paraId="40F3F0B0" w14:textId="77777777" w:rsidR="00760E0A" w:rsidRPr="00760E0A" w:rsidRDefault="00760E0A" w:rsidP="00760E0A">
      <w:pPr>
        <w:rPr>
          <w:sz w:val="26"/>
          <w:szCs w:val="26"/>
        </w:rPr>
      </w:pPr>
      <w:r w:rsidRPr="00760E0A">
        <w:rPr>
          <w:sz w:val="26"/>
          <w:szCs w:val="26"/>
        </w:rPr>
        <w:t>matchExpressions is an extension of matchLabels where we have a label key, an operator (In, NotIn, Exists, and DoesNotexists), and then its values which can be more than one.</w:t>
      </w:r>
    </w:p>
    <w:p w14:paraId="696559F7" w14:textId="77777777" w:rsidR="00760E0A" w:rsidRPr="00760E0A" w:rsidRDefault="00760E0A" w:rsidP="00760E0A">
      <w:pPr>
        <w:rPr>
          <w:sz w:val="26"/>
          <w:szCs w:val="26"/>
        </w:rPr>
      </w:pPr>
      <w:r w:rsidRPr="00760E0A">
        <w:rPr>
          <w:sz w:val="26"/>
          <w:szCs w:val="26"/>
        </w:rPr>
        <w:t>Again, let’s understand the syntax and its use through an example:</w:t>
      </w:r>
    </w:p>
    <w:p w14:paraId="1F92A6B6" w14:textId="13FF0EF7" w:rsidR="00760E0A" w:rsidRDefault="00760E0A">
      <w:pPr>
        <w:rPr>
          <w:sz w:val="26"/>
          <w:szCs w:val="26"/>
        </w:rPr>
      </w:pPr>
      <w:r w:rsidRPr="00760E0A">
        <w:rPr>
          <w:sz w:val="26"/>
          <w:szCs w:val="26"/>
        </w:rPr>
        <w:drawing>
          <wp:inline distT="0" distB="0" distL="0" distR="0" wp14:anchorId="3AEDC8A3" wp14:editId="3CDDE9C7">
            <wp:extent cx="5731510" cy="1427480"/>
            <wp:effectExtent l="0" t="0" r="2540" b="1270"/>
            <wp:docPr id="104290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7429" name=""/>
                    <pic:cNvPicPr/>
                  </pic:nvPicPr>
                  <pic:blipFill>
                    <a:blip r:embed="rId10"/>
                    <a:stretch>
                      <a:fillRect/>
                    </a:stretch>
                  </pic:blipFill>
                  <pic:spPr>
                    <a:xfrm>
                      <a:off x="0" y="0"/>
                      <a:ext cx="5731510" cy="1427480"/>
                    </a:xfrm>
                    <a:prstGeom prst="rect">
                      <a:avLst/>
                    </a:prstGeom>
                  </pic:spPr>
                </pic:pic>
              </a:graphicData>
            </a:graphic>
          </wp:inline>
        </w:drawing>
      </w:r>
    </w:p>
    <w:p w14:paraId="4C6E4F88" w14:textId="77777777" w:rsidR="00760E0A" w:rsidRPr="00760E0A" w:rsidRDefault="00760E0A" w:rsidP="00760E0A">
      <w:pPr>
        <w:rPr>
          <w:sz w:val="26"/>
          <w:szCs w:val="26"/>
        </w:rPr>
      </w:pPr>
      <w:r w:rsidRPr="00760E0A">
        <w:rPr>
          <w:sz w:val="26"/>
          <w:szCs w:val="26"/>
        </w:rPr>
        <w:t>his selector uses </w:t>
      </w:r>
      <w:r w:rsidRPr="00760E0A">
        <w:rPr>
          <w:b/>
          <w:bCs/>
          <w:sz w:val="26"/>
          <w:szCs w:val="26"/>
        </w:rPr>
        <w:t>matchExpressions</w:t>
      </w:r>
      <w:r w:rsidRPr="00760E0A">
        <w:rPr>
          <w:sz w:val="26"/>
          <w:szCs w:val="26"/>
        </w:rPr>
        <w:t> to define two conditions for filtering resources based on their labels:</w:t>
      </w:r>
    </w:p>
    <w:p w14:paraId="3EEDFBE2" w14:textId="77777777" w:rsidR="00760E0A" w:rsidRPr="00760E0A" w:rsidRDefault="00760E0A" w:rsidP="00760E0A">
      <w:pPr>
        <w:numPr>
          <w:ilvl w:val="0"/>
          <w:numId w:val="8"/>
        </w:numPr>
        <w:rPr>
          <w:sz w:val="26"/>
          <w:szCs w:val="26"/>
        </w:rPr>
      </w:pPr>
      <w:r w:rsidRPr="00760E0A">
        <w:rPr>
          <w:b/>
          <w:bCs/>
          <w:sz w:val="26"/>
          <w:szCs w:val="26"/>
        </w:rPr>
        <w:t>environment In (k8straining) </w:t>
      </w:r>
      <w:r w:rsidRPr="00760E0A">
        <w:rPr>
          <w:sz w:val="26"/>
          <w:szCs w:val="26"/>
        </w:rPr>
        <w:t>This condition selects resources that have the label environment with the value k8straining.</w:t>
      </w:r>
    </w:p>
    <w:p w14:paraId="4AE4E105" w14:textId="77777777" w:rsidR="00760E0A" w:rsidRPr="00760E0A" w:rsidRDefault="00760E0A" w:rsidP="00760E0A">
      <w:pPr>
        <w:numPr>
          <w:ilvl w:val="0"/>
          <w:numId w:val="8"/>
        </w:numPr>
        <w:rPr>
          <w:sz w:val="26"/>
          <w:szCs w:val="26"/>
        </w:rPr>
      </w:pPr>
      <w:r w:rsidRPr="00760E0A">
        <w:rPr>
          <w:b/>
          <w:bCs/>
          <w:sz w:val="26"/>
          <w:szCs w:val="26"/>
        </w:rPr>
        <w:t>app NotIn (python, java) </w:t>
      </w:r>
      <w:r w:rsidRPr="00760E0A">
        <w:rPr>
          <w:sz w:val="26"/>
          <w:szCs w:val="26"/>
        </w:rPr>
        <w:t>This condition excludes resources that have the label app with the value python or java. It also includes resources that don’t have the app label at all.</w:t>
      </w:r>
    </w:p>
    <w:p w14:paraId="49996770" w14:textId="77777777" w:rsidR="00760E0A" w:rsidRPr="00760E0A" w:rsidRDefault="00760E0A" w:rsidP="00760E0A">
      <w:pPr>
        <w:rPr>
          <w:sz w:val="26"/>
          <w:szCs w:val="26"/>
        </w:rPr>
      </w:pPr>
      <w:r w:rsidRPr="00760E0A">
        <w:rPr>
          <w:sz w:val="26"/>
          <w:szCs w:val="26"/>
        </w:rPr>
        <w:t>Kubernetes will select resources that:</w:t>
      </w:r>
    </w:p>
    <w:p w14:paraId="1D221FBD" w14:textId="77777777" w:rsidR="00760E0A" w:rsidRPr="00760E0A" w:rsidRDefault="00760E0A" w:rsidP="00760E0A">
      <w:pPr>
        <w:numPr>
          <w:ilvl w:val="0"/>
          <w:numId w:val="9"/>
        </w:numPr>
        <w:rPr>
          <w:sz w:val="26"/>
          <w:szCs w:val="26"/>
        </w:rPr>
      </w:pPr>
      <w:r w:rsidRPr="00760E0A">
        <w:rPr>
          <w:sz w:val="26"/>
          <w:szCs w:val="26"/>
        </w:rPr>
        <w:t>Have the environment label set to k8straining.</w:t>
      </w:r>
    </w:p>
    <w:p w14:paraId="4128464A" w14:textId="77777777" w:rsidR="00760E0A" w:rsidRPr="00760E0A" w:rsidRDefault="00760E0A" w:rsidP="00760E0A">
      <w:pPr>
        <w:numPr>
          <w:ilvl w:val="0"/>
          <w:numId w:val="9"/>
        </w:numPr>
        <w:rPr>
          <w:sz w:val="26"/>
          <w:szCs w:val="26"/>
        </w:rPr>
      </w:pPr>
      <w:r w:rsidRPr="00760E0A">
        <w:rPr>
          <w:sz w:val="26"/>
          <w:szCs w:val="26"/>
        </w:rPr>
        <w:t>Do not have the app label set to python or java.</w:t>
      </w:r>
    </w:p>
    <w:p w14:paraId="189718DF" w14:textId="77777777" w:rsidR="00760E0A" w:rsidRDefault="00760E0A">
      <w:pPr>
        <w:rPr>
          <w:b/>
          <w:bCs/>
          <w:sz w:val="26"/>
          <w:szCs w:val="26"/>
        </w:rPr>
      </w:pPr>
      <w:r>
        <w:rPr>
          <w:b/>
          <w:bCs/>
          <w:sz w:val="26"/>
          <w:szCs w:val="26"/>
        </w:rPr>
        <w:br w:type="page"/>
      </w:r>
    </w:p>
    <w:p w14:paraId="376C922A" w14:textId="74E1E18F" w:rsidR="00760E0A" w:rsidRPr="00760E0A" w:rsidRDefault="00760E0A" w:rsidP="00760E0A">
      <w:pPr>
        <w:rPr>
          <w:b/>
          <w:bCs/>
          <w:sz w:val="26"/>
          <w:szCs w:val="26"/>
        </w:rPr>
      </w:pPr>
      <w:r w:rsidRPr="00760E0A">
        <w:rPr>
          <w:b/>
          <w:bCs/>
          <w:sz w:val="26"/>
          <w:szCs w:val="26"/>
        </w:rPr>
        <w:lastRenderedPageBreak/>
        <w:t>Why use Kubernetes Labels &amp; Selectors?</w:t>
      </w:r>
    </w:p>
    <w:p w14:paraId="5B3038B0" w14:textId="77777777" w:rsidR="00760E0A" w:rsidRPr="00760E0A" w:rsidRDefault="00760E0A" w:rsidP="00760E0A">
      <w:pPr>
        <w:rPr>
          <w:sz w:val="26"/>
          <w:szCs w:val="26"/>
        </w:rPr>
      </w:pPr>
      <w:r w:rsidRPr="00760E0A">
        <w:rPr>
          <w:sz w:val="26"/>
          <w:szCs w:val="26"/>
        </w:rPr>
        <w:t>So far, we’ve discussed what labels and selectors are and how we use them to organize and select our Kubernetes resources in a simple and efficient way. By now, you might already appreciate their importance. Now, let’s dive into why they’re so essential and look at some real-world scenarios.Here are two key aspects of Kubernetes where Labels and Selectors play a vital role:</w:t>
      </w:r>
    </w:p>
    <w:p w14:paraId="63FB9333" w14:textId="77777777" w:rsidR="00760E0A" w:rsidRPr="00760E0A" w:rsidRDefault="00760E0A" w:rsidP="00760E0A">
      <w:pPr>
        <w:numPr>
          <w:ilvl w:val="0"/>
          <w:numId w:val="10"/>
        </w:numPr>
        <w:rPr>
          <w:sz w:val="26"/>
          <w:szCs w:val="26"/>
        </w:rPr>
      </w:pPr>
      <w:r w:rsidRPr="00760E0A">
        <w:rPr>
          <w:b/>
          <w:bCs/>
          <w:sz w:val="26"/>
          <w:szCs w:val="26"/>
        </w:rPr>
        <w:t>Staying Organized</w:t>
      </w:r>
      <w:r w:rsidRPr="00760E0A">
        <w:rPr>
          <w:sz w:val="26"/>
          <w:szCs w:val="26"/>
        </w:rPr>
        <w:t>: Labels let you group your resources by categories like environment (production, staging) or app type (frontend, backend). This makes it easy to know what’s what.</w:t>
      </w:r>
    </w:p>
    <w:p w14:paraId="454AEE82" w14:textId="77777777" w:rsidR="00760E0A" w:rsidRPr="00760E0A" w:rsidRDefault="00760E0A" w:rsidP="00760E0A">
      <w:pPr>
        <w:numPr>
          <w:ilvl w:val="0"/>
          <w:numId w:val="10"/>
        </w:numPr>
        <w:rPr>
          <w:sz w:val="26"/>
          <w:szCs w:val="26"/>
        </w:rPr>
      </w:pPr>
      <w:r w:rsidRPr="00760E0A">
        <w:rPr>
          <w:b/>
          <w:bCs/>
          <w:sz w:val="26"/>
          <w:szCs w:val="26"/>
        </w:rPr>
        <w:t>Quickly Find Resources</w:t>
      </w:r>
      <w:r w:rsidRPr="00760E0A">
        <w:rPr>
          <w:sz w:val="26"/>
          <w:szCs w:val="26"/>
        </w:rPr>
        <w:t>: Using simple commands, you can quickly locate specific resources. For example</w:t>
      </w:r>
    </w:p>
    <w:p w14:paraId="24E78C74" w14:textId="6420ACAD" w:rsidR="00760E0A" w:rsidRDefault="00760E0A">
      <w:pPr>
        <w:rPr>
          <w:sz w:val="26"/>
          <w:szCs w:val="26"/>
        </w:rPr>
      </w:pPr>
      <w:r w:rsidRPr="00760E0A">
        <w:rPr>
          <w:sz w:val="26"/>
          <w:szCs w:val="26"/>
        </w:rPr>
        <w:drawing>
          <wp:inline distT="0" distB="0" distL="0" distR="0" wp14:anchorId="548D5E42" wp14:editId="4E65FC04">
            <wp:extent cx="4515480" cy="704948"/>
            <wp:effectExtent l="0" t="0" r="0" b="0"/>
            <wp:docPr id="110916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60478" name=""/>
                    <pic:cNvPicPr/>
                  </pic:nvPicPr>
                  <pic:blipFill>
                    <a:blip r:embed="rId11"/>
                    <a:stretch>
                      <a:fillRect/>
                    </a:stretch>
                  </pic:blipFill>
                  <pic:spPr>
                    <a:xfrm>
                      <a:off x="0" y="0"/>
                      <a:ext cx="4515480" cy="704948"/>
                    </a:xfrm>
                    <a:prstGeom prst="rect">
                      <a:avLst/>
                    </a:prstGeom>
                  </pic:spPr>
                </pic:pic>
              </a:graphicData>
            </a:graphic>
          </wp:inline>
        </w:drawing>
      </w:r>
    </w:p>
    <w:p w14:paraId="37807260" w14:textId="77777777" w:rsidR="00760E0A" w:rsidRPr="00760E0A" w:rsidRDefault="00760E0A" w:rsidP="00760E0A">
      <w:pPr>
        <w:rPr>
          <w:sz w:val="26"/>
          <w:szCs w:val="26"/>
        </w:rPr>
      </w:pPr>
      <w:r w:rsidRPr="00760E0A">
        <w:rPr>
          <w:sz w:val="26"/>
          <w:szCs w:val="26"/>
        </w:rPr>
        <w:t>This lists all Pods with the label app=frontend.</w:t>
      </w:r>
    </w:p>
    <w:p w14:paraId="55B0B0FA" w14:textId="77777777" w:rsidR="00760E0A" w:rsidRPr="00760E0A" w:rsidRDefault="00760E0A" w:rsidP="00760E0A">
      <w:pPr>
        <w:rPr>
          <w:sz w:val="26"/>
          <w:szCs w:val="26"/>
        </w:rPr>
      </w:pPr>
      <w:r w:rsidRPr="00760E0A">
        <w:rPr>
          <w:sz w:val="26"/>
          <w:szCs w:val="26"/>
        </w:rPr>
        <w:t>Now, let’s discuss some real-life examples as well:</w:t>
      </w:r>
    </w:p>
    <w:p w14:paraId="76825A6F" w14:textId="77777777" w:rsidR="00760E0A" w:rsidRPr="00760E0A" w:rsidRDefault="00760E0A" w:rsidP="00760E0A">
      <w:pPr>
        <w:numPr>
          <w:ilvl w:val="0"/>
          <w:numId w:val="11"/>
        </w:numPr>
        <w:rPr>
          <w:sz w:val="26"/>
          <w:szCs w:val="26"/>
        </w:rPr>
      </w:pPr>
      <w:r w:rsidRPr="00760E0A">
        <w:rPr>
          <w:b/>
          <w:bCs/>
          <w:sz w:val="26"/>
          <w:szCs w:val="26"/>
        </w:rPr>
        <w:t>Resource Selection: </w:t>
      </w:r>
      <w:r w:rsidRPr="00760E0A">
        <w:rPr>
          <w:sz w:val="26"/>
          <w:szCs w:val="26"/>
        </w:rPr>
        <w:t>If you have a backend service that needs to connect to your backend Pods. You can label the Pods with app=backend and use a selector in the Service to find them.  For, example in the below YAML, the Service always routes traffic to the pods that have the label backend, even as new Pods are added or removed.</w:t>
      </w:r>
    </w:p>
    <w:p w14:paraId="6D19BB12" w14:textId="3EBBDF29" w:rsidR="00760E0A" w:rsidRDefault="00760E0A">
      <w:pPr>
        <w:rPr>
          <w:sz w:val="26"/>
          <w:szCs w:val="26"/>
        </w:rPr>
      </w:pPr>
      <w:r w:rsidRPr="00760E0A">
        <w:rPr>
          <w:sz w:val="26"/>
          <w:szCs w:val="26"/>
        </w:rPr>
        <w:drawing>
          <wp:inline distT="0" distB="0" distL="0" distR="0" wp14:anchorId="486CFF1C" wp14:editId="1883BF7F">
            <wp:extent cx="3153215" cy="1105054"/>
            <wp:effectExtent l="0" t="0" r="9525" b="0"/>
            <wp:docPr id="18403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8243" name=""/>
                    <pic:cNvPicPr/>
                  </pic:nvPicPr>
                  <pic:blipFill>
                    <a:blip r:embed="rId12"/>
                    <a:stretch>
                      <a:fillRect/>
                    </a:stretch>
                  </pic:blipFill>
                  <pic:spPr>
                    <a:xfrm>
                      <a:off x="0" y="0"/>
                      <a:ext cx="3153215" cy="1105054"/>
                    </a:xfrm>
                    <a:prstGeom prst="rect">
                      <a:avLst/>
                    </a:prstGeom>
                  </pic:spPr>
                </pic:pic>
              </a:graphicData>
            </a:graphic>
          </wp:inline>
        </w:drawing>
      </w:r>
    </w:p>
    <w:p w14:paraId="2ECE2F1F" w14:textId="77777777" w:rsidR="00760E0A" w:rsidRPr="00760E0A" w:rsidRDefault="00760E0A" w:rsidP="00760E0A">
      <w:pPr>
        <w:numPr>
          <w:ilvl w:val="0"/>
          <w:numId w:val="12"/>
        </w:numPr>
        <w:rPr>
          <w:sz w:val="26"/>
          <w:szCs w:val="26"/>
        </w:rPr>
      </w:pPr>
      <w:r w:rsidRPr="00760E0A">
        <w:rPr>
          <w:b/>
          <w:bCs/>
          <w:sz w:val="26"/>
          <w:szCs w:val="26"/>
        </w:rPr>
        <w:t>Distinguishing between applications meant for production or staging environments: </w:t>
      </w:r>
      <w:r w:rsidRPr="00760E0A">
        <w:rPr>
          <w:sz w:val="26"/>
          <w:szCs w:val="26"/>
        </w:rPr>
        <w:t>If you’re running apps in both production and staging, you can label resources with environment: production or environment: staging. This helps you keep them separate and work with just the ones you need. A Service targeting only the production environment would use a selector as shown in the below YAML. This ensures the Service sends traffic only to Pods in the production environment, keeping staging and production environments isolated.</w:t>
      </w:r>
    </w:p>
    <w:p w14:paraId="5F8821AC" w14:textId="7E6EF49C" w:rsidR="00760E0A" w:rsidRDefault="00760E0A">
      <w:pPr>
        <w:rPr>
          <w:sz w:val="26"/>
          <w:szCs w:val="26"/>
        </w:rPr>
      </w:pPr>
      <w:r w:rsidRPr="00760E0A">
        <w:rPr>
          <w:sz w:val="26"/>
          <w:szCs w:val="26"/>
        </w:rPr>
        <w:lastRenderedPageBreak/>
        <w:drawing>
          <wp:inline distT="0" distB="0" distL="0" distR="0" wp14:anchorId="01AB0960" wp14:editId="19934F5D">
            <wp:extent cx="3362794" cy="1286054"/>
            <wp:effectExtent l="0" t="0" r="9525" b="9525"/>
            <wp:docPr id="62533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36905" name=""/>
                    <pic:cNvPicPr/>
                  </pic:nvPicPr>
                  <pic:blipFill>
                    <a:blip r:embed="rId13"/>
                    <a:stretch>
                      <a:fillRect/>
                    </a:stretch>
                  </pic:blipFill>
                  <pic:spPr>
                    <a:xfrm>
                      <a:off x="0" y="0"/>
                      <a:ext cx="3362794" cy="1286054"/>
                    </a:xfrm>
                    <a:prstGeom prst="rect">
                      <a:avLst/>
                    </a:prstGeom>
                  </pic:spPr>
                </pic:pic>
              </a:graphicData>
            </a:graphic>
          </wp:inline>
        </w:drawing>
      </w:r>
    </w:p>
    <w:p w14:paraId="263973D8" w14:textId="77777777" w:rsidR="00760E0A" w:rsidRPr="00760E0A" w:rsidRDefault="00760E0A" w:rsidP="00760E0A">
      <w:pPr>
        <w:numPr>
          <w:ilvl w:val="0"/>
          <w:numId w:val="13"/>
        </w:numPr>
        <w:rPr>
          <w:sz w:val="26"/>
          <w:szCs w:val="26"/>
        </w:rPr>
      </w:pPr>
      <w:r w:rsidRPr="00760E0A">
        <w:rPr>
          <w:b/>
          <w:bCs/>
          <w:sz w:val="26"/>
          <w:szCs w:val="26"/>
        </w:rPr>
        <w:t>Grouping Related Resources: </w:t>
      </w:r>
      <w:r w:rsidRPr="00760E0A">
        <w:rPr>
          <w:sz w:val="26"/>
          <w:szCs w:val="26"/>
        </w:rPr>
        <w:t>Labels are a great way to group all the resources that belong to the same application. For example, if you have an e-commerce app, you can label all its related resources like Deployments, Services, and ConfigMaps with app: e-commerce</w:t>
      </w:r>
      <w:r w:rsidRPr="00760E0A">
        <w:rPr>
          <w:b/>
          <w:bCs/>
          <w:sz w:val="26"/>
          <w:szCs w:val="26"/>
        </w:rPr>
        <w:t>.</w:t>
      </w:r>
      <w:r w:rsidRPr="00760E0A">
        <w:rPr>
          <w:sz w:val="26"/>
          <w:szCs w:val="26"/>
        </w:rPr>
        <w:t> This makes it easy to identify and manage all resources for the e-commerce app as a group:</w:t>
      </w:r>
    </w:p>
    <w:p w14:paraId="3A0CE586" w14:textId="273ABDB5" w:rsidR="00760E0A" w:rsidRDefault="00760E0A">
      <w:pPr>
        <w:rPr>
          <w:sz w:val="26"/>
          <w:szCs w:val="26"/>
        </w:rPr>
      </w:pPr>
      <w:r w:rsidRPr="00760E0A">
        <w:rPr>
          <w:sz w:val="26"/>
          <w:szCs w:val="26"/>
        </w:rPr>
        <w:drawing>
          <wp:inline distT="0" distB="0" distL="0" distR="0" wp14:anchorId="138C8659" wp14:editId="3AAD93FF">
            <wp:extent cx="5731510" cy="1089025"/>
            <wp:effectExtent l="0" t="0" r="2540" b="0"/>
            <wp:docPr id="4213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58417" name=""/>
                    <pic:cNvPicPr/>
                  </pic:nvPicPr>
                  <pic:blipFill>
                    <a:blip r:embed="rId14"/>
                    <a:stretch>
                      <a:fillRect/>
                    </a:stretch>
                  </pic:blipFill>
                  <pic:spPr>
                    <a:xfrm>
                      <a:off x="0" y="0"/>
                      <a:ext cx="5731510" cy="1089025"/>
                    </a:xfrm>
                    <a:prstGeom prst="rect">
                      <a:avLst/>
                    </a:prstGeom>
                  </pic:spPr>
                </pic:pic>
              </a:graphicData>
            </a:graphic>
          </wp:inline>
        </w:drawing>
      </w:r>
    </w:p>
    <w:p w14:paraId="7A47ED77" w14:textId="31064D9B" w:rsidR="00760E0A" w:rsidRDefault="00760E0A">
      <w:pPr>
        <w:rPr>
          <w:sz w:val="26"/>
          <w:szCs w:val="26"/>
        </w:rPr>
      </w:pPr>
      <w:r w:rsidRPr="00760E0A">
        <w:rPr>
          <w:sz w:val="26"/>
          <w:szCs w:val="26"/>
        </w:rPr>
        <w:drawing>
          <wp:inline distT="0" distB="0" distL="0" distR="0" wp14:anchorId="59DBFC36" wp14:editId="5348F854">
            <wp:extent cx="5731510" cy="3607435"/>
            <wp:effectExtent l="0" t="0" r="2540" b="0"/>
            <wp:docPr id="111371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4787" name=""/>
                    <pic:cNvPicPr/>
                  </pic:nvPicPr>
                  <pic:blipFill>
                    <a:blip r:embed="rId15"/>
                    <a:stretch>
                      <a:fillRect/>
                    </a:stretch>
                  </pic:blipFill>
                  <pic:spPr>
                    <a:xfrm>
                      <a:off x="0" y="0"/>
                      <a:ext cx="5731510" cy="3607435"/>
                    </a:xfrm>
                    <a:prstGeom prst="rect">
                      <a:avLst/>
                    </a:prstGeom>
                  </pic:spPr>
                </pic:pic>
              </a:graphicData>
            </a:graphic>
          </wp:inline>
        </w:drawing>
      </w:r>
    </w:p>
    <w:p w14:paraId="1ADECFA5" w14:textId="57D07F18" w:rsidR="00760E0A" w:rsidRDefault="00760E0A">
      <w:pPr>
        <w:rPr>
          <w:sz w:val="26"/>
          <w:szCs w:val="26"/>
        </w:rPr>
      </w:pPr>
      <w:r w:rsidRPr="00760E0A">
        <w:rPr>
          <w:sz w:val="26"/>
          <w:szCs w:val="26"/>
        </w:rPr>
        <w:lastRenderedPageBreak/>
        <w:drawing>
          <wp:inline distT="0" distB="0" distL="0" distR="0" wp14:anchorId="74A8A969" wp14:editId="16A2C08C">
            <wp:extent cx="5731510" cy="3557905"/>
            <wp:effectExtent l="0" t="0" r="2540" b="4445"/>
            <wp:docPr id="10071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273" name=""/>
                    <pic:cNvPicPr/>
                  </pic:nvPicPr>
                  <pic:blipFill>
                    <a:blip r:embed="rId16"/>
                    <a:stretch>
                      <a:fillRect/>
                    </a:stretch>
                  </pic:blipFill>
                  <pic:spPr>
                    <a:xfrm>
                      <a:off x="0" y="0"/>
                      <a:ext cx="5731510" cy="3557905"/>
                    </a:xfrm>
                    <a:prstGeom prst="rect">
                      <a:avLst/>
                    </a:prstGeom>
                  </pic:spPr>
                </pic:pic>
              </a:graphicData>
            </a:graphic>
          </wp:inline>
        </w:drawing>
      </w:r>
    </w:p>
    <w:p w14:paraId="46BCA234" w14:textId="77777777" w:rsidR="00760E0A" w:rsidRPr="00760E0A" w:rsidRDefault="00760E0A" w:rsidP="00760E0A">
      <w:pPr>
        <w:rPr>
          <w:sz w:val="26"/>
          <w:szCs w:val="26"/>
        </w:rPr>
      </w:pPr>
      <w:r w:rsidRPr="00760E0A">
        <w:rPr>
          <w:sz w:val="26"/>
          <w:szCs w:val="26"/>
        </w:rPr>
        <w:t>Let’s break the above YAML manifest down again and understand what’s happening before applying it.</w:t>
      </w:r>
    </w:p>
    <w:p w14:paraId="4DA79296" w14:textId="77777777" w:rsidR="00760E0A" w:rsidRPr="00760E0A" w:rsidRDefault="00760E0A" w:rsidP="00760E0A">
      <w:pPr>
        <w:numPr>
          <w:ilvl w:val="0"/>
          <w:numId w:val="14"/>
        </w:numPr>
        <w:rPr>
          <w:sz w:val="26"/>
          <w:szCs w:val="26"/>
        </w:rPr>
      </w:pPr>
      <w:r w:rsidRPr="00760E0A">
        <w:rPr>
          <w:sz w:val="26"/>
          <w:szCs w:val="26"/>
        </w:rPr>
        <w:t>A </w:t>
      </w:r>
      <w:r w:rsidRPr="00760E0A">
        <w:rPr>
          <w:b/>
          <w:bCs/>
          <w:sz w:val="26"/>
          <w:szCs w:val="26"/>
        </w:rPr>
        <w:t>Service</w:t>
      </w:r>
      <w:r w:rsidRPr="00760E0A">
        <w:rPr>
          <w:sz w:val="26"/>
          <w:szCs w:val="26"/>
        </w:rPr>
        <w:t> named my-service is created.</w:t>
      </w:r>
    </w:p>
    <w:p w14:paraId="30AF5B56" w14:textId="77777777" w:rsidR="00760E0A" w:rsidRPr="00760E0A" w:rsidRDefault="00760E0A" w:rsidP="00760E0A">
      <w:pPr>
        <w:numPr>
          <w:ilvl w:val="0"/>
          <w:numId w:val="14"/>
        </w:numPr>
        <w:rPr>
          <w:sz w:val="26"/>
          <w:szCs w:val="26"/>
        </w:rPr>
      </w:pPr>
      <w:r w:rsidRPr="00760E0A">
        <w:rPr>
          <w:b/>
          <w:bCs/>
          <w:sz w:val="26"/>
          <w:szCs w:val="26"/>
        </w:rPr>
        <w:t>Selector:</w:t>
      </w:r>
      <w:r w:rsidRPr="00760E0A">
        <w:rPr>
          <w:sz w:val="26"/>
          <w:szCs w:val="26"/>
        </w:rPr>
        <w:t> The Service targets Pods with both app: demo and environment: production labels.</w:t>
      </w:r>
    </w:p>
    <w:p w14:paraId="524FB9B9" w14:textId="77777777" w:rsidR="00760E0A" w:rsidRPr="00760E0A" w:rsidRDefault="00760E0A" w:rsidP="00760E0A">
      <w:pPr>
        <w:numPr>
          <w:ilvl w:val="0"/>
          <w:numId w:val="14"/>
        </w:numPr>
        <w:rPr>
          <w:sz w:val="26"/>
          <w:szCs w:val="26"/>
        </w:rPr>
      </w:pPr>
      <w:r w:rsidRPr="00760E0A">
        <w:rPr>
          <w:b/>
          <w:bCs/>
          <w:sz w:val="26"/>
          <w:szCs w:val="26"/>
        </w:rPr>
        <w:t>Ports:</w:t>
      </w:r>
      <w:r w:rsidRPr="00760E0A">
        <w:rPr>
          <w:sz w:val="26"/>
          <w:szCs w:val="26"/>
        </w:rPr>
        <w:t> The Service listens on port: 80 and forwards traffic to Pods matching the selector.</w:t>
      </w:r>
    </w:p>
    <w:p w14:paraId="5794D2FC" w14:textId="77777777" w:rsidR="00760E0A" w:rsidRPr="00760E0A" w:rsidRDefault="00760E0A" w:rsidP="00760E0A">
      <w:pPr>
        <w:numPr>
          <w:ilvl w:val="0"/>
          <w:numId w:val="14"/>
        </w:numPr>
        <w:rPr>
          <w:sz w:val="26"/>
          <w:szCs w:val="26"/>
        </w:rPr>
      </w:pPr>
      <w:r w:rsidRPr="00760E0A">
        <w:rPr>
          <w:b/>
          <w:bCs/>
          <w:sz w:val="26"/>
          <w:szCs w:val="26"/>
        </w:rPr>
        <w:t>Type:</w:t>
      </w:r>
      <w:r w:rsidRPr="00760E0A">
        <w:rPr>
          <w:sz w:val="26"/>
          <w:szCs w:val="26"/>
        </w:rPr>
        <w:t> The ClusterIP type makes the Service accessible within the Kubernetes cluster using an internal IP.</w:t>
      </w:r>
    </w:p>
    <w:p w14:paraId="036EF327" w14:textId="77777777" w:rsidR="00760E0A" w:rsidRPr="00760E0A" w:rsidRDefault="00760E0A" w:rsidP="00760E0A">
      <w:pPr>
        <w:rPr>
          <w:sz w:val="26"/>
          <w:szCs w:val="26"/>
        </w:rPr>
      </w:pPr>
      <w:r w:rsidRPr="00760E0A">
        <w:rPr>
          <w:sz w:val="26"/>
          <w:szCs w:val="26"/>
        </w:rPr>
        <w:t>This Service makes sure only Pods with the right labels get traffic. The service makes use of the selector to make sure that the correct set of pods are being exposed.</w:t>
      </w:r>
    </w:p>
    <w:p w14:paraId="5272DE55" w14:textId="77777777" w:rsidR="00760E0A" w:rsidRPr="00760E0A" w:rsidRDefault="00760E0A" w:rsidP="00760E0A">
      <w:pPr>
        <w:rPr>
          <w:sz w:val="26"/>
          <w:szCs w:val="26"/>
        </w:rPr>
      </w:pPr>
      <w:r w:rsidRPr="00760E0A">
        <w:rPr>
          <w:sz w:val="26"/>
          <w:szCs w:val="26"/>
        </w:rPr>
        <w:t>You can save the above configuration in a YAML file called as my-service.yaml, and use the below command to create a service.</w:t>
      </w:r>
    </w:p>
    <w:p w14:paraId="4114A2C3" w14:textId="51C32D73" w:rsidR="00181C46" w:rsidRDefault="00760E0A">
      <w:pPr>
        <w:rPr>
          <w:sz w:val="26"/>
          <w:szCs w:val="26"/>
        </w:rPr>
      </w:pPr>
      <w:hyperlink r:id="rId17" w:history="1">
        <w:r w:rsidRPr="001C797C">
          <w:rPr>
            <w:rStyle w:val="Hyperlink"/>
            <w:sz w:val="26"/>
            <w:szCs w:val="26"/>
          </w:rPr>
          <w:t>https://devtron.ai/blog/kubernetes-labels-and-selectors-a-definitive-guide-with-hands-on/</w:t>
        </w:r>
      </w:hyperlink>
      <w:r>
        <w:rPr>
          <w:sz w:val="26"/>
          <w:szCs w:val="26"/>
        </w:rPr>
        <w:t xml:space="preserve"> </w:t>
      </w:r>
    </w:p>
    <w:p w14:paraId="47B37EE0" w14:textId="77777777" w:rsidR="00181C46" w:rsidRDefault="00181C46">
      <w:pPr>
        <w:rPr>
          <w:sz w:val="26"/>
          <w:szCs w:val="26"/>
        </w:rPr>
      </w:pPr>
      <w:r>
        <w:rPr>
          <w:sz w:val="26"/>
          <w:szCs w:val="26"/>
        </w:rPr>
        <w:br w:type="page"/>
      </w:r>
    </w:p>
    <w:p w14:paraId="6956491E" w14:textId="77777777" w:rsidR="00181C46" w:rsidRPr="00181C46" w:rsidRDefault="00181C46" w:rsidP="00181C46">
      <w:pPr>
        <w:rPr>
          <w:b/>
          <w:bCs/>
          <w:sz w:val="26"/>
          <w:szCs w:val="26"/>
        </w:rPr>
      </w:pPr>
      <w:r w:rsidRPr="00181C46">
        <w:rPr>
          <w:b/>
          <w:bCs/>
          <w:sz w:val="26"/>
          <w:szCs w:val="26"/>
        </w:rPr>
        <w:lastRenderedPageBreak/>
        <w:t>What Problems Do Kubernetes Services Solve?</w:t>
      </w:r>
    </w:p>
    <w:p w14:paraId="2E4002D4" w14:textId="77777777" w:rsidR="00181C46" w:rsidRPr="00181C46" w:rsidRDefault="00181C46" w:rsidP="00181C46">
      <w:pPr>
        <w:rPr>
          <w:sz w:val="26"/>
          <w:szCs w:val="26"/>
        </w:rPr>
      </w:pPr>
      <w:r w:rsidRPr="00181C46">
        <w:rPr>
          <w:sz w:val="26"/>
          <w:szCs w:val="26"/>
        </w:rPr>
        <w:t>In Kubernetes, Pods are </w:t>
      </w:r>
      <w:hyperlink r:id="rId18" w:history="1">
        <w:r w:rsidRPr="00181C46">
          <w:rPr>
            <w:rStyle w:val="Hyperlink"/>
            <w:sz w:val="26"/>
            <w:szCs w:val="26"/>
          </w:rPr>
          <w:t>non-permanent resources</w:t>
        </w:r>
      </w:hyperlink>
      <w:r w:rsidRPr="00181C46">
        <w:rPr>
          <w:sz w:val="26"/>
          <w:szCs w:val="26"/>
        </w:rPr>
        <w:t>; they appear and disappear as needed. This is because Kubernetes constantly checks to make sure the cluster is running the desired number of replicas (copies) of your app. Pods are created or destroyed to match this desired state.</w:t>
      </w:r>
    </w:p>
    <w:p w14:paraId="68B94D50" w14:textId="77777777" w:rsidR="00181C46" w:rsidRPr="00181C46" w:rsidRDefault="00181C46" w:rsidP="00181C46">
      <w:pPr>
        <w:rPr>
          <w:sz w:val="26"/>
          <w:szCs w:val="26"/>
        </w:rPr>
      </w:pPr>
      <w:r w:rsidRPr="00181C46">
        <w:rPr>
          <w:sz w:val="26"/>
          <w:szCs w:val="26"/>
        </w:rPr>
        <w:t>Think of it this way: if you need more replicas of your app because of an increase in incoming traffic (more demand), Kubernetes will spin up some new Pods to handle it. If a Pod fails for some reason, no worries - Kubernetes will quickly create a new one to replace it. If you want to update your app, Kubernetes can destroy old Pods and create new ones with the updated code. So, </w:t>
      </w:r>
      <w:r w:rsidRPr="00181C46">
        <w:rPr>
          <w:b/>
          <w:bCs/>
          <w:sz w:val="26"/>
          <w:szCs w:val="26"/>
        </w:rPr>
        <w:t>the set of Pods running at one moment could be totally different from the set running a moment later.</w:t>
      </w:r>
    </w:p>
    <w:p w14:paraId="27D7EF26" w14:textId="77777777" w:rsidR="00181C46" w:rsidRPr="00181C46" w:rsidRDefault="00181C46" w:rsidP="00181C46">
      <w:pPr>
        <w:rPr>
          <w:sz w:val="26"/>
          <w:szCs w:val="26"/>
        </w:rPr>
      </w:pPr>
      <w:r w:rsidRPr="00181C46">
        <w:rPr>
          <w:sz w:val="26"/>
          <w:szCs w:val="26"/>
        </w:rPr>
        <w:t>But here's the thing - if you want to access your app, how do you keep track of which Pod to connect to with all these changing IP addresses of Pods?</w:t>
      </w:r>
    </w:p>
    <w:p w14:paraId="21FE4CAA" w14:textId="77777777" w:rsidR="00181C46" w:rsidRPr="00181C46" w:rsidRDefault="00181C46" w:rsidP="00181C46">
      <w:pPr>
        <w:rPr>
          <w:sz w:val="26"/>
          <w:szCs w:val="26"/>
        </w:rPr>
      </w:pPr>
      <w:r w:rsidRPr="00181C46">
        <w:rPr>
          <w:sz w:val="26"/>
          <w:szCs w:val="26"/>
        </w:rPr>
        <w:t>That's where Services come in. They provide an unchanging location for </w:t>
      </w:r>
      <w:hyperlink r:id="rId19" w:history="1">
        <w:r w:rsidRPr="00181C46">
          <w:rPr>
            <w:rStyle w:val="Hyperlink"/>
            <w:sz w:val="26"/>
            <w:szCs w:val="26"/>
          </w:rPr>
          <w:t>a group of Pods</w:t>
        </w:r>
      </w:hyperlink>
      <w:r w:rsidRPr="00181C46">
        <w:rPr>
          <w:sz w:val="26"/>
          <w:szCs w:val="26"/>
        </w:rPr>
        <w:t>. So even though the Pods themselves are dynamic, the Services make sure you always have a central location to access your app.</w:t>
      </w:r>
    </w:p>
    <w:p w14:paraId="33CFD0A7" w14:textId="77777777" w:rsidR="00181C46" w:rsidRDefault="00181C46" w:rsidP="00181C46">
      <w:pPr>
        <w:rPr>
          <w:sz w:val="26"/>
          <w:szCs w:val="26"/>
        </w:rPr>
      </w:pPr>
      <w:r w:rsidRPr="00181C46">
        <w:rPr>
          <w:sz w:val="26"/>
          <w:szCs w:val="26"/>
        </w:rPr>
        <w:t>Now that we understand one purpose of Kubernetes Services, let’s examine the different types of available Services.</w:t>
      </w:r>
    </w:p>
    <w:p w14:paraId="20C62A01" w14:textId="77777777" w:rsidR="00D033E9" w:rsidRPr="00D033E9" w:rsidRDefault="00D033E9" w:rsidP="00D033E9">
      <w:pPr>
        <w:rPr>
          <w:b/>
          <w:bCs/>
          <w:sz w:val="26"/>
          <w:szCs w:val="26"/>
        </w:rPr>
      </w:pPr>
      <w:r w:rsidRPr="00D033E9">
        <w:rPr>
          <w:b/>
          <w:bCs/>
          <w:sz w:val="26"/>
          <w:szCs w:val="26"/>
        </w:rPr>
        <w:t>What is a Kubernetes Service?</w:t>
      </w:r>
    </w:p>
    <w:p w14:paraId="6D462F8B" w14:textId="77777777" w:rsidR="00D033E9" w:rsidRPr="00D033E9" w:rsidRDefault="00D033E9" w:rsidP="00D033E9">
      <w:pPr>
        <w:rPr>
          <w:sz w:val="26"/>
          <w:szCs w:val="26"/>
        </w:rPr>
      </w:pPr>
      <w:r w:rsidRPr="00D033E9">
        <w:rPr>
          <w:sz w:val="26"/>
          <w:szCs w:val="26"/>
        </w:rPr>
        <w:t>The idea of a Service is to group a set of Pod endpoints into a single resource. You can configure various ways to access the grouping. By default, you get a stable cluster IP address that clients inside the cluster can use to contact Pods in the Service. A client sends a request to the stable IP address, and the request is routed to one of the Pods in the Service.</w:t>
      </w:r>
    </w:p>
    <w:p w14:paraId="389AD6C4" w14:textId="77777777" w:rsidR="00D033E9" w:rsidRPr="00D033E9" w:rsidRDefault="00D033E9" w:rsidP="00D033E9">
      <w:pPr>
        <w:rPr>
          <w:sz w:val="26"/>
          <w:szCs w:val="26"/>
        </w:rPr>
      </w:pPr>
      <w:r w:rsidRPr="00D033E9">
        <w:rPr>
          <w:sz w:val="26"/>
          <w:szCs w:val="26"/>
        </w:rPr>
        <w:t>A Service identifies its member Pods with a selector. For a Pod to be a member of the Service, the Pod must have all of the labels specified in the selector. A </w:t>
      </w:r>
      <w:hyperlink r:id="rId20" w:history="1">
        <w:r w:rsidRPr="00D033E9">
          <w:rPr>
            <w:rStyle w:val="Hyperlink"/>
            <w:sz w:val="26"/>
            <w:szCs w:val="26"/>
          </w:rPr>
          <w:t>label</w:t>
        </w:r>
      </w:hyperlink>
      <w:r w:rsidRPr="00D033E9">
        <w:rPr>
          <w:sz w:val="26"/>
          <w:szCs w:val="26"/>
        </w:rPr>
        <w:t> is an arbitrary key/value pair that is attached to an object.</w:t>
      </w:r>
    </w:p>
    <w:p w14:paraId="272DED01" w14:textId="77777777" w:rsidR="00D033E9" w:rsidRDefault="00D033E9" w:rsidP="00D033E9">
      <w:pPr>
        <w:rPr>
          <w:sz w:val="26"/>
          <w:szCs w:val="26"/>
        </w:rPr>
      </w:pPr>
      <w:r w:rsidRPr="00D033E9">
        <w:rPr>
          <w:sz w:val="26"/>
          <w:szCs w:val="26"/>
        </w:rPr>
        <w:t>The following Service manifest has a selector that specifies two labels. The selector field says any Pod that has both the app: metrics label and the department:engineering label is a member of this Service.</w:t>
      </w:r>
    </w:p>
    <w:p w14:paraId="3B61797D" w14:textId="22E08DB2" w:rsidR="004F2274" w:rsidRDefault="004F2274" w:rsidP="00D033E9">
      <w:pPr>
        <w:rPr>
          <w:sz w:val="26"/>
          <w:szCs w:val="26"/>
        </w:rPr>
      </w:pPr>
      <w:r w:rsidRPr="004F2274">
        <w:rPr>
          <w:sz w:val="26"/>
          <w:szCs w:val="26"/>
        </w:rPr>
        <w:lastRenderedPageBreak/>
        <w:drawing>
          <wp:inline distT="0" distB="0" distL="0" distR="0" wp14:anchorId="1BA8B76A" wp14:editId="32911781">
            <wp:extent cx="5210902" cy="4163006"/>
            <wp:effectExtent l="0" t="0" r="8890" b="9525"/>
            <wp:docPr id="6556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7613" name=""/>
                    <pic:cNvPicPr/>
                  </pic:nvPicPr>
                  <pic:blipFill>
                    <a:blip r:embed="rId21"/>
                    <a:stretch>
                      <a:fillRect/>
                    </a:stretch>
                  </pic:blipFill>
                  <pic:spPr>
                    <a:xfrm>
                      <a:off x="0" y="0"/>
                      <a:ext cx="5210902" cy="4163006"/>
                    </a:xfrm>
                    <a:prstGeom prst="rect">
                      <a:avLst/>
                    </a:prstGeom>
                  </pic:spPr>
                </pic:pic>
              </a:graphicData>
            </a:graphic>
          </wp:inline>
        </w:drawing>
      </w:r>
    </w:p>
    <w:p w14:paraId="1992D46B" w14:textId="77777777" w:rsidR="004F2274" w:rsidRPr="004F2274" w:rsidRDefault="004F2274" w:rsidP="004F2274">
      <w:pPr>
        <w:rPr>
          <w:sz w:val="26"/>
          <w:szCs w:val="26"/>
        </w:rPr>
      </w:pPr>
      <w:r w:rsidRPr="004F2274">
        <w:rPr>
          <w:sz w:val="26"/>
          <w:szCs w:val="26"/>
        </w:rPr>
        <w:t>Why use a Kubernetes Service?</w:t>
      </w:r>
    </w:p>
    <w:p w14:paraId="30EBD853" w14:textId="77777777" w:rsidR="004F2274" w:rsidRPr="004F2274" w:rsidRDefault="004F2274" w:rsidP="004F2274">
      <w:pPr>
        <w:rPr>
          <w:sz w:val="26"/>
          <w:szCs w:val="26"/>
        </w:rPr>
      </w:pPr>
      <w:r w:rsidRPr="004F2274">
        <w:rPr>
          <w:sz w:val="26"/>
          <w:szCs w:val="26"/>
        </w:rPr>
        <w:t>In a Kubernetes cluster, each Pod has an internal IP address. But the Pods in a Deployment come and go, and their IP addresses change. So it doesn't make sense to use Pod IP addresses directly. With a Service, you get a stable IP address that lasts for the life of the Service, even as the IP addresses of the member Pods change.</w:t>
      </w:r>
    </w:p>
    <w:p w14:paraId="62D6BE9E" w14:textId="77777777" w:rsidR="004F2274" w:rsidRPr="004F2274" w:rsidRDefault="004F2274" w:rsidP="004F2274">
      <w:pPr>
        <w:rPr>
          <w:sz w:val="26"/>
          <w:szCs w:val="26"/>
        </w:rPr>
      </w:pPr>
      <w:r w:rsidRPr="004F2274">
        <w:rPr>
          <w:sz w:val="26"/>
          <w:szCs w:val="26"/>
        </w:rPr>
        <w:t>A Service also provides load balancing. Clients call a single, stable IP address, and their requests are balanced across the Pods that are members of the Service.</w:t>
      </w:r>
    </w:p>
    <w:p w14:paraId="3536EB39" w14:textId="77777777" w:rsidR="004F2274" w:rsidRPr="00D033E9" w:rsidRDefault="004F2274" w:rsidP="00D033E9">
      <w:pPr>
        <w:rPr>
          <w:sz w:val="26"/>
          <w:szCs w:val="26"/>
        </w:rPr>
      </w:pPr>
    </w:p>
    <w:p w14:paraId="0F023A1A" w14:textId="77777777" w:rsidR="00D033E9" w:rsidRPr="00181C46" w:rsidRDefault="00D033E9" w:rsidP="00181C46">
      <w:pPr>
        <w:rPr>
          <w:sz w:val="26"/>
          <w:szCs w:val="26"/>
        </w:rPr>
      </w:pPr>
    </w:p>
    <w:p w14:paraId="468467AA" w14:textId="77777777" w:rsidR="00181C46" w:rsidRPr="00181C46" w:rsidRDefault="00181C46" w:rsidP="00181C46">
      <w:pPr>
        <w:rPr>
          <w:b/>
          <w:bCs/>
          <w:sz w:val="26"/>
          <w:szCs w:val="26"/>
        </w:rPr>
      </w:pPr>
      <w:r w:rsidRPr="00181C46">
        <w:rPr>
          <w:b/>
          <w:bCs/>
          <w:sz w:val="26"/>
          <w:szCs w:val="26"/>
        </w:rPr>
        <w:t>ClusterIP Service</w:t>
      </w:r>
    </w:p>
    <w:p w14:paraId="6089CC28" w14:textId="77777777" w:rsidR="00181C46" w:rsidRPr="00181C46" w:rsidRDefault="00181C46" w:rsidP="00181C46">
      <w:pPr>
        <w:rPr>
          <w:sz w:val="26"/>
          <w:szCs w:val="26"/>
        </w:rPr>
      </w:pPr>
      <w:r w:rsidRPr="00181C46">
        <w:rPr>
          <w:sz w:val="26"/>
          <w:szCs w:val="26"/>
        </w:rPr>
        <w:t>ClusterIP Services are used for communication between Pods within the same Kubernetes cluster.</w:t>
      </w:r>
    </w:p>
    <w:p w14:paraId="216A0DD9" w14:textId="77777777" w:rsidR="00181C46" w:rsidRPr="00181C46" w:rsidRDefault="00181C46" w:rsidP="00181C46">
      <w:pPr>
        <w:rPr>
          <w:sz w:val="26"/>
          <w:szCs w:val="26"/>
        </w:rPr>
      </w:pPr>
      <w:r w:rsidRPr="00181C46">
        <w:rPr>
          <w:sz w:val="26"/>
          <w:szCs w:val="26"/>
        </w:rPr>
        <w:t>The Service gets exposed on a static IP that's unique within the cluster. When you make a request to that IP, the Service takes care of redirecting traffic to one of the Pods it's associated with. And if there's more than one Pod, the Service will automatically balance the traffic, so no single Pod gets bogged down by too many requests.</w:t>
      </w:r>
    </w:p>
    <w:p w14:paraId="7CA20636" w14:textId="77777777" w:rsidR="00181C46" w:rsidRPr="00181C46" w:rsidRDefault="00181C46" w:rsidP="00181C46">
      <w:pPr>
        <w:rPr>
          <w:sz w:val="26"/>
          <w:szCs w:val="26"/>
        </w:rPr>
      </w:pPr>
      <w:r w:rsidRPr="00181C46">
        <w:rPr>
          <w:b/>
          <w:bCs/>
          <w:sz w:val="26"/>
          <w:szCs w:val="26"/>
        </w:rPr>
        <w:lastRenderedPageBreak/>
        <w:t>Note that ClusterIP Services are meant for Pod-to-Pod communication only. They aren't accessible from outside the cluster.</w:t>
      </w:r>
    </w:p>
    <w:p w14:paraId="6ED53149" w14:textId="6AB28864" w:rsidR="00181C46" w:rsidRPr="00181C46" w:rsidRDefault="00181C46" w:rsidP="00181C46">
      <w:pPr>
        <w:rPr>
          <w:sz w:val="26"/>
          <w:szCs w:val="26"/>
        </w:rPr>
      </w:pPr>
      <w:r w:rsidRPr="00181C46">
        <w:rPr>
          <w:sz w:val="26"/>
          <w:szCs w:val="26"/>
        </w:rPr>
        <w:drawing>
          <wp:inline distT="0" distB="0" distL="0" distR="0" wp14:anchorId="1AB33DCB" wp14:editId="361B7552">
            <wp:extent cx="5731510" cy="3223895"/>
            <wp:effectExtent l="0" t="0" r="2540" b="0"/>
            <wp:docPr id="1869849928" name="Picture 2" descr="ClusterIP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usterIP Servi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181C46">
        <w:rPr>
          <w:sz w:val="26"/>
          <w:szCs w:val="26"/>
        </w:rPr>
        <w:t>ClusterIP</w:t>
      </w:r>
    </w:p>
    <w:p w14:paraId="03D0BE7A" w14:textId="77777777" w:rsidR="00181C46" w:rsidRPr="00181C46" w:rsidRDefault="00181C46" w:rsidP="00181C46">
      <w:pPr>
        <w:rPr>
          <w:sz w:val="26"/>
          <w:szCs w:val="26"/>
        </w:rPr>
      </w:pPr>
      <w:r w:rsidRPr="00181C46">
        <w:rPr>
          <w:sz w:val="26"/>
          <w:szCs w:val="26"/>
        </w:rPr>
        <w:t>In the image above, the green bar titled "back-end" represents a ClusterIP Service. It sits in front of all the Pods labeled "back-end" and redirects incoming traffic to one of them.</w:t>
      </w:r>
    </w:p>
    <w:p w14:paraId="7A27F2A8" w14:textId="77777777" w:rsidR="00181C46" w:rsidRPr="00181C46" w:rsidRDefault="00181C46" w:rsidP="00181C46">
      <w:pPr>
        <w:rPr>
          <w:sz w:val="26"/>
          <w:szCs w:val="26"/>
        </w:rPr>
      </w:pPr>
      <w:r w:rsidRPr="00181C46">
        <w:rPr>
          <w:sz w:val="26"/>
          <w:szCs w:val="26"/>
        </w:rPr>
        <w:t>Here is an example of a .yaml file describing a ClusterIP Service object:</w:t>
      </w:r>
    </w:p>
    <w:p w14:paraId="1A3080A0" w14:textId="19203C98" w:rsidR="00E863C8" w:rsidRDefault="00E863C8">
      <w:pPr>
        <w:rPr>
          <w:sz w:val="26"/>
          <w:szCs w:val="26"/>
        </w:rPr>
      </w:pPr>
      <w:r w:rsidRPr="00E863C8">
        <w:rPr>
          <w:sz w:val="26"/>
          <w:szCs w:val="26"/>
        </w:rPr>
        <w:drawing>
          <wp:inline distT="0" distB="0" distL="0" distR="0" wp14:anchorId="7727A2F8" wp14:editId="4E046CF9">
            <wp:extent cx="3571240" cy="3117273"/>
            <wp:effectExtent l="0" t="0" r="0" b="6985"/>
            <wp:docPr id="122945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6705" name=""/>
                    <pic:cNvPicPr/>
                  </pic:nvPicPr>
                  <pic:blipFill>
                    <a:blip r:embed="rId23"/>
                    <a:stretch>
                      <a:fillRect/>
                    </a:stretch>
                  </pic:blipFill>
                  <pic:spPr>
                    <a:xfrm>
                      <a:off x="0" y="0"/>
                      <a:ext cx="3579765" cy="3124714"/>
                    </a:xfrm>
                    <a:prstGeom prst="rect">
                      <a:avLst/>
                    </a:prstGeom>
                  </pic:spPr>
                </pic:pic>
              </a:graphicData>
            </a:graphic>
          </wp:inline>
        </w:drawing>
      </w:r>
    </w:p>
    <w:p w14:paraId="69327263" w14:textId="77777777" w:rsidR="00671C8E" w:rsidRDefault="00671C8E">
      <w:pPr>
        <w:rPr>
          <w:sz w:val="26"/>
          <w:szCs w:val="26"/>
        </w:rPr>
      </w:pPr>
      <w:r>
        <w:rPr>
          <w:sz w:val="26"/>
          <w:szCs w:val="26"/>
        </w:rPr>
        <w:br w:type="page"/>
      </w:r>
    </w:p>
    <w:p w14:paraId="6154D369" w14:textId="13E8E8AA" w:rsidR="002F0AC8" w:rsidRPr="002F0AC8" w:rsidRDefault="002F0AC8" w:rsidP="002F0AC8">
      <w:pPr>
        <w:rPr>
          <w:sz w:val="26"/>
          <w:szCs w:val="26"/>
        </w:rPr>
      </w:pPr>
      <w:r w:rsidRPr="002F0AC8">
        <w:rPr>
          <w:sz w:val="26"/>
          <w:szCs w:val="26"/>
        </w:rPr>
        <w:lastRenderedPageBreak/>
        <w:t>This YAML file defines a Kubernetes Service object of type ClusterIP. Below is an explanation of the important fields in the file:</w:t>
      </w:r>
    </w:p>
    <w:p w14:paraId="0E3F453B" w14:textId="77777777" w:rsidR="002F0AC8" w:rsidRPr="002F0AC8" w:rsidRDefault="002F0AC8" w:rsidP="002F0AC8">
      <w:pPr>
        <w:numPr>
          <w:ilvl w:val="0"/>
          <w:numId w:val="15"/>
        </w:numPr>
        <w:rPr>
          <w:sz w:val="26"/>
          <w:szCs w:val="26"/>
        </w:rPr>
      </w:pPr>
      <w:r w:rsidRPr="002F0AC8">
        <w:rPr>
          <w:b/>
          <w:bCs/>
          <w:sz w:val="26"/>
          <w:szCs w:val="26"/>
        </w:rPr>
        <w:t>kind:</w:t>
      </w:r>
      <w:r w:rsidRPr="002F0AC8">
        <w:rPr>
          <w:sz w:val="26"/>
          <w:szCs w:val="26"/>
        </w:rPr>
        <w:t> Specifies the type of Kubernetes object that is being defined. Here, we are defining a Service.</w:t>
      </w:r>
    </w:p>
    <w:p w14:paraId="2C4F92FF" w14:textId="77777777" w:rsidR="002F0AC8" w:rsidRPr="002F0AC8" w:rsidRDefault="002F0AC8" w:rsidP="002F0AC8">
      <w:pPr>
        <w:numPr>
          <w:ilvl w:val="0"/>
          <w:numId w:val="15"/>
        </w:numPr>
        <w:rPr>
          <w:sz w:val="26"/>
          <w:szCs w:val="26"/>
        </w:rPr>
      </w:pPr>
      <w:r w:rsidRPr="002F0AC8">
        <w:rPr>
          <w:b/>
          <w:bCs/>
          <w:sz w:val="26"/>
          <w:szCs w:val="26"/>
        </w:rPr>
        <w:t>name:</w:t>
      </w:r>
      <w:r w:rsidRPr="002F0AC8">
        <w:rPr>
          <w:sz w:val="26"/>
          <w:szCs w:val="26"/>
        </w:rPr>
        <w:t> Specifies the name of the Service, in this case, "nginx-clusterip."</w:t>
      </w:r>
    </w:p>
    <w:p w14:paraId="03C6FAB6" w14:textId="77777777" w:rsidR="002F0AC8" w:rsidRPr="002F0AC8" w:rsidRDefault="002F0AC8" w:rsidP="002F0AC8">
      <w:pPr>
        <w:numPr>
          <w:ilvl w:val="0"/>
          <w:numId w:val="15"/>
        </w:numPr>
        <w:rPr>
          <w:sz w:val="26"/>
          <w:szCs w:val="26"/>
        </w:rPr>
      </w:pPr>
      <w:r w:rsidRPr="002F0AC8">
        <w:rPr>
          <w:b/>
          <w:bCs/>
          <w:sz w:val="26"/>
          <w:szCs w:val="26"/>
        </w:rPr>
        <w:t>type: </w:t>
      </w:r>
      <w:r w:rsidRPr="002F0AC8">
        <w:rPr>
          <w:sz w:val="26"/>
          <w:szCs w:val="26"/>
        </w:rPr>
        <w:t>Specifies the type of Service, in this case, a ClusterIP Service.</w:t>
      </w:r>
    </w:p>
    <w:p w14:paraId="038CC2D5" w14:textId="77777777" w:rsidR="002F0AC8" w:rsidRPr="002F0AC8" w:rsidRDefault="002F0AC8" w:rsidP="002F0AC8">
      <w:pPr>
        <w:numPr>
          <w:ilvl w:val="0"/>
          <w:numId w:val="15"/>
        </w:numPr>
        <w:rPr>
          <w:sz w:val="26"/>
          <w:szCs w:val="26"/>
        </w:rPr>
      </w:pPr>
      <w:r w:rsidRPr="002F0AC8">
        <w:rPr>
          <w:b/>
          <w:bCs/>
          <w:sz w:val="26"/>
          <w:szCs w:val="26"/>
        </w:rPr>
        <w:t>selector:</w:t>
      </w:r>
      <w:r w:rsidRPr="002F0AC8">
        <w:rPr>
          <w:sz w:val="26"/>
          <w:szCs w:val="26"/>
        </w:rPr>
        <w:t> Specifies a label selector that defines which Pods should be exposed by this Service. In this example, the Service will expose all Pods that have the label "run" with the value "app-nginx". It's a way of telling Kubernetes: "This Service should sit 'in front' of this collection of Pods. All incoming traffic to this Service should be redirected to one of these Pods."</w:t>
      </w:r>
    </w:p>
    <w:p w14:paraId="4A1B0705" w14:textId="77777777" w:rsidR="002F0AC8" w:rsidRPr="002F0AC8" w:rsidRDefault="002F0AC8" w:rsidP="002F0AC8">
      <w:pPr>
        <w:numPr>
          <w:ilvl w:val="0"/>
          <w:numId w:val="15"/>
        </w:numPr>
        <w:rPr>
          <w:sz w:val="26"/>
          <w:szCs w:val="26"/>
        </w:rPr>
      </w:pPr>
      <w:r w:rsidRPr="002F0AC8">
        <w:rPr>
          <w:b/>
          <w:bCs/>
          <w:sz w:val="26"/>
          <w:szCs w:val="26"/>
        </w:rPr>
        <w:t>port:</w:t>
      </w:r>
      <w:r w:rsidRPr="002F0AC8">
        <w:rPr>
          <w:sz w:val="26"/>
          <w:szCs w:val="26"/>
        </w:rPr>
        <w:t> Specifies the network port that the Service should expose. In this example, the Service exposes port 80.</w:t>
      </w:r>
    </w:p>
    <w:p w14:paraId="09E93A03" w14:textId="3C7012EA" w:rsidR="002F0AC8" w:rsidRPr="002F0AC8" w:rsidRDefault="002F0AC8" w:rsidP="002F0AC8">
      <w:pPr>
        <w:rPr>
          <w:b/>
          <w:bCs/>
          <w:sz w:val="26"/>
          <w:szCs w:val="26"/>
        </w:rPr>
      </w:pPr>
      <w:r w:rsidRPr="002F0AC8">
        <w:rPr>
          <w:b/>
          <w:bCs/>
          <w:sz w:val="26"/>
          <w:szCs w:val="26"/>
        </w:rPr>
        <w:t>NodePort Service</w:t>
      </w:r>
    </w:p>
    <w:p w14:paraId="53634DD8" w14:textId="77777777" w:rsidR="002F0AC8" w:rsidRPr="002F0AC8" w:rsidRDefault="002F0AC8" w:rsidP="002F0AC8">
      <w:pPr>
        <w:rPr>
          <w:sz w:val="26"/>
          <w:szCs w:val="26"/>
        </w:rPr>
      </w:pPr>
      <w:r w:rsidRPr="002F0AC8">
        <w:rPr>
          <w:sz w:val="26"/>
          <w:szCs w:val="26"/>
        </w:rPr>
        <w:t>The NodePort Service is useful when you need to</w:t>
      </w:r>
      <w:r w:rsidRPr="002F0AC8">
        <w:rPr>
          <w:b/>
          <w:bCs/>
          <w:sz w:val="26"/>
          <w:szCs w:val="26"/>
        </w:rPr>
        <w:t> expose your application to external clients</w:t>
      </w:r>
      <w:r w:rsidRPr="002F0AC8">
        <w:rPr>
          <w:sz w:val="26"/>
          <w:szCs w:val="26"/>
        </w:rPr>
        <w:t>. This means all traffic that is coming from </w:t>
      </w:r>
      <w:r w:rsidRPr="002F0AC8">
        <w:rPr>
          <w:b/>
          <w:bCs/>
          <w:sz w:val="26"/>
          <w:szCs w:val="26"/>
        </w:rPr>
        <w:t>outside of the cluster</w:t>
      </w:r>
      <w:r w:rsidRPr="002F0AC8">
        <w:rPr>
          <w:sz w:val="26"/>
          <w:szCs w:val="26"/>
        </w:rPr>
        <w:t>.</w:t>
      </w:r>
    </w:p>
    <w:p w14:paraId="23AE3F9F" w14:textId="77777777" w:rsidR="002F0AC8" w:rsidRPr="002F0AC8" w:rsidRDefault="002F0AC8" w:rsidP="002F0AC8">
      <w:pPr>
        <w:rPr>
          <w:sz w:val="26"/>
          <w:szCs w:val="26"/>
        </w:rPr>
      </w:pPr>
      <w:r w:rsidRPr="002F0AC8">
        <w:rPr>
          <w:sz w:val="26"/>
          <w:szCs w:val="26"/>
        </w:rPr>
        <w:t>When you create a NodePort Service, Kubernetes opens a port (in the range of 30000 and 32767) on all of its worker nodes. Note that the same port number is used across all of them. All traffic incoming to the worker node's IP address and that specific port is redirected to a Pod linked with that Service.</w:t>
      </w:r>
    </w:p>
    <w:p w14:paraId="385FD195" w14:textId="77777777" w:rsidR="00671C8E" w:rsidRDefault="002F0AC8" w:rsidP="002F0AC8">
      <w:pPr>
        <w:rPr>
          <w:sz w:val="26"/>
          <w:szCs w:val="26"/>
        </w:rPr>
      </w:pPr>
      <w:r w:rsidRPr="002F0AC8">
        <w:rPr>
          <w:sz w:val="26"/>
          <w:szCs w:val="26"/>
        </w:rPr>
        <w:drawing>
          <wp:inline distT="0" distB="0" distL="0" distR="0" wp14:anchorId="2987FF2B" wp14:editId="152B9329">
            <wp:extent cx="5731510" cy="2523490"/>
            <wp:effectExtent l="0" t="0" r="2540" b="0"/>
            <wp:docPr id="313780721" name="Picture 4" descr="NodePor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dePort Servi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23490"/>
                    </a:xfrm>
                    <a:prstGeom prst="rect">
                      <a:avLst/>
                    </a:prstGeom>
                    <a:noFill/>
                    <a:ln>
                      <a:noFill/>
                    </a:ln>
                  </pic:spPr>
                </pic:pic>
              </a:graphicData>
            </a:graphic>
          </wp:inline>
        </w:drawing>
      </w:r>
    </w:p>
    <w:p w14:paraId="1CBFA9D5" w14:textId="77777777" w:rsidR="00671C8E" w:rsidRDefault="00671C8E">
      <w:pPr>
        <w:rPr>
          <w:sz w:val="26"/>
          <w:szCs w:val="26"/>
        </w:rPr>
      </w:pPr>
      <w:r>
        <w:rPr>
          <w:sz w:val="26"/>
          <w:szCs w:val="26"/>
        </w:rPr>
        <w:br w:type="page"/>
      </w:r>
    </w:p>
    <w:p w14:paraId="6ECB7CAB" w14:textId="4EF80AB5" w:rsidR="002F0AC8" w:rsidRPr="002F0AC8" w:rsidRDefault="002F0AC8" w:rsidP="002F0AC8">
      <w:pPr>
        <w:rPr>
          <w:b/>
          <w:bCs/>
          <w:sz w:val="26"/>
          <w:szCs w:val="26"/>
        </w:rPr>
      </w:pPr>
      <w:r w:rsidRPr="002F0AC8">
        <w:rPr>
          <w:b/>
          <w:bCs/>
          <w:sz w:val="26"/>
          <w:szCs w:val="26"/>
        </w:rPr>
        <w:lastRenderedPageBreak/>
        <w:t>NodePort Service</w:t>
      </w:r>
    </w:p>
    <w:p w14:paraId="0F7A9805" w14:textId="77777777" w:rsidR="002F0AC8" w:rsidRPr="002F0AC8" w:rsidRDefault="002F0AC8" w:rsidP="002F0AC8">
      <w:pPr>
        <w:rPr>
          <w:sz w:val="26"/>
          <w:szCs w:val="26"/>
        </w:rPr>
      </w:pPr>
      <w:r w:rsidRPr="002F0AC8">
        <w:rPr>
          <w:sz w:val="26"/>
          <w:szCs w:val="26"/>
        </w:rPr>
        <w:t>Keep in mind that a NodePort Service doesn't do any kind of load balancing across multiple nodes. All the incoming traffic goes straight to the node to which the external client is connected. This can result in some nodes getting hit hard with traffic while others are barely used.</w:t>
      </w:r>
    </w:p>
    <w:p w14:paraId="6D26C0DE" w14:textId="77777777" w:rsidR="002F0AC8" w:rsidRPr="002F0AC8" w:rsidRDefault="002F0AC8" w:rsidP="002F0AC8">
      <w:pPr>
        <w:rPr>
          <w:sz w:val="26"/>
          <w:szCs w:val="26"/>
        </w:rPr>
      </w:pPr>
      <w:r w:rsidRPr="002F0AC8">
        <w:rPr>
          <w:sz w:val="26"/>
          <w:szCs w:val="26"/>
        </w:rPr>
        <w:t>Below, we have an example of a .yaml file describing a NodePort Service object:</w:t>
      </w:r>
    </w:p>
    <w:p w14:paraId="79505029" w14:textId="4F7478D6" w:rsidR="00760E0A" w:rsidRDefault="002F0AC8">
      <w:pPr>
        <w:rPr>
          <w:sz w:val="26"/>
          <w:szCs w:val="26"/>
        </w:rPr>
      </w:pPr>
      <w:r w:rsidRPr="002F0AC8">
        <w:rPr>
          <w:sz w:val="26"/>
          <w:szCs w:val="26"/>
        </w:rPr>
        <w:drawing>
          <wp:inline distT="0" distB="0" distL="0" distR="0" wp14:anchorId="424C9BB5" wp14:editId="0FFE5329">
            <wp:extent cx="3600953" cy="4715533"/>
            <wp:effectExtent l="0" t="0" r="0" b="0"/>
            <wp:docPr id="24384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7666" name=""/>
                    <pic:cNvPicPr/>
                  </pic:nvPicPr>
                  <pic:blipFill>
                    <a:blip r:embed="rId25"/>
                    <a:stretch>
                      <a:fillRect/>
                    </a:stretch>
                  </pic:blipFill>
                  <pic:spPr>
                    <a:xfrm>
                      <a:off x="0" y="0"/>
                      <a:ext cx="3600953" cy="4715533"/>
                    </a:xfrm>
                    <a:prstGeom prst="rect">
                      <a:avLst/>
                    </a:prstGeom>
                  </pic:spPr>
                </pic:pic>
              </a:graphicData>
            </a:graphic>
          </wp:inline>
        </w:drawing>
      </w:r>
    </w:p>
    <w:p w14:paraId="44CF8672" w14:textId="77777777" w:rsidR="00671C8E" w:rsidRDefault="00671C8E">
      <w:pPr>
        <w:rPr>
          <w:sz w:val="26"/>
          <w:szCs w:val="26"/>
        </w:rPr>
      </w:pPr>
      <w:r>
        <w:rPr>
          <w:sz w:val="26"/>
          <w:szCs w:val="26"/>
        </w:rPr>
        <w:br w:type="page"/>
      </w:r>
    </w:p>
    <w:p w14:paraId="5C8643B9" w14:textId="7FE30F51" w:rsidR="00B92F9D" w:rsidRPr="00B92F9D" w:rsidRDefault="00B92F9D" w:rsidP="00B92F9D">
      <w:pPr>
        <w:rPr>
          <w:sz w:val="26"/>
          <w:szCs w:val="26"/>
        </w:rPr>
      </w:pPr>
      <w:r w:rsidRPr="00B92F9D">
        <w:rPr>
          <w:sz w:val="26"/>
          <w:szCs w:val="26"/>
        </w:rPr>
        <w:lastRenderedPageBreak/>
        <w:t>This YAML file defines a Kubernetes Service object of type "NodePort". The "selector" block instructs the NodePort Service to send incoming traffic to one of the Pods with this label. In this case, the "run: app-nginx" label.</w:t>
      </w:r>
    </w:p>
    <w:p w14:paraId="25E0FB22" w14:textId="77777777" w:rsidR="00B92F9D" w:rsidRPr="00B92F9D" w:rsidRDefault="00B92F9D" w:rsidP="00B92F9D">
      <w:pPr>
        <w:rPr>
          <w:sz w:val="26"/>
          <w:szCs w:val="26"/>
        </w:rPr>
      </w:pPr>
      <w:r w:rsidRPr="00B92F9D">
        <w:rPr>
          <w:sz w:val="26"/>
          <w:szCs w:val="26"/>
        </w:rPr>
        <w:t>In the "ports" block, we have defined three ports:</w:t>
      </w:r>
    </w:p>
    <w:p w14:paraId="430F028C" w14:textId="77777777" w:rsidR="00B92F9D" w:rsidRPr="00B92F9D" w:rsidRDefault="00B92F9D" w:rsidP="00B92F9D">
      <w:pPr>
        <w:numPr>
          <w:ilvl w:val="0"/>
          <w:numId w:val="16"/>
        </w:numPr>
        <w:rPr>
          <w:sz w:val="26"/>
          <w:szCs w:val="26"/>
        </w:rPr>
      </w:pPr>
      <w:r w:rsidRPr="00B92F9D">
        <w:rPr>
          <w:b/>
          <w:bCs/>
          <w:sz w:val="26"/>
          <w:szCs w:val="26"/>
        </w:rPr>
        <w:t>nodePort:</w:t>
      </w:r>
      <w:r w:rsidRPr="00B92F9D">
        <w:rPr>
          <w:sz w:val="26"/>
          <w:szCs w:val="26"/>
        </w:rPr>
        <w:t> Tells Kubernetes which port to "open" to the outside world on all of the worker nodes. This makes them accept incoming connections from outside the cluster on the port we chose here, 30001.</w:t>
      </w:r>
    </w:p>
    <w:p w14:paraId="31E17B5E" w14:textId="77777777" w:rsidR="00B92F9D" w:rsidRPr="00B92F9D" w:rsidRDefault="00B92F9D" w:rsidP="00B92F9D">
      <w:pPr>
        <w:numPr>
          <w:ilvl w:val="0"/>
          <w:numId w:val="16"/>
        </w:numPr>
        <w:rPr>
          <w:sz w:val="26"/>
          <w:szCs w:val="26"/>
        </w:rPr>
      </w:pPr>
      <w:r w:rsidRPr="00B92F9D">
        <w:rPr>
          <w:b/>
          <w:bCs/>
          <w:sz w:val="26"/>
          <w:szCs w:val="26"/>
        </w:rPr>
        <w:t>port:</w:t>
      </w:r>
      <w:r w:rsidRPr="00B92F9D">
        <w:rPr>
          <w:sz w:val="26"/>
          <w:szCs w:val="26"/>
        </w:rPr>
        <w:t> Specifies the port that should be "open" to the cluster, internally. Incoming connections will be accepted on this port only if they come from within the cluster. External connections won't be accepted on this port.</w:t>
      </w:r>
    </w:p>
    <w:p w14:paraId="32469C11" w14:textId="77777777" w:rsidR="00B92F9D" w:rsidRPr="00B92F9D" w:rsidRDefault="00B92F9D" w:rsidP="00B92F9D">
      <w:pPr>
        <w:numPr>
          <w:ilvl w:val="0"/>
          <w:numId w:val="16"/>
        </w:numPr>
        <w:rPr>
          <w:sz w:val="26"/>
          <w:szCs w:val="26"/>
        </w:rPr>
      </w:pPr>
      <w:r w:rsidRPr="00B92F9D">
        <w:rPr>
          <w:b/>
          <w:bCs/>
          <w:sz w:val="26"/>
          <w:szCs w:val="26"/>
        </w:rPr>
        <w:t>targetPort:</w:t>
      </w:r>
      <w:r w:rsidRPr="00B92F9D">
        <w:rPr>
          <w:sz w:val="26"/>
          <w:szCs w:val="26"/>
        </w:rPr>
        <w:t> The Service will forward incoming connections to one of the Pods it exposes. "targetPort" specifies on which port of the Pod to send traffic to. E.g., with this config, even if traffic comes to port 30001 on the node, it will be </w:t>
      </w:r>
      <w:r w:rsidRPr="00B92F9D">
        <w:rPr>
          <w:b/>
          <w:bCs/>
          <w:sz w:val="26"/>
          <w:szCs w:val="26"/>
        </w:rPr>
        <w:t>sent to port 80 of the Pod</w:t>
      </w:r>
      <w:r w:rsidRPr="00B92F9D">
        <w:rPr>
          <w:sz w:val="26"/>
          <w:szCs w:val="26"/>
        </w:rPr>
        <w:t> (the "targetPort").</w:t>
      </w:r>
    </w:p>
    <w:p w14:paraId="59DE06A0" w14:textId="122463D7" w:rsidR="00B92F9D" w:rsidRPr="00B92F9D" w:rsidRDefault="00B92F9D" w:rsidP="00B92F9D">
      <w:pPr>
        <w:rPr>
          <w:b/>
          <w:bCs/>
          <w:sz w:val="26"/>
          <w:szCs w:val="26"/>
        </w:rPr>
      </w:pPr>
      <w:r w:rsidRPr="00B92F9D">
        <w:rPr>
          <w:b/>
          <w:bCs/>
          <w:sz w:val="26"/>
          <w:szCs w:val="26"/>
        </w:rPr>
        <w:t>LoadBalancer Service</w:t>
      </w:r>
    </w:p>
    <w:p w14:paraId="35B108C9" w14:textId="77777777" w:rsidR="00B92F9D" w:rsidRPr="00B92F9D" w:rsidRDefault="00B92F9D" w:rsidP="00B92F9D">
      <w:pPr>
        <w:rPr>
          <w:sz w:val="26"/>
          <w:szCs w:val="26"/>
        </w:rPr>
      </w:pPr>
      <w:r w:rsidRPr="00B92F9D">
        <w:rPr>
          <w:sz w:val="26"/>
          <w:szCs w:val="26"/>
        </w:rPr>
        <w:t>A LoadBalancer Service is another way you can </w:t>
      </w:r>
      <w:r w:rsidRPr="00B92F9D">
        <w:rPr>
          <w:b/>
          <w:bCs/>
          <w:sz w:val="26"/>
          <w:szCs w:val="26"/>
        </w:rPr>
        <w:t>expose your application to external clients</w:t>
      </w:r>
      <w:r w:rsidRPr="00B92F9D">
        <w:rPr>
          <w:sz w:val="26"/>
          <w:szCs w:val="26"/>
        </w:rPr>
        <w:t>. However, </w:t>
      </w:r>
      <w:r w:rsidRPr="00B92F9D">
        <w:rPr>
          <w:b/>
          <w:bCs/>
          <w:sz w:val="26"/>
          <w:szCs w:val="26"/>
        </w:rPr>
        <w:t>it only works when you're using Kubernetes on a cloud platform that supports this Service type.</w:t>
      </w:r>
    </w:p>
    <w:p w14:paraId="63AAC6A2" w14:textId="77777777" w:rsidR="00B92F9D" w:rsidRPr="00B92F9D" w:rsidRDefault="00B92F9D" w:rsidP="00B92F9D">
      <w:pPr>
        <w:rPr>
          <w:sz w:val="26"/>
          <w:szCs w:val="26"/>
        </w:rPr>
      </w:pPr>
      <w:r w:rsidRPr="00B92F9D">
        <w:rPr>
          <w:sz w:val="26"/>
          <w:szCs w:val="26"/>
        </w:rPr>
        <w:t>The LoadBalancer Service detects the cloud computing platform on which the cluster is running and creates an appropriate load balancer in the cloud provider’s infrastructure. The load balancer will have its own unique, publicly accessible IP address. For example, if the cluster is running on </w:t>
      </w:r>
      <w:hyperlink r:id="rId26" w:history="1">
        <w:r w:rsidRPr="00B92F9D">
          <w:rPr>
            <w:rStyle w:val="Hyperlink"/>
            <w:sz w:val="26"/>
            <w:szCs w:val="26"/>
          </w:rPr>
          <w:t>Amazon Web Services</w:t>
        </w:r>
      </w:hyperlink>
      <w:r w:rsidRPr="00B92F9D">
        <w:rPr>
          <w:sz w:val="26"/>
          <w:szCs w:val="26"/>
        </w:rPr>
        <w:t> (AWS), the Service will create an Elastic Load Balancer (ELB) to distribute incoming traffic across multiple nodes in the cluster.</w:t>
      </w:r>
    </w:p>
    <w:p w14:paraId="42232FF0" w14:textId="77777777" w:rsidR="005307FE" w:rsidRDefault="00B92F9D" w:rsidP="00B92F9D">
      <w:pPr>
        <w:rPr>
          <w:b/>
          <w:bCs/>
          <w:sz w:val="26"/>
          <w:szCs w:val="26"/>
        </w:rPr>
      </w:pPr>
      <w:r w:rsidRPr="00B92F9D">
        <w:rPr>
          <w:sz w:val="26"/>
          <w:szCs w:val="26"/>
        </w:rPr>
        <w:lastRenderedPageBreak/>
        <w:drawing>
          <wp:inline distT="0" distB="0" distL="0" distR="0" wp14:anchorId="197299E2" wp14:editId="5EC30099">
            <wp:extent cx="5731510" cy="4222115"/>
            <wp:effectExtent l="0" t="0" r="2540" b="6985"/>
            <wp:docPr id="1969441131" name="Picture 6" descr="LoadBalanc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adBalancer Servi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222115"/>
                    </a:xfrm>
                    <a:prstGeom prst="rect">
                      <a:avLst/>
                    </a:prstGeom>
                    <a:noFill/>
                    <a:ln>
                      <a:noFill/>
                    </a:ln>
                  </pic:spPr>
                </pic:pic>
              </a:graphicData>
            </a:graphic>
          </wp:inline>
        </w:drawing>
      </w:r>
    </w:p>
    <w:p w14:paraId="299316DC" w14:textId="0D86AD4D" w:rsidR="00B92F9D" w:rsidRPr="00B92F9D" w:rsidRDefault="00B92F9D" w:rsidP="00B92F9D">
      <w:pPr>
        <w:rPr>
          <w:sz w:val="26"/>
          <w:szCs w:val="26"/>
        </w:rPr>
      </w:pPr>
      <w:r w:rsidRPr="00B92F9D">
        <w:rPr>
          <w:b/>
          <w:bCs/>
          <w:sz w:val="26"/>
          <w:szCs w:val="26"/>
        </w:rPr>
        <w:t>LoadBalancer</w:t>
      </w:r>
    </w:p>
    <w:p w14:paraId="0AE0BFE1" w14:textId="77777777" w:rsidR="00B92F9D" w:rsidRPr="00B92F9D" w:rsidRDefault="00B92F9D" w:rsidP="00B92F9D">
      <w:pPr>
        <w:rPr>
          <w:sz w:val="26"/>
          <w:szCs w:val="26"/>
        </w:rPr>
      </w:pPr>
      <w:r w:rsidRPr="00B92F9D">
        <w:rPr>
          <w:sz w:val="26"/>
          <w:szCs w:val="26"/>
        </w:rPr>
        <w:t>For example, say you have a web application running on a Kubernetes cluster and exposed using the LoadBalancer Service. External users can access the application by visiting the external IP address of the load balancer in their web browser. The load balancer will then forward their request to a node.</w:t>
      </w:r>
    </w:p>
    <w:p w14:paraId="6B2DD8ED" w14:textId="77777777" w:rsidR="00B92F9D" w:rsidRPr="00B92F9D" w:rsidRDefault="00B92F9D" w:rsidP="00B92F9D">
      <w:pPr>
        <w:rPr>
          <w:sz w:val="26"/>
          <w:szCs w:val="26"/>
        </w:rPr>
      </w:pPr>
      <w:r w:rsidRPr="00B92F9D">
        <w:rPr>
          <w:sz w:val="26"/>
          <w:szCs w:val="26"/>
        </w:rPr>
        <w:t>If another user connects, their connection will be forwarded to a different node. This way, traffic gets distributed evenly across multiple nodes so that none gets overloaded with too many requests. Finally, the connection gets forwarded from node to Pod through a Service that sits in front of them. Each user will then get the response in their web browser. But users won't hit the same node because of our LoadBalancer. So our worker nodes will have an easier time responding to requests.</w:t>
      </w:r>
    </w:p>
    <w:p w14:paraId="2EEC235C" w14:textId="77777777" w:rsidR="009C5F55" w:rsidRDefault="009C5F55">
      <w:pPr>
        <w:rPr>
          <w:sz w:val="26"/>
          <w:szCs w:val="26"/>
        </w:rPr>
      </w:pPr>
      <w:r>
        <w:rPr>
          <w:sz w:val="26"/>
          <w:szCs w:val="26"/>
        </w:rPr>
        <w:br w:type="page"/>
      </w:r>
    </w:p>
    <w:p w14:paraId="58E7F328" w14:textId="02B32DAE" w:rsidR="00B92F9D" w:rsidRPr="00B92F9D" w:rsidRDefault="00B92F9D" w:rsidP="00B92F9D">
      <w:pPr>
        <w:rPr>
          <w:sz w:val="26"/>
          <w:szCs w:val="26"/>
        </w:rPr>
      </w:pPr>
      <w:r w:rsidRPr="00B92F9D">
        <w:rPr>
          <w:sz w:val="26"/>
          <w:szCs w:val="26"/>
        </w:rPr>
        <w:lastRenderedPageBreak/>
        <w:t>Below, we have an example of a .yaml file describing a LoadBalancer Service:</w:t>
      </w:r>
    </w:p>
    <w:p w14:paraId="7E4416CC" w14:textId="45EADA9D" w:rsidR="002F0AC8" w:rsidRDefault="00B92F9D">
      <w:pPr>
        <w:rPr>
          <w:sz w:val="26"/>
          <w:szCs w:val="26"/>
        </w:rPr>
      </w:pPr>
      <w:r w:rsidRPr="00B92F9D">
        <w:rPr>
          <w:sz w:val="26"/>
          <w:szCs w:val="26"/>
        </w:rPr>
        <w:drawing>
          <wp:inline distT="0" distB="0" distL="0" distR="0" wp14:anchorId="5DD18815" wp14:editId="4A5E7FAB">
            <wp:extent cx="3953427" cy="4401164"/>
            <wp:effectExtent l="0" t="0" r="9525" b="0"/>
            <wp:docPr id="24496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60337" name=""/>
                    <pic:cNvPicPr/>
                  </pic:nvPicPr>
                  <pic:blipFill>
                    <a:blip r:embed="rId28"/>
                    <a:stretch>
                      <a:fillRect/>
                    </a:stretch>
                  </pic:blipFill>
                  <pic:spPr>
                    <a:xfrm>
                      <a:off x="0" y="0"/>
                      <a:ext cx="3953427" cy="4401164"/>
                    </a:xfrm>
                    <a:prstGeom prst="rect">
                      <a:avLst/>
                    </a:prstGeom>
                  </pic:spPr>
                </pic:pic>
              </a:graphicData>
            </a:graphic>
          </wp:inline>
        </w:drawing>
      </w:r>
    </w:p>
    <w:p w14:paraId="59E3E049" w14:textId="77777777" w:rsidR="00110155" w:rsidRPr="00110155" w:rsidRDefault="00110155" w:rsidP="00110155">
      <w:pPr>
        <w:rPr>
          <w:sz w:val="26"/>
          <w:szCs w:val="26"/>
        </w:rPr>
      </w:pPr>
      <w:r w:rsidRPr="00110155">
        <w:rPr>
          <w:sz w:val="26"/>
          <w:szCs w:val="26"/>
        </w:rPr>
        <w:t>This LoadBalancer Service will be named "nginx-load-balancer". The traffic it receives on </w:t>
      </w:r>
      <w:r w:rsidRPr="00110155">
        <w:rPr>
          <w:b/>
          <w:bCs/>
          <w:sz w:val="26"/>
          <w:szCs w:val="26"/>
        </w:rPr>
        <w:t>port: 80</w:t>
      </w:r>
      <w:r w:rsidRPr="00110155">
        <w:rPr>
          <w:sz w:val="26"/>
          <w:szCs w:val="26"/>
        </w:rPr>
        <w:t> will be sent to one of the Pods labeled </w:t>
      </w:r>
      <w:r w:rsidRPr="00110155">
        <w:rPr>
          <w:b/>
          <w:bCs/>
          <w:sz w:val="26"/>
          <w:szCs w:val="26"/>
        </w:rPr>
        <w:t>run: app-nginx</w:t>
      </w:r>
      <w:r w:rsidRPr="00110155">
        <w:rPr>
          <w:sz w:val="26"/>
          <w:szCs w:val="26"/>
        </w:rPr>
        <w:t>, on </w:t>
      </w:r>
      <w:r w:rsidRPr="00110155">
        <w:rPr>
          <w:b/>
          <w:bCs/>
          <w:sz w:val="26"/>
          <w:szCs w:val="26"/>
        </w:rPr>
        <w:t>targetPort: 80</w:t>
      </w:r>
      <w:r w:rsidRPr="00110155">
        <w:rPr>
          <w:sz w:val="26"/>
          <w:szCs w:val="26"/>
        </w:rPr>
        <w:t> of those Pods.</w:t>
      </w:r>
    </w:p>
    <w:p w14:paraId="52371A01" w14:textId="77777777" w:rsidR="005307FE" w:rsidRDefault="005307FE">
      <w:pPr>
        <w:rPr>
          <w:b/>
          <w:bCs/>
          <w:sz w:val="26"/>
          <w:szCs w:val="26"/>
        </w:rPr>
      </w:pPr>
      <w:r>
        <w:rPr>
          <w:b/>
          <w:bCs/>
          <w:sz w:val="26"/>
          <w:szCs w:val="26"/>
        </w:rPr>
        <w:br w:type="page"/>
      </w:r>
    </w:p>
    <w:p w14:paraId="16202D49" w14:textId="2197A8E5" w:rsidR="00110155" w:rsidRPr="00110155" w:rsidRDefault="00110155" w:rsidP="00110155">
      <w:pPr>
        <w:rPr>
          <w:b/>
          <w:bCs/>
          <w:sz w:val="26"/>
          <w:szCs w:val="26"/>
        </w:rPr>
      </w:pPr>
      <w:r w:rsidRPr="00110155">
        <w:rPr>
          <w:b/>
          <w:bCs/>
          <w:sz w:val="26"/>
          <w:szCs w:val="26"/>
        </w:rPr>
        <w:lastRenderedPageBreak/>
        <w:t>ExternalName Service</w:t>
      </w:r>
    </w:p>
    <w:p w14:paraId="6B75F80C" w14:textId="77777777" w:rsidR="00110155" w:rsidRPr="00110155" w:rsidRDefault="00110155" w:rsidP="00110155">
      <w:pPr>
        <w:rPr>
          <w:sz w:val="26"/>
          <w:szCs w:val="26"/>
        </w:rPr>
      </w:pPr>
      <w:r w:rsidRPr="00110155">
        <w:rPr>
          <w:sz w:val="26"/>
          <w:szCs w:val="26"/>
        </w:rPr>
        <w:t>An ExternalName Service in Kubernetes is useful when you have a service that is running outside your Kubernetes cluster, such as a database, and you want to access it from within your cluster.</w:t>
      </w:r>
    </w:p>
    <w:p w14:paraId="27B9DCD9" w14:textId="77777777" w:rsidR="00110155" w:rsidRPr="00110155" w:rsidRDefault="00110155" w:rsidP="00110155">
      <w:pPr>
        <w:rPr>
          <w:sz w:val="26"/>
          <w:szCs w:val="26"/>
        </w:rPr>
      </w:pPr>
      <w:r w:rsidRPr="00110155">
        <w:rPr>
          <w:sz w:val="26"/>
          <w:szCs w:val="26"/>
        </w:rPr>
        <w:t>For example, let's say you have an app in a Pod that needs to access an external database running at the domain name "db-prod.example.com". For this database, you can create an ExternalName Service named, say, "db-prod". Then, when the app wants to connect to the database, it will send a request to the local name "db-prod".</w:t>
      </w:r>
    </w:p>
    <w:p w14:paraId="205A274F" w14:textId="77777777" w:rsidR="00110155" w:rsidRPr="00110155" w:rsidRDefault="00110155" w:rsidP="00110155">
      <w:pPr>
        <w:rPr>
          <w:sz w:val="26"/>
          <w:szCs w:val="26"/>
        </w:rPr>
      </w:pPr>
      <w:r w:rsidRPr="00110155">
        <w:rPr>
          <w:sz w:val="26"/>
          <w:szCs w:val="26"/>
        </w:rPr>
        <w:t>Next, Kubernetes will look up the ExternalName Service for "db-prod" and see that it has an external name of "db-prod.example.com". Kubernetes will then use DNS to resolve the external name to an IP address and route the request to the appropriate external service outside the Kubernetes cluster. This process happens automatically and seamlessly. The app doesn’t need to be aware of the details of the external service.</w:t>
      </w:r>
    </w:p>
    <w:p w14:paraId="3DA2B733" w14:textId="77777777" w:rsidR="00110155" w:rsidRPr="00110155" w:rsidRDefault="00110155" w:rsidP="00110155">
      <w:pPr>
        <w:rPr>
          <w:sz w:val="26"/>
          <w:szCs w:val="26"/>
        </w:rPr>
      </w:pPr>
      <w:r w:rsidRPr="00110155">
        <w:rPr>
          <w:sz w:val="26"/>
          <w:szCs w:val="26"/>
        </w:rPr>
        <w:t>Note: DNS lookup is like looking up a phone number in a directory. When you type in a website address or domain name, your computer sends a request to a special directory called a DNS server to find the IP address of the server hosting that website. This helps your computer connect to the website you want to visit.</w:t>
      </w:r>
    </w:p>
    <w:p w14:paraId="265AED88" w14:textId="77777777" w:rsidR="00110155" w:rsidRPr="00110155" w:rsidRDefault="00110155" w:rsidP="00110155">
      <w:pPr>
        <w:rPr>
          <w:sz w:val="26"/>
          <w:szCs w:val="26"/>
        </w:rPr>
      </w:pPr>
      <w:r w:rsidRPr="00110155">
        <w:rPr>
          <w:sz w:val="26"/>
          <w:szCs w:val="26"/>
        </w:rPr>
        <w:t>We now understand what an ExternalName Service is, but what are the benefits of using one?</w:t>
      </w:r>
    </w:p>
    <w:p w14:paraId="09573142" w14:textId="77777777" w:rsidR="00110155" w:rsidRPr="00110155" w:rsidRDefault="00110155" w:rsidP="00110155">
      <w:pPr>
        <w:rPr>
          <w:sz w:val="26"/>
          <w:szCs w:val="26"/>
        </w:rPr>
      </w:pPr>
      <w:r w:rsidRPr="00110155">
        <w:rPr>
          <w:sz w:val="26"/>
          <w:szCs w:val="26"/>
        </w:rPr>
        <w:t>One of the key benefits of ExternalName Service in Kubernetes is that it helps you keep the details of your external service separate from your application. Instead of hard-coding IP addresses or domain names, you can give these services a nickname using an ExternalName Service. If the service provider moves to a new IP address or gets a new domain name, you can simply update the ExternalName Service definition to point to the new location.</w:t>
      </w:r>
    </w:p>
    <w:p w14:paraId="710962F3" w14:textId="77777777" w:rsidR="00110155" w:rsidRPr="00110155" w:rsidRDefault="00110155" w:rsidP="00110155">
      <w:pPr>
        <w:rPr>
          <w:sz w:val="26"/>
          <w:szCs w:val="26"/>
        </w:rPr>
      </w:pPr>
      <w:r w:rsidRPr="00110155">
        <w:rPr>
          <w:sz w:val="26"/>
          <w:szCs w:val="26"/>
        </w:rPr>
        <w:t>Kubernetes will handle the DNS resolution of the new address so that the application can continue to access the external service using the same local name. No modifications are required in the application code. This makes managing your external services much easier as you don't have to update the application code each time the external service changes.</w:t>
      </w:r>
    </w:p>
    <w:p w14:paraId="10260A67" w14:textId="77777777" w:rsidR="00110155" w:rsidRPr="00110155" w:rsidRDefault="00110155" w:rsidP="00110155">
      <w:pPr>
        <w:rPr>
          <w:sz w:val="26"/>
          <w:szCs w:val="26"/>
        </w:rPr>
      </w:pPr>
      <w:r w:rsidRPr="00110155">
        <w:rPr>
          <w:sz w:val="26"/>
          <w:szCs w:val="26"/>
        </w:rPr>
        <w:t>Below, we have an example of .yaml file defining an ExternalName Service:</w:t>
      </w:r>
    </w:p>
    <w:p w14:paraId="2768D367" w14:textId="3E3E8281" w:rsidR="00110155" w:rsidRDefault="00110155">
      <w:pPr>
        <w:rPr>
          <w:b/>
          <w:bCs/>
          <w:sz w:val="26"/>
          <w:szCs w:val="26"/>
        </w:rPr>
      </w:pPr>
      <w:r w:rsidRPr="00110155">
        <w:rPr>
          <w:sz w:val="26"/>
          <w:szCs w:val="26"/>
        </w:rPr>
        <w:lastRenderedPageBreak/>
        <w:drawing>
          <wp:inline distT="0" distB="0" distL="0" distR="0" wp14:anchorId="17189FAC" wp14:editId="43744F1A">
            <wp:extent cx="5238750" cy="2230582"/>
            <wp:effectExtent l="0" t="0" r="0" b="0"/>
            <wp:docPr id="94078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80704" name=""/>
                    <pic:cNvPicPr/>
                  </pic:nvPicPr>
                  <pic:blipFill>
                    <a:blip r:embed="rId29"/>
                    <a:stretch>
                      <a:fillRect/>
                    </a:stretch>
                  </pic:blipFill>
                  <pic:spPr>
                    <a:xfrm>
                      <a:off x="0" y="0"/>
                      <a:ext cx="5241470" cy="2231740"/>
                    </a:xfrm>
                    <a:prstGeom prst="rect">
                      <a:avLst/>
                    </a:prstGeom>
                  </pic:spPr>
                </pic:pic>
              </a:graphicData>
            </a:graphic>
          </wp:inline>
        </w:drawing>
      </w:r>
    </w:p>
    <w:p w14:paraId="7EF25EAC" w14:textId="77777777" w:rsidR="005307FE" w:rsidRDefault="005307FE">
      <w:pPr>
        <w:rPr>
          <w:b/>
          <w:bCs/>
          <w:sz w:val="26"/>
          <w:szCs w:val="26"/>
        </w:rPr>
      </w:pPr>
    </w:p>
    <w:p w14:paraId="056198E5" w14:textId="29B29C5B" w:rsidR="005307FE" w:rsidRPr="005307FE" w:rsidRDefault="005307FE" w:rsidP="005307FE">
      <w:pPr>
        <w:rPr>
          <w:b/>
          <w:bCs/>
          <w:sz w:val="26"/>
          <w:szCs w:val="26"/>
        </w:rPr>
      </w:pPr>
      <w:hyperlink r:id="rId30" w:history="1">
        <w:r w:rsidRPr="001C797C">
          <w:rPr>
            <w:rStyle w:val="Hyperlink"/>
            <w:b/>
            <w:bCs/>
            <w:sz w:val="26"/>
            <w:szCs w:val="26"/>
          </w:rPr>
          <w:t>https://kodekloud.com/blog/kubernetes-services/</w:t>
        </w:r>
      </w:hyperlink>
      <w:r>
        <w:rPr>
          <w:b/>
          <w:bCs/>
          <w:sz w:val="26"/>
          <w:szCs w:val="26"/>
        </w:rPr>
        <w:t xml:space="preserve"> </w:t>
      </w:r>
    </w:p>
    <w:p w14:paraId="74143322" w14:textId="037BB294" w:rsidR="005307FE" w:rsidRDefault="005307FE" w:rsidP="005307FE">
      <w:pPr>
        <w:rPr>
          <w:b/>
          <w:bCs/>
          <w:sz w:val="26"/>
          <w:szCs w:val="26"/>
        </w:rPr>
      </w:pPr>
      <w:hyperlink r:id="rId31" w:history="1">
        <w:r w:rsidRPr="001C797C">
          <w:rPr>
            <w:rStyle w:val="Hyperlink"/>
            <w:b/>
            <w:bCs/>
            <w:sz w:val="26"/>
            <w:szCs w:val="26"/>
          </w:rPr>
          <w:t>https://cloud.google.com/kubernetes-engine/docs/concepts/service</w:t>
        </w:r>
      </w:hyperlink>
      <w:r>
        <w:rPr>
          <w:b/>
          <w:bCs/>
          <w:sz w:val="26"/>
          <w:szCs w:val="26"/>
        </w:rPr>
        <w:t xml:space="preserve"> </w:t>
      </w:r>
    </w:p>
    <w:p w14:paraId="5A298FFF" w14:textId="77777777" w:rsidR="001863B2" w:rsidRPr="001863B2" w:rsidRDefault="00110155" w:rsidP="001863B2">
      <w:pPr>
        <w:rPr>
          <w:sz w:val="26"/>
          <w:szCs w:val="26"/>
        </w:rPr>
      </w:pPr>
      <w:r>
        <w:rPr>
          <w:b/>
          <w:bCs/>
          <w:sz w:val="26"/>
          <w:szCs w:val="26"/>
        </w:rPr>
        <w:br w:type="page"/>
      </w:r>
      <w:r w:rsidR="001863B2" w:rsidRPr="001863B2">
        <w:rPr>
          <w:sz w:val="26"/>
          <w:szCs w:val="26"/>
        </w:rPr>
        <w:lastRenderedPageBreak/>
        <w:t>Note that an ExternalName Service does not have a selector, as it does not map to any Pods.</w:t>
      </w:r>
    </w:p>
    <w:p w14:paraId="07861430" w14:textId="77777777" w:rsidR="001863B2" w:rsidRPr="001863B2" w:rsidRDefault="001863B2" w:rsidP="001863B2">
      <w:pPr>
        <w:rPr>
          <w:sz w:val="26"/>
          <w:szCs w:val="26"/>
        </w:rPr>
      </w:pPr>
    </w:p>
    <w:p w14:paraId="3DC13427" w14:textId="77777777" w:rsidR="001863B2" w:rsidRPr="001863B2" w:rsidRDefault="001863B2" w:rsidP="001863B2">
      <w:pPr>
        <w:rPr>
          <w:sz w:val="26"/>
          <w:szCs w:val="26"/>
        </w:rPr>
      </w:pPr>
      <w:r w:rsidRPr="001863B2">
        <w:rPr>
          <w:sz w:val="26"/>
          <w:szCs w:val="26"/>
        </w:rPr>
        <w:t>In this example, we’re creating an ExternalName Service called "db-prod" that maps to a database running at the domain name "db-prod.example.com". Once this Service is created, our application can simply use the Service name "db-prod" to access this database running outside the Kubernetes cluster.</w:t>
      </w:r>
    </w:p>
    <w:p w14:paraId="37FA9748" w14:textId="77777777" w:rsidR="001863B2" w:rsidRPr="001863B2" w:rsidRDefault="001863B2" w:rsidP="001863B2">
      <w:pPr>
        <w:rPr>
          <w:sz w:val="26"/>
          <w:szCs w:val="26"/>
        </w:rPr>
      </w:pPr>
    </w:p>
    <w:p w14:paraId="238A7A34" w14:textId="77777777" w:rsidR="001863B2" w:rsidRPr="001863B2" w:rsidRDefault="001863B2" w:rsidP="001863B2">
      <w:pPr>
        <w:rPr>
          <w:sz w:val="26"/>
          <w:szCs w:val="26"/>
        </w:rPr>
      </w:pPr>
      <w:r w:rsidRPr="001863B2">
        <w:rPr>
          <w:sz w:val="26"/>
          <w:szCs w:val="26"/>
        </w:rPr>
        <w:t>The following is an explanation of the key fields:</w:t>
      </w:r>
    </w:p>
    <w:p w14:paraId="127ED697" w14:textId="77777777" w:rsidR="001863B2" w:rsidRPr="001863B2" w:rsidRDefault="001863B2" w:rsidP="001863B2">
      <w:pPr>
        <w:rPr>
          <w:sz w:val="26"/>
          <w:szCs w:val="26"/>
        </w:rPr>
      </w:pPr>
    </w:p>
    <w:p w14:paraId="26FB0D17" w14:textId="77777777" w:rsidR="001863B2" w:rsidRPr="001863B2" w:rsidRDefault="001863B2" w:rsidP="001863B2">
      <w:pPr>
        <w:rPr>
          <w:sz w:val="26"/>
          <w:szCs w:val="26"/>
        </w:rPr>
      </w:pPr>
      <w:r w:rsidRPr="00380CDC">
        <w:rPr>
          <w:b/>
          <w:bCs/>
          <w:sz w:val="26"/>
          <w:szCs w:val="26"/>
        </w:rPr>
        <w:t>name</w:t>
      </w:r>
      <w:r w:rsidRPr="001863B2">
        <w:rPr>
          <w:sz w:val="26"/>
          <w:szCs w:val="26"/>
        </w:rPr>
        <w:t>: This field specifies the name of the Service object, in this case, "db-prod".</w:t>
      </w:r>
    </w:p>
    <w:p w14:paraId="0831E19B" w14:textId="77777777" w:rsidR="001863B2" w:rsidRPr="001863B2" w:rsidRDefault="001863B2" w:rsidP="001863B2">
      <w:pPr>
        <w:rPr>
          <w:sz w:val="26"/>
          <w:szCs w:val="26"/>
        </w:rPr>
      </w:pPr>
      <w:r w:rsidRPr="00380CDC">
        <w:rPr>
          <w:b/>
          <w:bCs/>
          <w:sz w:val="26"/>
          <w:szCs w:val="26"/>
        </w:rPr>
        <w:t>type</w:t>
      </w:r>
      <w:r w:rsidRPr="001863B2">
        <w:rPr>
          <w:sz w:val="26"/>
          <w:szCs w:val="26"/>
        </w:rPr>
        <w:t>: This field specifies the type of Service. In this case, the value is "ExternalName", indicating that this Service maps to an external service, not a service inside the Kubernetes cluster.</w:t>
      </w:r>
    </w:p>
    <w:p w14:paraId="7CA8BE43" w14:textId="77777777" w:rsidR="001863B2" w:rsidRDefault="001863B2" w:rsidP="001863B2">
      <w:pPr>
        <w:rPr>
          <w:sz w:val="26"/>
          <w:szCs w:val="26"/>
        </w:rPr>
      </w:pPr>
      <w:r w:rsidRPr="00380CDC">
        <w:rPr>
          <w:b/>
          <w:bCs/>
          <w:sz w:val="26"/>
          <w:szCs w:val="26"/>
        </w:rPr>
        <w:t>externalName</w:t>
      </w:r>
      <w:r w:rsidRPr="001863B2">
        <w:rPr>
          <w:sz w:val="26"/>
          <w:szCs w:val="26"/>
        </w:rPr>
        <w:t>: This field specifies the location at which that external service can be reached at, in this case, "db-prod.example.com".</w:t>
      </w:r>
    </w:p>
    <w:p w14:paraId="640045A6" w14:textId="77777777" w:rsidR="00F152EB" w:rsidRDefault="00F152EB">
      <w:pPr>
        <w:rPr>
          <w:b/>
          <w:bCs/>
          <w:sz w:val="26"/>
          <w:szCs w:val="26"/>
        </w:rPr>
      </w:pPr>
      <w:r>
        <w:rPr>
          <w:b/>
          <w:bCs/>
          <w:sz w:val="26"/>
          <w:szCs w:val="26"/>
        </w:rPr>
        <w:br w:type="page"/>
      </w:r>
    </w:p>
    <w:p w14:paraId="3A73AA5D" w14:textId="6CE9A2CD" w:rsidR="00F152EB" w:rsidRPr="00F152EB" w:rsidRDefault="00F152EB" w:rsidP="001863B2">
      <w:pPr>
        <w:rPr>
          <w:b/>
          <w:bCs/>
          <w:sz w:val="36"/>
          <w:szCs w:val="36"/>
          <w:u w:val="single"/>
        </w:rPr>
      </w:pPr>
      <w:r>
        <w:rPr>
          <w:b/>
          <w:bCs/>
          <w:sz w:val="26"/>
          <w:szCs w:val="26"/>
        </w:rPr>
        <w:lastRenderedPageBreak/>
        <w:t xml:space="preserve">   </w:t>
      </w:r>
      <w:r>
        <w:rPr>
          <w:b/>
          <w:bCs/>
          <w:sz w:val="26"/>
          <w:szCs w:val="26"/>
        </w:rPr>
        <w:tab/>
      </w:r>
      <w:r>
        <w:rPr>
          <w:b/>
          <w:bCs/>
          <w:sz w:val="26"/>
          <w:szCs w:val="26"/>
        </w:rPr>
        <w:tab/>
      </w:r>
      <w:r>
        <w:rPr>
          <w:b/>
          <w:bCs/>
          <w:sz w:val="26"/>
          <w:szCs w:val="26"/>
        </w:rPr>
        <w:tab/>
      </w:r>
      <w:r>
        <w:rPr>
          <w:b/>
          <w:bCs/>
          <w:sz w:val="26"/>
          <w:szCs w:val="26"/>
        </w:rPr>
        <w:tab/>
      </w:r>
      <w:r w:rsidRPr="00F152EB">
        <w:rPr>
          <w:b/>
          <w:bCs/>
          <w:sz w:val="36"/>
          <w:szCs w:val="36"/>
          <w:u w:val="single"/>
        </w:rPr>
        <w:t xml:space="preserve">Service discovery </w:t>
      </w:r>
    </w:p>
    <w:p w14:paraId="127FCD74" w14:textId="77777777" w:rsidR="00F152EB" w:rsidRPr="00F152EB" w:rsidRDefault="00F152EB" w:rsidP="00F152EB">
      <w:pPr>
        <w:rPr>
          <w:b/>
          <w:bCs/>
          <w:sz w:val="26"/>
          <w:szCs w:val="26"/>
        </w:rPr>
      </w:pPr>
      <w:r w:rsidRPr="00F152EB">
        <w:rPr>
          <w:b/>
          <w:bCs/>
          <w:sz w:val="26"/>
          <w:szCs w:val="26"/>
        </w:rPr>
        <w:t>Three primary components make up Kubernetes service discovery:</w:t>
      </w:r>
    </w:p>
    <w:p w14:paraId="4BF98C12" w14:textId="77777777" w:rsidR="00F152EB" w:rsidRPr="00F152EB" w:rsidRDefault="00F152EB" w:rsidP="00F152EB">
      <w:pPr>
        <w:rPr>
          <w:sz w:val="26"/>
          <w:szCs w:val="26"/>
        </w:rPr>
      </w:pPr>
      <w:r w:rsidRPr="00F152EB">
        <w:rPr>
          <w:sz w:val="26"/>
          <w:szCs w:val="26"/>
        </w:rPr>
        <w:t>‍</w:t>
      </w:r>
    </w:p>
    <w:p w14:paraId="3F7F5978" w14:textId="77777777" w:rsidR="00F152EB" w:rsidRPr="00F152EB" w:rsidRDefault="00F152EB" w:rsidP="00F152EB">
      <w:pPr>
        <w:numPr>
          <w:ilvl w:val="0"/>
          <w:numId w:val="17"/>
        </w:numPr>
        <w:rPr>
          <w:sz w:val="26"/>
          <w:szCs w:val="26"/>
        </w:rPr>
      </w:pPr>
      <w:r w:rsidRPr="00F152EB">
        <w:rPr>
          <w:sz w:val="26"/>
          <w:szCs w:val="26"/>
        </w:rPr>
        <w:t>Services: A service in Kubernetes is a stable, abstract entity that groups a set of Pods (the smallest and simplest units in Kubernetes) that perform a specific function. Services define a set of rules and policies for accessing the Pods they represent, providing a consistent way to access them even as the underlying Pods change.</w:t>
      </w:r>
      <w:r w:rsidRPr="00F152EB">
        <w:rPr>
          <w:sz w:val="26"/>
          <w:szCs w:val="26"/>
        </w:rPr>
        <w:br/>
        <w:t>‍</w:t>
      </w:r>
    </w:p>
    <w:p w14:paraId="13981CA6" w14:textId="77777777" w:rsidR="00F152EB" w:rsidRPr="00F152EB" w:rsidRDefault="00F152EB" w:rsidP="00F152EB">
      <w:pPr>
        <w:numPr>
          <w:ilvl w:val="0"/>
          <w:numId w:val="17"/>
        </w:numPr>
        <w:rPr>
          <w:sz w:val="26"/>
          <w:szCs w:val="26"/>
        </w:rPr>
      </w:pPr>
      <w:r w:rsidRPr="00F152EB">
        <w:rPr>
          <w:sz w:val="26"/>
          <w:szCs w:val="26"/>
        </w:rPr>
        <w:t>Endpoints: Endpoints are objects in Kubernetes that represent the IP addresses and ports of the Pods associated with a service. When a service is created, Kubernetes automatically generates an Endpoints object, which is continually updated as Pods are created, modified, or removed.</w:t>
      </w:r>
      <w:r w:rsidRPr="00F152EB">
        <w:rPr>
          <w:sz w:val="26"/>
          <w:szCs w:val="26"/>
        </w:rPr>
        <w:br/>
        <w:t>‍</w:t>
      </w:r>
    </w:p>
    <w:p w14:paraId="4D8FCDCB" w14:textId="77777777" w:rsidR="00F152EB" w:rsidRPr="00F152EB" w:rsidRDefault="00F152EB" w:rsidP="00F152EB">
      <w:pPr>
        <w:numPr>
          <w:ilvl w:val="0"/>
          <w:numId w:val="17"/>
        </w:numPr>
        <w:rPr>
          <w:sz w:val="26"/>
          <w:szCs w:val="26"/>
        </w:rPr>
      </w:pPr>
      <w:r w:rsidRPr="00F152EB">
        <w:rPr>
          <w:sz w:val="26"/>
          <w:szCs w:val="26"/>
        </w:rPr>
        <w:t>Ingress: Ingress is a Kubernetes object that provides a set of rules for routing external traffic to services within the cluster. It offers features like load balancing, SSL termination, and name-based virtual hosting, making it easier to expose services externally and manage external access to the cluster.</w:t>
      </w:r>
    </w:p>
    <w:p w14:paraId="6981BF6D" w14:textId="77777777" w:rsidR="009A01E7" w:rsidRPr="009A01E7" w:rsidRDefault="009A01E7" w:rsidP="009A01E7">
      <w:pPr>
        <w:rPr>
          <w:sz w:val="26"/>
          <w:szCs w:val="26"/>
        </w:rPr>
      </w:pPr>
      <w:r w:rsidRPr="009A01E7">
        <w:rPr>
          <w:sz w:val="26"/>
          <w:szCs w:val="26"/>
        </w:rPr>
        <w:t>Service Discovery in Kubernetes</w:t>
      </w:r>
    </w:p>
    <w:p w14:paraId="31999F7A" w14:textId="77777777" w:rsidR="009A01E7" w:rsidRPr="009A01E7" w:rsidRDefault="009A01E7" w:rsidP="009A01E7">
      <w:pPr>
        <w:rPr>
          <w:sz w:val="26"/>
          <w:szCs w:val="26"/>
        </w:rPr>
      </w:pPr>
      <w:r w:rsidRPr="009A01E7">
        <w:rPr>
          <w:sz w:val="26"/>
          <w:szCs w:val="26"/>
        </w:rPr>
        <w:t xml:space="preserve">Service discovery is the mechanism that allows services within a Kubernetes cluster to automatically find and communicate with each other without needing to know the specific IP addresses or ports of other services. This is crucial in a dynamic environment like Kubernetes, where pods (the smallest deployable units) are ephemeral and their IP addresses can change frequently.   </w:t>
      </w:r>
    </w:p>
    <w:p w14:paraId="6D87CDDB" w14:textId="77777777" w:rsidR="009A01E7" w:rsidRPr="009A01E7" w:rsidRDefault="009A01E7" w:rsidP="009A01E7">
      <w:pPr>
        <w:rPr>
          <w:sz w:val="26"/>
          <w:szCs w:val="26"/>
        </w:rPr>
      </w:pPr>
      <w:r w:rsidRPr="009A01E7">
        <w:rPr>
          <w:sz w:val="26"/>
          <w:szCs w:val="26"/>
        </w:rPr>
        <w:t xml:space="preserve">Kubernetes provides built-in service discovery mechanisms to handle this:   </w:t>
      </w:r>
    </w:p>
    <w:p w14:paraId="0DF12FCA" w14:textId="77777777" w:rsidR="009A01E7" w:rsidRPr="009A01E7" w:rsidRDefault="009A01E7" w:rsidP="009A01E7">
      <w:pPr>
        <w:rPr>
          <w:b/>
          <w:bCs/>
          <w:sz w:val="26"/>
          <w:szCs w:val="26"/>
        </w:rPr>
      </w:pPr>
      <w:r w:rsidRPr="009A01E7">
        <w:rPr>
          <w:sz w:val="26"/>
          <w:szCs w:val="26"/>
        </w:rPr>
        <w:t xml:space="preserve">1. </w:t>
      </w:r>
      <w:r w:rsidRPr="009A01E7">
        <w:rPr>
          <w:b/>
          <w:bCs/>
          <w:sz w:val="26"/>
          <w:szCs w:val="26"/>
        </w:rPr>
        <w:t>Kubernetes Services</w:t>
      </w:r>
    </w:p>
    <w:p w14:paraId="78C31B24" w14:textId="77777777" w:rsidR="009A01E7" w:rsidRPr="009A01E7" w:rsidRDefault="009A01E7" w:rsidP="009A01E7">
      <w:pPr>
        <w:rPr>
          <w:sz w:val="26"/>
          <w:szCs w:val="26"/>
        </w:rPr>
      </w:pPr>
      <w:r w:rsidRPr="009A01E7">
        <w:rPr>
          <w:sz w:val="26"/>
          <w:szCs w:val="26"/>
        </w:rPr>
        <w:t xml:space="preserve">A Service in Kubernetes is an abstraction that defines a logical set of Pods and a policy by which to access them. Services provide a stable IP address (Cluster IP) and a DNS name for a group of pods, enabling other services to communicate with them reliably.   </w:t>
      </w:r>
    </w:p>
    <w:p w14:paraId="1D3CF054" w14:textId="77777777" w:rsidR="009A01E7" w:rsidRDefault="009A01E7">
      <w:pPr>
        <w:rPr>
          <w:b/>
          <w:bCs/>
          <w:sz w:val="26"/>
          <w:szCs w:val="26"/>
        </w:rPr>
      </w:pPr>
      <w:r>
        <w:rPr>
          <w:b/>
          <w:bCs/>
          <w:sz w:val="26"/>
          <w:szCs w:val="26"/>
        </w:rPr>
        <w:br w:type="page"/>
      </w:r>
    </w:p>
    <w:p w14:paraId="6FF52E35" w14:textId="110F9111" w:rsidR="009A01E7" w:rsidRPr="009A01E7" w:rsidRDefault="009A01E7" w:rsidP="009A01E7">
      <w:pPr>
        <w:rPr>
          <w:b/>
          <w:bCs/>
          <w:sz w:val="26"/>
          <w:szCs w:val="26"/>
        </w:rPr>
      </w:pPr>
      <w:r w:rsidRPr="009A01E7">
        <w:rPr>
          <w:b/>
          <w:bCs/>
          <w:sz w:val="26"/>
          <w:szCs w:val="26"/>
        </w:rPr>
        <w:lastRenderedPageBreak/>
        <w:t>Key aspects of Services for service discovery:</w:t>
      </w:r>
    </w:p>
    <w:p w14:paraId="2BFAAA74" w14:textId="77777777" w:rsidR="009A01E7" w:rsidRPr="009A01E7" w:rsidRDefault="009A01E7" w:rsidP="009A01E7">
      <w:pPr>
        <w:numPr>
          <w:ilvl w:val="0"/>
          <w:numId w:val="18"/>
        </w:numPr>
        <w:rPr>
          <w:sz w:val="26"/>
          <w:szCs w:val="26"/>
        </w:rPr>
      </w:pPr>
      <w:r w:rsidRPr="009A01E7">
        <w:rPr>
          <w:b/>
          <w:bCs/>
          <w:sz w:val="26"/>
          <w:szCs w:val="26"/>
        </w:rPr>
        <w:t>Stable Endpoint</w:t>
      </w:r>
      <w:r w:rsidRPr="009A01E7">
        <w:rPr>
          <w:sz w:val="26"/>
          <w:szCs w:val="26"/>
        </w:rPr>
        <w:t xml:space="preserve">: Services provide a consistent IP address and port that remains the same throughout the service's lifetime, even if the underlying pods are created, deleted, or scaled.   </w:t>
      </w:r>
    </w:p>
    <w:p w14:paraId="4A6A0014" w14:textId="77777777" w:rsidR="009A01E7" w:rsidRPr="009A01E7" w:rsidRDefault="009A01E7" w:rsidP="009A01E7">
      <w:pPr>
        <w:numPr>
          <w:ilvl w:val="0"/>
          <w:numId w:val="18"/>
        </w:numPr>
        <w:rPr>
          <w:sz w:val="26"/>
          <w:szCs w:val="26"/>
        </w:rPr>
      </w:pPr>
      <w:r w:rsidRPr="009A01E7">
        <w:rPr>
          <w:b/>
          <w:bCs/>
          <w:sz w:val="26"/>
          <w:szCs w:val="26"/>
        </w:rPr>
        <w:t>Load Balancing</w:t>
      </w:r>
      <w:r w:rsidRPr="009A01E7">
        <w:rPr>
          <w:sz w:val="26"/>
          <w:szCs w:val="26"/>
        </w:rPr>
        <w:t xml:space="preserve">: Services can distribute traffic across the pods that match their selector, providing basic load balancing.   </w:t>
      </w:r>
    </w:p>
    <w:p w14:paraId="5F91D43C" w14:textId="77777777" w:rsidR="009A01E7" w:rsidRPr="009A01E7" w:rsidRDefault="009A01E7" w:rsidP="009A01E7">
      <w:pPr>
        <w:numPr>
          <w:ilvl w:val="0"/>
          <w:numId w:val="18"/>
        </w:numPr>
        <w:rPr>
          <w:sz w:val="26"/>
          <w:szCs w:val="26"/>
        </w:rPr>
      </w:pPr>
      <w:r w:rsidRPr="009A01E7">
        <w:rPr>
          <w:b/>
          <w:bCs/>
          <w:sz w:val="26"/>
          <w:szCs w:val="26"/>
        </w:rPr>
        <w:t>Abstraction:</w:t>
      </w:r>
      <w:r w:rsidRPr="009A01E7">
        <w:rPr>
          <w:sz w:val="26"/>
          <w:szCs w:val="26"/>
        </w:rPr>
        <w:t xml:space="preserve"> Services decouple the clients from the individual pods, so clients don't need to be aware of the number or IP addresses of the backend pods.   </w:t>
      </w:r>
    </w:p>
    <w:p w14:paraId="7887DAE2" w14:textId="77777777" w:rsidR="009A01E7" w:rsidRPr="009A01E7" w:rsidRDefault="009A01E7" w:rsidP="009A01E7">
      <w:pPr>
        <w:numPr>
          <w:ilvl w:val="0"/>
          <w:numId w:val="18"/>
        </w:numPr>
        <w:rPr>
          <w:sz w:val="26"/>
          <w:szCs w:val="26"/>
        </w:rPr>
      </w:pPr>
      <w:r w:rsidRPr="009A01E7">
        <w:rPr>
          <w:b/>
          <w:bCs/>
          <w:sz w:val="26"/>
          <w:szCs w:val="26"/>
        </w:rPr>
        <w:t>DNS Resolution</w:t>
      </w:r>
      <w:r w:rsidRPr="009A01E7">
        <w:rPr>
          <w:sz w:val="26"/>
          <w:szCs w:val="26"/>
        </w:rPr>
        <w:t xml:space="preserve">: Kubernetes automatically assigns a DNS name to each Service in the format service-name.namespace.svc.cluster.local. Pods within the cluster can use this DNS name to resolve the Service's Cluster IP.   </w:t>
      </w:r>
    </w:p>
    <w:p w14:paraId="5D2BCFE7" w14:textId="77777777" w:rsidR="00FE3E29" w:rsidRPr="00FE3E29" w:rsidRDefault="00FE3E29" w:rsidP="00FE3E29">
      <w:pPr>
        <w:rPr>
          <w:b/>
          <w:bCs/>
          <w:sz w:val="26"/>
          <w:szCs w:val="26"/>
        </w:rPr>
      </w:pPr>
      <w:r w:rsidRPr="00FE3E29">
        <w:rPr>
          <w:b/>
          <w:bCs/>
          <w:sz w:val="26"/>
          <w:szCs w:val="26"/>
        </w:rPr>
        <w:t>Service Discovery in Kubernetes</w:t>
      </w:r>
    </w:p>
    <w:p w14:paraId="74D3C893" w14:textId="77777777" w:rsidR="00FE3E29" w:rsidRPr="00FE3E29" w:rsidRDefault="00FE3E29" w:rsidP="00FE3E29">
      <w:pPr>
        <w:rPr>
          <w:sz w:val="26"/>
          <w:szCs w:val="26"/>
        </w:rPr>
      </w:pPr>
      <w:r w:rsidRPr="00FE3E29">
        <w:rPr>
          <w:sz w:val="26"/>
          <w:szCs w:val="26"/>
        </w:rPr>
        <w:t xml:space="preserve">Service discovery is the mechanism that allows services within a Kubernetes cluster to automatically find and communicate with each other without needing to know the specific IP addresses or ports of other services. This is crucial in a dynamic environment like Kubernetes, where pods (the smallest deployable units) are ephemeral and their IP addresses can change frequently.   </w:t>
      </w:r>
    </w:p>
    <w:p w14:paraId="7BC2B2AC" w14:textId="77777777" w:rsidR="00FE3E29" w:rsidRPr="00FE3E29" w:rsidRDefault="00FE3E29" w:rsidP="00FE3E29">
      <w:pPr>
        <w:rPr>
          <w:sz w:val="26"/>
          <w:szCs w:val="26"/>
        </w:rPr>
      </w:pPr>
      <w:r w:rsidRPr="00FE3E29">
        <w:rPr>
          <w:sz w:val="26"/>
          <w:szCs w:val="26"/>
        </w:rPr>
        <w:t xml:space="preserve">Kubernetes provides built-in service discovery mechanisms to handle this:   </w:t>
      </w:r>
    </w:p>
    <w:p w14:paraId="07AA4A4D" w14:textId="77777777" w:rsidR="00FE3E29" w:rsidRPr="00FE3E29" w:rsidRDefault="00FE3E29" w:rsidP="00FE3E29">
      <w:pPr>
        <w:rPr>
          <w:sz w:val="26"/>
          <w:szCs w:val="26"/>
        </w:rPr>
      </w:pPr>
      <w:r w:rsidRPr="00FE3E29">
        <w:rPr>
          <w:b/>
          <w:bCs/>
          <w:sz w:val="26"/>
          <w:szCs w:val="26"/>
        </w:rPr>
        <w:t>How Service Discovery Works (Example using DNS):</w:t>
      </w:r>
    </w:p>
    <w:p w14:paraId="2AF112DD" w14:textId="77777777" w:rsidR="00FE3E29" w:rsidRPr="00FE3E29" w:rsidRDefault="00FE3E29" w:rsidP="00FE3E29">
      <w:pPr>
        <w:numPr>
          <w:ilvl w:val="0"/>
          <w:numId w:val="23"/>
        </w:numPr>
        <w:rPr>
          <w:sz w:val="26"/>
          <w:szCs w:val="26"/>
        </w:rPr>
      </w:pPr>
      <w:r w:rsidRPr="00FE3E29">
        <w:rPr>
          <w:sz w:val="26"/>
          <w:szCs w:val="26"/>
        </w:rPr>
        <w:t>A set of pods running a service (e.g., an API) are created, and they have specific labels (e.g., app: my-api).</w:t>
      </w:r>
    </w:p>
    <w:p w14:paraId="7D6D662C" w14:textId="77777777" w:rsidR="00FE3E29" w:rsidRPr="00FE3E29" w:rsidRDefault="00FE3E29" w:rsidP="00FE3E29">
      <w:pPr>
        <w:numPr>
          <w:ilvl w:val="0"/>
          <w:numId w:val="23"/>
        </w:numPr>
        <w:rPr>
          <w:sz w:val="26"/>
          <w:szCs w:val="26"/>
        </w:rPr>
      </w:pPr>
      <w:r w:rsidRPr="00FE3E29">
        <w:rPr>
          <w:sz w:val="26"/>
          <w:szCs w:val="26"/>
        </w:rPr>
        <w:t xml:space="preserve">A Kubernetes Service is defined with a selector that matches these labels. The Service is given a name (e.g., my-api-service).   </w:t>
      </w:r>
    </w:p>
    <w:p w14:paraId="68F5A789" w14:textId="77777777" w:rsidR="00FE3E29" w:rsidRPr="00FE3E29" w:rsidRDefault="00FE3E29" w:rsidP="00FE3E29">
      <w:pPr>
        <w:numPr>
          <w:ilvl w:val="0"/>
          <w:numId w:val="23"/>
        </w:numPr>
        <w:rPr>
          <w:sz w:val="26"/>
          <w:szCs w:val="26"/>
        </w:rPr>
      </w:pPr>
      <w:r w:rsidRPr="00FE3E29">
        <w:rPr>
          <w:sz w:val="26"/>
          <w:szCs w:val="26"/>
        </w:rPr>
        <w:t xml:space="preserve">Kubernetes assigns the my-api-service a stable Cluster IP and the internal DNS service creates a DNS record for it (e.g., my-api-service.default.svc.cluster.local resolves to the Cluster IP).   </w:t>
      </w:r>
    </w:p>
    <w:p w14:paraId="33290EDC" w14:textId="77777777" w:rsidR="00FE3E29" w:rsidRPr="00FE3E29" w:rsidRDefault="00FE3E29" w:rsidP="00FE3E29">
      <w:pPr>
        <w:numPr>
          <w:ilvl w:val="0"/>
          <w:numId w:val="23"/>
        </w:numPr>
        <w:rPr>
          <w:sz w:val="26"/>
          <w:szCs w:val="26"/>
        </w:rPr>
      </w:pPr>
      <w:r w:rsidRPr="00FE3E29">
        <w:rPr>
          <w:sz w:val="26"/>
          <w:szCs w:val="26"/>
        </w:rPr>
        <w:t xml:space="preserve">Another pod running a different service (a client) needs to communicate with the API. Instead of trying to find the IP address of a specific API pod, the client pod resolves the DNS name my-api-service.default.svc.cluster.local.   </w:t>
      </w:r>
    </w:p>
    <w:p w14:paraId="492BCA77" w14:textId="77777777" w:rsidR="00FE3E29" w:rsidRPr="00FE3E29" w:rsidRDefault="00FE3E29" w:rsidP="00FE3E29">
      <w:pPr>
        <w:numPr>
          <w:ilvl w:val="0"/>
          <w:numId w:val="23"/>
        </w:numPr>
        <w:rPr>
          <w:sz w:val="26"/>
          <w:szCs w:val="26"/>
        </w:rPr>
      </w:pPr>
      <w:r w:rsidRPr="00FE3E29">
        <w:rPr>
          <w:sz w:val="26"/>
          <w:szCs w:val="26"/>
        </w:rPr>
        <w:t xml:space="preserve">The DNS query returns the Cluster IP of the my-api-service.   </w:t>
      </w:r>
    </w:p>
    <w:p w14:paraId="30030814" w14:textId="77777777" w:rsidR="00FE3E29" w:rsidRPr="00FE3E29" w:rsidRDefault="00FE3E29" w:rsidP="00FE3E29">
      <w:pPr>
        <w:numPr>
          <w:ilvl w:val="0"/>
          <w:numId w:val="23"/>
        </w:numPr>
        <w:rPr>
          <w:sz w:val="26"/>
          <w:szCs w:val="26"/>
        </w:rPr>
      </w:pPr>
      <w:r w:rsidRPr="00FE3E29">
        <w:rPr>
          <w:sz w:val="26"/>
          <w:szCs w:val="26"/>
        </w:rPr>
        <w:t>The client pod sends traffic to the Cluster IP of the Service.</w:t>
      </w:r>
    </w:p>
    <w:p w14:paraId="7F59C0BA" w14:textId="77777777" w:rsidR="00FE3E29" w:rsidRDefault="00FE3E29" w:rsidP="00FE3E29">
      <w:pPr>
        <w:numPr>
          <w:ilvl w:val="0"/>
          <w:numId w:val="23"/>
        </w:numPr>
        <w:rPr>
          <w:sz w:val="26"/>
          <w:szCs w:val="26"/>
        </w:rPr>
      </w:pPr>
      <w:r w:rsidRPr="00FE3E29">
        <w:rPr>
          <w:sz w:val="26"/>
          <w:szCs w:val="26"/>
        </w:rPr>
        <w:t xml:space="preserve">Kubernetes, using the Service's configuration and the underlying Endpoints or EndpointSlices, routes the traffic to one of the healthy pods that match the </w:t>
      </w:r>
      <w:r w:rsidRPr="00FE3E29">
        <w:rPr>
          <w:sz w:val="26"/>
          <w:szCs w:val="26"/>
        </w:rPr>
        <w:lastRenderedPageBreak/>
        <w:t xml:space="preserve">Service's selector. This routing often involves kube-proxy running on each node.   </w:t>
      </w:r>
    </w:p>
    <w:p w14:paraId="4747825F" w14:textId="376BB45A" w:rsidR="00383A2E" w:rsidRPr="00FE3E29" w:rsidRDefault="00383A2E" w:rsidP="00383A2E">
      <w:pPr>
        <w:ind w:left="360"/>
        <w:rPr>
          <w:sz w:val="26"/>
          <w:szCs w:val="26"/>
        </w:rPr>
      </w:pPr>
      <w:r w:rsidRPr="009C06D7">
        <w:rPr>
          <w:sz w:val="26"/>
          <w:szCs w:val="26"/>
        </w:rPr>
        <w:t xml:space="preserve"> </w:t>
      </w:r>
      <w:r w:rsidRPr="009C06D7">
        <w:rPr>
          <w:b/>
          <w:bCs/>
          <w:sz w:val="32"/>
          <w:szCs w:val="32"/>
        </w:rPr>
        <w:t>DNS service discovery</w:t>
      </w:r>
      <w:r w:rsidRPr="009C06D7">
        <w:rPr>
          <w:sz w:val="32"/>
          <w:szCs w:val="32"/>
        </w:rPr>
        <w:t> </w:t>
      </w:r>
    </w:p>
    <w:p w14:paraId="139CC896" w14:textId="77777777" w:rsidR="009C06D7" w:rsidRPr="009C06D7" w:rsidRDefault="009C06D7" w:rsidP="009C06D7">
      <w:pPr>
        <w:rPr>
          <w:sz w:val="26"/>
          <w:szCs w:val="26"/>
        </w:rPr>
      </w:pPr>
      <w:r w:rsidRPr="009C06D7">
        <w:rPr>
          <w:sz w:val="26"/>
          <w:szCs w:val="26"/>
        </w:rPr>
        <w:t>In Kubernetes, DNS service discovery allows pods to communicate with each other using service names instead of IP addresses. Kubernetes automatically assigns each service a DNS name, which is resolved to the service's IP address by the cluster's DNS server. This simplifies service discovery and ensures applications can connect to each other even if pod IP addresses change. </w:t>
      </w:r>
    </w:p>
    <w:p w14:paraId="00C7D646" w14:textId="77777777" w:rsidR="009C06D7" w:rsidRPr="009C06D7" w:rsidRDefault="009C06D7" w:rsidP="009C06D7">
      <w:pPr>
        <w:rPr>
          <w:sz w:val="26"/>
          <w:szCs w:val="26"/>
        </w:rPr>
      </w:pPr>
      <w:r w:rsidRPr="009C06D7">
        <w:rPr>
          <w:sz w:val="26"/>
          <w:szCs w:val="26"/>
        </w:rPr>
        <w:t>Here's a more detailed breakdown:</w:t>
      </w:r>
    </w:p>
    <w:p w14:paraId="0D73DC40" w14:textId="77777777" w:rsidR="009C06D7" w:rsidRPr="009C06D7" w:rsidRDefault="009C06D7" w:rsidP="009C06D7">
      <w:pPr>
        <w:rPr>
          <w:sz w:val="26"/>
          <w:szCs w:val="26"/>
        </w:rPr>
      </w:pPr>
      <w:r w:rsidRPr="009C06D7">
        <w:rPr>
          <w:sz w:val="26"/>
          <w:szCs w:val="26"/>
        </w:rPr>
        <w:t>1. DNS Name Assignment:</w:t>
      </w:r>
    </w:p>
    <w:p w14:paraId="30D54C28" w14:textId="77777777" w:rsidR="009C06D7" w:rsidRPr="009C06D7" w:rsidRDefault="009C06D7" w:rsidP="009C06D7">
      <w:pPr>
        <w:numPr>
          <w:ilvl w:val="0"/>
          <w:numId w:val="24"/>
        </w:numPr>
        <w:rPr>
          <w:sz w:val="26"/>
          <w:szCs w:val="26"/>
        </w:rPr>
      </w:pPr>
      <w:r w:rsidRPr="009C06D7">
        <w:rPr>
          <w:sz w:val="26"/>
          <w:szCs w:val="26"/>
        </w:rPr>
        <w:t>Kubernetes assigns each service a DNS name in the format &lt;service-name&gt;.&lt;namespace&gt;.svc.cluster.local. </w:t>
      </w:r>
    </w:p>
    <w:p w14:paraId="01D775C3" w14:textId="77777777" w:rsidR="009C06D7" w:rsidRPr="009C06D7" w:rsidRDefault="009C06D7" w:rsidP="009C06D7">
      <w:pPr>
        <w:numPr>
          <w:ilvl w:val="0"/>
          <w:numId w:val="24"/>
        </w:numPr>
        <w:rPr>
          <w:sz w:val="26"/>
          <w:szCs w:val="26"/>
        </w:rPr>
      </w:pPr>
      <w:r w:rsidRPr="009C06D7">
        <w:rPr>
          <w:sz w:val="26"/>
          <w:szCs w:val="26"/>
        </w:rPr>
        <w:t>For example, if you have a service named my-service in the default namespace, its DNS name would be my-service.default.svc.cluster.local. </w:t>
      </w:r>
    </w:p>
    <w:p w14:paraId="41CD5FCB" w14:textId="77777777" w:rsidR="009C06D7" w:rsidRPr="009C06D7" w:rsidRDefault="009C06D7" w:rsidP="009C06D7">
      <w:pPr>
        <w:numPr>
          <w:ilvl w:val="0"/>
          <w:numId w:val="24"/>
        </w:numPr>
        <w:rPr>
          <w:sz w:val="26"/>
          <w:szCs w:val="26"/>
        </w:rPr>
      </w:pPr>
      <w:r w:rsidRPr="009C06D7">
        <w:rPr>
          <w:sz w:val="26"/>
          <w:szCs w:val="26"/>
        </w:rPr>
        <w:t>This name is automatically resolved to the service's ClusterIP. </w:t>
      </w:r>
    </w:p>
    <w:p w14:paraId="7EE0B571" w14:textId="77777777" w:rsidR="009C06D7" w:rsidRPr="009C06D7" w:rsidRDefault="009C06D7" w:rsidP="009C06D7">
      <w:pPr>
        <w:rPr>
          <w:sz w:val="26"/>
          <w:szCs w:val="26"/>
        </w:rPr>
      </w:pPr>
      <w:r w:rsidRPr="009C06D7">
        <w:rPr>
          <w:sz w:val="26"/>
          <w:szCs w:val="26"/>
        </w:rPr>
        <w:t>2. DNS Resolution: </w:t>
      </w:r>
    </w:p>
    <w:p w14:paraId="0D9D9C2D" w14:textId="77777777" w:rsidR="009C06D7" w:rsidRPr="009C06D7" w:rsidRDefault="009C06D7" w:rsidP="009C06D7">
      <w:pPr>
        <w:numPr>
          <w:ilvl w:val="0"/>
          <w:numId w:val="25"/>
        </w:numPr>
        <w:rPr>
          <w:sz w:val="26"/>
          <w:szCs w:val="26"/>
        </w:rPr>
      </w:pPr>
      <w:r w:rsidRPr="009C06D7">
        <w:rPr>
          <w:sz w:val="26"/>
          <w:szCs w:val="26"/>
        </w:rPr>
        <w:t>When a pod needs to connect to a service, it performs a DNS query using the service's DNS name.</w:t>
      </w:r>
    </w:p>
    <w:p w14:paraId="727D2204" w14:textId="77777777" w:rsidR="009C06D7" w:rsidRPr="009C06D7" w:rsidRDefault="009C06D7" w:rsidP="009C06D7">
      <w:pPr>
        <w:numPr>
          <w:ilvl w:val="0"/>
          <w:numId w:val="25"/>
        </w:numPr>
        <w:rPr>
          <w:sz w:val="26"/>
          <w:szCs w:val="26"/>
        </w:rPr>
      </w:pPr>
      <w:r w:rsidRPr="009C06D7">
        <w:rPr>
          <w:sz w:val="26"/>
          <w:szCs w:val="26"/>
        </w:rPr>
        <w:t>The query is first sent to the DNS cache on the node where the pod is running.</w:t>
      </w:r>
    </w:p>
    <w:p w14:paraId="458EF215" w14:textId="77777777" w:rsidR="009C06D7" w:rsidRPr="009C06D7" w:rsidRDefault="009C06D7" w:rsidP="009C06D7">
      <w:pPr>
        <w:numPr>
          <w:ilvl w:val="0"/>
          <w:numId w:val="25"/>
        </w:numPr>
        <w:rPr>
          <w:sz w:val="26"/>
          <w:szCs w:val="26"/>
        </w:rPr>
      </w:pPr>
      <w:r w:rsidRPr="009C06D7">
        <w:rPr>
          <w:sz w:val="26"/>
          <w:szCs w:val="26"/>
        </w:rPr>
        <w:t>If the cache doesn't have the information, the query is forwarded to the cluster DNS server (typically CoreDNS or kube-dns).</w:t>
      </w:r>
    </w:p>
    <w:p w14:paraId="17E9E892" w14:textId="77777777" w:rsidR="009C06D7" w:rsidRPr="009C06D7" w:rsidRDefault="009C06D7" w:rsidP="009C06D7">
      <w:pPr>
        <w:numPr>
          <w:ilvl w:val="0"/>
          <w:numId w:val="25"/>
        </w:numPr>
        <w:rPr>
          <w:sz w:val="26"/>
          <w:szCs w:val="26"/>
        </w:rPr>
      </w:pPr>
      <w:r w:rsidRPr="009C06D7">
        <w:rPr>
          <w:sz w:val="26"/>
          <w:szCs w:val="26"/>
        </w:rPr>
        <w:t>The DNS server resolves the service name to the corresponding IP address and port.</w:t>
      </w:r>
    </w:p>
    <w:p w14:paraId="038BF3D2" w14:textId="77777777" w:rsidR="009C06D7" w:rsidRPr="009C06D7" w:rsidRDefault="009C06D7" w:rsidP="009C06D7">
      <w:pPr>
        <w:rPr>
          <w:sz w:val="26"/>
          <w:szCs w:val="26"/>
        </w:rPr>
      </w:pPr>
      <w:r w:rsidRPr="009C06D7">
        <w:rPr>
          <w:sz w:val="26"/>
          <w:szCs w:val="26"/>
        </w:rPr>
        <w:t>3. Benefits of DNS-based Service Discovery:</w:t>
      </w:r>
    </w:p>
    <w:p w14:paraId="2B157D68" w14:textId="77777777" w:rsidR="009C06D7" w:rsidRPr="009C06D7" w:rsidRDefault="009C06D7" w:rsidP="009C06D7">
      <w:pPr>
        <w:numPr>
          <w:ilvl w:val="0"/>
          <w:numId w:val="26"/>
        </w:numPr>
        <w:rPr>
          <w:sz w:val="26"/>
          <w:szCs w:val="26"/>
        </w:rPr>
      </w:pPr>
      <w:r w:rsidRPr="009C06D7">
        <w:rPr>
          <w:b/>
          <w:bCs/>
          <w:sz w:val="26"/>
          <w:szCs w:val="26"/>
        </w:rPr>
        <w:t>Simplified Communication:</w:t>
      </w:r>
    </w:p>
    <w:p w14:paraId="7278C882" w14:textId="77777777" w:rsidR="009C06D7" w:rsidRPr="009C06D7" w:rsidRDefault="009C06D7" w:rsidP="009C06D7">
      <w:pPr>
        <w:rPr>
          <w:sz w:val="26"/>
          <w:szCs w:val="26"/>
        </w:rPr>
      </w:pPr>
      <w:r w:rsidRPr="009C06D7">
        <w:rPr>
          <w:sz w:val="26"/>
          <w:szCs w:val="26"/>
        </w:rPr>
        <w:t>Pods can communicate using service names rather than IP addresses, making it easier to understand and maintain applications. </w:t>
      </w:r>
    </w:p>
    <w:p w14:paraId="1EB1193E" w14:textId="77777777" w:rsidR="009C06D7" w:rsidRPr="009C06D7" w:rsidRDefault="009C06D7" w:rsidP="009C06D7">
      <w:pPr>
        <w:numPr>
          <w:ilvl w:val="0"/>
          <w:numId w:val="26"/>
        </w:numPr>
        <w:rPr>
          <w:sz w:val="26"/>
          <w:szCs w:val="26"/>
        </w:rPr>
      </w:pPr>
      <w:r w:rsidRPr="009C06D7">
        <w:rPr>
          <w:b/>
          <w:bCs/>
          <w:sz w:val="26"/>
          <w:szCs w:val="26"/>
        </w:rPr>
        <w:t>Resilience:</w:t>
      </w:r>
    </w:p>
    <w:p w14:paraId="0B22164D" w14:textId="77777777" w:rsidR="009C06D7" w:rsidRPr="009C06D7" w:rsidRDefault="009C06D7" w:rsidP="009C06D7">
      <w:pPr>
        <w:rPr>
          <w:sz w:val="26"/>
          <w:szCs w:val="26"/>
        </w:rPr>
      </w:pPr>
      <w:r w:rsidRPr="009C06D7">
        <w:rPr>
          <w:sz w:val="26"/>
          <w:szCs w:val="26"/>
        </w:rPr>
        <w:t>When pods are created, deleted, or rescheduled, their IP addresses change. DNS-based discovery ensures applications can continue to connect to the service without needing to reconfigure. </w:t>
      </w:r>
    </w:p>
    <w:p w14:paraId="35BE32FC" w14:textId="77777777" w:rsidR="009C06D7" w:rsidRPr="009C06D7" w:rsidRDefault="009C06D7" w:rsidP="009C06D7">
      <w:pPr>
        <w:numPr>
          <w:ilvl w:val="0"/>
          <w:numId w:val="26"/>
        </w:numPr>
        <w:rPr>
          <w:sz w:val="26"/>
          <w:szCs w:val="26"/>
        </w:rPr>
      </w:pPr>
      <w:r w:rsidRPr="009C06D7">
        <w:rPr>
          <w:b/>
          <w:bCs/>
          <w:sz w:val="26"/>
          <w:szCs w:val="26"/>
        </w:rPr>
        <w:lastRenderedPageBreak/>
        <w:t>Scalability:</w:t>
      </w:r>
    </w:p>
    <w:p w14:paraId="5CB6AB10" w14:textId="77777777" w:rsidR="009C06D7" w:rsidRPr="009C06D7" w:rsidRDefault="009C06D7" w:rsidP="009C06D7">
      <w:pPr>
        <w:rPr>
          <w:sz w:val="26"/>
          <w:szCs w:val="26"/>
        </w:rPr>
      </w:pPr>
      <w:r w:rsidRPr="009C06D7">
        <w:rPr>
          <w:sz w:val="26"/>
          <w:szCs w:val="26"/>
        </w:rPr>
        <w:t>DNS-based discovery is well-suited for large, dynamic environments where services and pods are constantly changing. </w:t>
      </w:r>
    </w:p>
    <w:p w14:paraId="66CD6385" w14:textId="77777777" w:rsidR="009C06D7" w:rsidRPr="009C06D7" w:rsidRDefault="009C06D7" w:rsidP="009C06D7">
      <w:pPr>
        <w:rPr>
          <w:sz w:val="26"/>
          <w:szCs w:val="26"/>
        </w:rPr>
      </w:pPr>
      <w:r w:rsidRPr="009C06D7">
        <w:rPr>
          <w:sz w:val="26"/>
          <w:szCs w:val="26"/>
        </w:rPr>
        <w:t>4. Kubernetes Components Involved:</w:t>
      </w:r>
    </w:p>
    <w:p w14:paraId="706FD5EE" w14:textId="77777777" w:rsidR="009C06D7" w:rsidRPr="009C06D7" w:rsidRDefault="009C06D7" w:rsidP="009C06D7">
      <w:pPr>
        <w:numPr>
          <w:ilvl w:val="0"/>
          <w:numId w:val="27"/>
        </w:numPr>
        <w:rPr>
          <w:sz w:val="26"/>
          <w:szCs w:val="26"/>
        </w:rPr>
      </w:pPr>
      <w:r w:rsidRPr="009C06D7">
        <w:rPr>
          <w:b/>
          <w:bCs/>
          <w:sz w:val="26"/>
          <w:szCs w:val="26"/>
        </w:rPr>
        <w:t>Services:</w:t>
      </w:r>
      <w:r w:rsidRPr="009C06D7">
        <w:rPr>
          <w:sz w:val="26"/>
          <w:szCs w:val="26"/>
        </w:rPr>
        <w:t> Kubernetes objects that define how to expose applications running as pods. </w:t>
      </w:r>
    </w:p>
    <w:p w14:paraId="0D6F0BE4" w14:textId="77777777" w:rsidR="009C06D7" w:rsidRPr="009C06D7" w:rsidRDefault="009C06D7" w:rsidP="009C06D7">
      <w:pPr>
        <w:numPr>
          <w:ilvl w:val="0"/>
          <w:numId w:val="27"/>
        </w:numPr>
        <w:rPr>
          <w:sz w:val="26"/>
          <w:szCs w:val="26"/>
        </w:rPr>
      </w:pPr>
      <w:r w:rsidRPr="009C06D7">
        <w:rPr>
          <w:b/>
          <w:bCs/>
          <w:sz w:val="26"/>
          <w:szCs w:val="26"/>
        </w:rPr>
        <w:t>DNS Server:</w:t>
      </w:r>
      <w:r w:rsidRPr="009C06D7">
        <w:rPr>
          <w:sz w:val="26"/>
          <w:szCs w:val="26"/>
        </w:rPr>
        <w:t> A component (like CoreDNS or kube-dns) that resolves DNS queries within the cluster. </w:t>
      </w:r>
    </w:p>
    <w:p w14:paraId="7827EA30" w14:textId="77777777" w:rsidR="009C06D7" w:rsidRPr="009C06D7" w:rsidRDefault="009C06D7" w:rsidP="009C06D7">
      <w:pPr>
        <w:numPr>
          <w:ilvl w:val="0"/>
          <w:numId w:val="27"/>
        </w:numPr>
        <w:rPr>
          <w:sz w:val="26"/>
          <w:szCs w:val="26"/>
        </w:rPr>
      </w:pPr>
      <w:r w:rsidRPr="009C06D7">
        <w:rPr>
          <w:b/>
          <w:bCs/>
          <w:sz w:val="26"/>
          <w:szCs w:val="26"/>
        </w:rPr>
        <w:t>kubelet:</w:t>
      </w:r>
      <w:r w:rsidRPr="009C06D7">
        <w:rPr>
          <w:sz w:val="26"/>
          <w:szCs w:val="26"/>
        </w:rPr>
        <w:t> A component running on each node that configures the DNS settings for pods. </w:t>
      </w:r>
    </w:p>
    <w:p w14:paraId="2E5034C4" w14:textId="77777777" w:rsidR="009C06D7" w:rsidRPr="009C06D7" w:rsidRDefault="009C06D7" w:rsidP="009C06D7">
      <w:pPr>
        <w:rPr>
          <w:sz w:val="26"/>
          <w:szCs w:val="26"/>
        </w:rPr>
      </w:pPr>
      <w:r w:rsidRPr="009C06D7">
        <w:rPr>
          <w:sz w:val="26"/>
          <w:szCs w:val="26"/>
        </w:rPr>
        <w:t>5. CoreDNS vs. kube-dns:</w:t>
      </w:r>
    </w:p>
    <w:p w14:paraId="56050A75" w14:textId="77777777" w:rsidR="009C06D7" w:rsidRPr="009C06D7" w:rsidRDefault="009C06D7" w:rsidP="009C06D7">
      <w:pPr>
        <w:numPr>
          <w:ilvl w:val="0"/>
          <w:numId w:val="28"/>
        </w:numPr>
        <w:rPr>
          <w:sz w:val="26"/>
          <w:szCs w:val="26"/>
        </w:rPr>
      </w:pPr>
      <w:r w:rsidRPr="009C06D7">
        <w:rPr>
          <w:sz w:val="26"/>
          <w:szCs w:val="26"/>
        </w:rPr>
        <w:t>Both are DNS servers that can be used in Kubernetes, but CoreDNS is often preferred for its flexibility and ease of use. </w:t>
      </w:r>
    </w:p>
    <w:p w14:paraId="1A6F20BE" w14:textId="77777777" w:rsidR="009C06D7" w:rsidRPr="009C06D7" w:rsidRDefault="009C06D7" w:rsidP="009C06D7">
      <w:pPr>
        <w:numPr>
          <w:ilvl w:val="0"/>
          <w:numId w:val="28"/>
        </w:numPr>
        <w:rPr>
          <w:sz w:val="26"/>
          <w:szCs w:val="26"/>
        </w:rPr>
      </w:pPr>
      <w:r w:rsidRPr="009C06D7">
        <w:rPr>
          <w:sz w:val="26"/>
          <w:szCs w:val="26"/>
        </w:rPr>
        <w:t>CoreDNS is a single-container deployment, while kube-dns is a more complex deployment with multiple containers. </w:t>
      </w:r>
    </w:p>
    <w:p w14:paraId="3447E4A1" w14:textId="77777777" w:rsidR="009C06D7" w:rsidRDefault="009C06D7" w:rsidP="009C06D7">
      <w:pPr>
        <w:numPr>
          <w:ilvl w:val="0"/>
          <w:numId w:val="28"/>
        </w:numPr>
        <w:rPr>
          <w:sz w:val="26"/>
          <w:szCs w:val="26"/>
        </w:rPr>
      </w:pPr>
      <w:r w:rsidRPr="009C06D7">
        <w:rPr>
          <w:sz w:val="26"/>
          <w:szCs w:val="26"/>
        </w:rPr>
        <w:t>CoreDNS is designed to be more flexible and easier to configure than kube-dns. </w:t>
      </w:r>
    </w:p>
    <w:p w14:paraId="3E21264E" w14:textId="1B2E9668" w:rsidR="0080080A" w:rsidRPr="009C06D7" w:rsidRDefault="0080080A" w:rsidP="0080080A">
      <w:pPr>
        <w:rPr>
          <w:b/>
          <w:bCs/>
          <w:sz w:val="26"/>
          <w:szCs w:val="26"/>
        </w:rPr>
      </w:pPr>
      <w:r w:rsidRPr="00383A2E">
        <w:rPr>
          <w:b/>
          <w:bCs/>
          <w:sz w:val="26"/>
          <w:szCs w:val="26"/>
        </w:rPr>
        <w:t>Environmenta</w:t>
      </w:r>
      <w:r w:rsidR="00383A2E" w:rsidRPr="00383A2E">
        <w:rPr>
          <w:b/>
          <w:bCs/>
          <w:sz w:val="26"/>
          <w:szCs w:val="26"/>
        </w:rPr>
        <w:t>l Variable Service Discovery</w:t>
      </w:r>
    </w:p>
    <w:p w14:paraId="1FE0B1E7" w14:textId="77777777" w:rsidR="0048024D" w:rsidRPr="0048024D" w:rsidRDefault="0048024D" w:rsidP="0048024D">
      <w:pPr>
        <w:rPr>
          <w:sz w:val="26"/>
          <w:szCs w:val="26"/>
        </w:rPr>
      </w:pPr>
      <w:r w:rsidRPr="0048024D">
        <w:rPr>
          <w:sz w:val="26"/>
          <w:szCs w:val="26"/>
        </w:rPr>
        <w:t>In Kubernetes, environmental service discovery utilizes environment variables injected into each Pod to facilitate communication between services. These variables include the service name, IP address, and port number, enabling seamless communication. This method is straightforward for small to medium-sized deployments but can become complex to manage in large and dynamic environments. </w:t>
      </w:r>
    </w:p>
    <w:p w14:paraId="0A15BF97" w14:textId="77777777" w:rsidR="0048024D" w:rsidRPr="0048024D" w:rsidRDefault="0048024D" w:rsidP="0048024D">
      <w:pPr>
        <w:rPr>
          <w:sz w:val="26"/>
          <w:szCs w:val="26"/>
        </w:rPr>
      </w:pPr>
      <w:r w:rsidRPr="0048024D">
        <w:rPr>
          <w:sz w:val="26"/>
          <w:szCs w:val="26"/>
        </w:rPr>
        <w:t>How it works:</w:t>
      </w:r>
    </w:p>
    <w:p w14:paraId="7F63C111" w14:textId="77777777" w:rsidR="0048024D" w:rsidRPr="0048024D" w:rsidRDefault="0048024D" w:rsidP="0048024D">
      <w:pPr>
        <w:numPr>
          <w:ilvl w:val="0"/>
          <w:numId w:val="29"/>
        </w:numPr>
        <w:rPr>
          <w:sz w:val="26"/>
          <w:szCs w:val="26"/>
        </w:rPr>
      </w:pPr>
      <w:r w:rsidRPr="0048024D">
        <w:rPr>
          <w:b/>
          <w:bCs/>
          <w:sz w:val="26"/>
          <w:szCs w:val="26"/>
        </w:rPr>
        <w:t>1. Service Creation:</w:t>
      </w:r>
    </w:p>
    <w:p w14:paraId="30F2B8BD" w14:textId="77777777" w:rsidR="0048024D" w:rsidRPr="0048024D" w:rsidRDefault="0048024D" w:rsidP="0048024D">
      <w:pPr>
        <w:rPr>
          <w:sz w:val="26"/>
          <w:szCs w:val="26"/>
        </w:rPr>
      </w:pPr>
      <w:r w:rsidRPr="0048024D">
        <w:rPr>
          <w:sz w:val="26"/>
          <w:szCs w:val="26"/>
        </w:rPr>
        <w:t>When a service is created in Kubernetes, it's assigned a name and automatically gets a DNS name in the format service-name.namespace.svc.cluster.local. </w:t>
      </w:r>
    </w:p>
    <w:p w14:paraId="6AA60565" w14:textId="77777777" w:rsidR="0048024D" w:rsidRPr="0048024D" w:rsidRDefault="0048024D" w:rsidP="0048024D">
      <w:pPr>
        <w:numPr>
          <w:ilvl w:val="0"/>
          <w:numId w:val="29"/>
        </w:numPr>
        <w:rPr>
          <w:sz w:val="26"/>
          <w:szCs w:val="26"/>
        </w:rPr>
      </w:pPr>
      <w:r w:rsidRPr="0048024D">
        <w:rPr>
          <w:b/>
          <w:bCs/>
          <w:sz w:val="26"/>
          <w:szCs w:val="26"/>
        </w:rPr>
        <w:t>2. Environment Variable Injection:</w:t>
      </w:r>
    </w:p>
    <w:p w14:paraId="7E29F29E" w14:textId="77777777" w:rsidR="0048024D" w:rsidRPr="0048024D" w:rsidRDefault="0048024D" w:rsidP="0048024D">
      <w:pPr>
        <w:rPr>
          <w:sz w:val="26"/>
          <w:szCs w:val="26"/>
        </w:rPr>
      </w:pPr>
      <w:r w:rsidRPr="0048024D">
        <w:rPr>
          <w:sz w:val="26"/>
          <w:szCs w:val="26"/>
        </w:rPr>
        <w:t>Kubernetes injects environment variables into each Pod, providing information about other services in the cluster. </w:t>
      </w:r>
    </w:p>
    <w:p w14:paraId="2A4D8C10" w14:textId="77777777" w:rsidR="0048024D" w:rsidRPr="0048024D" w:rsidRDefault="0048024D" w:rsidP="0048024D">
      <w:pPr>
        <w:numPr>
          <w:ilvl w:val="0"/>
          <w:numId w:val="29"/>
        </w:numPr>
        <w:rPr>
          <w:sz w:val="26"/>
          <w:szCs w:val="26"/>
        </w:rPr>
      </w:pPr>
      <w:r w:rsidRPr="0048024D">
        <w:rPr>
          <w:b/>
          <w:bCs/>
          <w:sz w:val="26"/>
          <w:szCs w:val="26"/>
        </w:rPr>
        <w:t>3. Service Communication:</w:t>
      </w:r>
    </w:p>
    <w:p w14:paraId="7C03149B" w14:textId="77777777" w:rsidR="0048024D" w:rsidRPr="0048024D" w:rsidRDefault="0048024D" w:rsidP="0048024D">
      <w:pPr>
        <w:rPr>
          <w:sz w:val="26"/>
          <w:szCs w:val="26"/>
        </w:rPr>
      </w:pPr>
      <w:r w:rsidRPr="0048024D">
        <w:rPr>
          <w:sz w:val="26"/>
          <w:szCs w:val="26"/>
        </w:rPr>
        <w:lastRenderedPageBreak/>
        <w:t>Pods can use the environment variables and the DNS name to locate and communicate with other services, including other pods within the same service. </w:t>
      </w:r>
    </w:p>
    <w:p w14:paraId="1D3A7380" w14:textId="77777777" w:rsidR="0048024D" w:rsidRPr="0048024D" w:rsidRDefault="0048024D" w:rsidP="0048024D">
      <w:pPr>
        <w:rPr>
          <w:sz w:val="26"/>
          <w:szCs w:val="26"/>
        </w:rPr>
      </w:pPr>
      <w:r w:rsidRPr="0048024D">
        <w:rPr>
          <w:sz w:val="26"/>
          <w:szCs w:val="26"/>
        </w:rPr>
        <w:t>Benefits:</w:t>
      </w:r>
    </w:p>
    <w:p w14:paraId="666DAC45" w14:textId="77777777" w:rsidR="0048024D" w:rsidRPr="0048024D" w:rsidRDefault="0048024D" w:rsidP="0048024D">
      <w:pPr>
        <w:numPr>
          <w:ilvl w:val="0"/>
          <w:numId w:val="30"/>
        </w:numPr>
        <w:rPr>
          <w:sz w:val="26"/>
          <w:szCs w:val="26"/>
        </w:rPr>
      </w:pPr>
      <w:r w:rsidRPr="0048024D">
        <w:rPr>
          <w:b/>
          <w:bCs/>
          <w:sz w:val="26"/>
          <w:szCs w:val="26"/>
        </w:rPr>
        <w:t>Simple and Straightforward:</w:t>
      </w:r>
      <w:r w:rsidRPr="0048024D">
        <w:rPr>
          <w:sz w:val="26"/>
          <w:szCs w:val="26"/>
        </w:rPr>
        <w:t> Easy to implement and understand, particularly for smaller deployments.</w:t>
      </w:r>
    </w:p>
    <w:p w14:paraId="1876CACE" w14:textId="77777777" w:rsidR="0048024D" w:rsidRPr="0048024D" w:rsidRDefault="0048024D" w:rsidP="0048024D">
      <w:pPr>
        <w:numPr>
          <w:ilvl w:val="0"/>
          <w:numId w:val="30"/>
        </w:numPr>
        <w:rPr>
          <w:sz w:val="26"/>
          <w:szCs w:val="26"/>
        </w:rPr>
      </w:pPr>
      <w:r w:rsidRPr="0048024D">
        <w:rPr>
          <w:b/>
          <w:bCs/>
          <w:sz w:val="26"/>
          <w:szCs w:val="26"/>
        </w:rPr>
        <w:t>Dynamic Updates:</w:t>
      </w:r>
      <w:r w:rsidRPr="0048024D">
        <w:rPr>
          <w:sz w:val="26"/>
          <w:szCs w:val="26"/>
        </w:rPr>
        <w:t> Kubernetes automatically updates the environment variables if a service changes or gets new pods. </w:t>
      </w:r>
    </w:p>
    <w:p w14:paraId="204EFE5B" w14:textId="77777777" w:rsidR="0048024D" w:rsidRPr="0048024D" w:rsidRDefault="0048024D" w:rsidP="0048024D">
      <w:pPr>
        <w:rPr>
          <w:sz w:val="26"/>
          <w:szCs w:val="26"/>
        </w:rPr>
      </w:pPr>
      <w:r w:rsidRPr="0048024D">
        <w:rPr>
          <w:sz w:val="26"/>
          <w:szCs w:val="26"/>
        </w:rPr>
        <w:t>Limitations:</w:t>
      </w:r>
    </w:p>
    <w:p w14:paraId="1180A168" w14:textId="77777777" w:rsidR="0048024D" w:rsidRPr="0048024D" w:rsidRDefault="0048024D" w:rsidP="0048024D">
      <w:pPr>
        <w:numPr>
          <w:ilvl w:val="0"/>
          <w:numId w:val="31"/>
        </w:numPr>
        <w:rPr>
          <w:sz w:val="26"/>
          <w:szCs w:val="26"/>
        </w:rPr>
      </w:pPr>
      <w:r w:rsidRPr="0048024D">
        <w:rPr>
          <w:b/>
          <w:bCs/>
          <w:sz w:val="26"/>
          <w:szCs w:val="26"/>
        </w:rPr>
        <w:t>Scalability Issues:</w:t>
      </w:r>
    </w:p>
    <w:p w14:paraId="0EBCDD0A" w14:textId="77777777" w:rsidR="0048024D" w:rsidRPr="0048024D" w:rsidRDefault="0048024D" w:rsidP="0048024D">
      <w:pPr>
        <w:rPr>
          <w:sz w:val="26"/>
          <w:szCs w:val="26"/>
        </w:rPr>
      </w:pPr>
      <w:r w:rsidRPr="0048024D">
        <w:rPr>
          <w:sz w:val="26"/>
          <w:szCs w:val="26"/>
        </w:rPr>
        <w:t>In large and dynamic environments, the number of environment variables can become unwieldy, making it difficult to manage and maintain.</w:t>
      </w:r>
    </w:p>
    <w:p w14:paraId="7E787C54" w14:textId="77777777" w:rsidR="0048024D" w:rsidRPr="0048024D" w:rsidRDefault="0048024D" w:rsidP="0048024D">
      <w:pPr>
        <w:numPr>
          <w:ilvl w:val="0"/>
          <w:numId w:val="31"/>
        </w:numPr>
        <w:rPr>
          <w:sz w:val="26"/>
          <w:szCs w:val="26"/>
        </w:rPr>
      </w:pPr>
      <w:r w:rsidRPr="0048024D">
        <w:rPr>
          <w:b/>
          <w:bCs/>
          <w:sz w:val="26"/>
          <w:szCs w:val="26"/>
        </w:rPr>
        <w:t>Not Ideal for Complex Scenarios:</w:t>
      </w:r>
    </w:p>
    <w:p w14:paraId="6F46AF74" w14:textId="77777777" w:rsidR="0048024D" w:rsidRPr="0048024D" w:rsidRDefault="0048024D" w:rsidP="0048024D">
      <w:pPr>
        <w:rPr>
          <w:sz w:val="26"/>
          <w:szCs w:val="26"/>
        </w:rPr>
      </w:pPr>
      <w:r w:rsidRPr="0048024D">
        <w:rPr>
          <w:sz w:val="26"/>
          <w:szCs w:val="26"/>
        </w:rPr>
        <w:t>As deployments become more complex, with multiple services and versions, environment variables can become less effective. </w:t>
      </w:r>
    </w:p>
    <w:p w14:paraId="05C5E89C" w14:textId="77777777" w:rsidR="0048024D" w:rsidRPr="0048024D" w:rsidRDefault="0048024D" w:rsidP="0048024D">
      <w:pPr>
        <w:rPr>
          <w:sz w:val="26"/>
          <w:szCs w:val="26"/>
        </w:rPr>
      </w:pPr>
      <w:r w:rsidRPr="0048024D">
        <w:rPr>
          <w:sz w:val="26"/>
          <w:szCs w:val="26"/>
        </w:rPr>
        <w:t>Alternatives:</w:t>
      </w:r>
    </w:p>
    <w:p w14:paraId="147958B4" w14:textId="77777777" w:rsidR="0048024D" w:rsidRPr="0048024D" w:rsidRDefault="0048024D" w:rsidP="0048024D">
      <w:pPr>
        <w:numPr>
          <w:ilvl w:val="0"/>
          <w:numId w:val="32"/>
        </w:numPr>
        <w:rPr>
          <w:sz w:val="26"/>
          <w:szCs w:val="26"/>
        </w:rPr>
      </w:pPr>
      <w:r w:rsidRPr="0048024D">
        <w:rPr>
          <w:b/>
          <w:bCs/>
          <w:sz w:val="26"/>
          <w:szCs w:val="26"/>
        </w:rPr>
        <w:t>DNS-based Service Discovery:</w:t>
      </w:r>
    </w:p>
    <w:p w14:paraId="0E4CB56E" w14:textId="77777777" w:rsidR="0048024D" w:rsidRPr="0048024D" w:rsidRDefault="0048024D" w:rsidP="0048024D">
      <w:pPr>
        <w:rPr>
          <w:sz w:val="26"/>
          <w:szCs w:val="26"/>
        </w:rPr>
      </w:pPr>
      <w:r w:rsidRPr="0048024D">
        <w:rPr>
          <w:sz w:val="26"/>
          <w:szCs w:val="26"/>
        </w:rPr>
        <w:t>Kubernetes also supports DNS-based service discovery, where services are assigned a DNS name that can be used for communication. </w:t>
      </w:r>
    </w:p>
    <w:p w14:paraId="2FD8EDBE" w14:textId="77777777" w:rsidR="0048024D" w:rsidRPr="0048024D" w:rsidRDefault="0048024D" w:rsidP="0048024D">
      <w:pPr>
        <w:numPr>
          <w:ilvl w:val="0"/>
          <w:numId w:val="32"/>
        </w:numPr>
        <w:rPr>
          <w:sz w:val="26"/>
          <w:szCs w:val="26"/>
        </w:rPr>
      </w:pPr>
      <w:r w:rsidRPr="0048024D">
        <w:rPr>
          <w:b/>
          <w:bCs/>
          <w:sz w:val="26"/>
          <w:szCs w:val="26"/>
        </w:rPr>
        <w:t>Service Mesh:</w:t>
      </w:r>
    </w:p>
    <w:p w14:paraId="30254F04" w14:textId="77777777" w:rsidR="0048024D" w:rsidRPr="0048024D" w:rsidRDefault="0048024D" w:rsidP="0048024D">
      <w:pPr>
        <w:rPr>
          <w:sz w:val="26"/>
          <w:szCs w:val="26"/>
        </w:rPr>
      </w:pPr>
      <w:r w:rsidRPr="0048024D">
        <w:rPr>
          <w:sz w:val="26"/>
          <w:szCs w:val="26"/>
        </w:rPr>
        <w:t>Service meshes, like Istio, provide a more sophisticated approach to service discovery and communication, offering features like traffic management, observability, and security.</w:t>
      </w:r>
    </w:p>
    <w:p w14:paraId="49723A97" w14:textId="0B85CA87" w:rsidR="00110155" w:rsidRPr="009A01E7" w:rsidRDefault="00110155" w:rsidP="001863B2">
      <w:pPr>
        <w:rPr>
          <w:sz w:val="26"/>
          <w:szCs w:val="26"/>
        </w:rPr>
      </w:pPr>
    </w:p>
    <w:sectPr w:rsidR="00110155" w:rsidRPr="009A0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3F6"/>
    <w:multiLevelType w:val="multilevel"/>
    <w:tmpl w:val="A60E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0490"/>
    <w:multiLevelType w:val="multilevel"/>
    <w:tmpl w:val="9020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D2DF5"/>
    <w:multiLevelType w:val="multilevel"/>
    <w:tmpl w:val="90B8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1981"/>
    <w:multiLevelType w:val="multilevel"/>
    <w:tmpl w:val="438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41FB5"/>
    <w:multiLevelType w:val="multilevel"/>
    <w:tmpl w:val="4384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253E4"/>
    <w:multiLevelType w:val="multilevel"/>
    <w:tmpl w:val="2E9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843DA"/>
    <w:multiLevelType w:val="multilevel"/>
    <w:tmpl w:val="A99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D4B38"/>
    <w:multiLevelType w:val="multilevel"/>
    <w:tmpl w:val="E39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51047"/>
    <w:multiLevelType w:val="multilevel"/>
    <w:tmpl w:val="5AE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B0E36"/>
    <w:multiLevelType w:val="multilevel"/>
    <w:tmpl w:val="9D3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6466B"/>
    <w:multiLevelType w:val="multilevel"/>
    <w:tmpl w:val="5F2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52FF3"/>
    <w:multiLevelType w:val="multilevel"/>
    <w:tmpl w:val="6016B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86A4F"/>
    <w:multiLevelType w:val="multilevel"/>
    <w:tmpl w:val="441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61BC2"/>
    <w:multiLevelType w:val="multilevel"/>
    <w:tmpl w:val="477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C6604"/>
    <w:multiLevelType w:val="multilevel"/>
    <w:tmpl w:val="C8AC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35FF2"/>
    <w:multiLevelType w:val="multilevel"/>
    <w:tmpl w:val="2EB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17C8B"/>
    <w:multiLevelType w:val="multilevel"/>
    <w:tmpl w:val="65D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C6A26"/>
    <w:multiLevelType w:val="multilevel"/>
    <w:tmpl w:val="27E6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95DE8"/>
    <w:multiLevelType w:val="multilevel"/>
    <w:tmpl w:val="A4FC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836F14"/>
    <w:multiLevelType w:val="multilevel"/>
    <w:tmpl w:val="3F4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31744"/>
    <w:multiLevelType w:val="multilevel"/>
    <w:tmpl w:val="A62A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553C15"/>
    <w:multiLevelType w:val="multilevel"/>
    <w:tmpl w:val="7B9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85037"/>
    <w:multiLevelType w:val="multilevel"/>
    <w:tmpl w:val="35D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855B3"/>
    <w:multiLevelType w:val="multilevel"/>
    <w:tmpl w:val="ECD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27A16"/>
    <w:multiLevelType w:val="multilevel"/>
    <w:tmpl w:val="DA0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934DF"/>
    <w:multiLevelType w:val="multilevel"/>
    <w:tmpl w:val="07D6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40A8E"/>
    <w:multiLevelType w:val="multilevel"/>
    <w:tmpl w:val="270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75F76"/>
    <w:multiLevelType w:val="multilevel"/>
    <w:tmpl w:val="ED14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09318B"/>
    <w:multiLevelType w:val="multilevel"/>
    <w:tmpl w:val="BDC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626CA"/>
    <w:multiLevelType w:val="multilevel"/>
    <w:tmpl w:val="96A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F24BB"/>
    <w:multiLevelType w:val="multilevel"/>
    <w:tmpl w:val="8716D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3A7511"/>
    <w:multiLevelType w:val="multilevel"/>
    <w:tmpl w:val="A22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4901311">
    <w:abstractNumId w:val="0"/>
  </w:num>
  <w:num w:numId="2" w16cid:durableId="2068644300">
    <w:abstractNumId w:val="12"/>
  </w:num>
  <w:num w:numId="3" w16cid:durableId="1531412077">
    <w:abstractNumId w:val="16"/>
  </w:num>
  <w:num w:numId="4" w16cid:durableId="1771315458">
    <w:abstractNumId w:val="7"/>
  </w:num>
  <w:num w:numId="5" w16cid:durableId="1995060992">
    <w:abstractNumId w:val="22"/>
  </w:num>
  <w:num w:numId="6" w16cid:durableId="660541618">
    <w:abstractNumId w:val="10"/>
  </w:num>
  <w:num w:numId="7" w16cid:durableId="1529223391">
    <w:abstractNumId w:val="17"/>
  </w:num>
  <w:num w:numId="8" w16cid:durableId="696084300">
    <w:abstractNumId w:val="28"/>
  </w:num>
  <w:num w:numId="9" w16cid:durableId="2027247460">
    <w:abstractNumId w:val="8"/>
  </w:num>
  <w:num w:numId="10" w16cid:durableId="2093312952">
    <w:abstractNumId w:val="14"/>
  </w:num>
  <w:num w:numId="11" w16cid:durableId="1926454324">
    <w:abstractNumId w:val="18"/>
  </w:num>
  <w:num w:numId="12" w16cid:durableId="1103305314">
    <w:abstractNumId w:val="30"/>
  </w:num>
  <w:num w:numId="13" w16cid:durableId="1062681694">
    <w:abstractNumId w:val="11"/>
  </w:num>
  <w:num w:numId="14" w16cid:durableId="1939752070">
    <w:abstractNumId w:val="20"/>
  </w:num>
  <w:num w:numId="15" w16cid:durableId="238708384">
    <w:abstractNumId w:val="31"/>
  </w:num>
  <w:num w:numId="16" w16cid:durableId="627126502">
    <w:abstractNumId w:val="3"/>
  </w:num>
  <w:num w:numId="17" w16cid:durableId="1947812711">
    <w:abstractNumId w:val="4"/>
  </w:num>
  <w:num w:numId="18" w16cid:durableId="1074743971">
    <w:abstractNumId w:val="23"/>
  </w:num>
  <w:num w:numId="19" w16cid:durableId="83184644">
    <w:abstractNumId w:val="9"/>
  </w:num>
  <w:num w:numId="20" w16cid:durableId="486939568">
    <w:abstractNumId w:val="2"/>
  </w:num>
  <w:num w:numId="21" w16cid:durableId="1114324937">
    <w:abstractNumId w:val="21"/>
  </w:num>
  <w:num w:numId="22" w16cid:durableId="2072607317">
    <w:abstractNumId w:val="15"/>
  </w:num>
  <w:num w:numId="23" w16cid:durableId="720597617">
    <w:abstractNumId w:val="27"/>
  </w:num>
  <w:num w:numId="24" w16cid:durableId="620261417">
    <w:abstractNumId w:val="24"/>
  </w:num>
  <w:num w:numId="25" w16cid:durableId="752163931">
    <w:abstractNumId w:val="13"/>
  </w:num>
  <w:num w:numId="26" w16cid:durableId="865337859">
    <w:abstractNumId w:val="5"/>
  </w:num>
  <w:num w:numId="27" w16cid:durableId="2032417355">
    <w:abstractNumId w:val="19"/>
  </w:num>
  <w:num w:numId="28" w16cid:durableId="1899855835">
    <w:abstractNumId w:val="25"/>
  </w:num>
  <w:num w:numId="29" w16cid:durableId="107900200">
    <w:abstractNumId w:val="1"/>
  </w:num>
  <w:num w:numId="30" w16cid:durableId="1522009753">
    <w:abstractNumId w:val="29"/>
  </w:num>
  <w:num w:numId="31" w16cid:durableId="406651432">
    <w:abstractNumId w:val="6"/>
  </w:num>
  <w:num w:numId="32" w16cid:durableId="9464724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0A"/>
    <w:rsid w:val="000B6237"/>
    <w:rsid w:val="00110155"/>
    <w:rsid w:val="00181C46"/>
    <w:rsid w:val="001863B2"/>
    <w:rsid w:val="002A66F7"/>
    <w:rsid w:val="002F0AC8"/>
    <w:rsid w:val="00380CDC"/>
    <w:rsid w:val="00383A2E"/>
    <w:rsid w:val="0048024D"/>
    <w:rsid w:val="004F2274"/>
    <w:rsid w:val="005307FE"/>
    <w:rsid w:val="00671C8E"/>
    <w:rsid w:val="00760E0A"/>
    <w:rsid w:val="007D0D68"/>
    <w:rsid w:val="0080080A"/>
    <w:rsid w:val="008A501D"/>
    <w:rsid w:val="008B3FF2"/>
    <w:rsid w:val="009A01E7"/>
    <w:rsid w:val="009C06D7"/>
    <w:rsid w:val="009C5F55"/>
    <w:rsid w:val="00B92F9D"/>
    <w:rsid w:val="00BA71D5"/>
    <w:rsid w:val="00D033E9"/>
    <w:rsid w:val="00E863C8"/>
    <w:rsid w:val="00EE2D9C"/>
    <w:rsid w:val="00F152EB"/>
    <w:rsid w:val="00F70526"/>
    <w:rsid w:val="00FE3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FD6B42"/>
  <w15:chartTrackingRefBased/>
  <w15:docId w15:val="{9EB2B416-3F1A-4CD6-A23E-5AC4F5E0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0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0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E0A"/>
    <w:rPr>
      <w:rFonts w:eastAsiaTheme="majorEastAsia" w:cstheme="majorBidi"/>
      <w:color w:val="272727" w:themeColor="text1" w:themeTint="D8"/>
    </w:rPr>
  </w:style>
  <w:style w:type="paragraph" w:styleId="Title">
    <w:name w:val="Title"/>
    <w:basedOn w:val="Normal"/>
    <w:next w:val="Normal"/>
    <w:link w:val="TitleChar"/>
    <w:uiPriority w:val="10"/>
    <w:qFormat/>
    <w:rsid w:val="0076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E0A"/>
    <w:pPr>
      <w:spacing w:before="160"/>
      <w:jc w:val="center"/>
    </w:pPr>
    <w:rPr>
      <w:i/>
      <w:iCs/>
      <w:color w:val="404040" w:themeColor="text1" w:themeTint="BF"/>
    </w:rPr>
  </w:style>
  <w:style w:type="character" w:customStyle="1" w:styleId="QuoteChar">
    <w:name w:val="Quote Char"/>
    <w:basedOn w:val="DefaultParagraphFont"/>
    <w:link w:val="Quote"/>
    <w:uiPriority w:val="29"/>
    <w:rsid w:val="00760E0A"/>
    <w:rPr>
      <w:i/>
      <w:iCs/>
      <w:color w:val="404040" w:themeColor="text1" w:themeTint="BF"/>
    </w:rPr>
  </w:style>
  <w:style w:type="paragraph" w:styleId="ListParagraph">
    <w:name w:val="List Paragraph"/>
    <w:basedOn w:val="Normal"/>
    <w:uiPriority w:val="34"/>
    <w:qFormat/>
    <w:rsid w:val="00760E0A"/>
    <w:pPr>
      <w:ind w:left="720"/>
      <w:contextualSpacing/>
    </w:pPr>
  </w:style>
  <w:style w:type="character" w:styleId="IntenseEmphasis">
    <w:name w:val="Intense Emphasis"/>
    <w:basedOn w:val="DefaultParagraphFont"/>
    <w:uiPriority w:val="21"/>
    <w:qFormat/>
    <w:rsid w:val="00760E0A"/>
    <w:rPr>
      <w:i/>
      <w:iCs/>
      <w:color w:val="2F5496" w:themeColor="accent1" w:themeShade="BF"/>
    </w:rPr>
  </w:style>
  <w:style w:type="paragraph" w:styleId="IntenseQuote">
    <w:name w:val="Intense Quote"/>
    <w:basedOn w:val="Normal"/>
    <w:next w:val="Normal"/>
    <w:link w:val="IntenseQuoteChar"/>
    <w:uiPriority w:val="30"/>
    <w:qFormat/>
    <w:rsid w:val="00760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E0A"/>
    <w:rPr>
      <w:i/>
      <w:iCs/>
      <w:color w:val="2F5496" w:themeColor="accent1" w:themeShade="BF"/>
    </w:rPr>
  </w:style>
  <w:style w:type="character" w:styleId="IntenseReference">
    <w:name w:val="Intense Reference"/>
    <w:basedOn w:val="DefaultParagraphFont"/>
    <w:uiPriority w:val="32"/>
    <w:qFormat/>
    <w:rsid w:val="00760E0A"/>
    <w:rPr>
      <w:b/>
      <w:bCs/>
      <w:smallCaps/>
      <w:color w:val="2F5496" w:themeColor="accent1" w:themeShade="BF"/>
      <w:spacing w:val="5"/>
    </w:rPr>
  </w:style>
  <w:style w:type="character" w:styleId="Hyperlink">
    <w:name w:val="Hyperlink"/>
    <w:basedOn w:val="DefaultParagraphFont"/>
    <w:uiPriority w:val="99"/>
    <w:unhideWhenUsed/>
    <w:rsid w:val="00760E0A"/>
    <w:rPr>
      <w:color w:val="0563C1" w:themeColor="hyperlink"/>
      <w:u w:val="single"/>
    </w:rPr>
  </w:style>
  <w:style w:type="character" w:styleId="UnresolvedMention">
    <w:name w:val="Unresolved Mention"/>
    <w:basedOn w:val="DefaultParagraphFont"/>
    <w:uiPriority w:val="99"/>
    <w:semiHidden/>
    <w:unhideWhenUsed/>
    <w:rsid w:val="00760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3025">
      <w:bodyDiv w:val="1"/>
      <w:marLeft w:val="0"/>
      <w:marRight w:val="0"/>
      <w:marTop w:val="0"/>
      <w:marBottom w:val="0"/>
      <w:divBdr>
        <w:top w:val="none" w:sz="0" w:space="0" w:color="auto"/>
        <w:left w:val="none" w:sz="0" w:space="0" w:color="auto"/>
        <w:bottom w:val="none" w:sz="0" w:space="0" w:color="auto"/>
        <w:right w:val="none" w:sz="0" w:space="0" w:color="auto"/>
      </w:divBdr>
    </w:div>
    <w:div w:id="20479638">
      <w:bodyDiv w:val="1"/>
      <w:marLeft w:val="0"/>
      <w:marRight w:val="0"/>
      <w:marTop w:val="0"/>
      <w:marBottom w:val="0"/>
      <w:divBdr>
        <w:top w:val="none" w:sz="0" w:space="0" w:color="auto"/>
        <w:left w:val="none" w:sz="0" w:space="0" w:color="auto"/>
        <w:bottom w:val="none" w:sz="0" w:space="0" w:color="auto"/>
        <w:right w:val="none" w:sz="0" w:space="0" w:color="auto"/>
      </w:divBdr>
      <w:divsChild>
        <w:div w:id="540172020">
          <w:marLeft w:val="0"/>
          <w:marRight w:val="0"/>
          <w:marTop w:val="0"/>
          <w:marBottom w:val="0"/>
          <w:divBdr>
            <w:top w:val="none" w:sz="0" w:space="0" w:color="auto"/>
            <w:left w:val="none" w:sz="0" w:space="0" w:color="auto"/>
            <w:bottom w:val="none" w:sz="0" w:space="0" w:color="auto"/>
            <w:right w:val="none" w:sz="0" w:space="0" w:color="auto"/>
          </w:divBdr>
          <w:divsChild>
            <w:div w:id="2070033122">
              <w:marLeft w:val="0"/>
              <w:marRight w:val="0"/>
              <w:marTop w:val="0"/>
              <w:marBottom w:val="0"/>
              <w:divBdr>
                <w:top w:val="none" w:sz="0" w:space="0" w:color="auto"/>
                <w:left w:val="none" w:sz="0" w:space="0" w:color="auto"/>
                <w:bottom w:val="none" w:sz="0" w:space="0" w:color="auto"/>
                <w:right w:val="none" w:sz="0" w:space="0" w:color="auto"/>
              </w:divBdr>
              <w:divsChild>
                <w:div w:id="16547186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23662740">
          <w:marLeft w:val="0"/>
          <w:marRight w:val="0"/>
          <w:marTop w:val="0"/>
          <w:marBottom w:val="0"/>
          <w:divBdr>
            <w:top w:val="none" w:sz="0" w:space="0" w:color="auto"/>
            <w:left w:val="none" w:sz="0" w:space="0" w:color="auto"/>
            <w:bottom w:val="none" w:sz="0" w:space="0" w:color="auto"/>
            <w:right w:val="none" w:sz="0" w:space="0" w:color="auto"/>
          </w:divBdr>
          <w:divsChild>
            <w:div w:id="1883858863">
              <w:marLeft w:val="0"/>
              <w:marRight w:val="0"/>
              <w:marTop w:val="0"/>
              <w:marBottom w:val="0"/>
              <w:divBdr>
                <w:top w:val="none" w:sz="0" w:space="0" w:color="auto"/>
                <w:left w:val="none" w:sz="0" w:space="0" w:color="auto"/>
                <w:bottom w:val="none" w:sz="0" w:space="0" w:color="auto"/>
                <w:right w:val="none" w:sz="0" w:space="0" w:color="auto"/>
              </w:divBdr>
              <w:divsChild>
                <w:div w:id="16880233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53167851">
          <w:marLeft w:val="0"/>
          <w:marRight w:val="0"/>
          <w:marTop w:val="0"/>
          <w:marBottom w:val="0"/>
          <w:divBdr>
            <w:top w:val="none" w:sz="0" w:space="0" w:color="auto"/>
            <w:left w:val="none" w:sz="0" w:space="0" w:color="auto"/>
            <w:bottom w:val="none" w:sz="0" w:space="0" w:color="auto"/>
            <w:right w:val="none" w:sz="0" w:space="0" w:color="auto"/>
          </w:divBdr>
          <w:divsChild>
            <w:div w:id="961032250">
              <w:marLeft w:val="0"/>
              <w:marRight w:val="0"/>
              <w:marTop w:val="0"/>
              <w:marBottom w:val="0"/>
              <w:divBdr>
                <w:top w:val="none" w:sz="0" w:space="0" w:color="auto"/>
                <w:left w:val="none" w:sz="0" w:space="0" w:color="auto"/>
                <w:bottom w:val="none" w:sz="0" w:space="0" w:color="auto"/>
                <w:right w:val="none" w:sz="0" w:space="0" w:color="auto"/>
              </w:divBdr>
              <w:divsChild>
                <w:div w:id="10521206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20622474">
          <w:marLeft w:val="0"/>
          <w:marRight w:val="0"/>
          <w:marTop w:val="0"/>
          <w:marBottom w:val="0"/>
          <w:divBdr>
            <w:top w:val="none" w:sz="0" w:space="0" w:color="auto"/>
            <w:left w:val="none" w:sz="0" w:space="0" w:color="auto"/>
            <w:bottom w:val="none" w:sz="0" w:space="0" w:color="auto"/>
            <w:right w:val="none" w:sz="0" w:space="0" w:color="auto"/>
          </w:divBdr>
          <w:divsChild>
            <w:div w:id="594021772">
              <w:marLeft w:val="0"/>
              <w:marRight w:val="0"/>
              <w:marTop w:val="0"/>
              <w:marBottom w:val="0"/>
              <w:divBdr>
                <w:top w:val="none" w:sz="0" w:space="0" w:color="auto"/>
                <w:left w:val="none" w:sz="0" w:space="0" w:color="auto"/>
                <w:bottom w:val="none" w:sz="0" w:space="0" w:color="auto"/>
                <w:right w:val="none" w:sz="0" w:space="0" w:color="auto"/>
              </w:divBdr>
            </w:div>
          </w:divsChild>
        </w:div>
        <w:div w:id="354355953">
          <w:marLeft w:val="0"/>
          <w:marRight w:val="0"/>
          <w:marTop w:val="0"/>
          <w:marBottom w:val="0"/>
          <w:divBdr>
            <w:top w:val="none" w:sz="0" w:space="0" w:color="auto"/>
            <w:left w:val="none" w:sz="0" w:space="0" w:color="auto"/>
            <w:bottom w:val="none" w:sz="0" w:space="0" w:color="auto"/>
            <w:right w:val="none" w:sz="0" w:space="0" w:color="auto"/>
          </w:divBdr>
          <w:divsChild>
            <w:div w:id="301622076">
              <w:marLeft w:val="0"/>
              <w:marRight w:val="0"/>
              <w:marTop w:val="0"/>
              <w:marBottom w:val="0"/>
              <w:divBdr>
                <w:top w:val="none" w:sz="0" w:space="0" w:color="auto"/>
                <w:left w:val="none" w:sz="0" w:space="0" w:color="auto"/>
                <w:bottom w:val="none" w:sz="0" w:space="0" w:color="auto"/>
                <w:right w:val="none" w:sz="0" w:space="0" w:color="auto"/>
              </w:divBdr>
              <w:divsChild>
                <w:div w:id="9917195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1402020">
          <w:marLeft w:val="0"/>
          <w:marRight w:val="0"/>
          <w:marTop w:val="0"/>
          <w:marBottom w:val="0"/>
          <w:divBdr>
            <w:top w:val="none" w:sz="0" w:space="0" w:color="auto"/>
            <w:left w:val="none" w:sz="0" w:space="0" w:color="auto"/>
            <w:bottom w:val="none" w:sz="0" w:space="0" w:color="auto"/>
            <w:right w:val="none" w:sz="0" w:space="0" w:color="auto"/>
          </w:divBdr>
          <w:divsChild>
            <w:div w:id="37046798">
              <w:marLeft w:val="0"/>
              <w:marRight w:val="0"/>
              <w:marTop w:val="0"/>
              <w:marBottom w:val="0"/>
              <w:divBdr>
                <w:top w:val="none" w:sz="0" w:space="0" w:color="auto"/>
                <w:left w:val="none" w:sz="0" w:space="0" w:color="auto"/>
                <w:bottom w:val="none" w:sz="0" w:space="0" w:color="auto"/>
                <w:right w:val="none" w:sz="0" w:space="0" w:color="auto"/>
              </w:divBdr>
            </w:div>
          </w:divsChild>
        </w:div>
        <w:div w:id="1155754956">
          <w:marLeft w:val="0"/>
          <w:marRight w:val="0"/>
          <w:marTop w:val="0"/>
          <w:marBottom w:val="0"/>
          <w:divBdr>
            <w:top w:val="none" w:sz="0" w:space="0" w:color="auto"/>
            <w:left w:val="none" w:sz="0" w:space="0" w:color="auto"/>
            <w:bottom w:val="none" w:sz="0" w:space="0" w:color="auto"/>
            <w:right w:val="none" w:sz="0" w:space="0" w:color="auto"/>
          </w:divBdr>
          <w:divsChild>
            <w:div w:id="873537894">
              <w:marLeft w:val="0"/>
              <w:marRight w:val="0"/>
              <w:marTop w:val="0"/>
              <w:marBottom w:val="0"/>
              <w:divBdr>
                <w:top w:val="none" w:sz="0" w:space="0" w:color="auto"/>
                <w:left w:val="none" w:sz="0" w:space="0" w:color="auto"/>
                <w:bottom w:val="none" w:sz="0" w:space="0" w:color="auto"/>
                <w:right w:val="none" w:sz="0" w:space="0" w:color="auto"/>
              </w:divBdr>
              <w:divsChild>
                <w:div w:id="3677285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6044936">
          <w:marLeft w:val="0"/>
          <w:marRight w:val="0"/>
          <w:marTop w:val="0"/>
          <w:marBottom w:val="0"/>
          <w:divBdr>
            <w:top w:val="none" w:sz="0" w:space="0" w:color="auto"/>
            <w:left w:val="none" w:sz="0" w:space="0" w:color="auto"/>
            <w:bottom w:val="none" w:sz="0" w:space="0" w:color="auto"/>
            <w:right w:val="none" w:sz="0" w:space="0" w:color="auto"/>
          </w:divBdr>
          <w:divsChild>
            <w:div w:id="1720124343">
              <w:marLeft w:val="0"/>
              <w:marRight w:val="0"/>
              <w:marTop w:val="0"/>
              <w:marBottom w:val="0"/>
              <w:divBdr>
                <w:top w:val="none" w:sz="0" w:space="0" w:color="auto"/>
                <w:left w:val="none" w:sz="0" w:space="0" w:color="auto"/>
                <w:bottom w:val="none" w:sz="0" w:space="0" w:color="auto"/>
                <w:right w:val="none" w:sz="0" w:space="0" w:color="auto"/>
              </w:divBdr>
              <w:divsChild>
                <w:div w:id="988246591">
                  <w:marLeft w:val="-420"/>
                  <w:marRight w:val="0"/>
                  <w:marTop w:val="0"/>
                  <w:marBottom w:val="0"/>
                  <w:divBdr>
                    <w:top w:val="none" w:sz="0" w:space="0" w:color="auto"/>
                    <w:left w:val="none" w:sz="0" w:space="0" w:color="auto"/>
                    <w:bottom w:val="none" w:sz="0" w:space="0" w:color="auto"/>
                    <w:right w:val="none" w:sz="0" w:space="0" w:color="auto"/>
                  </w:divBdr>
                  <w:divsChild>
                    <w:div w:id="101337798">
                      <w:marLeft w:val="0"/>
                      <w:marRight w:val="0"/>
                      <w:marTop w:val="0"/>
                      <w:marBottom w:val="0"/>
                      <w:divBdr>
                        <w:top w:val="none" w:sz="0" w:space="0" w:color="auto"/>
                        <w:left w:val="none" w:sz="0" w:space="0" w:color="auto"/>
                        <w:bottom w:val="none" w:sz="0" w:space="0" w:color="auto"/>
                        <w:right w:val="none" w:sz="0" w:space="0" w:color="auto"/>
                      </w:divBdr>
                      <w:divsChild>
                        <w:div w:id="88893604">
                          <w:marLeft w:val="0"/>
                          <w:marRight w:val="0"/>
                          <w:marTop w:val="0"/>
                          <w:marBottom w:val="0"/>
                          <w:divBdr>
                            <w:top w:val="none" w:sz="0" w:space="0" w:color="auto"/>
                            <w:left w:val="none" w:sz="0" w:space="0" w:color="auto"/>
                            <w:bottom w:val="none" w:sz="0" w:space="0" w:color="auto"/>
                            <w:right w:val="none" w:sz="0" w:space="0" w:color="auto"/>
                          </w:divBdr>
                          <w:divsChild>
                            <w:div w:id="1816873928">
                              <w:marLeft w:val="0"/>
                              <w:marRight w:val="0"/>
                              <w:marTop w:val="0"/>
                              <w:marBottom w:val="0"/>
                              <w:divBdr>
                                <w:top w:val="none" w:sz="0" w:space="0" w:color="auto"/>
                                <w:left w:val="none" w:sz="0" w:space="0" w:color="auto"/>
                                <w:bottom w:val="none" w:sz="0" w:space="0" w:color="auto"/>
                                <w:right w:val="none" w:sz="0" w:space="0" w:color="auto"/>
                              </w:divBdr>
                            </w:div>
                            <w:div w:id="14872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9566">
                  <w:marLeft w:val="-420"/>
                  <w:marRight w:val="0"/>
                  <w:marTop w:val="0"/>
                  <w:marBottom w:val="0"/>
                  <w:divBdr>
                    <w:top w:val="none" w:sz="0" w:space="0" w:color="auto"/>
                    <w:left w:val="none" w:sz="0" w:space="0" w:color="auto"/>
                    <w:bottom w:val="none" w:sz="0" w:space="0" w:color="auto"/>
                    <w:right w:val="none" w:sz="0" w:space="0" w:color="auto"/>
                  </w:divBdr>
                  <w:divsChild>
                    <w:div w:id="1896811250">
                      <w:marLeft w:val="0"/>
                      <w:marRight w:val="0"/>
                      <w:marTop w:val="0"/>
                      <w:marBottom w:val="0"/>
                      <w:divBdr>
                        <w:top w:val="none" w:sz="0" w:space="0" w:color="auto"/>
                        <w:left w:val="none" w:sz="0" w:space="0" w:color="auto"/>
                        <w:bottom w:val="none" w:sz="0" w:space="0" w:color="auto"/>
                        <w:right w:val="none" w:sz="0" w:space="0" w:color="auto"/>
                      </w:divBdr>
                      <w:divsChild>
                        <w:div w:id="1521697663">
                          <w:marLeft w:val="0"/>
                          <w:marRight w:val="0"/>
                          <w:marTop w:val="0"/>
                          <w:marBottom w:val="0"/>
                          <w:divBdr>
                            <w:top w:val="none" w:sz="0" w:space="0" w:color="auto"/>
                            <w:left w:val="none" w:sz="0" w:space="0" w:color="auto"/>
                            <w:bottom w:val="none" w:sz="0" w:space="0" w:color="auto"/>
                            <w:right w:val="none" w:sz="0" w:space="0" w:color="auto"/>
                          </w:divBdr>
                          <w:divsChild>
                            <w:div w:id="300428495">
                              <w:marLeft w:val="0"/>
                              <w:marRight w:val="0"/>
                              <w:marTop w:val="0"/>
                              <w:marBottom w:val="0"/>
                              <w:divBdr>
                                <w:top w:val="none" w:sz="0" w:space="0" w:color="auto"/>
                                <w:left w:val="none" w:sz="0" w:space="0" w:color="auto"/>
                                <w:bottom w:val="none" w:sz="0" w:space="0" w:color="auto"/>
                                <w:right w:val="none" w:sz="0" w:space="0" w:color="auto"/>
                              </w:divBdr>
                            </w:div>
                            <w:div w:id="1686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00452">
                  <w:marLeft w:val="-420"/>
                  <w:marRight w:val="0"/>
                  <w:marTop w:val="0"/>
                  <w:marBottom w:val="0"/>
                  <w:divBdr>
                    <w:top w:val="none" w:sz="0" w:space="0" w:color="auto"/>
                    <w:left w:val="none" w:sz="0" w:space="0" w:color="auto"/>
                    <w:bottom w:val="none" w:sz="0" w:space="0" w:color="auto"/>
                    <w:right w:val="none" w:sz="0" w:space="0" w:color="auto"/>
                  </w:divBdr>
                  <w:divsChild>
                    <w:div w:id="1245726285">
                      <w:marLeft w:val="0"/>
                      <w:marRight w:val="0"/>
                      <w:marTop w:val="0"/>
                      <w:marBottom w:val="0"/>
                      <w:divBdr>
                        <w:top w:val="none" w:sz="0" w:space="0" w:color="auto"/>
                        <w:left w:val="none" w:sz="0" w:space="0" w:color="auto"/>
                        <w:bottom w:val="none" w:sz="0" w:space="0" w:color="auto"/>
                        <w:right w:val="none" w:sz="0" w:space="0" w:color="auto"/>
                      </w:divBdr>
                      <w:divsChild>
                        <w:div w:id="1254626597">
                          <w:marLeft w:val="0"/>
                          <w:marRight w:val="0"/>
                          <w:marTop w:val="0"/>
                          <w:marBottom w:val="0"/>
                          <w:divBdr>
                            <w:top w:val="none" w:sz="0" w:space="0" w:color="auto"/>
                            <w:left w:val="none" w:sz="0" w:space="0" w:color="auto"/>
                            <w:bottom w:val="none" w:sz="0" w:space="0" w:color="auto"/>
                            <w:right w:val="none" w:sz="0" w:space="0" w:color="auto"/>
                          </w:divBdr>
                          <w:divsChild>
                            <w:div w:id="882061529">
                              <w:marLeft w:val="0"/>
                              <w:marRight w:val="0"/>
                              <w:marTop w:val="0"/>
                              <w:marBottom w:val="0"/>
                              <w:divBdr>
                                <w:top w:val="none" w:sz="0" w:space="0" w:color="auto"/>
                                <w:left w:val="none" w:sz="0" w:space="0" w:color="auto"/>
                                <w:bottom w:val="none" w:sz="0" w:space="0" w:color="auto"/>
                                <w:right w:val="none" w:sz="0" w:space="0" w:color="auto"/>
                              </w:divBdr>
                            </w:div>
                            <w:div w:id="1560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557178">
          <w:marLeft w:val="0"/>
          <w:marRight w:val="0"/>
          <w:marTop w:val="0"/>
          <w:marBottom w:val="0"/>
          <w:divBdr>
            <w:top w:val="none" w:sz="0" w:space="0" w:color="auto"/>
            <w:left w:val="none" w:sz="0" w:space="0" w:color="auto"/>
            <w:bottom w:val="none" w:sz="0" w:space="0" w:color="auto"/>
            <w:right w:val="none" w:sz="0" w:space="0" w:color="auto"/>
          </w:divBdr>
          <w:divsChild>
            <w:div w:id="554970812">
              <w:marLeft w:val="0"/>
              <w:marRight w:val="0"/>
              <w:marTop w:val="0"/>
              <w:marBottom w:val="0"/>
              <w:divBdr>
                <w:top w:val="none" w:sz="0" w:space="0" w:color="auto"/>
                <w:left w:val="none" w:sz="0" w:space="0" w:color="auto"/>
                <w:bottom w:val="none" w:sz="0" w:space="0" w:color="auto"/>
                <w:right w:val="none" w:sz="0" w:space="0" w:color="auto"/>
              </w:divBdr>
              <w:divsChild>
                <w:div w:id="20038524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7877376">
          <w:marLeft w:val="0"/>
          <w:marRight w:val="0"/>
          <w:marTop w:val="0"/>
          <w:marBottom w:val="0"/>
          <w:divBdr>
            <w:top w:val="none" w:sz="0" w:space="0" w:color="auto"/>
            <w:left w:val="none" w:sz="0" w:space="0" w:color="auto"/>
            <w:bottom w:val="none" w:sz="0" w:space="0" w:color="auto"/>
            <w:right w:val="none" w:sz="0" w:space="0" w:color="auto"/>
          </w:divBdr>
          <w:divsChild>
            <w:div w:id="46757258">
              <w:marLeft w:val="0"/>
              <w:marRight w:val="0"/>
              <w:marTop w:val="0"/>
              <w:marBottom w:val="0"/>
              <w:divBdr>
                <w:top w:val="none" w:sz="0" w:space="0" w:color="auto"/>
                <w:left w:val="none" w:sz="0" w:space="0" w:color="auto"/>
                <w:bottom w:val="none" w:sz="0" w:space="0" w:color="auto"/>
                <w:right w:val="none" w:sz="0" w:space="0" w:color="auto"/>
              </w:divBdr>
            </w:div>
          </w:divsChild>
        </w:div>
        <w:div w:id="1896698705">
          <w:marLeft w:val="0"/>
          <w:marRight w:val="0"/>
          <w:marTop w:val="0"/>
          <w:marBottom w:val="0"/>
          <w:divBdr>
            <w:top w:val="none" w:sz="0" w:space="0" w:color="auto"/>
            <w:left w:val="none" w:sz="0" w:space="0" w:color="auto"/>
            <w:bottom w:val="none" w:sz="0" w:space="0" w:color="auto"/>
            <w:right w:val="none" w:sz="0" w:space="0" w:color="auto"/>
          </w:divBdr>
          <w:divsChild>
            <w:div w:id="1094863573">
              <w:marLeft w:val="0"/>
              <w:marRight w:val="0"/>
              <w:marTop w:val="0"/>
              <w:marBottom w:val="0"/>
              <w:divBdr>
                <w:top w:val="none" w:sz="0" w:space="0" w:color="auto"/>
                <w:left w:val="none" w:sz="0" w:space="0" w:color="auto"/>
                <w:bottom w:val="none" w:sz="0" w:space="0" w:color="auto"/>
                <w:right w:val="none" w:sz="0" w:space="0" w:color="auto"/>
              </w:divBdr>
              <w:divsChild>
                <w:div w:id="20107166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9241364">
          <w:marLeft w:val="0"/>
          <w:marRight w:val="0"/>
          <w:marTop w:val="0"/>
          <w:marBottom w:val="0"/>
          <w:divBdr>
            <w:top w:val="none" w:sz="0" w:space="0" w:color="auto"/>
            <w:left w:val="none" w:sz="0" w:space="0" w:color="auto"/>
            <w:bottom w:val="none" w:sz="0" w:space="0" w:color="auto"/>
            <w:right w:val="none" w:sz="0" w:space="0" w:color="auto"/>
          </w:divBdr>
          <w:divsChild>
            <w:div w:id="14843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668">
      <w:bodyDiv w:val="1"/>
      <w:marLeft w:val="0"/>
      <w:marRight w:val="0"/>
      <w:marTop w:val="0"/>
      <w:marBottom w:val="0"/>
      <w:divBdr>
        <w:top w:val="none" w:sz="0" w:space="0" w:color="auto"/>
        <w:left w:val="none" w:sz="0" w:space="0" w:color="auto"/>
        <w:bottom w:val="none" w:sz="0" w:space="0" w:color="auto"/>
        <w:right w:val="none" w:sz="0" w:space="0" w:color="auto"/>
      </w:divBdr>
    </w:div>
    <w:div w:id="130943022">
      <w:bodyDiv w:val="1"/>
      <w:marLeft w:val="0"/>
      <w:marRight w:val="0"/>
      <w:marTop w:val="0"/>
      <w:marBottom w:val="0"/>
      <w:divBdr>
        <w:top w:val="none" w:sz="0" w:space="0" w:color="auto"/>
        <w:left w:val="none" w:sz="0" w:space="0" w:color="auto"/>
        <w:bottom w:val="none" w:sz="0" w:space="0" w:color="auto"/>
        <w:right w:val="none" w:sz="0" w:space="0" w:color="auto"/>
      </w:divBdr>
    </w:div>
    <w:div w:id="133720941">
      <w:bodyDiv w:val="1"/>
      <w:marLeft w:val="0"/>
      <w:marRight w:val="0"/>
      <w:marTop w:val="0"/>
      <w:marBottom w:val="0"/>
      <w:divBdr>
        <w:top w:val="none" w:sz="0" w:space="0" w:color="auto"/>
        <w:left w:val="none" w:sz="0" w:space="0" w:color="auto"/>
        <w:bottom w:val="none" w:sz="0" w:space="0" w:color="auto"/>
        <w:right w:val="none" w:sz="0" w:space="0" w:color="auto"/>
      </w:divBdr>
    </w:div>
    <w:div w:id="160197640">
      <w:bodyDiv w:val="1"/>
      <w:marLeft w:val="0"/>
      <w:marRight w:val="0"/>
      <w:marTop w:val="0"/>
      <w:marBottom w:val="0"/>
      <w:divBdr>
        <w:top w:val="none" w:sz="0" w:space="0" w:color="auto"/>
        <w:left w:val="none" w:sz="0" w:space="0" w:color="auto"/>
        <w:bottom w:val="none" w:sz="0" w:space="0" w:color="auto"/>
        <w:right w:val="none" w:sz="0" w:space="0" w:color="auto"/>
      </w:divBdr>
    </w:div>
    <w:div w:id="242380767">
      <w:bodyDiv w:val="1"/>
      <w:marLeft w:val="0"/>
      <w:marRight w:val="0"/>
      <w:marTop w:val="0"/>
      <w:marBottom w:val="0"/>
      <w:divBdr>
        <w:top w:val="none" w:sz="0" w:space="0" w:color="auto"/>
        <w:left w:val="none" w:sz="0" w:space="0" w:color="auto"/>
        <w:bottom w:val="none" w:sz="0" w:space="0" w:color="auto"/>
        <w:right w:val="none" w:sz="0" w:space="0" w:color="auto"/>
      </w:divBdr>
    </w:div>
    <w:div w:id="242951971">
      <w:bodyDiv w:val="1"/>
      <w:marLeft w:val="0"/>
      <w:marRight w:val="0"/>
      <w:marTop w:val="0"/>
      <w:marBottom w:val="0"/>
      <w:divBdr>
        <w:top w:val="none" w:sz="0" w:space="0" w:color="auto"/>
        <w:left w:val="none" w:sz="0" w:space="0" w:color="auto"/>
        <w:bottom w:val="none" w:sz="0" w:space="0" w:color="auto"/>
        <w:right w:val="none" w:sz="0" w:space="0" w:color="auto"/>
      </w:divBdr>
    </w:div>
    <w:div w:id="248926661">
      <w:bodyDiv w:val="1"/>
      <w:marLeft w:val="0"/>
      <w:marRight w:val="0"/>
      <w:marTop w:val="0"/>
      <w:marBottom w:val="0"/>
      <w:divBdr>
        <w:top w:val="none" w:sz="0" w:space="0" w:color="auto"/>
        <w:left w:val="none" w:sz="0" w:space="0" w:color="auto"/>
        <w:bottom w:val="none" w:sz="0" w:space="0" w:color="auto"/>
        <w:right w:val="none" w:sz="0" w:space="0" w:color="auto"/>
      </w:divBdr>
    </w:div>
    <w:div w:id="285737070">
      <w:bodyDiv w:val="1"/>
      <w:marLeft w:val="0"/>
      <w:marRight w:val="0"/>
      <w:marTop w:val="0"/>
      <w:marBottom w:val="0"/>
      <w:divBdr>
        <w:top w:val="none" w:sz="0" w:space="0" w:color="auto"/>
        <w:left w:val="none" w:sz="0" w:space="0" w:color="auto"/>
        <w:bottom w:val="none" w:sz="0" w:space="0" w:color="auto"/>
        <w:right w:val="none" w:sz="0" w:space="0" w:color="auto"/>
      </w:divBdr>
    </w:div>
    <w:div w:id="297078683">
      <w:bodyDiv w:val="1"/>
      <w:marLeft w:val="0"/>
      <w:marRight w:val="0"/>
      <w:marTop w:val="0"/>
      <w:marBottom w:val="0"/>
      <w:divBdr>
        <w:top w:val="none" w:sz="0" w:space="0" w:color="auto"/>
        <w:left w:val="none" w:sz="0" w:space="0" w:color="auto"/>
        <w:bottom w:val="none" w:sz="0" w:space="0" w:color="auto"/>
        <w:right w:val="none" w:sz="0" w:space="0" w:color="auto"/>
      </w:divBdr>
    </w:div>
    <w:div w:id="309293102">
      <w:bodyDiv w:val="1"/>
      <w:marLeft w:val="0"/>
      <w:marRight w:val="0"/>
      <w:marTop w:val="0"/>
      <w:marBottom w:val="0"/>
      <w:divBdr>
        <w:top w:val="none" w:sz="0" w:space="0" w:color="auto"/>
        <w:left w:val="none" w:sz="0" w:space="0" w:color="auto"/>
        <w:bottom w:val="none" w:sz="0" w:space="0" w:color="auto"/>
        <w:right w:val="none" w:sz="0" w:space="0" w:color="auto"/>
      </w:divBdr>
    </w:div>
    <w:div w:id="363212014">
      <w:bodyDiv w:val="1"/>
      <w:marLeft w:val="0"/>
      <w:marRight w:val="0"/>
      <w:marTop w:val="0"/>
      <w:marBottom w:val="0"/>
      <w:divBdr>
        <w:top w:val="none" w:sz="0" w:space="0" w:color="auto"/>
        <w:left w:val="none" w:sz="0" w:space="0" w:color="auto"/>
        <w:bottom w:val="none" w:sz="0" w:space="0" w:color="auto"/>
        <w:right w:val="none" w:sz="0" w:space="0" w:color="auto"/>
      </w:divBdr>
    </w:div>
    <w:div w:id="385641748">
      <w:bodyDiv w:val="1"/>
      <w:marLeft w:val="0"/>
      <w:marRight w:val="0"/>
      <w:marTop w:val="0"/>
      <w:marBottom w:val="0"/>
      <w:divBdr>
        <w:top w:val="none" w:sz="0" w:space="0" w:color="auto"/>
        <w:left w:val="none" w:sz="0" w:space="0" w:color="auto"/>
        <w:bottom w:val="none" w:sz="0" w:space="0" w:color="auto"/>
        <w:right w:val="none" w:sz="0" w:space="0" w:color="auto"/>
      </w:divBdr>
    </w:div>
    <w:div w:id="579556571">
      <w:bodyDiv w:val="1"/>
      <w:marLeft w:val="0"/>
      <w:marRight w:val="0"/>
      <w:marTop w:val="0"/>
      <w:marBottom w:val="0"/>
      <w:divBdr>
        <w:top w:val="none" w:sz="0" w:space="0" w:color="auto"/>
        <w:left w:val="none" w:sz="0" w:space="0" w:color="auto"/>
        <w:bottom w:val="none" w:sz="0" w:space="0" w:color="auto"/>
        <w:right w:val="none" w:sz="0" w:space="0" w:color="auto"/>
      </w:divBdr>
      <w:divsChild>
        <w:div w:id="295528013">
          <w:marLeft w:val="0"/>
          <w:marRight w:val="0"/>
          <w:marTop w:val="0"/>
          <w:marBottom w:val="0"/>
          <w:divBdr>
            <w:top w:val="none" w:sz="0" w:space="0" w:color="auto"/>
            <w:left w:val="none" w:sz="0" w:space="0" w:color="auto"/>
            <w:bottom w:val="none" w:sz="0" w:space="0" w:color="auto"/>
            <w:right w:val="none" w:sz="0" w:space="0" w:color="auto"/>
          </w:divBdr>
          <w:divsChild>
            <w:div w:id="327638520">
              <w:marLeft w:val="0"/>
              <w:marRight w:val="0"/>
              <w:marTop w:val="0"/>
              <w:marBottom w:val="0"/>
              <w:divBdr>
                <w:top w:val="none" w:sz="0" w:space="0" w:color="auto"/>
                <w:left w:val="none" w:sz="0" w:space="0" w:color="auto"/>
                <w:bottom w:val="none" w:sz="0" w:space="0" w:color="auto"/>
                <w:right w:val="none" w:sz="0" w:space="0" w:color="auto"/>
              </w:divBdr>
              <w:divsChild>
                <w:div w:id="5870093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50968783">
          <w:marLeft w:val="0"/>
          <w:marRight w:val="0"/>
          <w:marTop w:val="0"/>
          <w:marBottom w:val="0"/>
          <w:divBdr>
            <w:top w:val="none" w:sz="0" w:space="0" w:color="auto"/>
            <w:left w:val="none" w:sz="0" w:space="0" w:color="auto"/>
            <w:bottom w:val="none" w:sz="0" w:space="0" w:color="auto"/>
            <w:right w:val="none" w:sz="0" w:space="0" w:color="auto"/>
          </w:divBdr>
          <w:divsChild>
            <w:div w:id="218201917">
              <w:marLeft w:val="0"/>
              <w:marRight w:val="0"/>
              <w:marTop w:val="0"/>
              <w:marBottom w:val="0"/>
              <w:divBdr>
                <w:top w:val="none" w:sz="0" w:space="0" w:color="auto"/>
                <w:left w:val="none" w:sz="0" w:space="0" w:color="auto"/>
                <w:bottom w:val="none" w:sz="0" w:space="0" w:color="auto"/>
                <w:right w:val="none" w:sz="0" w:space="0" w:color="auto"/>
              </w:divBdr>
              <w:divsChild>
                <w:div w:id="9426103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4126408">
          <w:marLeft w:val="0"/>
          <w:marRight w:val="0"/>
          <w:marTop w:val="0"/>
          <w:marBottom w:val="0"/>
          <w:divBdr>
            <w:top w:val="none" w:sz="0" w:space="0" w:color="auto"/>
            <w:left w:val="none" w:sz="0" w:space="0" w:color="auto"/>
            <w:bottom w:val="none" w:sz="0" w:space="0" w:color="auto"/>
            <w:right w:val="none" w:sz="0" w:space="0" w:color="auto"/>
          </w:divBdr>
          <w:divsChild>
            <w:div w:id="2042783604">
              <w:marLeft w:val="0"/>
              <w:marRight w:val="0"/>
              <w:marTop w:val="0"/>
              <w:marBottom w:val="0"/>
              <w:divBdr>
                <w:top w:val="none" w:sz="0" w:space="0" w:color="auto"/>
                <w:left w:val="none" w:sz="0" w:space="0" w:color="auto"/>
                <w:bottom w:val="none" w:sz="0" w:space="0" w:color="auto"/>
                <w:right w:val="none" w:sz="0" w:space="0" w:color="auto"/>
              </w:divBdr>
              <w:divsChild>
                <w:div w:id="1825386692">
                  <w:marLeft w:val="-420"/>
                  <w:marRight w:val="0"/>
                  <w:marTop w:val="0"/>
                  <w:marBottom w:val="0"/>
                  <w:divBdr>
                    <w:top w:val="none" w:sz="0" w:space="0" w:color="auto"/>
                    <w:left w:val="none" w:sz="0" w:space="0" w:color="auto"/>
                    <w:bottom w:val="none" w:sz="0" w:space="0" w:color="auto"/>
                    <w:right w:val="none" w:sz="0" w:space="0" w:color="auto"/>
                  </w:divBdr>
                  <w:divsChild>
                    <w:div w:id="1396512552">
                      <w:marLeft w:val="0"/>
                      <w:marRight w:val="0"/>
                      <w:marTop w:val="0"/>
                      <w:marBottom w:val="0"/>
                      <w:divBdr>
                        <w:top w:val="none" w:sz="0" w:space="0" w:color="auto"/>
                        <w:left w:val="none" w:sz="0" w:space="0" w:color="auto"/>
                        <w:bottom w:val="none" w:sz="0" w:space="0" w:color="auto"/>
                        <w:right w:val="none" w:sz="0" w:space="0" w:color="auto"/>
                      </w:divBdr>
                      <w:divsChild>
                        <w:div w:id="1145512454">
                          <w:marLeft w:val="0"/>
                          <w:marRight w:val="0"/>
                          <w:marTop w:val="0"/>
                          <w:marBottom w:val="0"/>
                          <w:divBdr>
                            <w:top w:val="none" w:sz="0" w:space="0" w:color="auto"/>
                            <w:left w:val="none" w:sz="0" w:space="0" w:color="auto"/>
                            <w:bottom w:val="none" w:sz="0" w:space="0" w:color="auto"/>
                            <w:right w:val="none" w:sz="0" w:space="0" w:color="auto"/>
                          </w:divBdr>
                          <w:divsChild>
                            <w:div w:id="1940598155">
                              <w:marLeft w:val="0"/>
                              <w:marRight w:val="0"/>
                              <w:marTop w:val="0"/>
                              <w:marBottom w:val="0"/>
                              <w:divBdr>
                                <w:top w:val="none" w:sz="0" w:space="0" w:color="auto"/>
                                <w:left w:val="none" w:sz="0" w:space="0" w:color="auto"/>
                                <w:bottom w:val="none" w:sz="0" w:space="0" w:color="auto"/>
                                <w:right w:val="none" w:sz="0" w:space="0" w:color="auto"/>
                              </w:divBdr>
                            </w:div>
                            <w:div w:id="13800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6445">
                  <w:marLeft w:val="-420"/>
                  <w:marRight w:val="0"/>
                  <w:marTop w:val="0"/>
                  <w:marBottom w:val="0"/>
                  <w:divBdr>
                    <w:top w:val="none" w:sz="0" w:space="0" w:color="auto"/>
                    <w:left w:val="none" w:sz="0" w:space="0" w:color="auto"/>
                    <w:bottom w:val="none" w:sz="0" w:space="0" w:color="auto"/>
                    <w:right w:val="none" w:sz="0" w:space="0" w:color="auto"/>
                  </w:divBdr>
                  <w:divsChild>
                    <w:div w:id="1770155772">
                      <w:marLeft w:val="0"/>
                      <w:marRight w:val="0"/>
                      <w:marTop w:val="0"/>
                      <w:marBottom w:val="0"/>
                      <w:divBdr>
                        <w:top w:val="none" w:sz="0" w:space="0" w:color="auto"/>
                        <w:left w:val="none" w:sz="0" w:space="0" w:color="auto"/>
                        <w:bottom w:val="none" w:sz="0" w:space="0" w:color="auto"/>
                        <w:right w:val="none" w:sz="0" w:space="0" w:color="auto"/>
                      </w:divBdr>
                      <w:divsChild>
                        <w:div w:id="1548951981">
                          <w:marLeft w:val="0"/>
                          <w:marRight w:val="0"/>
                          <w:marTop w:val="0"/>
                          <w:marBottom w:val="0"/>
                          <w:divBdr>
                            <w:top w:val="none" w:sz="0" w:space="0" w:color="auto"/>
                            <w:left w:val="none" w:sz="0" w:space="0" w:color="auto"/>
                            <w:bottom w:val="none" w:sz="0" w:space="0" w:color="auto"/>
                            <w:right w:val="none" w:sz="0" w:space="0" w:color="auto"/>
                          </w:divBdr>
                          <w:divsChild>
                            <w:div w:id="1814717137">
                              <w:marLeft w:val="0"/>
                              <w:marRight w:val="0"/>
                              <w:marTop w:val="0"/>
                              <w:marBottom w:val="0"/>
                              <w:divBdr>
                                <w:top w:val="none" w:sz="0" w:space="0" w:color="auto"/>
                                <w:left w:val="none" w:sz="0" w:space="0" w:color="auto"/>
                                <w:bottom w:val="none" w:sz="0" w:space="0" w:color="auto"/>
                                <w:right w:val="none" w:sz="0" w:space="0" w:color="auto"/>
                              </w:divBdr>
                            </w:div>
                            <w:div w:id="24506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89603">
                  <w:marLeft w:val="-420"/>
                  <w:marRight w:val="0"/>
                  <w:marTop w:val="0"/>
                  <w:marBottom w:val="0"/>
                  <w:divBdr>
                    <w:top w:val="none" w:sz="0" w:space="0" w:color="auto"/>
                    <w:left w:val="none" w:sz="0" w:space="0" w:color="auto"/>
                    <w:bottom w:val="none" w:sz="0" w:space="0" w:color="auto"/>
                    <w:right w:val="none" w:sz="0" w:space="0" w:color="auto"/>
                  </w:divBdr>
                  <w:divsChild>
                    <w:div w:id="1522744683">
                      <w:marLeft w:val="0"/>
                      <w:marRight w:val="0"/>
                      <w:marTop w:val="0"/>
                      <w:marBottom w:val="0"/>
                      <w:divBdr>
                        <w:top w:val="none" w:sz="0" w:space="0" w:color="auto"/>
                        <w:left w:val="none" w:sz="0" w:space="0" w:color="auto"/>
                        <w:bottom w:val="none" w:sz="0" w:space="0" w:color="auto"/>
                        <w:right w:val="none" w:sz="0" w:space="0" w:color="auto"/>
                      </w:divBdr>
                      <w:divsChild>
                        <w:div w:id="1859387438">
                          <w:marLeft w:val="0"/>
                          <w:marRight w:val="0"/>
                          <w:marTop w:val="0"/>
                          <w:marBottom w:val="0"/>
                          <w:divBdr>
                            <w:top w:val="none" w:sz="0" w:space="0" w:color="auto"/>
                            <w:left w:val="none" w:sz="0" w:space="0" w:color="auto"/>
                            <w:bottom w:val="none" w:sz="0" w:space="0" w:color="auto"/>
                            <w:right w:val="none" w:sz="0" w:space="0" w:color="auto"/>
                          </w:divBdr>
                          <w:divsChild>
                            <w:div w:id="530532148">
                              <w:marLeft w:val="0"/>
                              <w:marRight w:val="0"/>
                              <w:marTop w:val="0"/>
                              <w:marBottom w:val="0"/>
                              <w:divBdr>
                                <w:top w:val="none" w:sz="0" w:space="0" w:color="auto"/>
                                <w:left w:val="none" w:sz="0" w:space="0" w:color="auto"/>
                                <w:bottom w:val="none" w:sz="0" w:space="0" w:color="auto"/>
                                <w:right w:val="none" w:sz="0" w:space="0" w:color="auto"/>
                              </w:divBdr>
                            </w:div>
                            <w:div w:id="5780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106">
          <w:marLeft w:val="0"/>
          <w:marRight w:val="0"/>
          <w:marTop w:val="0"/>
          <w:marBottom w:val="0"/>
          <w:divBdr>
            <w:top w:val="none" w:sz="0" w:space="0" w:color="auto"/>
            <w:left w:val="none" w:sz="0" w:space="0" w:color="auto"/>
            <w:bottom w:val="none" w:sz="0" w:space="0" w:color="auto"/>
            <w:right w:val="none" w:sz="0" w:space="0" w:color="auto"/>
          </w:divBdr>
          <w:divsChild>
            <w:div w:id="435100231">
              <w:marLeft w:val="0"/>
              <w:marRight w:val="0"/>
              <w:marTop w:val="0"/>
              <w:marBottom w:val="0"/>
              <w:divBdr>
                <w:top w:val="none" w:sz="0" w:space="0" w:color="auto"/>
                <w:left w:val="none" w:sz="0" w:space="0" w:color="auto"/>
                <w:bottom w:val="none" w:sz="0" w:space="0" w:color="auto"/>
                <w:right w:val="none" w:sz="0" w:space="0" w:color="auto"/>
              </w:divBdr>
              <w:divsChild>
                <w:div w:id="10160332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4477055">
          <w:marLeft w:val="0"/>
          <w:marRight w:val="0"/>
          <w:marTop w:val="0"/>
          <w:marBottom w:val="0"/>
          <w:divBdr>
            <w:top w:val="none" w:sz="0" w:space="0" w:color="auto"/>
            <w:left w:val="none" w:sz="0" w:space="0" w:color="auto"/>
            <w:bottom w:val="none" w:sz="0" w:space="0" w:color="auto"/>
            <w:right w:val="none" w:sz="0" w:space="0" w:color="auto"/>
          </w:divBdr>
          <w:divsChild>
            <w:div w:id="1175264673">
              <w:marLeft w:val="0"/>
              <w:marRight w:val="0"/>
              <w:marTop w:val="0"/>
              <w:marBottom w:val="0"/>
              <w:divBdr>
                <w:top w:val="none" w:sz="0" w:space="0" w:color="auto"/>
                <w:left w:val="none" w:sz="0" w:space="0" w:color="auto"/>
                <w:bottom w:val="none" w:sz="0" w:space="0" w:color="auto"/>
                <w:right w:val="none" w:sz="0" w:space="0" w:color="auto"/>
              </w:divBdr>
            </w:div>
          </w:divsChild>
        </w:div>
        <w:div w:id="1971158446">
          <w:marLeft w:val="0"/>
          <w:marRight w:val="0"/>
          <w:marTop w:val="0"/>
          <w:marBottom w:val="0"/>
          <w:divBdr>
            <w:top w:val="none" w:sz="0" w:space="0" w:color="auto"/>
            <w:left w:val="none" w:sz="0" w:space="0" w:color="auto"/>
            <w:bottom w:val="none" w:sz="0" w:space="0" w:color="auto"/>
            <w:right w:val="none" w:sz="0" w:space="0" w:color="auto"/>
          </w:divBdr>
          <w:divsChild>
            <w:div w:id="1934707690">
              <w:marLeft w:val="0"/>
              <w:marRight w:val="0"/>
              <w:marTop w:val="0"/>
              <w:marBottom w:val="0"/>
              <w:divBdr>
                <w:top w:val="none" w:sz="0" w:space="0" w:color="auto"/>
                <w:left w:val="none" w:sz="0" w:space="0" w:color="auto"/>
                <w:bottom w:val="none" w:sz="0" w:space="0" w:color="auto"/>
                <w:right w:val="none" w:sz="0" w:space="0" w:color="auto"/>
              </w:divBdr>
              <w:divsChild>
                <w:div w:id="16814687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4165642">
          <w:marLeft w:val="0"/>
          <w:marRight w:val="0"/>
          <w:marTop w:val="0"/>
          <w:marBottom w:val="0"/>
          <w:divBdr>
            <w:top w:val="none" w:sz="0" w:space="0" w:color="auto"/>
            <w:left w:val="none" w:sz="0" w:space="0" w:color="auto"/>
            <w:bottom w:val="none" w:sz="0" w:space="0" w:color="auto"/>
            <w:right w:val="none" w:sz="0" w:space="0" w:color="auto"/>
          </w:divBdr>
          <w:divsChild>
            <w:div w:id="1163202838">
              <w:marLeft w:val="0"/>
              <w:marRight w:val="0"/>
              <w:marTop w:val="0"/>
              <w:marBottom w:val="0"/>
              <w:divBdr>
                <w:top w:val="none" w:sz="0" w:space="0" w:color="auto"/>
                <w:left w:val="none" w:sz="0" w:space="0" w:color="auto"/>
                <w:bottom w:val="none" w:sz="0" w:space="0" w:color="auto"/>
                <w:right w:val="none" w:sz="0" w:space="0" w:color="auto"/>
              </w:divBdr>
              <w:divsChild>
                <w:div w:id="885145619">
                  <w:marLeft w:val="-420"/>
                  <w:marRight w:val="0"/>
                  <w:marTop w:val="0"/>
                  <w:marBottom w:val="0"/>
                  <w:divBdr>
                    <w:top w:val="none" w:sz="0" w:space="0" w:color="auto"/>
                    <w:left w:val="none" w:sz="0" w:space="0" w:color="auto"/>
                    <w:bottom w:val="none" w:sz="0" w:space="0" w:color="auto"/>
                    <w:right w:val="none" w:sz="0" w:space="0" w:color="auto"/>
                  </w:divBdr>
                  <w:divsChild>
                    <w:div w:id="1359239602">
                      <w:marLeft w:val="0"/>
                      <w:marRight w:val="0"/>
                      <w:marTop w:val="0"/>
                      <w:marBottom w:val="0"/>
                      <w:divBdr>
                        <w:top w:val="none" w:sz="0" w:space="0" w:color="auto"/>
                        <w:left w:val="none" w:sz="0" w:space="0" w:color="auto"/>
                        <w:bottom w:val="none" w:sz="0" w:space="0" w:color="auto"/>
                        <w:right w:val="none" w:sz="0" w:space="0" w:color="auto"/>
                      </w:divBdr>
                      <w:divsChild>
                        <w:div w:id="1234000401">
                          <w:marLeft w:val="0"/>
                          <w:marRight w:val="0"/>
                          <w:marTop w:val="0"/>
                          <w:marBottom w:val="0"/>
                          <w:divBdr>
                            <w:top w:val="none" w:sz="0" w:space="0" w:color="auto"/>
                            <w:left w:val="none" w:sz="0" w:space="0" w:color="auto"/>
                            <w:bottom w:val="none" w:sz="0" w:space="0" w:color="auto"/>
                            <w:right w:val="none" w:sz="0" w:space="0" w:color="auto"/>
                          </w:divBdr>
                          <w:divsChild>
                            <w:div w:id="1797139301">
                              <w:marLeft w:val="0"/>
                              <w:marRight w:val="0"/>
                              <w:marTop w:val="0"/>
                              <w:marBottom w:val="0"/>
                              <w:divBdr>
                                <w:top w:val="none" w:sz="0" w:space="0" w:color="auto"/>
                                <w:left w:val="none" w:sz="0" w:space="0" w:color="auto"/>
                                <w:bottom w:val="none" w:sz="0" w:space="0" w:color="auto"/>
                                <w:right w:val="none" w:sz="0" w:space="0" w:color="auto"/>
                              </w:divBdr>
                            </w:div>
                            <w:div w:id="14571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3334">
                  <w:marLeft w:val="-420"/>
                  <w:marRight w:val="0"/>
                  <w:marTop w:val="0"/>
                  <w:marBottom w:val="0"/>
                  <w:divBdr>
                    <w:top w:val="none" w:sz="0" w:space="0" w:color="auto"/>
                    <w:left w:val="none" w:sz="0" w:space="0" w:color="auto"/>
                    <w:bottom w:val="none" w:sz="0" w:space="0" w:color="auto"/>
                    <w:right w:val="none" w:sz="0" w:space="0" w:color="auto"/>
                  </w:divBdr>
                  <w:divsChild>
                    <w:div w:id="738939985">
                      <w:marLeft w:val="0"/>
                      <w:marRight w:val="0"/>
                      <w:marTop w:val="0"/>
                      <w:marBottom w:val="0"/>
                      <w:divBdr>
                        <w:top w:val="none" w:sz="0" w:space="0" w:color="auto"/>
                        <w:left w:val="none" w:sz="0" w:space="0" w:color="auto"/>
                        <w:bottom w:val="none" w:sz="0" w:space="0" w:color="auto"/>
                        <w:right w:val="none" w:sz="0" w:space="0" w:color="auto"/>
                      </w:divBdr>
                      <w:divsChild>
                        <w:div w:id="2037804401">
                          <w:marLeft w:val="0"/>
                          <w:marRight w:val="0"/>
                          <w:marTop w:val="0"/>
                          <w:marBottom w:val="0"/>
                          <w:divBdr>
                            <w:top w:val="none" w:sz="0" w:space="0" w:color="auto"/>
                            <w:left w:val="none" w:sz="0" w:space="0" w:color="auto"/>
                            <w:bottom w:val="none" w:sz="0" w:space="0" w:color="auto"/>
                            <w:right w:val="none" w:sz="0" w:space="0" w:color="auto"/>
                          </w:divBdr>
                          <w:divsChild>
                            <w:div w:id="1043751312">
                              <w:marLeft w:val="0"/>
                              <w:marRight w:val="0"/>
                              <w:marTop w:val="0"/>
                              <w:marBottom w:val="0"/>
                              <w:divBdr>
                                <w:top w:val="none" w:sz="0" w:space="0" w:color="auto"/>
                                <w:left w:val="none" w:sz="0" w:space="0" w:color="auto"/>
                                <w:bottom w:val="none" w:sz="0" w:space="0" w:color="auto"/>
                                <w:right w:val="none" w:sz="0" w:space="0" w:color="auto"/>
                              </w:divBdr>
                            </w:div>
                            <w:div w:id="20170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863666">
          <w:marLeft w:val="0"/>
          <w:marRight w:val="0"/>
          <w:marTop w:val="0"/>
          <w:marBottom w:val="0"/>
          <w:divBdr>
            <w:top w:val="none" w:sz="0" w:space="0" w:color="auto"/>
            <w:left w:val="none" w:sz="0" w:space="0" w:color="auto"/>
            <w:bottom w:val="none" w:sz="0" w:space="0" w:color="auto"/>
            <w:right w:val="none" w:sz="0" w:space="0" w:color="auto"/>
          </w:divBdr>
          <w:divsChild>
            <w:div w:id="2010055481">
              <w:marLeft w:val="0"/>
              <w:marRight w:val="0"/>
              <w:marTop w:val="0"/>
              <w:marBottom w:val="0"/>
              <w:divBdr>
                <w:top w:val="none" w:sz="0" w:space="0" w:color="auto"/>
                <w:left w:val="none" w:sz="0" w:space="0" w:color="auto"/>
                <w:bottom w:val="none" w:sz="0" w:space="0" w:color="auto"/>
                <w:right w:val="none" w:sz="0" w:space="0" w:color="auto"/>
              </w:divBdr>
              <w:divsChild>
                <w:div w:id="1739858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2241155">
          <w:marLeft w:val="0"/>
          <w:marRight w:val="0"/>
          <w:marTop w:val="0"/>
          <w:marBottom w:val="0"/>
          <w:divBdr>
            <w:top w:val="none" w:sz="0" w:space="0" w:color="auto"/>
            <w:left w:val="none" w:sz="0" w:space="0" w:color="auto"/>
            <w:bottom w:val="none" w:sz="0" w:space="0" w:color="auto"/>
            <w:right w:val="none" w:sz="0" w:space="0" w:color="auto"/>
          </w:divBdr>
          <w:divsChild>
            <w:div w:id="1198591047">
              <w:marLeft w:val="0"/>
              <w:marRight w:val="0"/>
              <w:marTop w:val="0"/>
              <w:marBottom w:val="0"/>
              <w:divBdr>
                <w:top w:val="none" w:sz="0" w:space="0" w:color="auto"/>
                <w:left w:val="none" w:sz="0" w:space="0" w:color="auto"/>
                <w:bottom w:val="none" w:sz="0" w:space="0" w:color="auto"/>
                <w:right w:val="none" w:sz="0" w:space="0" w:color="auto"/>
              </w:divBdr>
              <w:divsChild>
                <w:div w:id="1953702234">
                  <w:marLeft w:val="-420"/>
                  <w:marRight w:val="0"/>
                  <w:marTop w:val="0"/>
                  <w:marBottom w:val="0"/>
                  <w:divBdr>
                    <w:top w:val="none" w:sz="0" w:space="0" w:color="auto"/>
                    <w:left w:val="none" w:sz="0" w:space="0" w:color="auto"/>
                    <w:bottom w:val="none" w:sz="0" w:space="0" w:color="auto"/>
                    <w:right w:val="none" w:sz="0" w:space="0" w:color="auto"/>
                  </w:divBdr>
                  <w:divsChild>
                    <w:div w:id="936013071">
                      <w:marLeft w:val="0"/>
                      <w:marRight w:val="0"/>
                      <w:marTop w:val="0"/>
                      <w:marBottom w:val="0"/>
                      <w:divBdr>
                        <w:top w:val="none" w:sz="0" w:space="0" w:color="auto"/>
                        <w:left w:val="none" w:sz="0" w:space="0" w:color="auto"/>
                        <w:bottom w:val="none" w:sz="0" w:space="0" w:color="auto"/>
                        <w:right w:val="none" w:sz="0" w:space="0" w:color="auto"/>
                      </w:divBdr>
                      <w:divsChild>
                        <w:div w:id="1901013403">
                          <w:marLeft w:val="0"/>
                          <w:marRight w:val="0"/>
                          <w:marTop w:val="0"/>
                          <w:marBottom w:val="0"/>
                          <w:divBdr>
                            <w:top w:val="none" w:sz="0" w:space="0" w:color="auto"/>
                            <w:left w:val="none" w:sz="0" w:space="0" w:color="auto"/>
                            <w:bottom w:val="none" w:sz="0" w:space="0" w:color="auto"/>
                            <w:right w:val="none" w:sz="0" w:space="0" w:color="auto"/>
                          </w:divBdr>
                          <w:divsChild>
                            <w:div w:id="1015618496">
                              <w:marLeft w:val="0"/>
                              <w:marRight w:val="0"/>
                              <w:marTop w:val="0"/>
                              <w:marBottom w:val="0"/>
                              <w:divBdr>
                                <w:top w:val="none" w:sz="0" w:space="0" w:color="auto"/>
                                <w:left w:val="none" w:sz="0" w:space="0" w:color="auto"/>
                                <w:bottom w:val="none" w:sz="0" w:space="0" w:color="auto"/>
                                <w:right w:val="none" w:sz="0" w:space="0" w:color="auto"/>
                              </w:divBdr>
                            </w:div>
                            <w:div w:id="3378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264354">
                  <w:marLeft w:val="-420"/>
                  <w:marRight w:val="0"/>
                  <w:marTop w:val="0"/>
                  <w:marBottom w:val="0"/>
                  <w:divBdr>
                    <w:top w:val="none" w:sz="0" w:space="0" w:color="auto"/>
                    <w:left w:val="none" w:sz="0" w:space="0" w:color="auto"/>
                    <w:bottom w:val="none" w:sz="0" w:space="0" w:color="auto"/>
                    <w:right w:val="none" w:sz="0" w:space="0" w:color="auto"/>
                  </w:divBdr>
                  <w:divsChild>
                    <w:div w:id="1047026055">
                      <w:marLeft w:val="0"/>
                      <w:marRight w:val="0"/>
                      <w:marTop w:val="0"/>
                      <w:marBottom w:val="0"/>
                      <w:divBdr>
                        <w:top w:val="none" w:sz="0" w:space="0" w:color="auto"/>
                        <w:left w:val="none" w:sz="0" w:space="0" w:color="auto"/>
                        <w:bottom w:val="none" w:sz="0" w:space="0" w:color="auto"/>
                        <w:right w:val="none" w:sz="0" w:space="0" w:color="auto"/>
                      </w:divBdr>
                      <w:divsChild>
                        <w:div w:id="1303729680">
                          <w:marLeft w:val="0"/>
                          <w:marRight w:val="0"/>
                          <w:marTop w:val="0"/>
                          <w:marBottom w:val="0"/>
                          <w:divBdr>
                            <w:top w:val="none" w:sz="0" w:space="0" w:color="auto"/>
                            <w:left w:val="none" w:sz="0" w:space="0" w:color="auto"/>
                            <w:bottom w:val="none" w:sz="0" w:space="0" w:color="auto"/>
                            <w:right w:val="none" w:sz="0" w:space="0" w:color="auto"/>
                          </w:divBdr>
                          <w:divsChild>
                            <w:div w:id="163470495">
                              <w:marLeft w:val="0"/>
                              <w:marRight w:val="0"/>
                              <w:marTop w:val="0"/>
                              <w:marBottom w:val="0"/>
                              <w:divBdr>
                                <w:top w:val="none" w:sz="0" w:space="0" w:color="auto"/>
                                <w:left w:val="none" w:sz="0" w:space="0" w:color="auto"/>
                                <w:bottom w:val="none" w:sz="0" w:space="0" w:color="auto"/>
                                <w:right w:val="none" w:sz="0" w:space="0" w:color="auto"/>
                              </w:divBdr>
                            </w:div>
                            <w:div w:id="14154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949051">
      <w:bodyDiv w:val="1"/>
      <w:marLeft w:val="0"/>
      <w:marRight w:val="0"/>
      <w:marTop w:val="0"/>
      <w:marBottom w:val="0"/>
      <w:divBdr>
        <w:top w:val="none" w:sz="0" w:space="0" w:color="auto"/>
        <w:left w:val="none" w:sz="0" w:space="0" w:color="auto"/>
        <w:bottom w:val="none" w:sz="0" w:space="0" w:color="auto"/>
        <w:right w:val="none" w:sz="0" w:space="0" w:color="auto"/>
      </w:divBdr>
    </w:div>
    <w:div w:id="679626576">
      <w:bodyDiv w:val="1"/>
      <w:marLeft w:val="0"/>
      <w:marRight w:val="0"/>
      <w:marTop w:val="0"/>
      <w:marBottom w:val="0"/>
      <w:divBdr>
        <w:top w:val="none" w:sz="0" w:space="0" w:color="auto"/>
        <w:left w:val="none" w:sz="0" w:space="0" w:color="auto"/>
        <w:bottom w:val="none" w:sz="0" w:space="0" w:color="auto"/>
        <w:right w:val="none" w:sz="0" w:space="0" w:color="auto"/>
      </w:divBdr>
    </w:div>
    <w:div w:id="712509066">
      <w:bodyDiv w:val="1"/>
      <w:marLeft w:val="0"/>
      <w:marRight w:val="0"/>
      <w:marTop w:val="0"/>
      <w:marBottom w:val="0"/>
      <w:divBdr>
        <w:top w:val="none" w:sz="0" w:space="0" w:color="auto"/>
        <w:left w:val="none" w:sz="0" w:space="0" w:color="auto"/>
        <w:bottom w:val="none" w:sz="0" w:space="0" w:color="auto"/>
        <w:right w:val="none" w:sz="0" w:space="0" w:color="auto"/>
      </w:divBdr>
    </w:div>
    <w:div w:id="787243005">
      <w:bodyDiv w:val="1"/>
      <w:marLeft w:val="0"/>
      <w:marRight w:val="0"/>
      <w:marTop w:val="0"/>
      <w:marBottom w:val="0"/>
      <w:divBdr>
        <w:top w:val="none" w:sz="0" w:space="0" w:color="auto"/>
        <w:left w:val="none" w:sz="0" w:space="0" w:color="auto"/>
        <w:bottom w:val="none" w:sz="0" w:space="0" w:color="auto"/>
        <w:right w:val="none" w:sz="0" w:space="0" w:color="auto"/>
      </w:divBdr>
    </w:div>
    <w:div w:id="856381959">
      <w:bodyDiv w:val="1"/>
      <w:marLeft w:val="0"/>
      <w:marRight w:val="0"/>
      <w:marTop w:val="0"/>
      <w:marBottom w:val="0"/>
      <w:divBdr>
        <w:top w:val="none" w:sz="0" w:space="0" w:color="auto"/>
        <w:left w:val="none" w:sz="0" w:space="0" w:color="auto"/>
        <w:bottom w:val="none" w:sz="0" w:space="0" w:color="auto"/>
        <w:right w:val="none" w:sz="0" w:space="0" w:color="auto"/>
      </w:divBdr>
    </w:div>
    <w:div w:id="866330370">
      <w:bodyDiv w:val="1"/>
      <w:marLeft w:val="0"/>
      <w:marRight w:val="0"/>
      <w:marTop w:val="0"/>
      <w:marBottom w:val="0"/>
      <w:divBdr>
        <w:top w:val="none" w:sz="0" w:space="0" w:color="auto"/>
        <w:left w:val="none" w:sz="0" w:space="0" w:color="auto"/>
        <w:bottom w:val="none" w:sz="0" w:space="0" w:color="auto"/>
        <w:right w:val="none" w:sz="0" w:space="0" w:color="auto"/>
      </w:divBdr>
      <w:divsChild>
        <w:div w:id="1677267673">
          <w:marLeft w:val="0"/>
          <w:marRight w:val="0"/>
          <w:marTop w:val="0"/>
          <w:marBottom w:val="0"/>
          <w:divBdr>
            <w:top w:val="none" w:sz="0" w:space="0" w:color="auto"/>
            <w:left w:val="none" w:sz="0" w:space="0" w:color="auto"/>
            <w:bottom w:val="none" w:sz="0" w:space="0" w:color="auto"/>
            <w:right w:val="none" w:sz="0" w:space="0" w:color="auto"/>
          </w:divBdr>
          <w:divsChild>
            <w:div w:id="145561137">
              <w:marLeft w:val="0"/>
              <w:marRight w:val="0"/>
              <w:marTop w:val="0"/>
              <w:marBottom w:val="0"/>
              <w:divBdr>
                <w:top w:val="none" w:sz="0" w:space="0" w:color="auto"/>
                <w:left w:val="none" w:sz="0" w:space="0" w:color="auto"/>
                <w:bottom w:val="none" w:sz="0" w:space="0" w:color="auto"/>
                <w:right w:val="none" w:sz="0" w:space="0" w:color="auto"/>
              </w:divBdr>
              <w:divsChild>
                <w:div w:id="8246669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4555426">
          <w:marLeft w:val="0"/>
          <w:marRight w:val="0"/>
          <w:marTop w:val="0"/>
          <w:marBottom w:val="0"/>
          <w:divBdr>
            <w:top w:val="none" w:sz="0" w:space="0" w:color="auto"/>
            <w:left w:val="none" w:sz="0" w:space="0" w:color="auto"/>
            <w:bottom w:val="none" w:sz="0" w:space="0" w:color="auto"/>
            <w:right w:val="none" w:sz="0" w:space="0" w:color="auto"/>
          </w:divBdr>
          <w:divsChild>
            <w:div w:id="60560765">
              <w:marLeft w:val="0"/>
              <w:marRight w:val="0"/>
              <w:marTop w:val="0"/>
              <w:marBottom w:val="0"/>
              <w:divBdr>
                <w:top w:val="none" w:sz="0" w:space="0" w:color="auto"/>
                <w:left w:val="none" w:sz="0" w:space="0" w:color="auto"/>
                <w:bottom w:val="none" w:sz="0" w:space="0" w:color="auto"/>
                <w:right w:val="none" w:sz="0" w:space="0" w:color="auto"/>
              </w:divBdr>
              <w:divsChild>
                <w:div w:id="4900254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18456385">
          <w:marLeft w:val="0"/>
          <w:marRight w:val="0"/>
          <w:marTop w:val="0"/>
          <w:marBottom w:val="0"/>
          <w:divBdr>
            <w:top w:val="none" w:sz="0" w:space="0" w:color="auto"/>
            <w:left w:val="none" w:sz="0" w:space="0" w:color="auto"/>
            <w:bottom w:val="none" w:sz="0" w:space="0" w:color="auto"/>
            <w:right w:val="none" w:sz="0" w:space="0" w:color="auto"/>
          </w:divBdr>
          <w:divsChild>
            <w:div w:id="1854880905">
              <w:marLeft w:val="0"/>
              <w:marRight w:val="0"/>
              <w:marTop w:val="0"/>
              <w:marBottom w:val="0"/>
              <w:divBdr>
                <w:top w:val="none" w:sz="0" w:space="0" w:color="auto"/>
                <w:left w:val="none" w:sz="0" w:space="0" w:color="auto"/>
                <w:bottom w:val="none" w:sz="0" w:space="0" w:color="auto"/>
                <w:right w:val="none" w:sz="0" w:space="0" w:color="auto"/>
              </w:divBdr>
              <w:divsChild>
                <w:div w:id="12971060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5684445">
          <w:marLeft w:val="0"/>
          <w:marRight w:val="0"/>
          <w:marTop w:val="0"/>
          <w:marBottom w:val="0"/>
          <w:divBdr>
            <w:top w:val="none" w:sz="0" w:space="0" w:color="auto"/>
            <w:left w:val="none" w:sz="0" w:space="0" w:color="auto"/>
            <w:bottom w:val="none" w:sz="0" w:space="0" w:color="auto"/>
            <w:right w:val="none" w:sz="0" w:space="0" w:color="auto"/>
          </w:divBdr>
          <w:divsChild>
            <w:div w:id="1984692905">
              <w:marLeft w:val="0"/>
              <w:marRight w:val="0"/>
              <w:marTop w:val="0"/>
              <w:marBottom w:val="0"/>
              <w:divBdr>
                <w:top w:val="none" w:sz="0" w:space="0" w:color="auto"/>
                <w:left w:val="none" w:sz="0" w:space="0" w:color="auto"/>
                <w:bottom w:val="none" w:sz="0" w:space="0" w:color="auto"/>
                <w:right w:val="none" w:sz="0" w:space="0" w:color="auto"/>
              </w:divBdr>
            </w:div>
          </w:divsChild>
        </w:div>
        <w:div w:id="1083645572">
          <w:marLeft w:val="0"/>
          <w:marRight w:val="0"/>
          <w:marTop w:val="0"/>
          <w:marBottom w:val="0"/>
          <w:divBdr>
            <w:top w:val="none" w:sz="0" w:space="0" w:color="auto"/>
            <w:left w:val="none" w:sz="0" w:space="0" w:color="auto"/>
            <w:bottom w:val="none" w:sz="0" w:space="0" w:color="auto"/>
            <w:right w:val="none" w:sz="0" w:space="0" w:color="auto"/>
          </w:divBdr>
          <w:divsChild>
            <w:div w:id="2125925662">
              <w:marLeft w:val="0"/>
              <w:marRight w:val="0"/>
              <w:marTop w:val="0"/>
              <w:marBottom w:val="0"/>
              <w:divBdr>
                <w:top w:val="none" w:sz="0" w:space="0" w:color="auto"/>
                <w:left w:val="none" w:sz="0" w:space="0" w:color="auto"/>
                <w:bottom w:val="none" w:sz="0" w:space="0" w:color="auto"/>
                <w:right w:val="none" w:sz="0" w:space="0" w:color="auto"/>
              </w:divBdr>
              <w:divsChild>
                <w:div w:id="18733471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9066671">
          <w:marLeft w:val="0"/>
          <w:marRight w:val="0"/>
          <w:marTop w:val="0"/>
          <w:marBottom w:val="0"/>
          <w:divBdr>
            <w:top w:val="none" w:sz="0" w:space="0" w:color="auto"/>
            <w:left w:val="none" w:sz="0" w:space="0" w:color="auto"/>
            <w:bottom w:val="none" w:sz="0" w:space="0" w:color="auto"/>
            <w:right w:val="none" w:sz="0" w:space="0" w:color="auto"/>
          </w:divBdr>
          <w:divsChild>
            <w:div w:id="917637322">
              <w:marLeft w:val="0"/>
              <w:marRight w:val="0"/>
              <w:marTop w:val="0"/>
              <w:marBottom w:val="0"/>
              <w:divBdr>
                <w:top w:val="none" w:sz="0" w:space="0" w:color="auto"/>
                <w:left w:val="none" w:sz="0" w:space="0" w:color="auto"/>
                <w:bottom w:val="none" w:sz="0" w:space="0" w:color="auto"/>
                <w:right w:val="none" w:sz="0" w:space="0" w:color="auto"/>
              </w:divBdr>
            </w:div>
          </w:divsChild>
        </w:div>
        <w:div w:id="1600723553">
          <w:marLeft w:val="0"/>
          <w:marRight w:val="0"/>
          <w:marTop w:val="0"/>
          <w:marBottom w:val="0"/>
          <w:divBdr>
            <w:top w:val="none" w:sz="0" w:space="0" w:color="auto"/>
            <w:left w:val="none" w:sz="0" w:space="0" w:color="auto"/>
            <w:bottom w:val="none" w:sz="0" w:space="0" w:color="auto"/>
            <w:right w:val="none" w:sz="0" w:space="0" w:color="auto"/>
          </w:divBdr>
          <w:divsChild>
            <w:div w:id="1745908006">
              <w:marLeft w:val="0"/>
              <w:marRight w:val="0"/>
              <w:marTop w:val="0"/>
              <w:marBottom w:val="0"/>
              <w:divBdr>
                <w:top w:val="none" w:sz="0" w:space="0" w:color="auto"/>
                <w:left w:val="none" w:sz="0" w:space="0" w:color="auto"/>
                <w:bottom w:val="none" w:sz="0" w:space="0" w:color="auto"/>
                <w:right w:val="none" w:sz="0" w:space="0" w:color="auto"/>
              </w:divBdr>
              <w:divsChild>
                <w:div w:id="2505517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0115130">
          <w:marLeft w:val="0"/>
          <w:marRight w:val="0"/>
          <w:marTop w:val="0"/>
          <w:marBottom w:val="0"/>
          <w:divBdr>
            <w:top w:val="none" w:sz="0" w:space="0" w:color="auto"/>
            <w:left w:val="none" w:sz="0" w:space="0" w:color="auto"/>
            <w:bottom w:val="none" w:sz="0" w:space="0" w:color="auto"/>
            <w:right w:val="none" w:sz="0" w:space="0" w:color="auto"/>
          </w:divBdr>
          <w:divsChild>
            <w:div w:id="1494762280">
              <w:marLeft w:val="0"/>
              <w:marRight w:val="0"/>
              <w:marTop w:val="0"/>
              <w:marBottom w:val="0"/>
              <w:divBdr>
                <w:top w:val="none" w:sz="0" w:space="0" w:color="auto"/>
                <w:left w:val="none" w:sz="0" w:space="0" w:color="auto"/>
                <w:bottom w:val="none" w:sz="0" w:space="0" w:color="auto"/>
                <w:right w:val="none" w:sz="0" w:space="0" w:color="auto"/>
              </w:divBdr>
              <w:divsChild>
                <w:div w:id="1419987737">
                  <w:marLeft w:val="-420"/>
                  <w:marRight w:val="0"/>
                  <w:marTop w:val="0"/>
                  <w:marBottom w:val="0"/>
                  <w:divBdr>
                    <w:top w:val="none" w:sz="0" w:space="0" w:color="auto"/>
                    <w:left w:val="none" w:sz="0" w:space="0" w:color="auto"/>
                    <w:bottom w:val="none" w:sz="0" w:space="0" w:color="auto"/>
                    <w:right w:val="none" w:sz="0" w:space="0" w:color="auto"/>
                  </w:divBdr>
                  <w:divsChild>
                    <w:div w:id="589890682">
                      <w:marLeft w:val="0"/>
                      <w:marRight w:val="0"/>
                      <w:marTop w:val="0"/>
                      <w:marBottom w:val="0"/>
                      <w:divBdr>
                        <w:top w:val="none" w:sz="0" w:space="0" w:color="auto"/>
                        <w:left w:val="none" w:sz="0" w:space="0" w:color="auto"/>
                        <w:bottom w:val="none" w:sz="0" w:space="0" w:color="auto"/>
                        <w:right w:val="none" w:sz="0" w:space="0" w:color="auto"/>
                      </w:divBdr>
                      <w:divsChild>
                        <w:div w:id="925116226">
                          <w:marLeft w:val="0"/>
                          <w:marRight w:val="0"/>
                          <w:marTop w:val="0"/>
                          <w:marBottom w:val="0"/>
                          <w:divBdr>
                            <w:top w:val="none" w:sz="0" w:space="0" w:color="auto"/>
                            <w:left w:val="none" w:sz="0" w:space="0" w:color="auto"/>
                            <w:bottom w:val="none" w:sz="0" w:space="0" w:color="auto"/>
                            <w:right w:val="none" w:sz="0" w:space="0" w:color="auto"/>
                          </w:divBdr>
                          <w:divsChild>
                            <w:div w:id="874926617">
                              <w:marLeft w:val="0"/>
                              <w:marRight w:val="0"/>
                              <w:marTop w:val="0"/>
                              <w:marBottom w:val="0"/>
                              <w:divBdr>
                                <w:top w:val="none" w:sz="0" w:space="0" w:color="auto"/>
                                <w:left w:val="none" w:sz="0" w:space="0" w:color="auto"/>
                                <w:bottom w:val="none" w:sz="0" w:space="0" w:color="auto"/>
                                <w:right w:val="none" w:sz="0" w:space="0" w:color="auto"/>
                              </w:divBdr>
                            </w:div>
                            <w:div w:id="7494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3438">
                  <w:marLeft w:val="-420"/>
                  <w:marRight w:val="0"/>
                  <w:marTop w:val="0"/>
                  <w:marBottom w:val="0"/>
                  <w:divBdr>
                    <w:top w:val="none" w:sz="0" w:space="0" w:color="auto"/>
                    <w:left w:val="none" w:sz="0" w:space="0" w:color="auto"/>
                    <w:bottom w:val="none" w:sz="0" w:space="0" w:color="auto"/>
                    <w:right w:val="none" w:sz="0" w:space="0" w:color="auto"/>
                  </w:divBdr>
                  <w:divsChild>
                    <w:div w:id="706835407">
                      <w:marLeft w:val="0"/>
                      <w:marRight w:val="0"/>
                      <w:marTop w:val="0"/>
                      <w:marBottom w:val="0"/>
                      <w:divBdr>
                        <w:top w:val="none" w:sz="0" w:space="0" w:color="auto"/>
                        <w:left w:val="none" w:sz="0" w:space="0" w:color="auto"/>
                        <w:bottom w:val="none" w:sz="0" w:space="0" w:color="auto"/>
                        <w:right w:val="none" w:sz="0" w:space="0" w:color="auto"/>
                      </w:divBdr>
                      <w:divsChild>
                        <w:div w:id="167523523">
                          <w:marLeft w:val="0"/>
                          <w:marRight w:val="0"/>
                          <w:marTop w:val="0"/>
                          <w:marBottom w:val="0"/>
                          <w:divBdr>
                            <w:top w:val="none" w:sz="0" w:space="0" w:color="auto"/>
                            <w:left w:val="none" w:sz="0" w:space="0" w:color="auto"/>
                            <w:bottom w:val="none" w:sz="0" w:space="0" w:color="auto"/>
                            <w:right w:val="none" w:sz="0" w:space="0" w:color="auto"/>
                          </w:divBdr>
                          <w:divsChild>
                            <w:div w:id="651834694">
                              <w:marLeft w:val="0"/>
                              <w:marRight w:val="0"/>
                              <w:marTop w:val="0"/>
                              <w:marBottom w:val="0"/>
                              <w:divBdr>
                                <w:top w:val="none" w:sz="0" w:space="0" w:color="auto"/>
                                <w:left w:val="none" w:sz="0" w:space="0" w:color="auto"/>
                                <w:bottom w:val="none" w:sz="0" w:space="0" w:color="auto"/>
                                <w:right w:val="none" w:sz="0" w:space="0" w:color="auto"/>
                              </w:divBdr>
                            </w:div>
                            <w:div w:id="12157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79010">
                  <w:marLeft w:val="-420"/>
                  <w:marRight w:val="0"/>
                  <w:marTop w:val="0"/>
                  <w:marBottom w:val="0"/>
                  <w:divBdr>
                    <w:top w:val="none" w:sz="0" w:space="0" w:color="auto"/>
                    <w:left w:val="none" w:sz="0" w:space="0" w:color="auto"/>
                    <w:bottom w:val="none" w:sz="0" w:space="0" w:color="auto"/>
                    <w:right w:val="none" w:sz="0" w:space="0" w:color="auto"/>
                  </w:divBdr>
                  <w:divsChild>
                    <w:div w:id="1522548441">
                      <w:marLeft w:val="0"/>
                      <w:marRight w:val="0"/>
                      <w:marTop w:val="0"/>
                      <w:marBottom w:val="0"/>
                      <w:divBdr>
                        <w:top w:val="none" w:sz="0" w:space="0" w:color="auto"/>
                        <w:left w:val="none" w:sz="0" w:space="0" w:color="auto"/>
                        <w:bottom w:val="none" w:sz="0" w:space="0" w:color="auto"/>
                        <w:right w:val="none" w:sz="0" w:space="0" w:color="auto"/>
                      </w:divBdr>
                      <w:divsChild>
                        <w:div w:id="800807504">
                          <w:marLeft w:val="0"/>
                          <w:marRight w:val="0"/>
                          <w:marTop w:val="0"/>
                          <w:marBottom w:val="0"/>
                          <w:divBdr>
                            <w:top w:val="none" w:sz="0" w:space="0" w:color="auto"/>
                            <w:left w:val="none" w:sz="0" w:space="0" w:color="auto"/>
                            <w:bottom w:val="none" w:sz="0" w:space="0" w:color="auto"/>
                            <w:right w:val="none" w:sz="0" w:space="0" w:color="auto"/>
                          </w:divBdr>
                          <w:divsChild>
                            <w:div w:id="19474494">
                              <w:marLeft w:val="0"/>
                              <w:marRight w:val="0"/>
                              <w:marTop w:val="0"/>
                              <w:marBottom w:val="0"/>
                              <w:divBdr>
                                <w:top w:val="none" w:sz="0" w:space="0" w:color="auto"/>
                                <w:left w:val="none" w:sz="0" w:space="0" w:color="auto"/>
                                <w:bottom w:val="none" w:sz="0" w:space="0" w:color="auto"/>
                                <w:right w:val="none" w:sz="0" w:space="0" w:color="auto"/>
                              </w:divBdr>
                            </w:div>
                            <w:div w:id="16296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08856">
          <w:marLeft w:val="0"/>
          <w:marRight w:val="0"/>
          <w:marTop w:val="0"/>
          <w:marBottom w:val="0"/>
          <w:divBdr>
            <w:top w:val="none" w:sz="0" w:space="0" w:color="auto"/>
            <w:left w:val="none" w:sz="0" w:space="0" w:color="auto"/>
            <w:bottom w:val="none" w:sz="0" w:space="0" w:color="auto"/>
            <w:right w:val="none" w:sz="0" w:space="0" w:color="auto"/>
          </w:divBdr>
          <w:divsChild>
            <w:div w:id="111217601">
              <w:marLeft w:val="0"/>
              <w:marRight w:val="0"/>
              <w:marTop w:val="0"/>
              <w:marBottom w:val="0"/>
              <w:divBdr>
                <w:top w:val="none" w:sz="0" w:space="0" w:color="auto"/>
                <w:left w:val="none" w:sz="0" w:space="0" w:color="auto"/>
                <w:bottom w:val="none" w:sz="0" w:space="0" w:color="auto"/>
                <w:right w:val="none" w:sz="0" w:space="0" w:color="auto"/>
              </w:divBdr>
              <w:divsChild>
                <w:div w:id="19466916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9995951">
          <w:marLeft w:val="0"/>
          <w:marRight w:val="0"/>
          <w:marTop w:val="0"/>
          <w:marBottom w:val="0"/>
          <w:divBdr>
            <w:top w:val="none" w:sz="0" w:space="0" w:color="auto"/>
            <w:left w:val="none" w:sz="0" w:space="0" w:color="auto"/>
            <w:bottom w:val="none" w:sz="0" w:space="0" w:color="auto"/>
            <w:right w:val="none" w:sz="0" w:space="0" w:color="auto"/>
          </w:divBdr>
          <w:divsChild>
            <w:div w:id="149834547">
              <w:marLeft w:val="0"/>
              <w:marRight w:val="0"/>
              <w:marTop w:val="0"/>
              <w:marBottom w:val="0"/>
              <w:divBdr>
                <w:top w:val="none" w:sz="0" w:space="0" w:color="auto"/>
                <w:left w:val="none" w:sz="0" w:space="0" w:color="auto"/>
                <w:bottom w:val="none" w:sz="0" w:space="0" w:color="auto"/>
                <w:right w:val="none" w:sz="0" w:space="0" w:color="auto"/>
              </w:divBdr>
            </w:div>
          </w:divsChild>
        </w:div>
        <w:div w:id="250743805">
          <w:marLeft w:val="0"/>
          <w:marRight w:val="0"/>
          <w:marTop w:val="0"/>
          <w:marBottom w:val="0"/>
          <w:divBdr>
            <w:top w:val="none" w:sz="0" w:space="0" w:color="auto"/>
            <w:left w:val="none" w:sz="0" w:space="0" w:color="auto"/>
            <w:bottom w:val="none" w:sz="0" w:space="0" w:color="auto"/>
            <w:right w:val="none" w:sz="0" w:space="0" w:color="auto"/>
          </w:divBdr>
          <w:divsChild>
            <w:div w:id="1847670818">
              <w:marLeft w:val="0"/>
              <w:marRight w:val="0"/>
              <w:marTop w:val="0"/>
              <w:marBottom w:val="0"/>
              <w:divBdr>
                <w:top w:val="none" w:sz="0" w:space="0" w:color="auto"/>
                <w:left w:val="none" w:sz="0" w:space="0" w:color="auto"/>
                <w:bottom w:val="none" w:sz="0" w:space="0" w:color="auto"/>
                <w:right w:val="none" w:sz="0" w:space="0" w:color="auto"/>
              </w:divBdr>
              <w:divsChild>
                <w:div w:id="12087563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181157">
          <w:marLeft w:val="0"/>
          <w:marRight w:val="0"/>
          <w:marTop w:val="0"/>
          <w:marBottom w:val="0"/>
          <w:divBdr>
            <w:top w:val="none" w:sz="0" w:space="0" w:color="auto"/>
            <w:left w:val="none" w:sz="0" w:space="0" w:color="auto"/>
            <w:bottom w:val="none" w:sz="0" w:space="0" w:color="auto"/>
            <w:right w:val="none" w:sz="0" w:space="0" w:color="auto"/>
          </w:divBdr>
          <w:divsChild>
            <w:div w:id="7476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563">
      <w:bodyDiv w:val="1"/>
      <w:marLeft w:val="0"/>
      <w:marRight w:val="0"/>
      <w:marTop w:val="0"/>
      <w:marBottom w:val="0"/>
      <w:divBdr>
        <w:top w:val="none" w:sz="0" w:space="0" w:color="auto"/>
        <w:left w:val="none" w:sz="0" w:space="0" w:color="auto"/>
        <w:bottom w:val="none" w:sz="0" w:space="0" w:color="auto"/>
        <w:right w:val="none" w:sz="0" w:space="0" w:color="auto"/>
      </w:divBdr>
    </w:div>
    <w:div w:id="944382649">
      <w:bodyDiv w:val="1"/>
      <w:marLeft w:val="0"/>
      <w:marRight w:val="0"/>
      <w:marTop w:val="0"/>
      <w:marBottom w:val="0"/>
      <w:divBdr>
        <w:top w:val="none" w:sz="0" w:space="0" w:color="auto"/>
        <w:left w:val="none" w:sz="0" w:space="0" w:color="auto"/>
        <w:bottom w:val="none" w:sz="0" w:space="0" w:color="auto"/>
        <w:right w:val="none" w:sz="0" w:space="0" w:color="auto"/>
      </w:divBdr>
      <w:divsChild>
        <w:div w:id="588739476">
          <w:marLeft w:val="0"/>
          <w:marRight w:val="0"/>
          <w:marTop w:val="0"/>
          <w:marBottom w:val="0"/>
          <w:divBdr>
            <w:top w:val="none" w:sz="0" w:space="0" w:color="auto"/>
            <w:left w:val="none" w:sz="0" w:space="0" w:color="auto"/>
            <w:bottom w:val="none" w:sz="0" w:space="0" w:color="auto"/>
            <w:right w:val="none" w:sz="0" w:space="0" w:color="auto"/>
          </w:divBdr>
          <w:divsChild>
            <w:div w:id="1153913476">
              <w:marLeft w:val="0"/>
              <w:marRight w:val="0"/>
              <w:marTop w:val="0"/>
              <w:marBottom w:val="0"/>
              <w:divBdr>
                <w:top w:val="none" w:sz="0" w:space="0" w:color="auto"/>
                <w:left w:val="none" w:sz="0" w:space="0" w:color="auto"/>
                <w:bottom w:val="none" w:sz="0" w:space="0" w:color="auto"/>
                <w:right w:val="none" w:sz="0" w:space="0" w:color="auto"/>
              </w:divBdr>
              <w:divsChild>
                <w:div w:id="325345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8059312">
          <w:marLeft w:val="0"/>
          <w:marRight w:val="0"/>
          <w:marTop w:val="0"/>
          <w:marBottom w:val="0"/>
          <w:divBdr>
            <w:top w:val="none" w:sz="0" w:space="0" w:color="auto"/>
            <w:left w:val="none" w:sz="0" w:space="0" w:color="auto"/>
            <w:bottom w:val="none" w:sz="0" w:space="0" w:color="auto"/>
            <w:right w:val="none" w:sz="0" w:space="0" w:color="auto"/>
          </w:divBdr>
          <w:divsChild>
            <w:div w:id="386950041">
              <w:marLeft w:val="0"/>
              <w:marRight w:val="0"/>
              <w:marTop w:val="0"/>
              <w:marBottom w:val="0"/>
              <w:divBdr>
                <w:top w:val="none" w:sz="0" w:space="0" w:color="auto"/>
                <w:left w:val="none" w:sz="0" w:space="0" w:color="auto"/>
                <w:bottom w:val="none" w:sz="0" w:space="0" w:color="auto"/>
                <w:right w:val="none" w:sz="0" w:space="0" w:color="auto"/>
              </w:divBdr>
              <w:divsChild>
                <w:div w:id="7104238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45860035">
          <w:marLeft w:val="0"/>
          <w:marRight w:val="0"/>
          <w:marTop w:val="0"/>
          <w:marBottom w:val="0"/>
          <w:divBdr>
            <w:top w:val="none" w:sz="0" w:space="0" w:color="auto"/>
            <w:left w:val="none" w:sz="0" w:space="0" w:color="auto"/>
            <w:bottom w:val="none" w:sz="0" w:space="0" w:color="auto"/>
            <w:right w:val="none" w:sz="0" w:space="0" w:color="auto"/>
          </w:divBdr>
          <w:divsChild>
            <w:div w:id="1828324095">
              <w:marLeft w:val="0"/>
              <w:marRight w:val="0"/>
              <w:marTop w:val="0"/>
              <w:marBottom w:val="0"/>
              <w:divBdr>
                <w:top w:val="none" w:sz="0" w:space="0" w:color="auto"/>
                <w:left w:val="none" w:sz="0" w:space="0" w:color="auto"/>
                <w:bottom w:val="none" w:sz="0" w:space="0" w:color="auto"/>
                <w:right w:val="none" w:sz="0" w:space="0" w:color="auto"/>
              </w:divBdr>
              <w:divsChild>
                <w:div w:id="1755664215">
                  <w:marLeft w:val="-420"/>
                  <w:marRight w:val="0"/>
                  <w:marTop w:val="0"/>
                  <w:marBottom w:val="0"/>
                  <w:divBdr>
                    <w:top w:val="none" w:sz="0" w:space="0" w:color="auto"/>
                    <w:left w:val="none" w:sz="0" w:space="0" w:color="auto"/>
                    <w:bottom w:val="none" w:sz="0" w:space="0" w:color="auto"/>
                    <w:right w:val="none" w:sz="0" w:space="0" w:color="auto"/>
                  </w:divBdr>
                  <w:divsChild>
                    <w:div w:id="1512379886">
                      <w:marLeft w:val="0"/>
                      <w:marRight w:val="0"/>
                      <w:marTop w:val="0"/>
                      <w:marBottom w:val="0"/>
                      <w:divBdr>
                        <w:top w:val="none" w:sz="0" w:space="0" w:color="auto"/>
                        <w:left w:val="none" w:sz="0" w:space="0" w:color="auto"/>
                        <w:bottom w:val="none" w:sz="0" w:space="0" w:color="auto"/>
                        <w:right w:val="none" w:sz="0" w:space="0" w:color="auto"/>
                      </w:divBdr>
                      <w:divsChild>
                        <w:div w:id="546062830">
                          <w:marLeft w:val="0"/>
                          <w:marRight w:val="0"/>
                          <w:marTop w:val="0"/>
                          <w:marBottom w:val="0"/>
                          <w:divBdr>
                            <w:top w:val="none" w:sz="0" w:space="0" w:color="auto"/>
                            <w:left w:val="none" w:sz="0" w:space="0" w:color="auto"/>
                            <w:bottom w:val="none" w:sz="0" w:space="0" w:color="auto"/>
                            <w:right w:val="none" w:sz="0" w:space="0" w:color="auto"/>
                          </w:divBdr>
                          <w:divsChild>
                            <w:div w:id="1679117757">
                              <w:marLeft w:val="0"/>
                              <w:marRight w:val="0"/>
                              <w:marTop w:val="0"/>
                              <w:marBottom w:val="0"/>
                              <w:divBdr>
                                <w:top w:val="none" w:sz="0" w:space="0" w:color="auto"/>
                                <w:left w:val="none" w:sz="0" w:space="0" w:color="auto"/>
                                <w:bottom w:val="none" w:sz="0" w:space="0" w:color="auto"/>
                                <w:right w:val="none" w:sz="0" w:space="0" w:color="auto"/>
                              </w:divBdr>
                            </w:div>
                            <w:div w:id="16917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76354">
                  <w:marLeft w:val="-420"/>
                  <w:marRight w:val="0"/>
                  <w:marTop w:val="0"/>
                  <w:marBottom w:val="0"/>
                  <w:divBdr>
                    <w:top w:val="none" w:sz="0" w:space="0" w:color="auto"/>
                    <w:left w:val="none" w:sz="0" w:space="0" w:color="auto"/>
                    <w:bottom w:val="none" w:sz="0" w:space="0" w:color="auto"/>
                    <w:right w:val="none" w:sz="0" w:space="0" w:color="auto"/>
                  </w:divBdr>
                  <w:divsChild>
                    <w:div w:id="1291933252">
                      <w:marLeft w:val="0"/>
                      <w:marRight w:val="0"/>
                      <w:marTop w:val="0"/>
                      <w:marBottom w:val="0"/>
                      <w:divBdr>
                        <w:top w:val="none" w:sz="0" w:space="0" w:color="auto"/>
                        <w:left w:val="none" w:sz="0" w:space="0" w:color="auto"/>
                        <w:bottom w:val="none" w:sz="0" w:space="0" w:color="auto"/>
                        <w:right w:val="none" w:sz="0" w:space="0" w:color="auto"/>
                      </w:divBdr>
                      <w:divsChild>
                        <w:div w:id="1627543006">
                          <w:marLeft w:val="0"/>
                          <w:marRight w:val="0"/>
                          <w:marTop w:val="0"/>
                          <w:marBottom w:val="0"/>
                          <w:divBdr>
                            <w:top w:val="none" w:sz="0" w:space="0" w:color="auto"/>
                            <w:left w:val="none" w:sz="0" w:space="0" w:color="auto"/>
                            <w:bottom w:val="none" w:sz="0" w:space="0" w:color="auto"/>
                            <w:right w:val="none" w:sz="0" w:space="0" w:color="auto"/>
                          </w:divBdr>
                          <w:divsChild>
                            <w:div w:id="1360668956">
                              <w:marLeft w:val="0"/>
                              <w:marRight w:val="0"/>
                              <w:marTop w:val="0"/>
                              <w:marBottom w:val="0"/>
                              <w:divBdr>
                                <w:top w:val="none" w:sz="0" w:space="0" w:color="auto"/>
                                <w:left w:val="none" w:sz="0" w:space="0" w:color="auto"/>
                                <w:bottom w:val="none" w:sz="0" w:space="0" w:color="auto"/>
                                <w:right w:val="none" w:sz="0" w:space="0" w:color="auto"/>
                              </w:divBdr>
                            </w:div>
                            <w:div w:id="6984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31222">
                  <w:marLeft w:val="-420"/>
                  <w:marRight w:val="0"/>
                  <w:marTop w:val="0"/>
                  <w:marBottom w:val="0"/>
                  <w:divBdr>
                    <w:top w:val="none" w:sz="0" w:space="0" w:color="auto"/>
                    <w:left w:val="none" w:sz="0" w:space="0" w:color="auto"/>
                    <w:bottom w:val="none" w:sz="0" w:space="0" w:color="auto"/>
                    <w:right w:val="none" w:sz="0" w:space="0" w:color="auto"/>
                  </w:divBdr>
                  <w:divsChild>
                    <w:div w:id="484132653">
                      <w:marLeft w:val="0"/>
                      <w:marRight w:val="0"/>
                      <w:marTop w:val="0"/>
                      <w:marBottom w:val="0"/>
                      <w:divBdr>
                        <w:top w:val="none" w:sz="0" w:space="0" w:color="auto"/>
                        <w:left w:val="none" w:sz="0" w:space="0" w:color="auto"/>
                        <w:bottom w:val="none" w:sz="0" w:space="0" w:color="auto"/>
                        <w:right w:val="none" w:sz="0" w:space="0" w:color="auto"/>
                      </w:divBdr>
                      <w:divsChild>
                        <w:div w:id="1001659378">
                          <w:marLeft w:val="0"/>
                          <w:marRight w:val="0"/>
                          <w:marTop w:val="0"/>
                          <w:marBottom w:val="0"/>
                          <w:divBdr>
                            <w:top w:val="none" w:sz="0" w:space="0" w:color="auto"/>
                            <w:left w:val="none" w:sz="0" w:space="0" w:color="auto"/>
                            <w:bottom w:val="none" w:sz="0" w:space="0" w:color="auto"/>
                            <w:right w:val="none" w:sz="0" w:space="0" w:color="auto"/>
                          </w:divBdr>
                          <w:divsChild>
                            <w:div w:id="446432280">
                              <w:marLeft w:val="0"/>
                              <w:marRight w:val="0"/>
                              <w:marTop w:val="0"/>
                              <w:marBottom w:val="0"/>
                              <w:divBdr>
                                <w:top w:val="none" w:sz="0" w:space="0" w:color="auto"/>
                                <w:left w:val="none" w:sz="0" w:space="0" w:color="auto"/>
                                <w:bottom w:val="none" w:sz="0" w:space="0" w:color="auto"/>
                                <w:right w:val="none" w:sz="0" w:space="0" w:color="auto"/>
                              </w:divBdr>
                            </w:div>
                            <w:div w:id="644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551935">
          <w:marLeft w:val="0"/>
          <w:marRight w:val="0"/>
          <w:marTop w:val="0"/>
          <w:marBottom w:val="0"/>
          <w:divBdr>
            <w:top w:val="none" w:sz="0" w:space="0" w:color="auto"/>
            <w:left w:val="none" w:sz="0" w:space="0" w:color="auto"/>
            <w:bottom w:val="none" w:sz="0" w:space="0" w:color="auto"/>
            <w:right w:val="none" w:sz="0" w:space="0" w:color="auto"/>
          </w:divBdr>
          <w:divsChild>
            <w:div w:id="1878465858">
              <w:marLeft w:val="0"/>
              <w:marRight w:val="0"/>
              <w:marTop w:val="0"/>
              <w:marBottom w:val="0"/>
              <w:divBdr>
                <w:top w:val="none" w:sz="0" w:space="0" w:color="auto"/>
                <w:left w:val="none" w:sz="0" w:space="0" w:color="auto"/>
                <w:bottom w:val="none" w:sz="0" w:space="0" w:color="auto"/>
                <w:right w:val="none" w:sz="0" w:space="0" w:color="auto"/>
              </w:divBdr>
              <w:divsChild>
                <w:div w:id="16707172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299866">
          <w:marLeft w:val="0"/>
          <w:marRight w:val="0"/>
          <w:marTop w:val="0"/>
          <w:marBottom w:val="0"/>
          <w:divBdr>
            <w:top w:val="none" w:sz="0" w:space="0" w:color="auto"/>
            <w:left w:val="none" w:sz="0" w:space="0" w:color="auto"/>
            <w:bottom w:val="none" w:sz="0" w:space="0" w:color="auto"/>
            <w:right w:val="none" w:sz="0" w:space="0" w:color="auto"/>
          </w:divBdr>
          <w:divsChild>
            <w:div w:id="1436056762">
              <w:marLeft w:val="0"/>
              <w:marRight w:val="0"/>
              <w:marTop w:val="0"/>
              <w:marBottom w:val="0"/>
              <w:divBdr>
                <w:top w:val="none" w:sz="0" w:space="0" w:color="auto"/>
                <w:left w:val="none" w:sz="0" w:space="0" w:color="auto"/>
                <w:bottom w:val="none" w:sz="0" w:space="0" w:color="auto"/>
                <w:right w:val="none" w:sz="0" w:space="0" w:color="auto"/>
              </w:divBdr>
            </w:div>
          </w:divsChild>
        </w:div>
        <w:div w:id="1943102977">
          <w:marLeft w:val="0"/>
          <w:marRight w:val="0"/>
          <w:marTop w:val="0"/>
          <w:marBottom w:val="0"/>
          <w:divBdr>
            <w:top w:val="none" w:sz="0" w:space="0" w:color="auto"/>
            <w:left w:val="none" w:sz="0" w:space="0" w:color="auto"/>
            <w:bottom w:val="none" w:sz="0" w:space="0" w:color="auto"/>
            <w:right w:val="none" w:sz="0" w:space="0" w:color="auto"/>
          </w:divBdr>
          <w:divsChild>
            <w:div w:id="1798255472">
              <w:marLeft w:val="0"/>
              <w:marRight w:val="0"/>
              <w:marTop w:val="0"/>
              <w:marBottom w:val="0"/>
              <w:divBdr>
                <w:top w:val="none" w:sz="0" w:space="0" w:color="auto"/>
                <w:left w:val="none" w:sz="0" w:space="0" w:color="auto"/>
                <w:bottom w:val="none" w:sz="0" w:space="0" w:color="auto"/>
                <w:right w:val="none" w:sz="0" w:space="0" w:color="auto"/>
              </w:divBdr>
              <w:divsChild>
                <w:div w:id="10639850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9040748">
          <w:marLeft w:val="0"/>
          <w:marRight w:val="0"/>
          <w:marTop w:val="0"/>
          <w:marBottom w:val="0"/>
          <w:divBdr>
            <w:top w:val="none" w:sz="0" w:space="0" w:color="auto"/>
            <w:left w:val="none" w:sz="0" w:space="0" w:color="auto"/>
            <w:bottom w:val="none" w:sz="0" w:space="0" w:color="auto"/>
            <w:right w:val="none" w:sz="0" w:space="0" w:color="auto"/>
          </w:divBdr>
          <w:divsChild>
            <w:div w:id="203636693">
              <w:marLeft w:val="0"/>
              <w:marRight w:val="0"/>
              <w:marTop w:val="0"/>
              <w:marBottom w:val="0"/>
              <w:divBdr>
                <w:top w:val="none" w:sz="0" w:space="0" w:color="auto"/>
                <w:left w:val="none" w:sz="0" w:space="0" w:color="auto"/>
                <w:bottom w:val="none" w:sz="0" w:space="0" w:color="auto"/>
                <w:right w:val="none" w:sz="0" w:space="0" w:color="auto"/>
              </w:divBdr>
              <w:divsChild>
                <w:div w:id="750783953">
                  <w:marLeft w:val="-420"/>
                  <w:marRight w:val="0"/>
                  <w:marTop w:val="0"/>
                  <w:marBottom w:val="0"/>
                  <w:divBdr>
                    <w:top w:val="none" w:sz="0" w:space="0" w:color="auto"/>
                    <w:left w:val="none" w:sz="0" w:space="0" w:color="auto"/>
                    <w:bottom w:val="none" w:sz="0" w:space="0" w:color="auto"/>
                    <w:right w:val="none" w:sz="0" w:space="0" w:color="auto"/>
                  </w:divBdr>
                  <w:divsChild>
                    <w:div w:id="757944146">
                      <w:marLeft w:val="0"/>
                      <w:marRight w:val="0"/>
                      <w:marTop w:val="0"/>
                      <w:marBottom w:val="0"/>
                      <w:divBdr>
                        <w:top w:val="none" w:sz="0" w:space="0" w:color="auto"/>
                        <w:left w:val="none" w:sz="0" w:space="0" w:color="auto"/>
                        <w:bottom w:val="none" w:sz="0" w:space="0" w:color="auto"/>
                        <w:right w:val="none" w:sz="0" w:space="0" w:color="auto"/>
                      </w:divBdr>
                      <w:divsChild>
                        <w:div w:id="279533605">
                          <w:marLeft w:val="0"/>
                          <w:marRight w:val="0"/>
                          <w:marTop w:val="0"/>
                          <w:marBottom w:val="0"/>
                          <w:divBdr>
                            <w:top w:val="none" w:sz="0" w:space="0" w:color="auto"/>
                            <w:left w:val="none" w:sz="0" w:space="0" w:color="auto"/>
                            <w:bottom w:val="none" w:sz="0" w:space="0" w:color="auto"/>
                            <w:right w:val="none" w:sz="0" w:space="0" w:color="auto"/>
                          </w:divBdr>
                          <w:divsChild>
                            <w:div w:id="773208715">
                              <w:marLeft w:val="0"/>
                              <w:marRight w:val="0"/>
                              <w:marTop w:val="0"/>
                              <w:marBottom w:val="0"/>
                              <w:divBdr>
                                <w:top w:val="none" w:sz="0" w:space="0" w:color="auto"/>
                                <w:left w:val="none" w:sz="0" w:space="0" w:color="auto"/>
                                <w:bottom w:val="none" w:sz="0" w:space="0" w:color="auto"/>
                                <w:right w:val="none" w:sz="0" w:space="0" w:color="auto"/>
                              </w:divBdr>
                            </w:div>
                            <w:div w:id="20940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05692">
                  <w:marLeft w:val="-420"/>
                  <w:marRight w:val="0"/>
                  <w:marTop w:val="0"/>
                  <w:marBottom w:val="0"/>
                  <w:divBdr>
                    <w:top w:val="none" w:sz="0" w:space="0" w:color="auto"/>
                    <w:left w:val="none" w:sz="0" w:space="0" w:color="auto"/>
                    <w:bottom w:val="none" w:sz="0" w:space="0" w:color="auto"/>
                    <w:right w:val="none" w:sz="0" w:space="0" w:color="auto"/>
                  </w:divBdr>
                  <w:divsChild>
                    <w:div w:id="981423779">
                      <w:marLeft w:val="0"/>
                      <w:marRight w:val="0"/>
                      <w:marTop w:val="0"/>
                      <w:marBottom w:val="0"/>
                      <w:divBdr>
                        <w:top w:val="none" w:sz="0" w:space="0" w:color="auto"/>
                        <w:left w:val="none" w:sz="0" w:space="0" w:color="auto"/>
                        <w:bottom w:val="none" w:sz="0" w:space="0" w:color="auto"/>
                        <w:right w:val="none" w:sz="0" w:space="0" w:color="auto"/>
                      </w:divBdr>
                      <w:divsChild>
                        <w:div w:id="98646765">
                          <w:marLeft w:val="0"/>
                          <w:marRight w:val="0"/>
                          <w:marTop w:val="0"/>
                          <w:marBottom w:val="0"/>
                          <w:divBdr>
                            <w:top w:val="none" w:sz="0" w:space="0" w:color="auto"/>
                            <w:left w:val="none" w:sz="0" w:space="0" w:color="auto"/>
                            <w:bottom w:val="none" w:sz="0" w:space="0" w:color="auto"/>
                            <w:right w:val="none" w:sz="0" w:space="0" w:color="auto"/>
                          </w:divBdr>
                          <w:divsChild>
                            <w:div w:id="93138965">
                              <w:marLeft w:val="0"/>
                              <w:marRight w:val="0"/>
                              <w:marTop w:val="0"/>
                              <w:marBottom w:val="0"/>
                              <w:divBdr>
                                <w:top w:val="none" w:sz="0" w:space="0" w:color="auto"/>
                                <w:left w:val="none" w:sz="0" w:space="0" w:color="auto"/>
                                <w:bottom w:val="none" w:sz="0" w:space="0" w:color="auto"/>
                                <w:right w:val="none" w:sz="0" w:space="0" w:color="auto"/>
                              </w:divBdr>
                            </w:div>
                            <w:div w:id="9993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519732">
          <w:marLeft w:val="0"/>
          <w:marRight w:val="0"/>
          <w:marTop w:val="0"/>
          <w:marBottom w:val="0"/>
          <w:divBdr>
            <w:top w:val="none" w:sz="0" w:space="0" w:color="auto"/>
            <w:left w:val="none" w:sz="0" w:space="0" w:color="auto"/>
            <w:bottom w:val="none" w:sz="0" w:space="0" w:color="auto"/>
            <w:right w:val="none" w:sz="0" w:space="0" w:color="auto"/>
          </w:divBdr>
          <w:divsChild>
            <w:div w:id="129179552">
              <w:marLeft w:val="0"/>
              <w:marRight w:val="0"/>
              <w:marTop w:val="0"/>
              <w:marBottom w:val="0"/>
              <w:divBdr>
                <w:top w:val="none" w:sz="0" w:space="0" w:color="auto"/>
                <w:left w:val="none" w:sz="0" w:space="0" w:color="auto"/>
                <w:bottom w:val="none" w:sz="0" w:space="0" w:color="auto"/>
                <w:right w:val="none" w:sz="0" w:space="0" w:color="auto"/>
              </w:divBdr>
              <w:divsChild>
                <w:div w:id="16195263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5415214">
          <w:marLeft w:val="0"/>
          <w:marRight w:val="0"/>
          <w:marTop w:val="0"/>
          <w:marBottom w:val="0"/>
          <w:divBdr>
            <w:top w:val="none" w:sz="0" w:space="0" w:color="auto"/>
            <w:left w:val="none" w:sz="0" w:space="0" w:color="auto"/>
            <w:bottom w:val="none" w:sz="0" w:space="0" w:color="auto"/>
            <w:right w:val="none" w:sz="0" w:space="0" w:color="auto"/>
          </w:divBdr>
          <w:divsChild>
            <w:div w:id="888953703">
              <w:marLeft w:val="0"/>
              <w:marRight w:val="0"/>
              <w:marTop w:val="0"/>
              <w:marBottom w:val="0"/>
              <w:divBdr>
                <w:top w:val="none" w:sz="0" w:space="0" w:color="auto"/>
                <w:left w:val="none" w:sz="0" w:space="0" w:color="auto"/>
                <w:bottom w:val="none" w:sz="0" w:space="0" w:color="auto"/>
                <w:right w:val="none" w:sz="0" w:space="0" w:color="auto"/>
              </w:divBdr>
              <w:divsChild>
                <w:div w:id="1771193524">
                  <w:marLeft w:val="-420"/>
                  <w:marRight w:val="0"/>
                  <w:marTop w:val="0"/>
                  <w:marBottom w:val="0"/>
                  <w:divBdr>
                    <w:top w:val="none" w:sz="0" w:space="0" w:color="auto"/>
                    <w:left w:val="none" w:sz="0" w:space="0" w:color="auto"/>
                    <w:bottom w:val="none" w:sz="0" w:space="0" w:color="auto"/>
                    <w:right w:val="none" w:sz="0" w:space="0" w:color="auto"/>
                  </w:divBdr>
                  <w:divsChild>
                    <w:div w:id="882132993">
                      <w:marLeft w:val="0"/>
                      <w:marRight w:val="0"/>
                      <w:marTop w:val="0"/>
                      <w:marBottom w:val="0"/>
                      <w:divBdr>
                        <w:top w:val="none" w:sz="0" w:space="0" w:color="auto"/>
                        <w:left w:val="none" w:sz="0" w:space="0" w:color="auto"/>
                        <w:bottom w:val="none" w:sz="0" w:space="0" w:color="auto"/>
                        <w:right w:val="none" w:sz="0" w:space="0" w:color="auto"/>
                      </w:divBdr>
                      <w:divsChild>
                        <w:div w:id="304238502">
                          <w:marLeft w:val="0"/>
                          <w:marRight w:val="0"/>
                          <w:marTop w:val="0"/>
                          <w:marBottom w:val="0"/>
                          <w:divBdr>
                            <w:top w:val="none" w:sz="0" w:space="0" w:color="auto"/>
                            <w:left w:val="none" w:sz="0" w:space="0" w:color="auto"/>
                            <w:bottom w:val="none" w:sz="0" w:space="0" w:color="auto"/>
                            <w:right w:val="none" w:sz="0" w:space="0" w:color="auto"/>
                          </w:divBdr>
                          <w:divsChild>
                            <w:div w:id="285744822">
                              <w:marLeft w:val="0"/>
                              <w:marRight w:val="0"/>
                              <w:marTop w:val="0"/>
                              <w:marBottom w:val="0"/>
                              <w:divBdr>
                                <w:top w:val="none" w:sz="0" w:space="0" w:color="auto"/>
                                <w:left w:val="none" w:sz="0" w:space="0" w:color="auto"/>
                                <w:bottom w:val="none" w:sz="0" w:space="0" w:color="auto"/>
                                <w:right w:val="none" w:sz="0" w:space="0" w:color="auto"/>
                              </w:divBdr>
                            </w:div>
                            <w:div w:id="7937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17850">
                  <w:marLeft w:val="-420"/>
                  <w:marRight w:val="0"/>
                  <w:marTop w:val="0"/>
                  <w:marBottom w:val="0"/>
                  <w:divBdr>
                    <w:top w:val="none" w:sz="0" w:space="0" w:color="auto"/>
                    <w:left w:val="none" w:sz="0" w:space="0" w:color="auto"/>
                    <w:bottom w:val="none" w:sz="0" w:space="0" w:color="auto"/>
                    <w:right w:val="none" w:sz="0" w:space="0" w:color="auto"/>
                  </w:divBdr>
                  <w:divsChild>
                    <w:div w:id="381753928">
                      <w:marLeft w:val="0"/>
                      <w:marRight w:val="0"/>
                      <w:marTop w:val="0"/>
                      <w:marBottom w:val="0"/>
                      <w:divBdr>
                        <w:top w:val="none" w:sz="0" w:space="0" w:color="auto"/>
                        <w:left w:val="none" w:sz="0" w:space="0" w:color="auto"/>
                        <w:bottom w:val="none" w:sz="0" w:space="0" w:color="auto"/>
                        <w:right w:val="none" w:sz="0" w:space="0" w:color="auto"/>
                      </w:divBdr>
                      <w:divsChild>
                        <w:div w:id="1271744768">
                          <w:marLeft w:val="0"/>
                          <w:marRight w:val="0"/>
                          <w:marTop w:val="0"/>
                          <w:marBottom w:val="0"/>
                          <w:divBdr>
                            <w:top w:val="none" w:sz="0" w:space="0" w:color="auto"/>
                            <w:left w:val="none" w:sz="0" w:space="0" w:color="auto"/>
                            <w:bottom w:val="none" w:sz="0" w:space="0" w:color="auto"/>
                            <w:right w:val="none" w:sz="0" w:space="0" w:color="auto"/>
                          </w:divBdr>
                          <w:divsChild>
                            <w:div w:id="1116098384">
                              <w:marLeft w:val="0"/>
                              <w:marRight w:val="0"/>
                              <w:marTop w:val="0"/>
                              <w:marBottom w:val="0"/>
                              <w:divBdr>
                                <w:top w:val="none" w:sz="0" w:space="0" w:color="auto"/>
                                <w:left w:val="none" w:sz="0" w:space="0" w:color="auto"/>
                                <w:bottom w:val="none" w:sz="0" w:space="0" w:color="auto"/>
                                <w:right w:val="none" w:sz="0" w:space="0" w:color="auto"/>
                              </w:divBdr>
                            </w:div>
                            <w:div w:id="153684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813861">
      <w:bodyDiv w:val="1"/>
      <w:marLeft w:val="0"/>
      <w:marRight w:val="0"/>
      <w:marTop w:val="0"/>
      <w:marBottom w:val="0"/>
      <w:divBdr>
        <w:top w:val="none" w:sz="0" w:space="0" w:color="auto"/>
        <w:left w:val="none" w:sz="0" w:space="0" w:color="auto"/>
        <w:bottom w:val="none" w:sz="0" w:space="0" w:color="auto"/>
        <w:right w:val="none" w:sz="0" w:space="0" w:color="auto"/>
      </w:divBdr>
    </w:div>
    <w:div w:id="968710554">
      <w:bodyDiv w:val="1"/>
      <w:marLeft w:val="0"/>
      <w:marRight w:val="0"/>
      <w:marTop w:val="0"/>
      <w:marBottom w:val="0"/>
      <w:divBdr>
        <w:top w:val="none" w:sz="0" w:space="0" w:color="auto"/>
        <w:left w:val="none" w:sz="0" w:space="0" w:color="auto"/>
        <w:bottom w:val="none" w:sz="0" w:space="0" w:color="auto"/>
        <w:right w:val="none" w:sz="0" w:space="0" w:color="auto"/>
      </w:divBdr>
    </w:div>
    <w:div w:id="1106655427">
      <w:bodyDiv w:val="1"/>
      <w:marLeft w:val="0"/>
      <w:marRight w:val="0"/>
      <w:marTop w:val="0"/>
      <w:marBottom w:val="0"/>
      <w:divBdr>
        <w:top w:val="none" w:sz="0" w:space="0" w:color="auto"/>
        <w:left w:val="none" w:sz="0" w:space="0" w:color="auto"/>
        <w:bottom w:val="none" w:sz="0" w:space="0" w:color="auto"/>
        <w:right w:val="none" w:sz="0" w:space="0" w:color="auto"/>
      </w:divBdr>
    </w:div>
    <w:div w:id="1177889897">
      <w:bodyDiv w:val="1"/>
      <w:marLeft w:val="0"/>
      <w:marRight w:val="0"/>
      <w:marTop w:val="0"/>
      <w:marBottom w:val="0"/>
      <w:divBdr>
        <w:top w:val="none" w:sz="0" w:space="0" w:color="auto"/>
        <w:left w:val="none" w:sz="0" w:space="0" w:color="auto"/>
        <w:bottom w:val="none" w:sz="0" w:space="0" w:color="auto"/>
        <w:right w:val="none" w:sz="0" w:space="0" w:color="auto"/>
      </w:divBdr>
    </w:div>
    <w:div w:id="1180969964">
      <w:bodyDiv w:val="1"/>
      <w:marLeft w:val="0"/>
      <w:marRight w:val="0"/>
      <w:marTop w:val="0"/>
      <w:marBottom w:val="0"/>
      <w:divBdr>
        <w:top w:val="none" w:sz="0" w:space="0" w:color="auto"/>
        <w:left w:val="none" w:sz="0" w:space="0" w:color="auto"/>
        <w:bottom w:val="none" w:sz="0" w:space="0" w:color="auto"/>
        <w:right w:val="none" w:sz="0" w:space="0" w:color="auto"/>
      </w:divBdr>
    </w:div>
    <w:div w:id="1194153920">
      <w:bodyDiv w:val="1"/>
      <w:marLeft w:val="0"/>
      <w:marRight w:val="0"/>
      <w:marTop w:val="0"/>
      <w:marBottom w:val="0"/>
      <w:divBdr>
        <w:top w:val="none" w:sz="0" w:space="0" w:color="auto"/>
        <w:left w:val="none" w:sz="0" w:space="0" w:color="auto"/>
        <w:bottom w:val="none" w:sz="0" w:space="0" w:color="auto"/>
        <w:right w:val="none" w:sz="0" w:space="0" w:color="auto"/>
      </w:divBdr>
    </w:div>
    <w:div w:id="1198277059">
      <w:bodyDiv w:val="1"/>
      <w:marLeft w:val="0"/>
      <w:marRight w:val="0"/>
      <w:marTop w:val="0"/>
      <w:marBottom w:val="0"/>
      <w:divBdr>
        <w:top w:val="none" w:sz="0" w:space="0" w:color="auto"/>
        <w:left w:val="none" w:sz="0" w:space="0" w:color="auto"/>
        <w:bottom w:val="none" w:sz="0" w:space="0" w:color="auto"/>
        <w:right w:val="none" w:sz="0" w:space="0" w:color="auto"/>
      </w:divBdr>
    </w:div>
    <w:div w:id="1258515561">
      <w:bodyDiv w:val="1"/>
      <w:marLeft w:val="0"/>
      <w:marRight w:val="0"/>
      <w:marTop w:val="0"/>
      <w:marBottom w:val="0"/>
      <w:divBdr>
        <w:top w:val="none" w:sz="0" w:space="0" w:color="auto"/>
        <w:left w:val="none" w:sz="0" w:space="0" w:color="auto"/>
        <w:bottom w:val="none" w:sz="0" w:space="0" w:color="auto"/>
        <w:right w:val="none" w:sz="0" w:space="0" w:color="auto"/>
      </w:divBdr>
    </w:div>
    <w:div w:id="1261449579">
      <w:bodyDiv w:val="1"/>
      <w:marLeft w:val="0"/>
      <w:marRight w:val="0"/>
      <w:marTop w:val="0"/>
      <w:marBottom w:val="0"/>
      <w:divBdr>
        <w:top w:val="none" w:sz="0" w:space="0" w:color="auto"/>
        <w:left w:val="none" w:sz="0" w:space="0" w:color="auto"/>
        <w:bottom w:val="none" w:sz="0" w:space="0" w:color="auto"/>
        <w:right w:val="none" w:sz="0" w:space="0" w:color="auto"/>
      </w:divBdr>
    </w:div>
    <w:div w:id="1313294591">
      <w:bodyDiv w:val="1"/>
      <w:marLeft w:val="0"/>
      <w:marRight w:val="0"/>
      <w:marTop w:val="0"/>
      <w:marBottom w:val="0"/>
      <w:divBdr>
        <w:top w:val="none" w:sz="0" w:space="0" w:color="auto"/>
        <w:left w:val="none" w:sz="0" w:space="0" w:color="auto"/>
        <w:bottom w:val="none" w:sz="0" w:space="0" w:color="auto"/>
        <w:right w:val="none" w:sz="0" w:space="0" w:color="auto"/>
      </w:divBdr>
    </w:div>
    <w:div w:id="1372992445">
      <w:bodyDiv w:val="1"/>
      <w:marLeft w:val="0"/>
      <w:marRight w:val="0"/>
      <w:marTop w:val="0"/>
      <w:marBottom w:val="0"/>
      <w:divBdr>
        <w:top w:val="none" w:sz="0" w:space="0" w:color="auto"/>
        <w:left w:val="none" w:sz="0" w:space="0" w:color="auto"/>
        <w:bottom w:val="none" w:sz="0" w:space="0" w:color="auto"/>
        <w:right w:val="none" w:sz="0" w:space="0" w:color="auto"/>
      </w:divBdr>
    </w:div>
    <w:div w:id="1398161957">
      <w:bodyDiv w:val="1"/>
      <w:marLeft w:val="0"/>
      <w:marRight w:val="0"/>
      <w:marTop w:val="0"/>
      <w:marBottom w:val="0"/>
      <w:divBdr>
        <w:top w:val="none" w:sz="0" w:space="0" w:color="auto"/>
        <w:left w:val="none" w:sz="0" w:space="0" w:color="auto"/>
        <w:bottom w:val="none" w:sz="0" w:space="0" w:color="auto"/>
        <w:right w:val="none" w:sz="0" w:space="0" w:color="auto"/>
      </w:divBdr>
    </w:div>
    <w:div w:id="1478065952">
      <w:bodyDiv w:val="1"/>
      <w:marLeft w:val="0"/>
      <w:marRight w:val="0"/>
      <w:marTop w:val="0"/>
      <w:marBottom w:val="0"/>
      <w:divBdr>
        <w:top w:val="none" w:sz="0" w:space="0" w:color="auto"/>
        <w:left w:val="none" w:sz="0" w:space="0" w:color="auto"/>
        <w:bottom w:val="none" w:sz="0" w:space="0" w:color="auto"/>
        <w:right w:val="none" w:sz="0" w:space="0" w:color="auto"/>
      </w:divBdr>
    </w:div>
    <w:div w:id="1497459011">
      <w:bodyDiv w:val="1"/>
      <w:marLeft w:val="0"/>
      <w:marRight w:val="0"/>
      <w:marTop w:val="0"/>
      <w:marBottom w:val="0"/>
      <w:divBdr>
        <w:top w:val="none" w:sz="0" w:space="0" w:color="auto"/>
        <w:left w:val="none" w:sz="0" w:space="0" w:color="auto"/>
        <w:bottom w:val="none" w:sz="0" w:space="0" w:color="auto"/>
        <w:right w:val="none" w:sz="0" w:space="0" w:color="auto"/>
      </w:divBdr>
    </w:div>
    <w:div w:id="1505976909">
      <w:bodyDiv w:val="1"/>
      <w:marLeft w:val="0"/>
      <w:marRight w:val="0"/>
      <w:marTop w:val="0"/>
      <w:marBottom w:val="0"/>
      <w:divBdr>
        <w:top w:val="none" w:sz="0" w:space="0" w:color="auto"/>
        <w:left w:val="none" w:sz="0" w:space="0" w:color="auto"/>
        <w:bottom w:val="none" w:sz="0" w:space="0" w:color="auto"/>
        <w:right w:val="none" w:sz="0" w:space="0" w:color="auto"/>
      </w:divBdr>
    </w:div>
    <w:div w:id="1515074876">
      <w:bodyDiv w:val="1"/>
      <w:marLeft w:val="0"/>
      <w:marRight w:val="0"/>
      <w:marTop w:val="0"/>
      <w:marBottom w:val="0"/>
      <w:divBdr>
        <w:top w:val="none" w:sz="0" w:space="0" w:color="auto"/>
        <w:left w:val="none" w:sz="0" w:space="0" w:color="auto"/>
        <w:bottom w:val="none" w:sz="0" w:space="0" w:color="auto"/>
        <w:right w:val="none" w:sz="0" w:space="0" w:color="auto"/>
      </w:divBdr>
    </w:div>
    <w:div w:id="1533689934">
      <w:bodyDiv w:val="1"/>
      <w:marLeft w:val="0"/>
      <w:marRight w:val="0"/>
      <w:marTop w:val="0"/>
      <w:marBottom w:val="0"/>
      <w:divBdr>
        <w:top w:val="none" w:sz="0" w:space="0" w:color="auto"/>
        <w:left w:val="none" w:sz="0" w:space="0" w:color="auto"/>
        <w:bottom w:val="none" w:sz="0" w:space="0" w:color="auto"/>
        <w:right w:val="none" w:sz="0" w:space="0" w:color="auto"/>
      </w:divBdr>
    </w:div>
    <w:div w:id="1536962357">
      <w:bodyDiv w:val="1"/>
      <w:marLeft w:val="0"/>
      <w:marRight w:val="0"/>
      <w:marTop w:val="0"/>
      <w:marBottom w:val="0"/>
      <w:divBdr>
        <w:top w:val="none" w:sz="0" w:space="0" w:color="auto"/>
        <w:left w:val="none" w:sz="0" w:space="0" w:color="auto"/>
        <w:bottom w:val="none" w:sz="0" w:space="0" w:color="auto"/>
        <w:right w:val="none" w:sz="0" w:space="0" w:color="auto"/>
      </w:divBdr>
    </w:div>
    <w:div w:id="1583297072">
      <w:bodyDiv w:val="1"/>
      <w:marLeft w:val="0"/>
      <w:marRight w:val="0"/>
      <w:marTop w:val="0"/>
      <w:marBottom w:val="0"/>
      <w:divBdr>
        <w:top w:val="none" w:sz="0" w:space="0" w:color="auto"/>
        <w:left w:val="none" w:sz="0" w:space="0" w:color="auto"/>
        <w:bottom w:val="none" w:sz="0" w:space="0" w:color="auto"/>
        <w:right w:val="none" w:sz="0" w:space="0" w:color="auto"/>
      </w:divBdr>
    </w:div>
    <w:div w:id="1604730118">
      <w:bodyDiv w:val="1"/>
      <w:marLeft w:val="0"/>
      <w:marRight w:val="0"/>
      <w:marTop w:val="0"/>
      <w:marBottom w:val="0"/>
      <w:divBdr>
        <w:top w:val="none" w:sz="0" w:space="0" w:color="auto"/>
        <w:left w:val="none" w:sz="0" w:space="0" w:color="auto"/>
        <w:bottom w:val="none" w:sz="0" w:space="0" w:color="auto"/>
        <w:right w:val="none" w:sz="0" w:space="0" w:color="auto"/>
      </w:divBdr>
    </w:div>
    <w:div w:id="1624845454">
      <w:bodyDiv w:val="1"/>
      <w:marLeft w:val="0"/>
      <w:marRight w:val="0"/>
      <w:marTop w:val="0"/>
      <w:marBottom w:val="0"/>
      <w:divBdr>
        <w:top w:val="none" w:sz="0" w:space="0" w:color="auto"/>
        <w:left w:val="none" w:sz="0" w:space="0" w:color="auto"/>
        <w:bottom w:val="none" w:sz="0" w:space="0" w:color="auto"/>
        <w:right w:val="none" w:sz="0" w:space="0" w:color="auto"/>
      </w:divBdr>
    </w:div>
    <w:div w:id="1647857282">
      <w:bodyDiv w:val="1"/>
      <w:marLeft w:val="0"/>
      <w:marRight w:val="0"/>
      <w:marTop w:val="0"/>
      <w:marBottom w:val="0"/>
      <w:divBdr>
        <w:top w:val="none" w:sz="0" w:space="0" w:color="auto"/>
        <w:left w:val="none" w:sz="0" w:space="0" w:color="auto"/>
        <w:bottom w:val="none" w:sz="0" w:space="0" w:color="auto"/>
        <w:right w:val="none" w:sz="0" w:space="0" w:color="auto"/>
      </w:divBdr>
    </w:div>
    <w:div w:id="1719862755">
      <w:bodyDiv w:val="1"/>
      <w:marLeft w:val="0"/>
      <w:marRight w:val="0"/>
      <w:marTop w:val="0"/>
      <w:marBottom w:val="0"/>
      <w:divBdr>
        <w:top w:val="none" w:sz="0" w:space="0" w:color="auto"/>
        <w:left w:val="none" w:sz="0" w:space="0" w:color="auto"/>
        <w:bottom w:val="none" w:sz="0" w:space="0" w:color="auto"/>
        <w:right w:val="none" w:sz="0" w:space="0" w:color="auto"/>
      </w:divBdr>
    </w:div>
    <w:div w:id="1724521453">
      <w:bodyDiv w:val="1"/>
      <w:marLeft w:val="0"/>
      <w:marRight w:val="0"/>
      <w:marTop w:val="0"/>
      <w:marBottom w:val="0"/>
      <w:divBdr>
        <w:top w:val="none" w:sz="0" w:space="0" w:color="auto"/>
        <w:left w:val="none" w:sz="0" w:space="0" w:color="auto"/>
        <w:bottom w:val="none" w:sz="0" w:space="0" w:color="auto"/>
        <w:right w:val="none" w:sz="0" w:space="0" w:color="auto"/>
      </w:divBdr>
    </w:div>
    <w:div w:id="1760251627">
      <w:bodyDiv w:val="1"/>
      <w:marLeft w:val="0"/>
      <w:marRight w:val="0"/>
      <w:marTop w:val="0"/>
      <w:marBottom w:val="0"/>
      <w:divBdr>
        <w:top w:val="none" w:sz="0" w:space="0" w:color="auto"/>
        <w:left w:val="none" w:sz="0" w:space="0" w:color="auto"/>
        <w:bottom w:val="none" w:sz="0" w:space="0" w:color="auto"/>
        <w:right w:val="none" w:sz="0" w:space="0" w:color="auto"/>
      </w:divBdr>
    </w:div>
    <w:div w:id="1775857956">
      <w:bodyDiv w:val="1"/>
      <w:marLeft w:val="0"/>
      <w:marRight w:val="0"/>
      <w:marTop w:val="0"/>
      <w:marBottom w:val="0"/>
      <w:divBdr>
        <w:top w:val="none" w:sz="0" w:space="0" w:color="auto"/>
        <w:left w:val="none" w:sz="0" w:space="0" w:color="auto"/>
        <w:bottom w:val="none" w:sz="0" w:space="0" w:color="auto"/>
        <w:right w:val="none" w:sz="0" w:space="0" w:color="auto"/>
      </w:divBdr>
    </w:div>
    <w:div w:id="1832406878">
      <w:bodyDiv w:val="1"/>
      <w:marLeft w:val="0"/>
      <w:marRight w:val="0"/>
      <w:marTop w:val="0"/>
      <w:marBottom w:val="0"/>
      <w:divBdr>
        <w:top w:val="none" w:sz="0" w:space="0" w:color="auto"/>
        <w:left w:val="none" w:sz="0" w:space="0" w:color="auto"/>
        <w:bottom w:val="none" w:sz="0" w:space="0" w:color="auto"/>
        <w:right w:val="none" w:sz="0" w:space="0" w:color="auto"/>
      </w:divBdr>
    </w:div>
    <w:div w:id="1918636748">
      <w:bodyDiv w:val="1"/>
      <w:marLeft w:val="0"/>
      <w:marRight w:val="0"/>
      <w:marTop w:val="0"/>
      <w:marBottom w:val="0"/>
      <w:divBdr>
        <w:top w:val="none" w:sz="0" w:space="0" w:color="auto"/>
        <w:left w:val="none" w:sz="0" w:space="0" w:color="auto"/>
        <w:bottom w:val="none" w:sz="0" w:space="0" w:color="auto"/>
        <w:right w:val="none" w:sz="0" w:space="0" w:color="auto"/>
      </w:divBdr>
    </w:div>
    <w:div w:id="1982538293">
      <w:bodyDiv w:val="1"/>
      <w:marLeft w:val="0"/>
      <w:marRight w:val="0"/>
      <w:marTop w:val="0"/>
      <w:marBottom w:val="0"/>
      <w:divBdr>
        <w:top w:val="none" w:sz="0" w:space="0" w:color="auto"/>
        <w:left w:val="none" w:sz="0" w:space="0" w:color="auto"/>
        <w:bottom w:val="none" w:sz="0" w:space="0" w:color="auto"/>
        <w:right w:val="none" w:sz="0" w:space="0" w:color="auto"/>
      </w:divBdr>
    </w:div>
    <w:div w:id="2055307233">
      <w:bodyDiv w:val="1"/>
      <w:marLeft w:val="0"/>
      <w:marRight w:val="0"/>
      <w:marTop w:val="0"/>
      <w:marBottom w:val="0"/>
      <w:divBdr>
        <w:top w:val="none" w:sz="0" w:space="0" w:color="auto"/>
        <w:left w:val="none" w:sz="0" w:space="0" w:color="auto"/>
        <w:bottom w:val="none" w:sz="0" w:space="0" w:color="auto"/>
        <w:right w:val="none" w:sz="0" w:space="0" w:color="auto"/>
      </w:divBdr>
    </w:div>
    <w:div w:id="2089230514">
      <w:bodyDiv w:val="1"/>
      <w:marLeft w:val="0"/>
      <w:marRight w:val="0"/>
      <w:marTop w:val="0"/>
      <w:marBottom w:val="0"/>
      <w:divBdr>
        <w:top w:val="none" w:sz="0" w:space="0" w:color="auto"/>
        <w:left w:val="none" w:sz="0" w:space="0" w:color="auto"/>
        <w:bottom w:val="none" w:sz="0" w:space="0" w:color="auto"/>
        <w:right w:val="none" w:sz="0" w:space="0" w:color="auto"/>
      </w:divBdr>
    </w:div>
    <w:div w:id="2107575653">
      <w:bodyDiv w:val="1"/>
      <w:marLeft w:val="0"/>
      <w:marRight w:val="0"/>
      <w:marTop w:val="0"/>
      <w:marBottom w:val="0"/>
      <w:divBdr>
        <w:top w:val="none" w:sz="0" w:space="0" w:color="auto"/>
        <w:left w:val="none" w:sz="0" w:space="0" w:color="auto"/>
        <w:bottom w:val="none" w:sz="0" w:space="0" w:color="auto"/>
        <w:right w:val="none" w:sz="0" w:space="0" w:color="auto"/>
      </w:divBdr>
    </w:div>
    <w:div w:id="213143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kodekloud.com/blog/kubernetes-terms/" TargetMode="External"/><Relationship Id="rId26" Type="http://schemas.openxmlformats.org/officeDocument/2006/relationships/hyperlink" Target="https://kodekloud.com/blog/what-is-serverless/"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evtron.ai/blog/kubernetes-labels-and-selectors-a-definitive-guide-with-hands-on/" TargetMode="External"/><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kubernetes.io/docs/concepts/overview/working-with-objects/labels/"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hyperlink" Target="https://kodekloud.com/blog/pods-in-kubernetes/" TargetMode="External"/><Relationship Id="rId31" Type="http://schemas.openxmlformats.org/officeDocument/2006/relationships/hyperlink" Target="https://cloud.google.com/kubernetes-engine/docs/concepts/servic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kodekloud.com/blog/kubernetes-service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24</Pages>
  <Words>4574</Words>
  <Characters>23927</Characters>
  <Application>Microsoft Office Word</Application>
  <DocSecurity>0</DocSecurity>
  <Lines>488</Lines>
  <Paragraphs>239</Paragraphs>
  <ScaleCrop>false</ScaleCrop>
  <Company/>
  <LinksUpToDate>false</LinksUpToDate>
  <CharactersWithSpaces>28262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20</cp:revision>
  <dcterms:created xsi:type="dcterms:W3CDTF">2025-05-08T10:51:00Z</dcterms:created>
  <dcterms:modified xsi:type="dcterms:W3CDTF">2025-05-08T12:16:00Z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c63a942f-2b06-4641-898d-f522daabc829</vt:lpwstr>
  </property>
</Properties>
</file>