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378B" w14:textId="77777777" w:rsidR="002300B2" w:rsidRPr="002300B2" w:rsidRDefault="002300B2" w:rsidP="002300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0B2">
        <w:rPr>
          <w:rFonts w:ascii="Times New Roman" w:hAnsi="Times New Roman" w:cs="Times New Roman"/>
          <w:b/>
          <w:bCs/>
          <w:sz w:val="24"/>
          <w:szCs w:val="24"/>
        </w:rPr>
        <w:t>SET 12 – Website Traffic Analysis</w:t>
      </w:r>
    </w:p>
    <w:p w14:paraId="6A5E99AC" w14:textId="77777777" w:rsidR="002300B2" w:rsidRPr="002300B2" w:rsidRDefault="002300B2" w:rsidP="002300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0B2">
        <w:rPr>
          <w:rFonts w:ascii="Times New Roman" w:hAnsi="Times New Roman" w:cs="Times New Roman"/>
          <w:b/>
          <w:bCs/>
          <w:sz w:val="24"/>
          <w:szCs w:val="24"/>
        </w:rPr>
        <w:t>Q1. Line Chart</w:t>
      </w:r>
    </w:p>
    <w:p w14:paraId="416559A4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traffic &lt;- </w:t>
      </w:r>
      <w:proofErr w:type="gramStart"/>
      <w:r w:rsidRPr="002300B2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2300B2">
        <w:rPr>
          <w:rFonts w:ascii="Times New Roman" w:hAnsi="Times New Roman" w:cs="Times New Roman"/>
          <w:sz w:val="24"/>
          <w:szCs w:val="24"/>
        </w:rPr>
        <w:t>(</w:t>
      </w:r>
    </w:p>
    <w:p w14:paraId="682CAF02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Date=as.Date(</w:t>
      </w:r>
      <w:proofErr w:type="gramStart"/>
      <w:r w:rsidRPr="002300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300B2">
        <w:rPr>
          <w:rFonts w:ascii="Times New Roman" w:hAnsi="Times New Roman" w:cs="Times New Roman"/>
          <w:sz w:val="24"/>
          <w:szCs w:val="24"/>
        </w:rPr>
        <w:t>"2023-01-01","2023-01-02","2023-01-03")),</w:t>
      </w:r>
    </w:p>
    <w:p w14:paraId="1542D60B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PageViews=</w:t>
      </w:r>
      <w:proofErr w:type="gramStart"/>
      <w:r w:rsidRPr="002300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300B2">
        <w:rPr>
          <w:rFonts w:ascii="Times New Roman" w:hAnsi="Times New Roman" w:cs="Times New Roman"/>
          <w:sz w:val="24"/>
          <w:szCs w:val="24"/>
        </w:rPr>
        <w:t>1500,1600,1400),</w:t>
      </w:r>
    </w:p>
    <w:p w14:paraId="401A1034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CTR=</w:t>
      </w:r>
      <w:proofErr w:type="gramStart"/>
      <w:r w:rsidRPr="002300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300B2">
        <w:rPr>
          <w:rFonts w:ascii="Times New Roman" w:hAnsi="Times New Roman" w:cs="Times New Roman"/>
          <w:sz w:val="24"/>
          <w:szCs w:val="24"/>
        </w:rPr>
        <w:t>2.3,2.7,2.0)</w:t>
      </w:r>
    </w:p>
    <w:p w14:paraId="053E307D" w14:textId="52BB682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>)</w:t>
      </w:r>
    </w:p>
    <w:p w14:paraId="75C18CB0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00B2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2300B2">
        <w:rPr>
          <w:rFonts w:ascii="Times New Roman" w:hAnsi="Times New Roman" w:cs="Times New Roman"/>
          <w:sz w:val="24"/>
          <w:szCs w:val="24"/>
        </w:rPr>
        <w:t>traffic$Date,</w:t>
      </w:r>
    </w:p>
    <w:p w14:paraId="1D3F321A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   traffic$PageViews,</w:t>
      </w:r>
    </w:p>
    <w:p w14:paraId="1C71D428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55E4CBA9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   pch=16,</w:t>
      </w:r>
    </w:p>
    <w:p w14:paraId="4565F706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73C278D8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   xlab="Date",</w:t>
      </w:r>
    </w:p>
    <w:p w14:paraId="06A2E43E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   ylab="Page Views",</w:t>
      </w:r>
    </w:p>
    <w:p w14:paraId="26E068C4" w14:textId="321AD60C" w:rsidR="009061F8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   main="Daily Page Views")</w:t>
      </w:r>
    </w:p>
    <w:p w14:paraId="6AC7C4F8" w14:textId="561A8B83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66F5DB" wp14:editId="1800A38D">
            <wp:extent cx="5731510" cy="3021330"/>
            <wp:effectExtent l="0" t="0" r="2540" b="7620"/>
            <wp:docPr id="203023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34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C878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</w:p>
    <w:p w14:paraId="13F51356" w14:textId="34B02BE4" w:rsidR="002300B2" w:rsidRPr="002300B2" w:rsidRDefault="002300B2" w:rsidP="002300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0B2">
        <w:rPr>
          <w:rFonts w:ascii="Times New Roman" w:hAnsi="Times New Roman" w:cs="Times New Roman"/>
          <w:b/>
          <w:bCs/>
          <w:sz w:val="24"/>
          <w:szCs w:val="24"/>
        </w:rPr>
        <w:t>Q2. Bar Chart</w:t>
      </w:r>
    </w:p>
    <w:p w14:paraId="4340339B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traffic &lt;- </w:t>
      </w:r>
      <w:proofErr w:type="gramStart"/>
      <w:r w:rsidRPr="002300B2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2300B2">
        <w:rPr>
          <w:rFonts w:ascii="Times New Roman" w:hAnsi="Times New Roman" w:cs="Times New Roman"/>
          <w:sz w:val="24"/>
          <w:szCs w:val="24"/>
        </w:rPr>
        <w:t>(</w:t>
      </w:r>
    </w:p>
    <w:p w14:paraId="1108A9D6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Date=</w:t>
      </w:r>
      <w:proofErr w:type="gramStart"/>
      <w:r w:rsidRPr="002300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300B2">
        <w:rPr>
          <w:rFonts w:ascii="Times New Roman" w:hAnsi="Times New Roman" w:cs="Times New Roman"/>
          <w:sz w:val="24"/>
          <w:szCs w:val="24"/>
        </w:rPr>
        <w:t>"2023-01-01","2023-01-02","2023-01-03"),</w:t>
      </w:r>
    </w:p>
    <w:p w14:paraId="14683922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PageViews=</w:t>
      </w:r>
      <w:proofErr w:type="gramStart"/>
      <w:r w:rsidRPr="002300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300B2">
        <w:rPr>
          <w:rFonts w:ascii="Times New Roman" w:hAnsi="Times New Roman" w:cs="Times New Roman"/>
          <w:sz w:val="24"/>
          <w:szCs w:val="24"/>
        </w:rPr>
        <w:t>1500,1600,1400),</w:t>
      </w:r>
    </w:p>
    <w:p w14:paraId="7D647E47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lastRenderedPageBreak/>
        <w:t xml:space="preserve">  CTR=</w:t>
      </w:r>
      <w:proofErr w:type="gramStart"/>
      <w:r w:rsidRPr="002300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300B2">
        <w:rPr>
          <w:rFonts w:ascii="Times New Roman" w:hAnsi="Times New Roman" w:cs="Times New Roman"/>
          <w:sz w:val="24"/>
          <w:szCs w:val="24"/>
        </w:rPr>
        <w:t>2.3,2.7,2.0)</w:t>
      </w:r>
    </w:p>
    <w:p w14:paraId="134D5B16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>)</w:t>
      </w:r>
    </w:p>
    <w:p w14:paraId="725A2D3A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300B2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2300B2">
        <w:rPr>
          <w:rFonts w:ascii="Times New Roman" w:hAnsi="Times New Roman" w:cs="Times New Roman"/>
          <w:sz w:val="24"/>
          <w:szCs w:val="24"/>
        </w:rPr>
        <w:t>traffic$CTR,</w:t>
      </w:r>
    </w:p>
    <w:p w14:paraId="08860688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      names.arg=traffic$Date,</w:t>
      </w:r>
    </w:p>
    <w:p w14:paraId="18B537A5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7B247D2B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      xlab="Date",</w:t>
      </w:r>
    </w:p>
    <w:p w14:paraId="41E2DEB8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      ylab="Click-through Rate (%)",</w:t>
      </w:r>
    </w:p>
    <w:p w14:paraId="4C8BCE47" w14:textId="37871BAD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      main="Click-through Rate by Day")</w:t>
      </w:r>
    </w:p>
    <w:p w14:paraId="34400E28" w14:textId="6B8F378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521DAB" wp14:editId="5E07DF96">
            <wp:extent cx="5731510" cy="3033395"/>
            <wp:effectExtent l="0" t="0" r="2540" b="0"/>
            <wp:docPr id="142826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65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85DB" w14:textId="53418FF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</w:p>
    <w:p w14:paraId="5998BD05" w14:textId="417714B6" w:rsidR="002300B2" w:rsidRPr="002300B2" w:rsidRDefault="002300B2" w:rsidP="002300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00B2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0D8CB32C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traffic &lt;- </w:t>
      </w:r>
      <w:proofErr w:type="gramStart"/>
      <w:r w:rsidRPr="002300B2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2300B2">
        <w:rPr>
          <w:rFonts w:ascii="Times New Roman" w:hAnsi="Times New Roman" w:cs="Times New Roman"/>
          <w:sz w:val="24"/>
          <w:szCs w:val="24"/>
        </w:rPr>
        <w:t>(</w:t>
      </w:r>
    </w:p>
    <w:p w14:paraId="69C26A36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Date=</w:t>
      </w:r>
      <w:proofErr w:type="gramStart"/>
      <w:r w:rsidRPr="002300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300B2">
        <w:rPr>
          <w:rFonts w:ascii="Times New Roman" w:hAnsi="Times New Roman" w:cs="Times New Roman"/>
          <w:sz w:val="24"/>
          <w:szCs w:val="24"/>
        </w:rPr>
        <w:t>"2023-01-01","2023-01-02","2023-01-03"),</w:t>
      </w:r>
    </w:p>
    <w:p w14:paraId="6271818A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PageViews=</w:t>
      </w:r>
      <w:proofErr w:type="gramStart"/>
      <w:r w:rsidRPr="002300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300B2">
        <w:rPr>
          <w:rFonts w:ascii="Times New Roman" w:hAnsi="Times New Roman" w:cs="Times New Roman"/>
          <w:sz w:val="24"/>
          <w:szCs w:val="24"/>
        </w:rPr>
        <w:t>1500,1600,1400),</w:t>
      </w:r>
    </w:p>
    <w:p w14:paraId="378388DD" w14:textId="77777777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 xml:space="preserve">  CTR=</w:t>
      </w:r>
      <w:proofErr w:type="gramStart"/>
      <w:r w:rsidRPr="002300B2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2300B2">
        <w:rPr>
          <w:rFonts w:ascii="Times New Roman" w:hAnsi="Times New Roman" w:cs="Times New Roman"/>
          <w:sz w:val="24"/>
          <w:szCs w:val="24"/>
        </w:rPr>
        <w:t>"2.3%","2.7%","2.0%")</w:t>
      </w:r>
    </w:p>
    <w:p w14:paraId="7611CB01" w14:textId="39720243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>)</w:t>
      </w:r>
    </w:p>
    <w:p w14:paraId="40689DDD" w14:textId="47012B33" w:rsidR="002300B2" w:rsidRPr="002300B2" w:rsidRDefault="002300B2" w:rsidP="002300B2">
      <w:pPr>
        <w:rPr>
          <w:rFonts w:ascii="Times New Roman" w:hAnsi="Times New Roman" w:cs="Times New Roman"/>
          <w:sz w:val="24"/>
          <w:szCs w:val="24"/>
        </w:rPr>
      </w:pPr>
      <w:r w:rsidRPr="002300B2">
        <w:rPr>
          <w:rFonts w:ascii="Times New Roman" w:hAnsi="Times New Roman" w:cs="Times New Roman"/>
          <w:sz w:val="24"/>
          <w:szCs w:val="24"/>
        </w:rPr>
        <w:t>T</w:t>
      </w:r>
      <w:r w:rsidRPr="002300B2">
        <w:rPr>
          <w:rFonts w:ascii="Times New Roman" w:hAnsi="Times New Roman" w:cs="Times New Roman"/>
          <w:sz w:val="24"/>
          <w:szCs w:val="24"/>
        </w:rPr>
        <w:t>raffic</w:t>
      </w:r>
    </w:p>
    <w:p w14:paraId="11BF5B95" w14:textId="0F3567CB" w:rsidR="002300B2" w:rsidRDefault="002300B2" w:rsidP="002300B2">
      <w:r w:rsidRPr="002300B2">
        <w:lastRenderedPageBreak/>
        <w:drawing>
          <wp:inline distT="0" distB="0" distL="0" distR="0" wp14:anchorId="0EDB7F83" wp14:editId="15B770E0">
            <wp:extent cx="4597636" cy="2152761"/>
            <wp:effectExtent l="0" t="0" r="0" b="0"/>
            <wp:docPr id="42100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06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B2"/>
    <w:rsid w:val="002300B2"/>
    <w:rsid w:val="004972DD"/>
    <w:rsid w:val="005A365A"/>
    <w:rsid w:val="009061F8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94B0"/>
  <w15:chartTrackingRefBased/>
  <w15:docId w15:val="{78DAA0CC-3E22-4BA6-8957-1004E6AD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1</cp:revision>
  <dcterms:created xsi:type="dcterms:W3CDTF">2026-07-27T04:24:00Z</dcterms:created>
  <dcterms:modified xsi:type="dcterms:W3CDTF">2026-07-27T04:28:00Z</dcterms:modified>
</cp:coreProperties>
</file>