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BD2BB8" w:rsidP="003F75E4">
      <w:pPr>
        <w:pStyle w:val="a5"/>
      </w:pPr>
      <w:r>
        <w:rPr>
          <w:rFonts w:hint="eastAsia"/>
        </w:rPr>
        <w:t>《口袋医生》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bookmarkStart w:id="0" w:name="_GoBack"/>
            <w:bookmarkEnd w:id="0"/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4F8" w:rsidRDefault="001B34F8" w:rsidP="007C0007">
      <w:r>
        <w:separator/>
      </w:r>
    </w:p>
  </w:endnote>
  <w:endnote w:type="continuationSeparator" w:id="0">
    <w:p w:rsidR="001B34F8" w:rsidRDefault="001B34F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4F8" w:rsidRDefault="001B34F8" w:rsidP="007C0007">
      <w:r>
        <w:separator/>
      </w:r>
    </w:p>
  </w:footnote>
  <w:footnote w:type="continuationSeparator" w:id="0">
    <w:p w:rsidR="001B34F8" w:rsidRDefault="001B34F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1B34F8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BD2BB8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31</cp:revision>
  <dcterms:created xsi:type="dcterms:W3CDTF">2010-02-25T09:00:00Z</dcterms:created>
  <dcterms:modified xsi:type="dcterms:W3CDTF">2017-12-27T06:47:00Z</dcterms:modified>
</cp:coreProperties>
</file>