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833EAF" w14:textId="1823002D" w:rsidR="00EF62CB" w:rsidRPr="008808A5" w:rsidRDefault="008808A5" w:rsidP="008808A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 w:rsidRPr="008808A5">
        <w:rPr>
          <w:rFonts w:ascii="宋体" w:eastAsia="宋体" w:hAnsi="宋体" w:hint="eastAsia"/>
          <w:sz w:val="30"/>
          <w:szCs w:val="30"/>
        </w:rPr>
        <w:t>对模型的完整、详细描述，可配图</w:t>
      </w:r>
      <w:r>
        <w:rPr>
          <w:rFonts w:ascii="宋体" w:eastAsia="宋体" w:hAnsi="宋体" w:hint="eastAsia"/>
          <w:sz w:val="30"/>
          <w:szCs w:val="30"/>
        </w:rPr>
        <w:t>。比如说三台风机、间隔多远、角度多少、转速多少等等</w:t>
      </w:r>
    </w:p>
    <w:p w14:paraId="36D1B43B" w14:textId="60FE213D" w:rsidR="008808A5" w:rsidRDefault="008808A5" w:rsidP="008808A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所需要的所有参数、变量，描述其定义</w:t>
      </w:r>
    </w:p>
    <w:p w14:paraId="10917432" w14:textId="21DB4E07" w:rsidR="008808A5" w:rsidRDefault="008808A5" w:rsidP="008808A5">
      <w:pPr>
        <w:pStyle w:val="a3"/>
        <w:numPr>
          <w:ilvl w:val="0"/>
          <w:numId w:val="1"/>
        </w:numPr>
        <w:ind w:firstLineChars="0"/>
        <w:rPr>
          <w:rFonts w:ascii="宋体" w:eastAsia="宋体" w:hAnsi="宋体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在给定初始参数条件后，如何计算出所需要的结果，以及结果是什么样的（简要描述）</w:t>
      </w:r>
    </w:p>
    <w:p w14:paraId="0603D6E6" w14:textId="55275C61" w:rsidR="008808A5" w:rsidRPr="008808A5" w:rsidRDefault="008808A5" w:rsidP="008808A5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  <w:sz w:val="30"/>
          <w:szCs w:val="30"/>
        </w:rPr>
      </w:pPr>
      <w:r>
        <w:rPr>
          <w:rFonts w:ascii="宋体" w:eastAsia="宋体" w:hAnsi="宋体" w:hint="eastAsia"/>
          <w:sz w:val="30"/>
          <w:szCs w:val="30"/>
        </w:rPr>
        <w:t>想</w:t>
      </w:r>
      <w:r>
        <w:rPr>
          <w:rFonts w:ascii="宋体" w:eastAsia="宋体" w:hAnsi="宋体" w:hint="eastAsia"/>
          <w:sz w:val="30"/>
          <w:szCs w:val="30"/>
        </w:rPr>
        <w:t>计算出所需要的结果</w:t>
      </w:r>
      <w:r>
        <w:rPr>
          <w:rFonts w:ascii="宋体" w:eastAsia="宋体" w:hAnsi="宋体" w:hint="eastAsia"/>
          <w:sz w:val="30"/>
          <w:szCs w:val="30"/>
        </w:rPr>
        <w:t>所需要求解的方程，遵循的定理、公式，及其顺序</w:t>
      </w:r>
    </w:p>
    <w:sectPr w:rsidR="008808A5" w:rsidRPr="008808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93F1A"/>
    <w:multiLevelType w:val="hybridMultilevel"/>
    <w:tmpl w:val="7B4A63F0"/>
    <w:lvl w:ilvl="0" w:tplc="D3B8D97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A9"/>
    <w:rsid w:val="00073AA9"/>
    <w:rsid w:val="00351A9F"/>
    <w:rsid w:val="008808A5"/>
    <w:rsid w:val="00EF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76238"/>
  <w15:chartTrackingRefBased/>
  <w15:docId w15:val="{D78AA924-ACD4-4A11-883D-D7860DFF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08A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jinfei L</dc:creator>
  <cp:keywords/>
  <dc:description/>
  <cp:lastModifiedBy>jinfei L</cp:lastModifiedBy>
  <cp:revision>2</cp:revision>
  <dcterms:created xsi:type="dcterms:W3CDTF">2026-08-24T03:23:00Z</dcterms:created>
  <dcterms:modified xsi:type="dcterms:W3CDTF">2026-08-24T03:28:00Z</dcterms:modified>
</cp:coreProperties>
</file>