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52A5F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塑成非凡挑战杯省赛版本的PPT我觉得做的已经很不错了，但是重点依旧没有放在装备上，跟《大国重器》之类的主题相差较远，我认为可以从故事性、重点在装备上下手，但是故事需要大家集思广益一下，我先给大家一个AI+人工修改版本的意见，针对背景部分</w:t>
      </w:r>
      <w:bookmarkStart w:id="0" w:name="_GoBack"/>
      <w:bookmarkEnd w:id="0"/>
    </w:p>
    <w:p w14:paraId="111B9FF1"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第一页用四页模板第一张的形式，内容放"PEEK 基复合材料应用与 LPBF 成形工艺"。左侧放航天器铰链、PEEK/GF 头骨、PEEK/CF 支架、PEEK/PTFE 低摩擦材料，说明应用场景。右侧改成"传统加工受限、普通增材难适配、高温 LPBF 可成形复杂结构"的递进。下方放 LPBF 原理图、PEEK 复合材料制件和材料参数表。底部写："PEEK 基复合材料应用需求明确，但高熔点、低导热和温度窗口敏感，对 LPBF 成形设备提出更高要求。"</w:t>
      </w:r>
      <w:r>
        <w:drawing>
          <wp:inline distT="0" distB="0" distL="114300" distR="114300">
            <wp:extent cx="5938520" cy="33655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C84C">
      <w:pPr>
        <w:pStyle w:val="30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第二页改成"国产高温 LPBF 成形装备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能力不足"。版式可借用四页模板第二张：左侧放国产/国外对比，不一定只比材料，也要比设备能力，比如预热温度、温度场均匀性、过程监测、成形稳定性、复杂构件精度。若没有现成数据，就用"现象证据"替代数据：PEEK/h-BN、PEEK/MoS2 试样、前 10 层与 10 层后对比图，说明当前工艺仍会出现热积累、结块、翘曲。</w:t>
      </w:r>
    </w:p>
    <w:p w14:paraId="16713CF8">
      <w:pPr>
        <w:pStyle w:val="30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右侧保留政策文件或"高端装备、航空航天、新材料"政策截图，说明国产替代需求；下方可放"国外高端粉末和专用设备依赖 Victrex、Evonik 等企业"这一类文字，但别写太满，避免没依据。底部建议写："国产 PEEK 基复合粉末与专用高温 LPBF 装备协同不足，过程温控和稳定成形能力仍受制于人。"</w:t>
      </w:r>
    </w:p>
    <w:p w14:paraId="1E5F231D">
      <w:pPr>
        <w:pStyle w:val="30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937885" cy="335026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6190">
      <w:pPr>
        <w:pStyle w:val="30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第三页再讲"核心问题与解决方案"。上半部分三栏：热场控制不足、粉床稳定性差、成形质量波动。下半部分放解决路径：实时监测、精确调控、数据采集、映射关系。底部写："项目聚焦高温 LPBF 成形设备，通过温度场监测和过程调控，把缺陷控制前移到打印过程中，提高 PEEK 基复合构件成形稳定性。"</w:t>
      </w:r>
      <w:r>
        <w:drawing>
          <wp:inline distT="0" distB="0" distL="114300" distR="114300">
            <wp:extent cx="5935345" cy="3357880"/>
            <wp:effectExtent l="0" t="0" r="825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3D56">
      <w:pPr>
        <w:pStyle w:val="30"/>
        <w:keepNext w:val="0"/>
        <w:keepLines w:val="0"/>
        <w:widowControl/>
        <w:suppressLineNumbers w:val="0"/>
        <w:rPr>
          <w:rFonts w:hint="default" w:eastAsia="微软雅黑"/>
          <w:lang w:val="en-US" w:eastAsia="zh-CN"/>
        </w:rPr>
      </w:pPr>
      <w:r>
        <w:t>第四页建议</w:t>
      </w:r>
      <w:r>
        <w:rPr>
          <w:rFonts w:hint="eastAsia"/>
          <w:lang w:val="en-US" w:eastAsia="zh-CN"/>
        </w:rPr>
        <w:t>放到以后的正文技术部分，或者不放，作为一个博士答辩PPT固然要放，但是现在是做一个创赛PPT，删掉过于理论和空的内容</w:t>
      </w:r>
    </w:p>
    <w:p w14:paraId="527034D1"/>
    <w:sectPr>
      <w:pgSz w:w="12240" w:h="15840"/>
      <w:pgMar w:top="1123" w:right="1440" w:bottom="1037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D600B1"/>
    <w:rsid w:val="0C7C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7" w:lineRule="auto"/>
    </w:pPr>
    <w:rPr>
      <w:rFonts w:ascii="Calibri" w:hAnsi="Calibri" w:eastAsia="微软雅黑" w:cstheme="minorBidi"/>
      <w:color w:val="212529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2246</Words>
  <Characters>2322</Characters>
  <Lines>0</Lines>
  <Paragraphs>0</Paragraphs>
  <TotalTime>102</TotalTime>
  <ScaleCrop>false</ScaleCrop>
  <LinksUpToDate>false</LinksUpToDate>
  <CharactersWithSpaces>2323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牟昱霖</dc:creator>
  <dc:description>generated by python-docx</dc:description>
  <cp:lastModifiedBy>牟昱霖</cp:lastModifiedBy>
  <dcterms:modified xsi:type="dcterms:W3CDTF">2026-08-10T18:10:22Z</dcterms:modified>
  <dc:subject>PEEK基复合材料LPBF温度场监测与精确调控设备</dc:subject>
  <dc:title>国创赛答辩PPT背景四页修改建议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eyJoZGlkIjoiNzA3NDY1ZDczMDM2ZGJhMjJmOGQzY2Q2MDQ4MTZmMTAiLCJ1c2VySWQiOiIxNzM2NjM0MjA5In0=</vt:lpwstr>
  </property>
  <property fmtid="{D5CDD505-2E9C-101B-9397-08002B2CF9AE}" pid="3" name="KSOProductBuildVer">
    <vt:lpwstr>2052-12.1.0.28043</vt:lpwstr>
  </property>
  <property fmtid="{D5CDD505-2E9C-101B-9397-08002B2CF9AE}" pid="4" name="ICV">
    <vt:lpwstr>2DC854D61362411584EAC8F396977DCA_12</vt:lpwstr>
  </property>
</Properties>
</file>