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课题09-可验证环境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课题09-开题简报-可验证环境-harness"/>
    <w:p>
      <w:pPr>
        <w:pStyle w:val="Heading1"/>
      </w:pPr>
      <w:r>
        <w:rPr>
          <w:rFonts w:hint="eastAsia"/>
        </w:rPr>
        <w:t xml:space="preserve">课题09</w:t>
      </w:r>
      <w:r>
        <w:t xml:space="preserve"> </w:t>
      </w:r>
      <w:r>
        <w:rPr>
          <w:rFonts w:hint="eastAsia"/>
        </w:rPr>
        <w:t xml:space="preserve">开题简报</w:t>
      </w:r>
      <w:r>
        <w:t xml:space="preserve"> · </w:t>
      </w:r>
      <w:r>
        <w:rPr>
          <w:rFonts w:hint="eastAsia"/>
        </w:rPr>
        <w:t xml:space="preserve">可验证环境</w:t>
      </w:r>
      <w:r>
        <w:t xml:space="preserve"> + harness</w:t>
      </w:r>
    </w:p>
    <w:p>
      <w:pPr>
        <w:pStyle w:val="BlockText"/>
      </w:pPr>
      <w:r>
        <w:rPr>
          <w:rFonts w:hint="eastAsia"/>
        </w:rPr>
        <w:t xml:space="preserve">模块：</w:t>
      </w:r>
      <w:r>
        <w:rPr>
          <w:b/>
          <w:bCs/>
        </w:rPr>
        <w:t xml:space="preserve">M7/M8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周次：</w:t>
      </w:r>
      <w:r>
        <w:rPr>
          <w:rFonts w:hint="eastAsia"/>
          <w:b/>
          <w:bCs/>
        </w:rPr>
        <w:t xml:space="preserve">W13（12-07→12-13）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算力：</w:t>
      </w:r>
      <w:r>
        <w:rPr>
          <w:b/>
          <w:bCs/>
        </w:rPr>
        <w:t xml:space="preserve">T2 Kaggle </w:t>
      </w:r>
      <w:r>
        <w:rPr>
          <w:rFonts w:hint="eastAsia"/>
          <w:b/>
          <w:bCs/>
        </w:rPr>
        <w:t xml:space="preserve">2×T4，计划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GPU·小时</w:t>
      </w:r>
      <w:r>
        <w:t xml:space="preserve"> </w:t>
      </w:r>
      <w:r>
        <w:rPr>
          <w:rFonts w:hint="eastAsia"/>
        </w:rPr>
        <w:t xml:space="preserve">唐杰作业对应：</w:t>
      </w:r>
      <w:r>
        <w:rPr>
          <w:b/>
          <w:bCs/>
        </w:rPr>
        <w:t xml:space="preserve">⑤ </w:t>
      </w:r>
      <w:r>
        <w:rPr>
          <w:rFonts w:hint="eastAsia"/>
          <w:b/>
          <w:bCs/>
        </w:rPr>
        <w:t xml:space="preserve">搭可验证环境</w:t>
      </w:r>
      <w:r>
        <w:rPr>
          <w:b/>
          <w:bCs/>
        </w:rPr>
        <w:t xml:space="preserve"> + harness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判分来源：</w:t>
      </w:r>
      <w:r>
        <w:rPr>
          <w:rFonts w:hint="eastAsia"/>
          <w:b/>
          <w:bCs/>
        </w:rPr>
        <w:t xml:space="preserve">自建</w:t>
      </w:r>
      <w:r>
        <w:rPr>
          <w:rFonts w:hint="eastAsia"/>
        </w:rPr>
        <w:t xml:space="preserve">（判定逻辑单测</w:t>
      </w:r>
      <w:r>
        <w:t xml:space="preserve"> + rollout </w:t>
      </w:r>
      <w:r>
        <w:rPr>
          <w:rFonts w:hint="eastAsia"/>
        </w:rPr>
        <w:t xml:space="preserve">成功率）</w:t>
      </w:r>
      <w:r>
        <w:t xml:space="preserve"> </w:t>
      </w:r>
      <w:r>
        <w:rPr>
          <w:rFonts w:hint="eastAsia"/>
        </w:rPr>
        <w:t xml:space="preserve">手写：</w:t>
      </w:r>
      <w:r>
        <w:rPr>
          <w:rFonts w:hint="eastAsia"/>
          <w:b/>
          <w:bCs/>
        </w:rPr>
        <w:t xml:space="preserve">R9（判定逻辑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verifier）</w:t>
      </w:r>
    </w:p>
    <w:bookmarkStart w:id="9" w:name="一研究背景"/>
    <w:p>
      <w:pPr>
        <w:pStyle w:val="Heading2"/>
      </w:pPr>
      <w:r>
        <w:rPr>
          <w:rFonts w:hint="eastAsia"/>
        </w:rPr>
        <w:t xml:space="preserve">一、研究背景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年的关键词是”</w:t>
      </w:r>
      <w:r>
        <w:rPr>
          <w:rFonts w:hint="eastAsia"/>
          <w:b/>
          <w:bCs/>
        </w:rPr>
        <w:t xml:space="preserve">可验证奖励</w:t>
      </w:r>
      <w:r>
        <w:rPr>
          <w:rFonts w:hint="eastAsia"/>
        </w:rPr>
        <w:t xml:space="preserve">”：与其训练一个会拍马屁的奖励模型，不如</w:t>
      </w:r>
      <w:r>
        <w:rPr>
          <w:rFonts w:hint="eastAsia"/>
          <w:b/>
          <w:bCs/>
        </w:rPr>
        <w:t xml:space="preserve">造一个能判定对错的环境</w:t>
      </w:r>
      <w:r>
        <w:t xml:space="preserve">。</w:t>
      </w:r>
      <w:r>
        <w:t xml:space="preserve"> </w:t>
      </w:r>
      <w:r>
        <w:t xml:space="preserve">CS336 </w:t>
      </w:r>
      <w:r>
        <w:rPr>
          <w:rFonts w:hint="eastAsia"/>
        </w:rPr>
        <w:t xml:space="preserve">没有这一环，Berkeley</w:t>
      </w:r>
      <w:r>
        <w:t xml:space="preserve"> Agentic AI MOOC </w:t>
      </w:r>
      <w:r>
        <w:rPr>
          <w:rFonts w:hint="eastAsia"/>
        </w:rPr>
        <w:t xml:space="preserve">专门有一讲叫</w:t>
      </w:r>
      <w:r>
        <w:t xml:space="preserve"> </w:t>
      </w:r>
      <w:r>
        <w:t xml:space="preserve">“Post-Training Verifiable Agents”</w:t>
      </w:r>
      <w:r>
        <w:rPr>
          <w:rFonts w:hint="eastAsia"/>
        </w:rPr>
        <w:t xml:space="preserve">，</w:t>
      </w:r>
      <w:r>
        <w:t xml:space="preserve"> </w:t>
      </w:r>
      <w:r>
        <w:rPr>
          <w:rStyle w:val="VerbatimChar"/>
        </w:rPr>
        <w:t xml:space="preserve">PrimeIntellect-ai/verifiers</w:t>
      </w:r>
      <w:r>
        <w:t xml:space="preserve"> </w:t>
      </w:r>
      <w:r>
        <w:rPr>
          <w:rFonts w:hint="eastAsia"/>
        </w:rPr>
        <w:t xml:space="preserve">把它抽象成库。唐杰作业⑤要求”搭可验证环境</w:t>
      </w:r>
      <w:r>
        <w:t xml:space="preserve"> + </w:t>
      </w:r>
      <w:r>
        <w:rPr>
          <w:rFonts w:hint="eastAsia"/>
        </w:rPr>
        <w:t xml:space="preserve">harness”正是这个方向。</w:t>
      </w:r>
    </w:p>
    <w:p>
      <w:pPr>
        <w:pStyle w:val="BodyText"/>
      </w:pPr>
      <w:r>
        <w:rPr>
          <w:rFonts w:hint="eastAsia"/>
          <w:b/>
          <w:bCs/>
        </w:rPr>
        <w:t xml:space="preserve">“可验证”</w:t>
      </w:r>
      <w:r>
        <w:rPr>
          <w:rFonts w:hint="eastAsia"/>
          <w:b/>
          <w:bCs/>
        </w:rPr>
        <w:t xml:space="preserve">的三要素</w:t>
      </w:r>
      <w:r>
        <w:rPr>
          <w:rFonts w:hint="eastAsia"/>
        </w:rPr>
        <w:t xml:space="preserve">：①任务是可判定的（不是主观好坏）②环境能给出稳定反馈</w:t>
      </w:r>
      <w:r>
        <w:t xml:space="preserve"> ③harness </w:t>
      </w:r>
      <w:r>
        <w:rPr>
          <w:rFonts w:hint="eastAsia"/>
        </w:rPr>
        <w:t xml:space="preserve">能重复运行并复现。</w:t>
      </w:r>
    </w:p>
    <w:bookmarkEnd w:id="9"/>
    <w:bookmarkStart w:id="10" w:name="二研究问题"/>
    <w:p>
      <w:pPr>
        <w:pStyle w:val="Heading2"/>
      </w:pPr>
      <w:r>
        <w:rPr>
          <w:rFonts w:hint="eastAsia"/>
        </w:rPr>
        <w:t xml:space="preserve">二、研究问题</w:t>
      </w:r>
    </w:p>
    <w:p>
      <w:pPr>
        <w:pStyle w:val="BlockText"/>
      </w:pPr>
      <w:r>
        <w:rPr>
          <w:rFonts w:hint="eastAsia"/>
          <w:b/>
          <w:bCs/>
        </w:rPr>
        <w:t xml:space="preserve">我能为一个小模型设计一个”可自动判定”的任务环境吗？判定逻辑的假阳性/假阴性有多高？模型在这个环境里的成功率是多少？</w:t>
      </w:r>
    </w:p>
    <w:bookmarkEnd w:id="10"/>
    <w:bookmarkStart w:id="11" w:name="三攻关线索"/>
    <w:p>
      <w:pPr>
        <w:pStyle w:val="Heading2"/>
      </w:pPr>
      <w:r>
        <w:rPr>
          <w:rFonts w:hint="eastAsia"/>
        </w:rPr>
        <w:t xml:space="preserve">三、攻关线索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选题</w:t>
      </w:r>
      <w:r>
        <w:rPr>
          <w:rFonts w:hint="eastAsia"/>
        </w:rPr>
        <w:t xml:space="preserve">：从三个里选一个（按成本从低到高）</w:t>
      </w:r>
    </w:p>
    <w:p>
      <w:pPr>
        <w:pStyle w:val="Compact"/>
        <w:numPr>
          <w:ilvl w:val="1"/>
          <w:numId w:val="1002"/>
        </w:numPr>
      </w:pPr>
      <w:r>
        <w:t xml:space="preserve">①</w:t>
      </w:r>
      <w:r>
        <w:rPr>
          <w:rFonts w:hint="eastAsia"/>
          <w:b/>
          <w:bCs/>
        </w:rPr>
        <w:t xml:space="preserve">数学题解答</w:t>
      </w:r>
      <w:r>
        <w:rPr>
          <w:rFonts w:hint="eastAsia"/>
        </w:rPr>
        <w:t xml:space="preserve">（用数值比对</w:t>
      </w:r>
      <w:r>
        <w:t xml:space="preserve"> + </w:t>
      </w:r>
      <w:r>
        <w:rPr>
          <w:rFonts w:hint="eastAsia"/>
        </w:rPr>
        <w:t xml:space="preserve">容错；MATH-500</w:t>
      </w:r>
      <w:r>
        <w:t xml:space="preserve"> </w:t>
      </w:r>
      <w:r>
        <w:rPr>
          <w:rFonts w:hint="eastAsia"/>
        </w:rPr>
        <w:t xml:space="preserve">风格）</w:t>
      </w:r>
    </w:p>
    <w:p>
      <w:pPr>
        <w:pStyle w:val="Compact"/>
        <w:numPr>
          <w:ilvl w:val="1"/>
          <w:numId w:val="1002"/>
        </w:numPr>
      </w:pPr>
      <w:r>
        <w:t xml:space="preserve">②</w:t>
      </w:r>
      <w:r>
        <w:rPr>
          <w:rFonts w:hint="eastAsia"/>
          <w:b/>
          <w:bCs/>
        </w:rPr>
        <w:t xml:space="preserve">函数补全</w:t>
      </w:r>
      <w:r>
        <w:rPr>
          <w:rFonts w:hint="eastAsia"/>
        </w:rPr>
        <w:t xml:space="preserve">（隐藏单元测试；本质是迷你</w:t>
      </w:r>
      <w:r>
        <w:t xml:space="preserve"> </w:t>
      </w:r>
      <w:r>
        <w:rPr>
          <w:rFonts w:hint="eastAsia"/>
        </w:rPr>
        <w:t xml:space="preserve">HumanEval）</w:t>
      </w:r>
    </w:p>
    <w:p>
      <w:pPr>
        <w:pStyle w:val="Compact"/>
        <w:numPr>
          <w:ilvl w:val="1"/>
          <w:numId w:val="1002"/>
        </w:numPr>
      </w:pPr>
      <w:r>
        <w:t xml:space="preserve">③</w:t>
      </w:r>
      <w:r>
        <w:rPr>
          <w:rFonts w:hint="eastAsia"/>
          <w:b/>
          <w:bCs/>
        </w:rPr>
        <w:t xml:space="preserve">格式约束生成</w:t>
      </w:r>
      <w:r>
        <w:rPr>
          <w:rFonts w:hint="eastAsia"/>
        </w:rPr>
        <w:t xml:space="preserve">（如严格</w:t>
      </w:r>
      <w:r>
        <w:t xml:space="preserve"> JSON / </w:t>
      </w:r>
      <w:r>
        <w:rPr>
          <w:rFonts w:hint="eastAsia"/>
        </w:rPr>
        <w:t xml:space="preserve">表格填充，规则判定）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判定逻辑的三大坑</w:t>
      </w:r>
      <w:r>
        <w:rPr>
          <w:rFonts w:hint="eastAsia"/>
        </w:rPr>
        <w:t xml:space="preserve">：等价但不相同（</w:t>
      </w:r>
      <w:r>
        <w:rPr>
          <w:rStyle w:val="VerbatimChar"/>
        </w:rPr>
        <w:t xml:space="preserve">1/2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0.5</w:t>
      </w:r>
      <w:r>
        <w:rPr>
          <w:rFonts w:hint="eastAsia"/>
        </w:rPr>
        <w:t xml:space="preserve">）、解析失败当错、</w:t>
      </w:r>
      <w:r>
        <w:rPr>
          <w:rFonts w:hint="eastAsia"/>
          <w:b/>
          <w:bCs/>
        </w:rPr>
        <w:t xml:space="preserve">边界用例漏判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假阳性检测</w:t>
      </w:r>
      <w:r>
        <w:rPr>
          <w:rFonts w:hint="eastAsia"/>
        </w:rPr>
        <w:t xml:space="preserve">：人为构造”错误但能骗过判定器”的答案</w:t>
      </w:r>
      <w:r>
        <w:t xml:space="preserve"> → </w:t>
      </w:r>
      <w:r>
        <w:rPr>
          <w:rFonts w:hint="eastAsia"/>
        </w:rPr>
        <w:t xml:space="preserve">测出</w:t>
      </w:r>
      <w:r>
        <w:rPr>
          <w:rFonts w:hint="eastAsia"/>
          <w:b/>
          <w:bCs/>
        </w:rPr>
        <w:t xml:space="preserve">假阳性率</w:t>
      </w:r>
      <w:r>
        <w:rPr>
          <w:rFonts w:hint="eastAsia"/>
        </w:rPr>
        <w:t xml:space="preserve">（这是质量的核心指标）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harness </w:t>
      </w:r>
      <w:r>
        <w:rPr>
          <w:rFonts w:hint="eastAsia"/>
          <w:b/>
          <w:bCs/>
        </w:rPr>
        <w:t xml:space="preserve">设计</w:t>
      </w:r>
      <w:r>
        <w:rPr>
          <w:rFonts w:hint="eastAsia"/>
        </w:rPr>
        <w:t xml:space="preserve">：任务装载</w:t>
      </w:r>
      <w:r>
        <w:t xml:space="preserve"> → </w:t>
      </w:r>
      <w:r>
        <w:rPr>
          <w:rFonts w:hint="eastAsia"/>
        </w:rPr>
        <w:t xml:space="preserve">模型生成</w:t>
      </w:r>
      <w:r>
        <w:t xml:space="preserve"> → </w:t>
      </w:r>
      <w:r>
        <w:rPr>
          <w:rFonts w:hint="eastAsia"/>
        </w:rPr>
        <w:t xml:space="preserve">判定</w:t>
      </w:r>
      <w:r>
        <w:t xml:space="preserve"> → </w:t>
      </w:r>
      <w:r>
        <w:rPr>
          <w:rFonts w:hint="eastAsia"/>
        </w:rPr>
        <w:t xml:space="preserve">记录轨迹</w:t>
      </w:r>
      <w:r>
        <w:t xml:space="preserve"> → </w:t>
      </w:r>
      <w:r>
        <w:rPr>
          <w:rFonts w:hint="eastAsia"/>
        </w:rPr>
        <w:t xml:space="preserve">复现（固定种子）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可重复性</w:t>
      </w:r>
      <w:r>
        <w:rPr>
          <w:rFonts w:hint="eastAsia"/>
        </w:rPr>
        <w:t xml:space="preserve">：同一批任务跑两次，成功率波动多大？（</w:t>
      </w:r>
      <w:r>
        <w:rPr>
          <w:rFonts w:hint="eastAsia"/>
          <w:b/>
          <w:bCs/>
        </w:rPr>
        <w:t xml:space="preserve">误差棒思维</w:t>
      </w:r>
      <w:r>
        <w:rPr>
          <w:rFonts w:hint="eastAsia"/>
        </w:rPr>
        <w:t xml:space="preserve">，M7</w:t>
      </w:r>
      <w:r>
        <w:t xml:space="preserve"> </w:t>
      </w:r>
      <w:r>
        <w:rPr>
          <w:rFonts w:hint="eastAsia"/>
        </w:rPr>
        <w:t xml:space="preserve">讲过）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对照</w:t>
      </w:r>
      <w:r>
        <w:rPr>
          <w:rFonts w:hint="eastAsia"/>
        </w:rPr>
        <w:t xml:space="preserve">：可验证奖励</w:t>
      </w:r>
      <w:r>
        <w:t xml:space="preserve"> vs </w:t>
      </w:r>
      <w:r>
        <w:rPr>
          <w:rFonts w:hint="eastAsia"/>
        </w:rPr>
        <w:t xml:space="preserve">规则弱判定（如只看格式），用同一模型比成功率差异</w:t>
      </w:r>
    </w:p>
    <w:bookmarkEnd w:id="11"/>
    <w:bookmarkStart w:id="12" w:name="四里程碑"/>
    <w:p>
      <w:pPr>
        <w:pStyle w:val="Heading2"/>
      </w:pPr>
      <w:r>
        <w:rPr>
          <w:rFonts w:hint="eastAsia"/>
        </w:rPr>
        <w:t xml:space="preserve">四、里程碑</w:t>
      </w:r>
    </w:p>
    <w:p>
      <w:pPr>
        <w:pStyle w:val="Compact"/>
        <w:numPr>
          <w:ilvl w:val="0"/>
          <w:numId w:val="1003"/>
        </w:numPr>
      </w:pPr>
      <w:r>
        <w:t xml:space="preserve">M1 </w:t>
      </w:r>
      <w:r>
        <w:rPr>
          <w:rFonts w:hint="eastAsia"/>
        </w:rPr>
        <w:t xml:space="preserve">选定任务类型，写</w:t>
      </w:r>
      <w:r>
        <w:t xml:space="preserve"> 30–100 </w:t>
      </w:r>
      <w:r>
        <w:rPr>
          <w:rFonts w:hint="eastAsia"/>
        </w:rPr>
        <w:t xml:space="preserve">道题的</w:t>
      </w:r>
      <w:r>
        <w:rPr>
          <w:rFonts w:hint="eastAsia"/>
          <w:b/>
          <w:bCs/>
        </w:rPr>
        <w:t xml:space="preserve">题集</w:t>
      </w:r>
      <w:r>
        <w:rPr>
          <w:rFonts w:hint="eastAsia"/>
        </w:rPr>
        <w:t xml:space="preserve">（含标准答案与判定规则）</w:t>
      </w:r>
    </w:p>
    <w:p>
      <w:pPr>
        <w:pStyle w:val="Compact"/>
        <w:numPr>
          <w:ilvl w:val="0"/>
          <w:numId w:val="1004"/>
        </w:numPr>
      </w:pPr>
      <w:r>
        <w:t xml:space="preserve">M2</w:t>
      </w:r>
      <w:r>
        <w:t xml:space="preserve"> </w:t>
      </w:r>
      <w:r>
        <w:rPr>
          <w:rFonts w:hint="eastAsia"/>
          <w:b/>
          <w:bCs/>
        </w:rPr>
        <w:t xml:space="preserve">判定逻辑单测</w:t>
      </w:r>
      <w:r>
        <w:rPr>
          <w:rFonts w:hint="eastAsia"/>
        </w:rPr>
        <w:t xml:space="preserve">：等价形式、边界、异常输入（≥10</w:t>
      </w:r>
      <w:r>
        <w:t xml:space="preserve"> </w:t>
      </w:r>
      <w:r>
        <w:rPr>
          <w:rFonts w:hint="eastAsia"/>
        </w:rPr>
        <w:t xml:space="preserve">个用例）</w:t>
      </w:r>
    </w:p>
    <w:p>
      <w:pPr>
        <w:pStyle w:val="Compact"/>
        <w:numPr>
          <w:ilvl w:val="0"/>
          <w:numId w:val="1005"/>
        </w:numPr>
      </w:pPr>
      <w:r>
        <w:t xml:space="preserve">M3</w:t>
      </w:r>
      <w:r>
        <w:t xml:space="preserve"> </w:t>
      </w:r>
      <w:r>
        <w:rPr>
          <w:rFonts w:hint="eastAsia"/>
          <w:b/>
          <w:bCs/>
        </w:rPr>
        <w:t xml:space="preserve">假阳性实验</w:t>
      </w:r>
      <w:r>
        <w:rPr>
          <w:rFonts w:hint="eastAsia"/>
        </w:rPr>
        <w:t xml:space="preserve">：构造</w:t>
      </w:r>
      <w:r>
        <w:t xml:space="preserve"> 10 </w:t>
      </w:r>
      <w:r>
        <w:rPr>
          <w:rFonts w:hint="eastAsia"/>
        </w:rPr>
        <w:t xml:space="preserve">个”错误但可能蒙混”的答案，测出漏判率</w:t>
      </w:r>
    </w:p>
    <w:p>
      <w:pPr>
        <w:pStyle w:val="Compact"/>
        <w:numPr>
          <w:ilvl w:val="0"/>
          <w:numId w:val="1006"/>
        </w:numPr>
      </w:pPr>
      <w:r>
        <w:t xml:space="preserve">M4 harness </w:t>
      </w:r>
      <w:r>
        <w:rPr>
          <w:rFonts w:hint="eastAsia"/>
        </w:rPr>
        <w:t xml:space="preserve">跑通：给基座模型跑一遍，得成功率</w:t>
      </w:r>
      <w:r>
        <w:t xml:space="preserve"> + </w:t>
      </w:r>
      <w:r>
        <w:rPr>
          <w:rFonts w:hint="eastAsia"/>
        </w:rPr>
        <w:t xml:space="preserve">失败样本</w:t>
      </w:r>
    </w:p>
    <w:p>
      <w:pPr>
        <w:pStyle w:val="Compact"/>
        <w:numPr>
          <w:ilvl w:val="0"/>
          <w:numId w:val="1007"/>
        </w:numPr>
      </w:pPr>
      <w:r>
        <w:t xml:space="preserve">M5 </w:t>
      </w:r>
      <w:r>
        <w:rPr>
          <w:rFonts w:hint="eastAsia"/>
        </w:rPr>
        <w:t xml:space="preserve">失败分类：把失败归成</w:t>
      </w:r>
      <w:r>
        <w:t xml:space="preserve"> 3–5 </w:t>
      </w:r>
      <w:r>
        <w:rPr>
          <w:rFonts w:hint="eastAsia"/>
        </w:rPr>
        <w:t xml:space="preserve">类（格式错</w:t>
      </w:r>
      <w:r>
        <w:t xml:space="preserve"> / </w:t>
      </w:r>
      <w:r>
        <w:rPr>
          <w:rFonts w:hint="eastAsia"/>
        </w:rPr>
        <w:t xml:space="preserve">计算错</w:t>
      </w:r>
      <w:r>
        <w:t xml:space="preserve"> / </w:t>
      </w:r>
      <w:r>
        <w:rPr>
          <w:rFonts w:hint="eastAsia"/>
        </w:rPr>
        <w:t xml:space="preserve">中途放弃</w:t>
      </w:r>
      <w:r>
        <w:t xml:space="preserve"> / </w:t>
      </w:r>
      <w:r>
        <w:rPr>
          <w:rFonts w:hint="eastAsia"/>
        </w:rPr>
        <w:t xml:space="preserve">判定器误杀）</w:t>
      </w:r>
    </w:p>
    <w:p>
      <w:pPr>
        <w:pStyle w:val="Compact"/>
        <w:numPr>
          <w:ilvl w:val="0"/>
          <w:numId w:val="1008"/>
        </w:numPr>
      </w:pPr>
      <w:r>
        <w:t xml:space="preserve">M6 </w:t>
      </w:r>
      <w:r>
        <w:rPr>
          <w:rFonts w:hint="eastAsia"/>
        </w:rPr>
        <w:t xml:space="preserve">一页报告：</w:t>
      </w:r>
      <w:r>
        <w:rPr>
          <w:rFonts w:hint="eastAsia"/>
          <w:b/>
          <w:bCs/>
        </w:rPr>
        <w:t xml:space="preserve">判定器质量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模型表现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两个都要报</w:t>
      </w:r>
    </w:p>
    <w:bookmarkEnd w:id="12"/>
    <w:bookmarkStart w:id="13" w:name="五交付物"/>
    <w:p>
      <w:pPr>
        <w:pStyle w:val="Heading2"/>
      </w:pPr>
      <w:r>
        <w:rPr>
          <w:rFonts w:hint="eastAsia"/>
        </w:rPr>
        <w:t xml:space="preserve">五、交付物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题集与判定器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手写/</w:t>
            </w:r>
            <w:r>
              <w:rPr>
                <w:rFonts w:hint="eastAsia"/>
              </w:rPr>
              <w:t xml:space="preserve">（判定逻辑</w:t>
            </w:r>
            <w:r>
              <w:t xml:space="preserve"> </w:t>
            </w:r>
            <w:r>
              <w:rPr>
                <w:rFonts w:hint="eastAsia"/>
              </w:rPr>
              <w:t xml:space="preserve">R9）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单测通过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harness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脚手架/</w:t>
            </w:r>
            <w:r>
              <w:rPr>
                <w:rFonts w:hint="eastAsia"/>
              </w:rPr>
              <w:t xml:space="preserve">（B3）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固定种子可复跑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失败样本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证据/</w:t>
            </w:r>
          </w:p>
        </w:tc>
        <w:tc>
          <w:tcPr/>
          <w:p>
            <w:pPr>
              <w:pStyle w:val="Compact"/>
            </w:pPr>
            <w:r>
              <w:t xml:space="preserve">≥20 </w:t>
            </w:r>
            <w:r>
              <w:rPr>
                <w:rFonts w:hint="eastAsia"/>
              </w:rPr>
              <w:t xml:space="preserve">条，分类标注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报告.md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含漏判率与典型案例</w:t>
            </w:r>
          </w:p>
        </w:tc>
      </w:tr>
    </w:tbl>
    <w:bookmarkEnd w:id="13"/>
    <w:bookmarkStart w:id="14" w:name="六讲课锚点"/>
    <w:p>
      <w:pPr>
        <w:pStyle w:val="Heading2"/>
      </w:pPr>
      <w:r>
        <w:rPr>
          <w:rFonts w:hint="eastAsia"/>
        </w:rPr>
        <w:t xml:space="preserve">六、讲课锚点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讲义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M8-智能体.md</w:t>
      </w:r>
      <w:r>
        <w:rPr>
          <w:rFonts w:hint="eastAsia"/>
        </w:rPr>
        <w:t xml:space="preserve">（W13</w:t>
      </w:r>
      <w:r>
        <w:t xml:space="preserve"> </w:t>
      </w:r>
      <w:r>
        <w:rPr>
          <w:rFonts w:hint="eastAsia"/>
        </w:rPr>
        <w:t xml:space="preserve">展开）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对标</w:t>
      </w:r>
      <w:r>
        <w:rPr>
          <w:rFonts w:hint="eastAsia"/>
        </w:rPr>
        <w:t xml:space="preserve">：Berkeley</w:t>
      </w:r>
      <w:r>
        <w:t xml:space="preserve"> Agentic AI MOOC </w:t>
      </w:r>
      <w:r>
        <w:rPr>
          <w:rFonts w:hint="eastAsia"/>
        </w:rPr>
        <w:t xml:space="preserve">的</w:t>
      </w:r>
      <w:r>
        <w:t xml:space="preserve"> </w:t>
      </w:r>
      <w:r>
        <w:t xml:space="preserve">“Post-Training Verifiable Agents”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t xml:space="preserve">“Agent Evaluation”</w:t>
      </w:r>
      <w:r>
        <w:t xml:space="preserve"> </w:t>
      </w:r>
      <w:r>
        <w:rPr>
          <w:rFonts w:hint="eastAsia"/>
        </w:rPr>
        <w:t xml:space="preserve">讲</w:t>
      </w:r>
      <w:r>
        <w:t xml:space="preserve"> ·</w:t>
      </w:r>
      <w:r>
        <w:t xml:space="preserve"> </w:t>
      </w:r>
      <w:r>
        <w:rPr>
          <w:rStyle w:val="VerbatimChar"/>
        </w:rPr>
        <w:t xml:space="preserve">PrimeIntellect-ai/verifiers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只读概念，不引入代码</w:t>
      </w:r>
      <w:r>
        <w:rPr>
          <w:rFonts w:hint="eastAsia"/>
        </w:rPr>
        <w:t xml:space="preserve">）·</w:t>
      </w:r>
      <w:r>
        <w:t xml:space="preserve"> </w:t>
      </w:r>
      <w:r>
        <w:rPr>
          <w:rStyle w:val="VerbatimChar"/>
        </w:rPr>
        <w:t xml:space="preserve">harbor-framework/terminal-bench</w:t>
      </w:r>
      <w:r>
        <w:t xml:space="preserve"> </w:t>
      </w:r>
      <w:r>
        <w:rPr>
          <w:rFonts w:hint="eastAsia"/>
        </w:rPr>
        <w:t xml:space="preserve">的任务设计思路</w:t>
      </w:r>
      <w:r>
        <w:t xml:space="preserve"> ·</w:t>
      </w:r>
      <w:r>
        <w:t xml:space="preserve"> </w:t>
      </w:r>
      <w:r>
        <w:rPr>
          <w:b/>
          <w:bCs/>
        </w:rPr>
        <w:t xml:space="preserve">rasbt ch3</w:t>
      </w:r>
      <w:r>
        <w:rPr>
          <w:rFonts w:hint="eastAsia"/>
        </w:rPr>
        <w:t xml:space="preserve">（评测器设计：解析</w:t>
      </w:r>
      <w:r>
        <w:t xml:space="preserve"> + verifier + </w:t>
      </w:r>
      <w:r>
        <w:rPr>
          <w:rFonts w:hint="eastAsia"/>
        </w:rPr>
        <w:t xml:space="preserve">基准式检查）</w:t>
      </w:r>
    </w:p>
    <w:bookmarkEnd w:id="14"/>
    <w:bookmarkStart w:id="15" w:name="七代码级提问示例"/>
    <w:p>
      <w:pPr>
        <w:pStyle w:val="Heading2"/>
      </w:pPr>
      <w:r>
        <w:rPr>
          <w:rFonts w:hint="eastAsia"/>
        </w:rPr>
        <w:t xml:space="preserve">七、代码级提问示例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你的判定器把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rPr>
          <w:rFonts w:hint="eastAsia"/>
        </w:rPr>
        <w:t xml:space="preserve">判错、把</w:t>
      </w:r>
      <w:r>
        <w:t xml:space="preserve"> </w:t>
      </w:r>
      <w:r>
        <w:rPr>
          <w:rStyle w:val="VerbatimChar"/>
        </w:rPr>
        <w:t xml:space="preserve">0.50</w:t>
      </w:r>
      <w:r>
        <w:t xml:space="preserve"> </w:t>
      </w:r>
      <w:r>
        <w:rPr>
          <w:rFonts w:hint="eastAsia"/>
        </w:rPr>
        <w:t xml:space="preserve">判对——这属于哪一类错误？如何系统性避免？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假阳性率高会导致</w:t>
      </w:r>
      <w:r>
        <w:t xml:space="preserve"> RL </w:t>
      </w:r>
      <w:r>
        <w:rPr>
          <w:rFonts w:hint="eastAsia"/>
        </w:rPr>
        <w:t xml:space="preserve">训练出现什么后果？（联系课题08</w:t>
      </w:r>
      <w:r>
        <w:t xml:space="preserve"> </w:t>
      </w:r>
      <w:r>
        <w:rPr>
          <w:rFonts w:hint="eastAsia"/>
        </w:rPr>
        <w:t xml:space="preserve">的</w:t>
      </w:r>
      <w:r>
        <w:t xml:space="preserve"> reward </w:t>
      </w:r>
      <w:r>
        <w:rPr>
          <w:rFonts w:hint="eastAsia"/>
        </w:rPr>
        <w:t xml:space="preserve">hacking）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同一批任务两次运行成功率差</w:t>
      </w:r>
      <w:r>
        <w:t xml:space="preserve"> </w:t>
      </w:r>
      <w:r>
        <w:rPr>
          <w:rFonts w:hint="eastAsia"/>
        </w:rPr>
        <w:t xml:space="preserve">8%。你会先怀疑模型还是</w:t>
      </w:r>
      <w:r>
        <w:t xml:space="preserve"> </w:t>
      </w:r>
      <w:r>
        <w:rPr>
          <w:rFonts w:hint="eastAsia"/>
        </w:rPr>
        <w:t xml:space="preserve">harness？怎么验证？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为什么”用</w:t>
      </w:r>
      <w:r>
        <w:t xml:space="preserve"> LLM </w:t>
      </w:r>
      <w:r>
        <w:rPr>
          <w:rFonts w:hint="eastAsia"/>
        </w:rPr>
        <w:t xml:space="preserve">当裁判”在可验证任务上通常是</w:t>
      </w:r>
      <w:r>
        <w:rPr>
          <w:rFonts w:hint="eastAsia"/>
          <w:b/>
          <w:bCs/>
        </w:rPr>
        <w:t xml:space="preserve">退步</w:t>
      </w:r>
      <w:r>
        <w:rPr>
          <w:rFonts w:hint="eastAsia"/>
        </w:rPr>
        <w:t xml:space="preserve">？</w:t>
      </w:r>
    </w:p>
    <w:bookmarkEnd w:id="15"/>
    <w:bookmarkStart w:id="16" w:name="八风险与提醒"/>
    <w:p>
      <w:pPr>
        <w:pStyle w:val="Heading2"/>
      </w:pPr>
      <w:r>
        <w:rPr>
          <w:rFonts w:hint="eastAsia"/>
        </w:rPr>
        <w:t xml:space="preserve">八、风险与提醒</w:t>
      </w:r>
    </w:p>
    <w:p>
      <w:pPr>
        <w:pStyle w:val="Compact"/>
        <w:numPr>
          <w:ilvl w:val="0"/>
          <w:numId w:val="101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判定器本身也要被评测</w:t>
      </w:r>
      <w:r>
        <w:rPr>
          <w:rFonts w:hint="eastAsia"/>
        </w:rPr>
        <w:t xml:space="preserve">：只报模型成功率不报判定器质量，是不完整的实验。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题集不要抄公开</w:t>
      </w:r>
      <w:r>
        <w:t xml:space="preserve"> </w:t>
      </w:r>
      <w:r>
        <w:rPr>
          <w:rFonts w:hint="eastAsia"/>
        </w:rPr>
        <w:t xml:space="preserve">benchmark（污染问题），</w:t>
      </w:r>
      <w:r>
        <w:rPr>
          <w:rFonts w:hint="eastAsia"/>
          <w:b/>
          <w:bCs/>
        </w:rPr>
        <w:t xml:space="preserve">自己出题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自己判定</w:t>
      </w:r>
      <w:r>
        <w:rPr>
          <w:rFonts w:hint="eastAsia"/>
        </w:rPr>
        <w:t xml:space="preserve">才是本课题的价值。</w:t>
      </w:r>
    </w:p>
    <w:p>
      <w:pPr>
        <w:pStyle w:val="Compact"/>
        <w:numPr>
          <w:ilvl w:val="0"/>
          <w:numId w:val="1011"/>
        </w:numPr>
      </w:pPr>
      <w:r>
        <w:t xml:space="preserve">⚠️ </w:t>
      </w:r>
      <w:r>
        <w:rPr>
          <w:rFonts w:hint="eastAsia"/>
        </w:rPr>
        <w:t xml:space="preserve">配额有限：优先”题集质量高、任务简单”，不要一上来做代码执行沙箱（那是课题10</w:t>
      </w:r>
      <w:r>
        <w:t xml:space="preserve"> </w:t>
      </w:r>
      <w:r>
        <w:rPr>
          <w:rFonts w:hint="eastAsia"/>
        </w:rPr>
        <w:t xml:space="preserve">的事）。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asciiTheme="minorHAnsi" w:cs="Times New Roman" w:cstheme="minorBidi" w:eastAsia="宋体" w:eastAsiaTheme="minorEastAsia" w:hAnsi="Times New Roman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宋体" w:hAnsi="Times New Roman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cs="Times New Roman" w:eastAsia="宋体" w:hAnsi="Times New Roman"/>
      <w:sz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cs="Times New Roman" w:eastAsia="宋体" w:hAnsi="Times New Roman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黑体" w:hAnsi="Arial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cs="Arial" w:eastAsia="黑体" w:hAnsi="Arial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cs="Arial" w:eastAsia="黑体" w:hAnsi="Arial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="Arial" w:eastAsia="黑体" w:hAnsi="Arial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="Arial" w:eastAsia="黑体" w:hAnsi="Arial"/>
      <w:i/>
      <w:iCs/>
      <w:color w:themeColor="accent1" w:themeShade="BF" w:val="0F4761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cs="Times New Roman" w:eastAsia="宋体" w:hAnsi="Times New Roman"/>
      <w:sz w:val="19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cs="DejaVu Sans Mono" w:eastAsia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课题09-可验证环境</dc:title>
  <dc:creator/>
  <dc:language>zh-CN</dc:language>
  <cp:keywords/>
  <dcterms:created xsi:type="dcterms:W3CDTF">2026-09-17T23:52:00Z</dcterms:created>
  <dcterms:modified xsi:type="dcterms:W3CDTF">2026-09-17T23:52:00Z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