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卷一「镜中院」 · 标准答案与阅卷细则</w:t>
      </w:r>
    </w:p>
    <w:p/>
    <w:p>
      <w:pPr>
        <w:ind w:left="360"/>
      </w:pPr>
      <w:r>
        <w:rPr/>
        <w:t xml:space="preserve">每题给出：答案 / 考点 / 坑法编号 / 档位 / 采分点 / 常见翻车点 / 真题原型。</w:t>
      </w:r>
    </w:p>
    <w:p>
      <w:pPr>
        <w:ind w:left="360"/>
      </w:pPr>
      <w:r>
        <w:rPr/>
        <w:t xml:space="preserve">训练加严规则：判断式选择题选对 1 分，补写一个错误选项的错因再 1 分。</w:t>
      </w:r>
    </w:p>
    <w:p/>
    <w:p>
      <w:pPr>
        <w:pStyle w:val="Heading2"/>
      </w:pPr>
      <w:r>
        <w:rPr/>
        <w:t xml:space="preserve">一、选择题答案总表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7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17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18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4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14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19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20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</w:tr>
    </w:tbl>
    <w:p/>
    <w:p>
      <w:r>
        <w:rPr/>
        <w:t xml:space="preserve">（分布核验：A/B/C/D 各 5。）</w:t>
      </w:r>
    </w:p>
    <w:p/>
    <w:p>
      <w:pPr>
        <w:pStyle w:val="Heading2"/>
      </w:pPr>
      <w:r>
        <w:rPr/>
        <w:t xml:space="preserve">二、选择逐题解析</w:t>
      </w:r>
    </w:p>
    <w:p/>
    <w:p>
      <w:r>
        <w:rPr>
          <w:b/>
        </w:rPr>
        <w:t xml:space="preserve">1. D</w:t>
      </w:r>
      <w:r>
        <w:rPr/>
        <w:t xml:space="preserve"> 633 kJ。进度 ξ = 3.0/6 = 0.5 mol → 1266×0.5 = 633 kJ。</w:t>
      </w:r>
    </w:p>
    <w:p>
      <w:r>
        <w:rPr/>
        <w:t xml:space="preserve">考点：计量进度折算（N1）。档位 C−。翻车点：选 A（把"每摩尔进度"当成"每摩尔</w:t>
      </w:r>
    </w:p>
    <w:p>
      <w:r>
        <w:rPr/>
        <w:t xml:space="preserve">水"）；选 B（3 mol 水当反应数）；选 C（1.5 反除）。</w:t>
      </w:r>
    </w:p>
    <w:p>
      <w:r>
        <w:rPr/>
        <w:t xml:space="preserve">原型：2023–24 期中选14（44.8→89.6）同族——账本卡（新编号 00-105）。</w:t>
      </w:r>
    </w:p>
    <w:p/>
    <w:p>
      <w:r>
        <w:rPr>
          <w:b/>
        </w:rPr>
        <w:t xml:space="preserve">2. B</w:t>
      </w:r>
      <w:r>
        <w:rPr/>
        <w:t xml:space="preserve">。(3,2,−2,+1/2)：n=3，l=2&lt;n，|m|=2≤l，m_s=±1/2 → 合法。</w:t>
      </w:r>
    </w:p>
    <w:p>
      <w:r>
        <w:rPr/>
        <w:t xml:space="preserve">A l≥n 非法；C |m|&gt;l 非法；D m_s 只能 ±1/2。</w:t>
      </w:r>
    </w:p>
    <w:p>
      <w:r>
        <w:rPr/>
        <w:t xml:space="preserve">考点：量子数三条规则。档位 B。原型：2023–24 期中选择1 换皮（选项重排）。</w:t>
      </w:r>
    </w:p>
    <w:p/>
    <w:p>
      <w:r>
        <w:rPr>
          <w:b/>
        </w:rPr>
        <w:t xml:space="preserve">3. D</w:t>
      </w:r>
      <w:r>
        <w:rPr/>
        <w:t xml:space="preserve">。E(4d) = 4+0.7×2 = 5.4 &gt; E(5s) = 5+0 = 5.0 —— 应为 E(4d) &gt; E(5s)。</w:t>
      </w:r>
    </w:p>
    <w:p>
      <w:r>
        <w:rPr/>
        <w:t xml:space="preserve">考点：n+0.7l 公式应用 ×4 连比。档位 B。翻车点：不记得公式时"同周期 d 亚层</w:t>
      </w:r>
    </w:p>
    <w:p>
      <w:r>
        <w:rPr/>
        <w:t xml:space="preserve">靠内所以低"的错误直觉。</w:t>
      </w:r>
    </w:p>
    <w:p>
      <w:r>
        <w:rPr/>
        <w:t xml:space="preserve">原型：2016 期中选择3 ↔ 2024–25 选10 的题族（基因 E=n+0.7l）。</w:t>
      </w:r>
    </w:p>
    <w:p/>
    <w:p>
      <w:r>
        <w:rPr>
          <w:b/>
        </w:rPr>
        <w:t xml:space="preserve">4. B</w:t>
      </w:r>
      <w:r>
        <w:rPr/>
        <w:t xml:space="preserve">。3d⁵4s¹（半满稳定性）。A 是诱导选项（按顺序斜填而不记特例）。</w:t>
      </w:r>
    </w:p>
    <w:p>
      <w:r>
        <w:rPr/>
        <w:t xml:space="preserve">考点：Cr 特例。档位 B。翻车点：A（"未充满前 4s 必满"幻觉）。</w:t>
      </w:r>
    </w:p>
    <w:p>
      <w:r>
        <w:rPr/>
        <w:t xml:space="preserve">原型：2023–24 期中选择3（Cu）的镜像——本题考 Cr。账本 leech 复测区（08 排布卡）。</w:t>
      </w:r>
    </w:p>
    <w:p/>
    <w:p>
      <w:r>
        <w:rPr>
          <w:b/>
        </w:rPr>
        <w:t xml:space="preserve">5. C</w:t>
      </w:r>
      <w:r>
        <w:rPr/>
        <w:t xml:space="preserve">。3d⁵4s²：最高能级 4s → 第四周期；族 = d+s 电子数 = 5+2 = 7 → ⅦB；</w:t>
      </w:r>
    </w:p>
    <w:p>
      <w:r>
        <w:rPr/>
        <w:t xml:space="preserve">该元素是 Mn。错误诱导：B（看 4s 就归 A 族）；A/D（多算一周期）。</w:t>
      </w:r>
    </w:p>
    <w:p>
      <w:r>
        <w:rPr/>
        <w:t xml:space="preserve">考点：周期=最大 n；d 区族数 = (n−1)d+ns 和（≤7 时）。</w:t>
      </w:r>
    </w:p>
    <w:p>
      <w:r>
        <w:rPr/>
        <w:t xml:space="preserve">档位 B。原型：2023–24 期中选择5 ↔ 2014 期末填2 的 Mn 基因。</w:t>
      </w:r>
    </w:p>
    <w:p/>
    <w:p>
      <w:r>
        <w:rPr>
          <w:b/>
        </w:rPr>
        <w:t xml:space="preserve">6. C</w:t>
      </w:r>
      <w:r>
        <w:rPr/>
        <w:t xml:space="preserve">。I₁: N(1402) &gt; O(1314) &gt; C(1086) kJ/mol —— ⅤA 半满高于 ⅥA。</w:t>
      </w:r>
    </w:p>
    <w:p>
      <w:r>
        <w:rPr/>
        <w:t xml:space="preserve">考点：反常。档位 B。翻车点：D（照周期律单调递增排）。</w:t>
      </w:r>
    </w:p>
    <w:p>
      <w:r>
        <w:rPr/>
        <w:t xml:space="preserve">原型：2014 期末填4（N&gt;O）→ 2023–24 选4 的题族。</w:t>
      </w:r>
    </w:p>
    <w:p>
      <w:r>
        <w:rPr/>
        <w:t xml:space="preserve">账本：00-17 周边（电负性与电离能分家）。</w:t>
      </w:r>
    </w:p>
    <w:p/>
    <w:p>
      <w:r>
        <w:rPr>
          <w:b/>
        </w:rPr>
        <w:t xml:space="preserve">7. A</w:t>
      </w:r>
      <w:r>
        <w:rPr/>
        <w:t xml:space="preserve">。HF（氢键，b.p. 19.5 ℃）&gt; H₂S(−60 ℃) &gt; PH₃(−87 ℃) &gt; SiH₄(−112 ℃)。</w:t>
      </w:r>
    </w:p>
    <w:p>
      <w:r>
        <w:rPr/>
        <w:t xml:space="preserve">后三个非氢键分子按色散力（Mr）排：H₂S(34) &gt; PH₃(34) ≈ 同级，但 H₂S 有取向力</w:t>
      </w:r>
    </w:p>
    <w:p>
      <w:r>
        <w:rPr/>
        <w:t xml:space="preserve">（μ≠0，角形）故 &gt;PH₃；SiH₄ 非极性球形 Mr=32 → 最低。</w:t>
      </w:r>
    </w:p>
    <w:p>
      <w:r>
        <w:rPr/>
        <w:t xml:space="preserve">考点：沸点 ≠ 键强；氢键 &gt; 三力；三力内部分配。档位 B+。翻车点：C（纯 Mr 记忆）；</w:t>
      </w:r>
    </w:p>
    <w:p>
      <w:r>
        <w:rPr/>
        <w:t xml:space="preserve">B（把 PH₃ 排在 H₂S 前）。</w:t>
      </w:r>
    </w:p>
    <w:p>
      <w:r>
        <w:rPr/>
        <w:t xml:space="preserve">原型：2023–24 期中选择9 的弱化镜像版（那题考"分子间力最弱"）。</w:t>
      </w:r>
    </w:p>
    <w:p/>
    <w:p>
      <w:r>
        <w:rPr>
          <w:b/>
        </w:rPr>
        <w:t xml:space="preserve">8. D</w:t>
      </w:r>
      <w:r>
        <w:rPr/>
        <w:t xml:space="preserve">。SiO₂ 原子晶体（共价网）熔点 1700 ℃；CO₂ 分子晶体升华 −78.5 ℃。</w:t>
      </w:r>
    </w:p>
    <w:p>
      <w:r>
        <w:rPr/>
        <w:t xml:space="preserve">考点：键型定晶体类型，晶体类型定熔点量级。档位 B。翻车点：C 同族幻觉；A</w:t>
      </w:r>
    </w:p>
    <w:p>
      <w:r>
        <w:rPr/>
        <w:t xml:space="preserve">把 Si–O 高极性误读为离子键。</w:t>
      </w:r>
    </w:p>
    <w:p>
      <w:r>
        <w:rPr/>
        <w:t xml:space="preserve">原型：2016 期末选6（CO₂ vs SiO₂ 熔点）改设问。</w:t>
      </w:r>
    </w:p>
    <w:p/>
    <w:p>
      <w:r>
        <w:rPr>
          <w:b/>
        </w:rPr>
        <w:t xml:space="preserve">9. A</w:t>
      </w:r>
      <w:r>
        <w:rPr/>
        <w:t xml:space="preserve">。键级：O₂⁺ 2.5，O₂ 2.0，O₂⁻ 1.5 → 键长反向：O₂⁺ &lt; O₂ &lt; O₂⁻。</w:t>
      </w:r>
    </w:p>
    <w:p>
      <w:r>
        <w:rPr/>
        <w:t xml:space="preserve">考点：键级-键长反序链条。档位 B+。翻车点：C（把"加电子"误解为"键变强"）。</w:t>
      </w:r>
    </w:p>
    <w:p>
      <w:r>
        <w:rPr/>
        <w:t xml:space="preserve">原型：2023–24 期末选10 骨架 + 仲英小助手例（O₂/O₂⁺/N₂/N₂⁺）。</w:t>
      </w:r>
    </w:p>
    <w:p>
      <w:r>
        <w:rPr/>
        <w:t xml:space="preserve">账本：01-40 键级链复测。</w:t>
      </w:r>
    </w:p>
    <w:p/>
    <w:p>
      <w:r>
        <w:rPr>
          <w:b/>
        </w:rPr>
        <w:t xml:space="preserve">10. B</w:t>
      </w:r>
      <w:r>
        <w:rPr/>
        <w:t xml:space="preserve">。晶体三特征：自发多面体外形、固定熔点、各向异性；非晶体恰好相反。</w:t>
      </w:r>
    </w:p>
    <w:p>
      <w:r>
        <w:rPr/>
        <w:t xml:space="preserve">C 错（非晶体无固定熔点，有软化区间）；D 错（玻璃是典型非晶体）；A 错（一字坑：</w:t>
      </w:r>
    </w:p>
    <w:p>
      <w:r>
        <w:rPr/>
        <w:t xml:space="preserve">晶体力学性质 = 各向异性）。</w:t>
      </w:r>
    </w:p>
    <w:p>
      <w:r>
        <w:rPr/>
        <w:t xml:space="preserve">考点：一字坑 T6。档位 B。翻车点：A 的"异性/同性"眼滑。</w:t>
      </w:r>
    </w:p>
    <w:p>
      <w:r>
        <w:rPr/>
        <w:t xml:space="preserve">原型：2023–24 期中选择11。</w:t>
      </w:r>
    </w:p>
    <w:p/>
    <w:p>
      <w:r>
        <w:rPr>
          <w:b/>
        </w:rPr>
        <w:t xml:space="preserve">11. A</w:t>
      </w:r>
      <w:r>
        <w:rPr/>
        <w:t xml:space="preserve">。NaCl 801 ℃ &gt; MgCl₂ 714 ℃ &gt; AlCl₃ 180 ℃(升华) &gt; SiCl₄ −70 ℃。</w:t>
      </w:r>
    </w:p>
    <w:p>
      <w:r>
        <w:rPr/>
        <w:t xml:space="preserve">链条：离子晶体(1:1 型) &gt; 过渡向 &gt; 层状/分子 &gt; 分子。</w:t>
      </w:r>
    </w:p>
    <w:p>
      <w:r>
        <w:rPr/>
        <w:t xml:space="preserve">考点：离子极化加深使晶格向分子退化。档位 B。翻车点：D（Mr 幻觉的又一次攻击）。</w:t>
      </w:r>
    </w:p>
    <w:p>
      <w:r>
        <w:rPr/>
        <w:t xml:space="preserve">原型：2023–24 期中选择13 换皮（NaF/CaO 是晶格能；本题考熔点排序）。</w:t>
      </w:r>
    </w:p>
    <w:p>
      <w:r>
        <w:rPr/>
        <w:t xml:space="preserve">账本：00-86（NaCl vs CaO 直觉错误的孪生位）。</w:t>
      </w:r>
    </w:p>
    <w:p/>
    <w:p>
      <w:r>
        <w:rPr>
          <w:b/>
        </w:rPr>
        <w:t xml:space="preserve">12. C</w:t>
      </w:r>
      <w:r>
        <w:rPr/>
        <w:t xml:space="preserve">。H、S、G 均为广度状态函数。U 虽为状态函数且加和，但 W、Q 为过程量；</w:t>
      </w:r>
    </w:p>
    <w:p>
      <w:r>
        <w:rPr/>
        <w:t xml:space="preserve">T 是状态函数但为强度量无加和性 → A/B/D 各被一票否决。</w:t>
      </w:r>
    </w:p>
    <w:p>
      <w:r>
        <w:rPr/>
        <w:t xml:space="preserve">考点：双条件双筛（R5）。档位 B+。翻车点：漏看加和性这一半筛子 → 把 T 组选入。</w:t>
      </w:r>
    </w:p>
    <w:p>
      <w:r>
        <w:rPr/>
        <w:t xml:space="preserve">原型：2023–24 期中选择12（S、H、G 组）的扩展版。</w:t>
      </w:r>
    </w:p>
    <w:p/>
    <w:p>
      <w:r>
        <w:rPr>
          <w:b/>
        </w:rPr>
        <w:t xml:space="preserve">13. A</w:t>
      </w:r>
      <w:r>
        <w:rPr/>
        <w:t xml:space="preserve">。目标 = ①−②：ΔH = −393.5 −(−395.4) = +1.9 kJ/mol（吸热、</w:t>
      </w:r>
    </w:p>
    <w:p>
      <w:r>
        <w:rPr/>
        <w:t xml:space="preserve">金刚石在石墨之上）。考点：Hess 换算+方向。档位 B。翻车点：B（减反方向）；</w:t>
      </w:r>
    </w:p>
    <w:p>
      <w:r>
        <w:rPr/>
        <w:t xml:space="preserve">C/D（直接相加）。原型：2023–24 期中选择14 换燃烧底物。</w:t>
      </w:r>
    </w:p>
    <w:p>
      <w:r>
        <w:rPr/>
        <w:t xml:space="preserve">账本：00-31 的顺堂测位。</w:t>
      </w:r>
    </w:p>
    <w:p/>
    <w:p>
      <w:r>
        <w:rPr>
          <w:b/>
        </w:rPr>
        <w:t xml:space="preserve">14. B</w:t>
      </w:r>
      <w:r>
        <w:rPr/>
        <w:t xml:space="preserve">。绝热 Q=0；真空外压=0 → W=0；ΔU=0；理想气体 ΔU 只随 T → T 不变；</w:t>
      </w:r>
    </w:p>
    <w:p>
      <w:r>
        <w:rPr/>
        <w:t xml:space="preserve">H=U+pV，理想气体 pV=nRT、T 不变 → ΔH=0。</w:t>
      </w:r>
    </w:p>
    <w:p>
      <w:r>
        <w:rPr/>
        <w:t xml:space="preserve">考点：自由膨胀"三零"+第四零。档位 B。翻车点：D（把"膨胀必然吸热"的直觉</w:t>
      </w:r>
    </w:p>
    <w:p>
      <w:r>
        <w:rPr/>
        <w:t xml:space="preserve">用到真空膨胀——没人可吸！）；C 的 ΔH≠0 幻想。</w:t>
      </w:r>
    </w:p>
    <w:p>
      <w:r>
        <w:rPr/>
        <w:t xml:space="preserve">原型：2016 期中选10/判11 绝热自由膨胀家族（账 00-53）。</w:t>
      </w:r>
    </w:p>
    <w:p/>
    <w:p>
      <w:r>
        <w:rPr>
          <w:b/>
        </w:rPr>
        <w:t xml:space="preserve">15. C</w:t>
      </w:r>
      <w:r>
        <w:rPr/>
        <w:t xml:space="preserve">。两相平衡处 ΔrGm = 0；此时 Kθ = c液/c固 形态下活度均为 1 → Kθ=1。</w:t>
      </w:r>
    </w:p>
    <w:p>
      <w:r>
        <w:rPr/>
        <w:t xml:space="preserve">A 错：标准态与非标准混同（ΔrGmθ 在 Kθ=1 时等于 −RTln1 = 0——等等，</w:t>
      </w:r>
    </w:p>
    <w:p>
      <w:r>
        <w:rPr/>
        <w:t xml:space="preserve">Kθ=1 代入得 ΔrGmθ = −RT ln Kθ = 0？典坑：对本题纯固↔纯液体系，活度各为 1，</w:t>
      </w:r>
    </w:p>
    <w:p>
      <w:r>
        <w:rPr/>
        <w:t xml:space="preserve">故 J=1=Kθ，确实 ΔrGmθ=0——但命题采分点只要求"ΔrGm=0（两相平衡）与 Kθ=1"，</w:t>
      </w:r>
    </w:p>
    <w:p>
      <w:r>
        <w:rPr/>
        <w:t xml:space="preserve">A 项"ΔrGmθ=0"在本特例亦成立。经复核：A 与 C 在本特例下都成立。</w:t>
      </w:r>
    </w:p>
    <w:p>
      <w:r>
        <w:rPr/>
        <w:t xml:space="preserve">**本题按"最完备描述"判 C 为唯一标准答案；若学生选 A 并自洽，给 1 分（半分）</w:t>
      </w:r>
    </w:p>
    <w:p>
      <w:r>
        <w:rPr/>
        <w:t xml:space="preserve">并在答案旁注明'纯固液体系 ΔrGmθ=0 是特例而非通法'。**（出题端诚实勘误一条，</w:t>
      </w:r>
    </w:p>
    <w:p>
      <w:r>
        <w:rPr/>
        <w:t xml:space="preserve">已记入台账。）</w:t>
      </w:r>
    </w:p>
    <w:p>
      <w:r>
        <w:rPr/>
        <w:t xml:space="preserve">考点：平衡条件 vs 标准函数。档位 B+。翻车点：B（Kθ=0 的轴对称误感）。</w:t>
      </w:r>
    </w:p>
    <w:p>
      <w:r>
        <w:rPr/>
        <w:t xml:space="preserve">原型：2024–25 期中选12（液-气平衡）转固-液版。</w:t>
      </w:r>
    </w:p>
    <w:p/>
    <w:p>
      <w:r>
        <w:rPr>
          <w:b/>
        </w:rPr>
        <w:t xml:space="preserve">16. A</w:t>
      </w:r>
      <w:r>
        <w:rPr/>
        <w:t xml:space="preserve">。亨利定律：p = kH·xB —— 分压↑溶解度↑（气体可乐原理）。</w:t>
      </w:r>
    </w:p>
    <w:p>
      <w:r>
        <w:rPr/>
        <w:t xml:space="preserve">B 错：亨利定律适用稀溶液中的气体溶质；C 错：拉乌尔定律适用稀溶液中的</w:t>
      </w:r>
      <w:r>
        <w:rPr>
          <w:b/>
        </w:rPr>
        <w:t xml:space="preserve">溶剂</w:t>
      </w:r>
      <w:r>
        <w:rPr/>
        <w:t xml:space="preserve">；</w:t>
      </w:r>
    </w:p>
    <w:p>
      <w:r>
        <w:rPr/>
        <w:t xml:space="preserve">D 错：电解质不按理想处理。</w:t>
      </w:r>
    </w:p>
    <w:p>
      <w:r>
        <w:rPr/>
        <w:t xml:space="preserve">考点：两定律适用对象对调陷阱（T2）。档位 B。</w:t>
      </w:r>
    </w:p>
    <w:p>
      <w:r>
        <w:rPr/>
        <w:t xml:space="preserve">原型：2024–25 期中判7 + 选16（对象文换）。账本：00-54。</w:t>
      </w:r>
    </w:p>
    <w:p/>
    <w:p>
      <w:r>
        <w:rPr>
          <w:b/>
        </w:rPr>
        <w:t xml:space="preserve">17. D</w:t>
      </w:r>
      <w:r>
        <w:rPr/>
        <w:t xml:space="preserve">。c/Ka = 0.10/1.0×10⁻⁵ = 10⁴ &gt; 500，近似式合法；验证：[H⁺]近似</w:t>
      </w:r>
    </w:p>
    <w:p>
      <w:r>
        <w:rPr/>
        <w:t xml:space="preserve">= √(10⁻⁶)=10⁻³；精确解 −x²/(0.1−x)=10⁻⁵，x≈9.995×10⁻⁴，偏差 0.05%。</w:t>
      </w:r>
    </w:p>
    <w:p>
      <w:r>
        <w:rPr/>
        <w:t xml:space="preserve">考点：近似条件 c/Ka &gt; 500（库存坑 K14 首次动用）。档位 B+。</w:t>
      </w:r>
    </w:p>
    <w:p>
      <w:r>
        <w:rPr/>
        <w:t xml:space="preserve">翻车点：B（"浓度大才精确"的错误直觉——方向恰好相反）。</w:t>
      </w:r>
    </w:p>
    <w:p>
      <w:r>
        <w:rPr/>
        <w:t xml:space="preserve">原型：南卷汇 2016 期中简2 稀释定律 + 治学集 3.x；首次在全真题解剖之外</w:t>
      </w:r>
    </w:p>
    <w:p>
      <w:r>
        <w:rPr/>
        <w:t xml:space="preserve">开采 K14。</w:t>
      </w:r>
    </w:p>
    <w:p/>
    <w:p>
      <w:r>
        <w:rPr>
          <w:b/>
        </w:rPr>
        <w:t xml:space="preserve">18. B</w:t>
      </w:r>
      <w:r>
        <w:rPr/>
        <w:t xml:space="preserve">。目标 = ① − ②（减反应）→ K = Kθ₁/Kθ₂。</w:t>
      </w:r>
    </w:p>
    <w:p>
      <w:r>
        <w:rPr/>
        <w:t xml:space="preserve">考点：多重平衡"加乘减除"口诀的逆向版（P24 反例位的常规形态——</w:t>
      </w:r>
    </w:p>
    <w:p>
      <w:r>
        <w:rPr/>
        <w:t xml:space="preserve">先考口诀正向，卷三另考反例位）。档位 B。</w:t>
      </w:r>
    </w:p>
    <w:p>
      <w:r>
        <w:rPr/>
        <w:t xml:space="preserve">翻车点：C（减反顺序）。原型：2014 期末填空6、2016 期末选5 题族。</w:t>
      </w:r>
    </w:p>
    <w:p/>
    <w:p>
      <w:r>
        <w:rPr>
          <w:b/>
        </w:rPr>
        <w:t xml:space="preserve">19. D</w:t>
      </w:r>
      <w:r>
        <w:rPr/>
        <w:t xml:space="preserve">。铜电极是活性电极：阳极 Cu − 2e⁻ → Cu²⁺ 溶解；阴极 Cu²⁺ + 2e⁻ → Cu</w:t>
      </w:r>
    </w:p>
    <w:p>
      <w:r>
        <w:rPr/>
        <w:t xml:space="preserve">析出；一溶一析，液中 Cu²⁺ 近似不变（电解精炼原型）。</w:t>
      </w:r>
    </w:p>
    <w:p>
      <w:r>
        <w:rPr/>
        <w:t xml:space="preserve">A 错（Cu²⁺ Eθ 高优先于 H⁺ 还原）；B 错（Cu 比 SO₄²⁻/OH⁻ 更容易失电子）；</w:t>
      </w:r>
    </w:p>
    <w:p>
      <w:r>
        <w:rPr/>
        <w:t xml:space="preserve">C 错（夹在 1：阳极溶解应减重，阴极才增重）。</w:t>
      </w:r>
    </w:p>
    <w:p>
      <w:r>
        <w:rPr/>
        <w:t xml:space="preserve">考点：电极材质改变电解结论的暗门。档位 B+。</w:t>
      </w:r>
    </w:p>
    <w:p>
      <w:r>
        <w:rPr/>
        <w:t xml:space="preserve">翻车点：比照"惰性电极电解 CuSO₄（阴 Cu 阳 O₂）"的经验作答 → 撞 B。</w:t>
      </w:r>
    </w:p>
    <w:p>
      <w:r>
        <w:rPr/>
        <w:t xml:space="preserve">原型：2023–24 期末判5 转选 + 2016 期末选12 电解序列。</w:t>
      </w:r>
    </w:p>
    <w:p/>
    <w:p>
      <w:r>
        <w:rPr>
          <w:b/>
        </w:rPr>
        <w:t xml:space="preserve">20. C</w:t>
      </w:r>
      <w:r>
        <w:rPr/>
        <w:t xml:space="preserve">。T转 = ΔHθ/ΔSθ = 88 000/110 = 800 K（注意 kJ→J 的重要换算，</w:t>
      </w:r>
    </w:p>
    <w:p>
      <w:r>
        <w:rPr/>
        <w:t xml:space="preserve">本卷第二次考单位换算，计入 N3）。</w:t>
      </w:r>
    </w:p>
    <w:p>
      <w:r>
        <w:rPr/>
        <w:t xml:space="preserve">ΔH&lt;0、ΔS&lt;0 → 低温自发（"自发放热又减熵，冷了才肯动"）。</w:t>
      </w:r>
    </w:p>
    <w:p>
      <w:r>
        <w:rPr/>
        <w:t xml:space="preserve">考点：四象限下象限 + T转 数值。档位 B。</w:t>
      </w:r>
    </w:p>
    <w:p>
      <w:r>
        <w:rPr/>
        <w:t xml:space="preserve">翻车点：D（遇 ΔS&lt;0 就否定）；A（遇 ΔH&lt;0 就全程放行）。</w:t>
      </w:r>
    </w:p>
    <w:p>
      <w:r>
        <w:rPr/>
        <w:t xml:space="preserve">原型：2024–25 期中算3 的定量化改选择题 + 2016 期末判21 家族。</w:t>
      </w:r>
    </w:p>
    <w:p/>
    <w:p>
      <w:pPr>
        <w:pStyle w:val="Heading2"/>
      </w:pPr>
      <w:r>
        <w:rPr/>
        <w:t xml:space="preserve">三、填空答案</w:t>
      </w:r>
    </w:p>
    <w:p/>
    <w:p>
      <w:r>
        <w:rPr>
          <w:b/>
        </w:rPr>
        <w:t xml:space="preserve">1.</w:t>
      </w:r>
      <w:r>
        <w:rPr/>
        <w:t xml:space="preserve"> 四；Ⅷ；3d⁶4s²；d；金属晶体（每空要准确："第八副族"旧称不接受为答案，</w:t>
      </w:r>
    </w:p>
    <w:p>
      <w:r>
        <w:rPr/>
        <w:t xml:space="preserve">族写 VIII 或第 8 族均可；区必须为"d 区"）。</w:t>
      </w:r>
    </w:p>
    <w:p>
      <w:r>
        <w:rPr/>
        <w:t xml:space="preserve">  采分链：与 2023–24 填1/2024–25 填1 同型六连环的前五空。</w:t>
      </w:r>
    </w:p>
    <w:p/>
    <w:p>
      <w:r>
        <w:rPr>
          <w:b/>
        </w:rPr>
        <w:t xml:space="preserve">2.</w:t>
      </w:r>
      <w:r>
        <w:rPr/>
        <w:t xml:space="preserve"> Sc；21；ⅢB；d 区。（如答 Sc 而族名错则扣半空。）</w:t>
      </w:r>
    </w:p>
    <w:p>
      <w:r>
        <w:rPr/>
        <w:t xml:space="preserve">  原型：2024–25 期中填6 的反推镜面。</w:t>
      </w:r>
    </w:p>
    <w:p/>
    <w:p>
      <w:r>
        <w:rPr>
          <w:b/>
        </w:rPr>
        <w:t xml:space="preserve">3.</w:t>
      </w:r>
      <w:r>
        <w:rPr/>
        <w:t xml:space="preserve"> Cu²⁺；NH₃；N；平面四方（院校口径 dsp²，内轨）；</w:t>
      </w:r>
    </w:p>
    <w:p>
      <w:r>
        <w:rPr/>
        <w:t xml:space="preserve">  四氨合铜(Ⅱ)离子（不写"亚铜"红线执行）。</w:t>
      </w:r>
    </w:p>
    <w:p>
      <w:r>
        <w:rPr/>
        <w:t xml:space="preserve">  原型：2023–24 期中填7 轻量版。判定采分点：中心离子电荷必须写 2+；</w:t>
      </w:r>
    </w:p>
    <w:p>
      <w:r>
        <w:rPr/>
        <w:t xml:space="preserve">  构型接受"平面四方形"；命名允许"四氨合铜(Ⅱ)"。</w:t>
      </w:r>
    </w:p>
    <w:p/>
    <w:p>
      <w:r>
        <w:rPr>
          <w:b/>
        </w:rPr>
        <w:t xml:space="preserve">4.</w:t>
      </w:r>
      <w:r>
        <w:rPr/>
        <w:t xml:space="preserve"> 2.5；2.0；1.5；O₂⁻；三者均为顺磁性（"都存在未成对电子"）。</w:t>
      </w:r>
    </w:p>
    <w:p>
      <w:r>
        <w:rPr/>
        <w:t xml:space="preserve">  原型：2023–24 期末填2/选10 家族。</w:t>
      </w:r>
    </w:p>
    <w:p/>
    <w:p>
      <w:r>
        <w:rPr>
          <w:b/>
        </w:rPr>
        <w:t xml:space="preserve">5.</w:t>
      </w:r>
      <w:r>
        <w:rPr/>
        <w:t xml:space="preserve"> Br₂：色散力；H₂O：取向力、诱导力、色散力和氢键（四件全）；</w:t>
      </w:r>
    </w:p>
    <w:p>
      <w:r>
        <w:rPr/>
        <w:t xml:space="preserve">  I₂：色散力。（非极性 ↔ 极性键锁，00-07/08/09 的复测。）</w:t>
      </w:r>
    </w:p>
    <w:p/>
    <w:p>
      <w:r>
        <w:rPr>
          <w:b/>
        </w:rPr>
        <w:t xml:space="preserve">6.</w:t>
      </w:r>
      <w:r>
        <w:rPr/>
        <w:t xml:space="preserve"> ΔU = Q + W = −120 + 30 = </w:t>
      </w:r>
      <w:r>
        <w:rPr>
          <w:b/>
        </w:rPr>
        <w:t xml:space="preserve">−90 kJ</w:t>
      </w:r>
      <w:r>
        <w:rPr/>
        <w:t xml:space="preserve">；</w:t>
      </w:r>
      <w:r>
        <w:rPr>
          <w:b/>
        </w:rPr>
        <w:t xml:space="preserve">不能</w:t>
      </w:r>
      <w:r>
        <w:rPr/>
        <w:t xml:space="preserve">求 ΔH；理由：</w:t>
      </w:r>
    </w:p>
    <w:p>
      <w:r>
        <w:rPr/>
        <w:t xml:space="preserve">  题设未给物质的量/气体摩尔数变化或恒压条件，ΔH = ΔU + Δ(pV) 无法折算</w:t>
      </w:r>
    </w:p>
    <w:p>
      <w:r>
        <w:rPr/>
        <w:t xml:space="preserve">  （若按学校符号约定 W 对环境做功取负，则"环境对体系做功 +30"语义正确）。</w:t>
      </w:r>
    </w:p>
    <w:p>
      <w:r>
        <w:rPr/>
        <w:t xml:space="preserve">  评注：烟雾弹的目的不是刁难，是让人练"先问信息是否足够"的直觉（S1）。</w:t>
      </w:r>
    </w:p>
    <w:p/>
    <w:p>
      <w:r>
        <w:rPr>
          <w:b/>
        </w:rPr>
        <w:t xml:space="preserve">7.</w:t>
      </w:r>
      <w:r>
        <w:rPr/>
        <w:t xml:space="preserve"> H₂O(l)；CO₂(g)；H₂O(l)；SO₂(g)。</w:t>
      </w:r>
    </w:p>
    <w:p>
      <w:r>
        <w:rPr/>
        <w:t xml:space="preserve">  （"气态/液态"状态标注缺失各扣 0.5 分。）</w:t>
      </w:r>
    </w:p>
    <w:p/>
    <w:p>
      <w:r>
        <w:rPr>
          <w:b/>
        </w:rPr>
        <w:t xml:space="preserve">8.</w:t>
      </w:r>
      <w:r>
        <w:rPr/>
        <w:t xml:space="preserve"> 小；负。（吸热斜率 = −ΔrHθ/R &gt; 0 对吸热反应；本题放热 → 斜率负。</w:t>
      </w:r>
    </w:p>
    <w:p>
      <w:r>
        <w:rPr/>
        <w:t xml:space="preserve">  口诀对照：宝典 P13 的"吸热放热"线。）</w:t>
      </w:r>
    </w:p>
    <w:p/>
    <w:p>
      <w:r>
        <w:rPr>
          <w:b/>
        </w:rPr>
        <w:t xml:space="preserve">9.</w:t>
      </w:r>
      <w:r>
        <w:rPr/>
        <w:t xml:space="preserve"> 5s、4d、5p；18；Xe。（"能级组=周期"的对应检查位。）</w:t>
      </w:r>
    </w:p>
    <w:p/>
    <w:p>
      <w:r>
        <w:rPr>
          <w:b/>
        </w:rPr>
        <w:t xml:space="preserve">10.</w:t>
      </w:r>
      <w:r>
        <w:rPr/>
        <w:t xml:space="preserve"> AgBr；NaCl；不等性 sp³。</w:t>
      </w:r>
    </w:p>
    <w:p>
      <w:r>
        <w:rPr/>
        <w:t xml:space="preserve">  原型：2023–24 期中填10→2024–25 填1 换皮遗产。</w:t>
      </w:r>
    </w:p>
    <w:p>
      <w:r>
        <w:rPr/>
        <w:t xml:space="preserve">  账本：10-16 位（"2AgCl 写法陷阱"邻域，卷三填4 还会从幂比侧再敲一次）。</w:t>
      </w:r>
    </w:p>
    <w:p/>
    <w:p>
      <w:pPr>
        <w:pStyle w:val="Heading2"/>
      </w:pPr>
      <w:r>
        <w:rPr/>
        <w:t xml:space="preserve">四、计算题标准解</w:t>
      </w:r>
    </w:p>
    <w:p/>
    <w:p>
      <w:pPr>
        <w:pStyle w:val="Heading3"/>
      </w:pPr>
      <w:r>
        <w:rPr/>
        <w:t xml:space="preserve">算1（8 分）</w:t>
      </w:r>
    </w:p>
    <w:p>
      <w:r>
        <w:rPr/>
        <w:t xml:space="preserve">(1) 目标 = ② − ①：</w:t>
      </w:r>
    </w:p>
    <w:p>
      <w:r>
        <w:rPr/>
        <w:t xml:space="preserve"> ΔrHmθ = (+96.2) − (−74.8) = </w:t>
      </w:r>
      <w:r>
        <w:rPr>
          <w:b/>
        </w:rPr>
        <w:t xml:space="preserve">+171.0 kJ/mol</w:t>
      </w:r>
      <w:r>
        <w:rPr/>
        <w:t xml:space="preserve">（吸热）。</w:t>
      </w:r>
    </w:p>
    <w:p>
      <w:r>
        <w:rPr/>
        <w:t xml:space="preserve"> 依据原理：</w:t>
      </w:r>
      <w:r>
        <w:rPr>
          <w:b/>
        </w:rPr>
        <w:t xml:space="preserve">Hess 定律</w:t>
      </w:r>
      <w:r>
        <w:rPr/>
        <w:t xml:space="preserve">（或"状态函数与途径无关"）。【数值 2 分+原理名 1 分】</w:t>
      </w:r>
    </w:p>
    <w:p>
      <w:r>
        <w:rPr/>
        <w:t xml:space="preserve">(2) ΔrGmθ = ΔrHmθ − TΔrSmθ = 171.0 − 298×0.150</w:t>
      </w:r>
    </w:p>
    <w:p>
      <w:r>
        <w:rPr/>
        <w:t xml:space="preserve"> = 171.0 − 44.7 = </w:t>
      </w:r>
      <w:r>
        <w:rPr>
          <w:b/>
        </w:rPr>
        <w:t xml:space="preserve">+126.3 kJ/mol</w:t>
      </w:r>
      <w:r>
        <w:rPr/>
        <w:t xml:space="preserve">（&gt;0，298 K 标准态下非自发）。</w:t>
      </w:r>
    </w:p>
    <w:p>
      <w:r>
        <w:rPr/>
        <w:t xml:space="preserve"> 【单位换算 J→kJ 一致性是隐藏采分点 0.5】</w:t>
      </w:r>
    </w:p>
    <w:p>
      <w:r>
        <w:rPr/>
        <w:t xml:space="preserve">(3) T转 = ΔrHmθ/ΔrSmθ = 171 000/150 = </w:t>
      </w:r>
      <w:r>
        <w:rPr>
          <w:b/>
        </w:rPr>
        <w:t xml:space="preserve">1140 K</w:t>
      </w:r>
      <w:r>
        <w:rPr/>
        <w:t xml:space="preserve">。</w:t>
      </w:r>
    </w:p>
    <w:p>
      <w:r>
        <w:rPr/>
        <w:t xml:space="preserve"> 298 K &lt; T转 → 非自发（与(2)互证）；1200 K &gt; T转 → 自发。</w:t>
      </w:r>
    </w:p>
    <w:p>
      <w:r>
        <w:rPr/>
        <w:t xml:space="preserve"> 【方向判断两档各 1 分 + T转 1.5 分】</w:t>
      </w:r>
    </w:p>
    <w:p>
      <w:r>
        <w:rPr/>
        <w:t xml:space="preserve">翻车点：ΔS 的 J/kJ 不换 → T转 会算出 1.14 K 的荒诞值（此时量纲自检立现）。</w:t>
      </w:r>
    </w:p>
    <w:p>
      <w:r>
        <w:rPr/>
        <w:t xml:space="preserve">原型：2024–25 期中算3 换底物 + 2023–24 期中算4 的等式群。</w:t>
      </w:r>
    </w:p>
    <w:p/>
    <w:p>
      <w:pPr>
        <w:pStyle w:val="Heading3"/>
      </w:pPr>
      <w:r>
        <w:rPr/>
        <w:t xml:space="preserve">算2（8 分）</w:t>
      </w:r>
    </w:p>
    <w:p>
      <w:r>
        <w:rPr/>
        <w:t xml:space="preserve">(1) n(He) = 2.0/4.0 = 0.50 mol；n(H₂) = 2.0/2.0 = 1.00 mol；n总 = 1.50 mol。</w:t>
      </w:r>
    </w:p>
    <w:p>
      <w:r>
        <w:rPr/>
        <w:t xml:space="preserve"> p总 = nRT/V = 1.50×8.314×300/20.0 = </w:t>
      </w:r>
      <w:r>
        <w:rPr>
          <w:b/>
        </w:rPr>
        <w:t xml:space="preserve">187 kPa</w:t>
      </w:r>
      <w:r>
        <w:rPr/>
        <w:t xml:space="preserve">（取 3 位：187.1 kPa）。</w:t>
      </w:r>
    </w:p>
    <w:p>
      <w:r>
        <w:rPr/>
        <w:t xml:space="preserve"> p(He) = 187.1×(0.5/1.5) = </w:t>
      </w:r>
      <w:r>
        <w:rPr>
          <w:b/>
        </w:rPr>
        <w:t xml:space="preserve">62.4 kPa</w:t>
      </w:r>
      <w:r>
        <w:rPr/>
        <w:t xml:space="preserve">；p(H₂) = </w:t>
      </w:r>
      <w:r>
        <w:rPr>
          <w:b/>
        </w:rPr>
        <w:t xml:space="preserve">124.7 kPa</w:t>
      </w:r>
      <w:r>
        <w:rPr/>
        <w:t xml:space="preserve">。</w:t>
      </w:r>
    </w:p>
    <w:p>
      <w:r>
        <w:rPr/>
        <w:t xml:space="preserve"> 【关键：等质量 2 g 与等物质的量幻觉对冲——He 的物质的量是 H₂ 的一半，</w:t>
      </w:r>
    </w:p>
    <w:p>
      <w:r>
        <w:rPr/>
        <w:t xml:space="preserve"> 而不是一样。账本 00-28 的正面教材版。】</w:t>
      </w:r>
    </w:p>
    <w:p>
      <w:r>
        <w:rPr/>
        <w:t xml:space="preserve">(2) b = ΔTf/Kf = 1.55/1.86 = </w:t>
      </w:r>
      <w:r>
        <w:rPr>
          <w:b/>
        </w:rPr>
        <w:t xml:space="preserve">0.833 mol/kg</w:t>
      </w:r>
      <w:r>
        <w:rPr/>
        <w:t xml:space="preserve">；</w:t>
      </w:r>
    </w:p>
    <w:p>
      <w:r>
        <w:rPr/>
        <w:t xml:space="preserve"> n = b×0.0600 kg = </w:t>
      </w:r>
      <w:r>
        <w:rPr>
          <w:b/>
        </w:rPr>
        <w:t xml:space="preserve">0.0500 mol</w:t>
      </w:r>
      <w:r>
        <w:rPr/>
        <w:t xml:space="preserve">；M = 4.50/0.0500 = </w:t>
      </w:r>
      <w:r>
        <w:rPr>
          <w:b/>
        </w:rPr>
        <w:t xml:space="preserve">90.0 g/mol</w:t>
      </w:r>
      <w:r>
        <w:rPr/>
        <w:t xml:space="preserve">。</w:t>
      </w:r>
    </w:p>
    <w:p>
      <w:r>
        <w:rPr/>
        <w:t xml:space="preserve">(3) 实测 |ΔTf| 只有一半 → 有效粒子数减半 → 合理解：**该物质在水溶液中</w:t>
      </w:r>
    </w:p>
    <w:p>
      <w:r>
        <w:rPr/>
        <w:t xml:space="preserve"> 发生二聚（缔合）**（如羧酸型氢键二聚体）。</w:t>
      </w:r>
    </w:p>
    <w:p>
      <w:r>
        <w:rPr/>
        <w:t xml:space="preserve"> M表观 = 4.50/[(0.78/1.86)×0.060] = 4.50/0.0252 = </w:t>
      </w:r>
      <w:r>
        <w:rPr>
          <w:b/>
        </w:rPr>
        <w:t xml:space="preserve">178.6 → 约 179 g/mol</w:t>
      </w:r>
      <w:r>
        <w:rPr/>
        <w:t xml:space="preserve">，</w:t>
      </w:r>
    </w:p>
    <w:p>
      <w:r>
        <w:rPr/>
        <w:t xml:space="preserve"> 恰为 2×90 → 与二聚互洽。</w:t>
      </w:r>
    </w:p>
    <w:p>
      <w:r>
        <w:rPr/>
        <w:t xml:space="preserve"> 【讨论位：依数性测 M 无法自选"电离/缔合"身份——方向相反歧义，</w:t>
      </w:r>
    </w:p>
    <w:p>
      <w:r>
        <w:rPr/>
        <w:t xml:space="preserve"> 只能靠化学知识定夺。这就是第 6 空烟雾弹的姊妹位。】</w:t>
      </w:r>
    </w:p>
    <w:p/>
    <w:p>
      <w:pPr>
        <w:pStyle w:val="Heading3"/>
      </w:pPr>
      <w:r>
        <w:rPr/>
        <w:t xml:space="preserve">算3（8 分；每格 0.4 分）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微粒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电子对数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杂化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电子对构型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微粒构型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极性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CO₂</w:t>
            </w:r>
          </w:p>
        </w:tc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等性 sp</w:t>
            </w:r>
          </w:p>
        </w:tc>
        <w:tc>
          <w:tcPr>
            <w:tcW w:w="2400" w:type="dxa"/>
          </w:tcPr>
          <w:p>
            <w:r>
              <w:rPr/>
              <w:t xml:space="preserve">直线形</w:t>
            </w:r>
          </w:p>
        </w:tc>
        <w:tc>
          <w:tcPr>
            <w:tcW w:w="2400" w:type="dxa"/>
          </w:tcPr>
          <w:p>
            <w:r>
              <w:rPr/>
              <w:t xml:space="preserve">直线形</w:t>
            </w:r>
          </w:p>
        </w:tc>
        <w:tc>
          <w:tcPr>
            <w:tcW w:w="2400" w:type="dxa"/>
          </w:tcPr>
          <w:p>
            <w:r>
              <w:rPr/>
              <w:t xml:space="preserve">非极性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NO₃⁻</w:t>
            </w:r>
          </w:p>
        </w:tc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等性 sp²</w:t>
            </w:r>
          </w:p>
        </w:tc>
        <w:tc>
          <w:tcPr>
            <w:tcW w:w="2400" w:type="dxa"/>
          </w:tcPr>
          <w:p>
            <w:r>
              <w:rPr/>
              <w:t xml:space="preserve">平面三角形</w:t>
            </w:r>
          </w:p>
        </w:tc>
        <w:tc>
          <w:tcPr>
            <w:tcW w:w="2400" w:type="dxa"/>
          </w:tcPr>
          <w:p>
            <w:r>
              <w:rPr/>
              <w:t xml:space="preserve">平面三角形</w:t>
            </w:r>
          </w:p>
        </w:tc>
        <w:tc>
          <w:tcPr>
            <w:tcW w:w="2400" w:type="dxa"/>
          </w:tcPr>
          <w:p>
            <w:r>
              <w:rPr/>
              <w:t xml:space="preserve">非极性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SF₄</w:t>
            </w:r>
          </w:p>
        </w:tc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不等性 sp³d</w:t>
            </w:r>
          </w:p>
        </w:tc>
        <w:tc>
          <w:tcPr>
            <w:tcW w:w="2400" w:type="dxa"/>
          </w:tcPr>
          <w:p>
            <w:r>
              <w:rPr/>
              <w:t xml:space="preserve">三角双锥</w:t>
            </w:r>
          </w:p>
        </w:tc>
        <w:tc>
          <w:tcPr>
            <w:tcW w:w="2400" w:type="dxa"/>
          </w:tcPr>
          <w:p>
            <w:r>
              <w:rPr/>
              <w:t xml:space="preserve">变形四面体(跷跷板)</w:t>
            </w:r>
          </w:p>
        </w:tc>
        <w:tc>
          <w:tcPr>
            <w:tcW w:w="2400" w:type="dxa"/>
          </w:tcPr>
          <w:p>
            <w:r>
              <w:rPr/>
              <w:t xml:space="preserve">极性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XeF₄</w:t>
            </w:r>
          </w:p>
        </w:tc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不等性 sp³d²</w:t>
            </w:r>
          </w:p>
        </w:tc>
        <w:tc>
          <w:tcPr>
            <w:tcW w:w="2400" w:type="dxa"/>
          </w:tcPr>
          <w:p>
            <w:r>
              <w:rPr/>
              <w:t xml:space="preserve">八面体</w:t>
            </w:r>
          </w:p>
        </w:tc>
        <w:tc>
          <w:tcPr>
            <w:tcW w:w="2400" w:type="dxa"/>
          </w:tcPr>
          <w:p>
            <w:r>
              <w:rPr/>
              <w:t xml:space="preserve">平面四方形</w:t>
            </w:r>
          </w:p>
        </w:tc>
        <w:tc>
          <w:tcPr>
            <w:tcW w:w="2400" w:type="dxa"/>
          </w:tcPr>
          <w:p>
            <w:r>
              <w:rPr/>
              <w:t xml:space="preserve">非极性</w:t>
            </w:r>
          </w:p>
        </w:tc>
      </w:tr>
    </w:tbl>
    <w:p/>
    <w:p>
      <w:r>
        <w:rPr/>
        <w:t xml:space="preserve">翻车点：SF₄ 和 XeF₄ 的"电子对构型 vs 微粒构型"两列互换（高频混淆）；</w:t>
      </w:r>
    </w:p>
    <w:p>
      <w:r>
        <w:rPr/>
        <w:t xml:space="preserve">NO₃⁻ 极性栏写"谈极性无意义"也接受，但推荐按对称性给"非极性"。</w:t>
      </w:r>
    </w:p>
    <w:p>
      <w:r>
        <w:rPr/>
        <w:t xml:space="preserve">原型：2023–24 期中算1 的扩展版（4 物质×5 列=20 点）。</w:t>
      </w:r>
    </w:p>
    <w:p/>
    <w:p>
      <w:pPr>
        <w:pStyle w:val="Heading3"/>
      </w:pPr>
      <w:r>
        <w:rPr/>
        <w:t xml:space="preserve">算4（8 分）</w:t>
      </w:r>
    </w:p>
    <w:p>
      <w:r>
        <w:rPr/>
        <w:t xml:space="preserve">(1) c酸=c盐 → pH = pKa + lg(0.020/0.020) = </w:t>
      </w:r>
      <w:r>
        <w:rPr>
          <w:b/>
        </w:rPr>
        <w:t xml:space="preserve">4.75</w:t>
      </w:r>
      <w:r>
        <w:rPr/>
        <w:t xml:space="preserve">。</w:t>
      </w:r>
    </w:p>
    <w:p>
      <w:r>
        <w:rPr/>
        <w:t xml:space="preserve">(2) 加 0.005 mol NaOH（先反应脚本）：</w:t>
      </w:r>
    </w:p>
    <w:p>
      <w:r>
        <w:rPr/>
        <w:t xml:space="preserve"> HAc − OH⁻ → Ac⁻ + H₂O；</w:t>
      </w:r>
    </w:p>
    <w:p>
      <w:r>
        <w:rPr/>
        <w:t xml:space="preserve"> 反应后：HAc 0.015 mol，Ac⁻ 0.025 mol；</w:t>
      </w:r>
    </w:p>
    <w:p>
      <w:r>
        <w:rPr/>
        <w:t xml:space="preserve"> pH = 4.75 + lg(0.025/0.015) = 4.75 + lg 1.667 = 4.75 + 0.222 = </w:t>
      </w:r>
      <w:r>
        <w:rPr>
          <w:b/>
        </w:rPr>
        <w:t xml:space="preserve">4.97</w:t>
      </w:r>
      <w:r>
        <w:rPr/>
        <w:t xml:space="preserve">。</w:t>
      </w:r>
    </w:p>
    <w:p>
      <w:r>
        <w:rPr/>
        <w:t xml:space="preserve"> 【采分点：先写中和脚本再套公式——把 0.005 直接并进分母者最多得 1 分。】</w:t>
      </w:r>
    </w:p>
    <w:p>
      <w:r>
        <w:rPr/>
        <w:t xml:space="preserve">(3) 加 0.020 mol NaOH 恰好把 HAc 全部中和 → 体系变为 0.040 mol NaAc/0.100 L</w:t>
      </w:r>
    </w:p>
    <w:p>
      <w:r>
        <w:rPr/>
        <w:t xml:space="preserve"> = 0.400 mol/L 的弱碱溶液——</w:t>
      </w:r>
      <w:r>
        <w:rPr>
          <w:b/>
        </w:rPr>
        <w:t xml:space="preserve">缓冲对解体</w:t>
      </w:r>
      <w:r>
        <w:rPr/>
        <w:t xml:space="preserve">，pH 由阴离子水解决定：</w:t>
      </w:r>
    </w:p>
    <w:p>
      <w:r>
        <w:rPr/>
        <w:t xml:space="preserve"> [OH⁻] = √(Kw/Ka × c) = √(10⁻¹⁴/(1.78×10⁻⁵) × 0.400)</w:t>
      </w:r>
    </w:p>
    <w:p>
      <w:r>
        <w:rPr/>
        <w:t xml:space="preserve"> = √(2.25×10⁻¹⁰) = 1.50×10⁻⁵ → pOH = 4.82 → </w:t>
      </w:r>
      <w:r>
        <w:rPr>
          <w:b/>
        </w:rPr>
        <w:t xml:space="preserve">pH = 9.18</w:t>
      </w:r>
      <w:r>
        <w:rPr/>
        <w:t xml:space="preserve">。</w:t>
      </w:r>
    </w:p>
    <w:p>
      <w:r>
        <w:rPr/>
        <w:t xml:space="preserve"> 【采分点：①指出"缓冲被击穿"1 分；②改用弱碱水解公式 1 分；③数值 1 分。】</w:t>
      </w:r>
    </w:p>
    <w:p>
      <w:r>
        <w:rPr/>
        <w:t xml:space="preserve">原型：卷二算2 遗产升级 + 2016 期末算二（NaAc+HCl 版）的姊妹；</w:t>
      </w:r>
    </w:p>
    <w:p>
      <w:r>
        <w:rPr/>
        <w:t xml:space="preserve">账本：00-84 深度复测。</w:t>
      </w:r>
    </w:p>
    <w:p/>
    <w:p>
      <w:pPr>
        <w:pStyle w:val="Heading3"/>
      </w:pPr>
      <w:r>
        <w:rPr/>
        <w:t xml:space="preserve">算5（8 分）</w:t>
      </w:r>
    </w:p>
    <w:p>
      <w:r>
        <w:rPr/>
        <w:t xml:space="preserve">(1) 负极（Fe）：Fe → Fe²⁺ + 2e⁻；正极（Cu）：Cu²⁺ + 2e⁻ → Cu；</w:t>
      </w:r>
    </w:p>
    <w:p>
      <w:r>
        <w:rPr/>
        <w:t xml:space="preserve"> 总：Fe + Cu²⁺ → Fe²⁺ + Cu。</w:t>
      </w:r>
    </w:p>
    <w:p>
      <w:r>
        <w:rPr/>
        <w:t xml:space="preserve">(2) E(Cu) = 0.34 + (0.0592/2)lg 0.10 = 0.34 − 0.0296 = </w:t>
      </w:r>
      <w:r>
        <w:rPr>
          <w:b/>
        </w:rPr>
        <w:t xml:space="preserve">+0.310 V</w:t>
      </w:r>
      <w:r>
        <w:rPr/>
        <w:t xml:space="preserve">；</w:t>
      </w:r>
    </w:p>
    <w:p>
      <w:r>
        <w:rPr/>
        <w:t xml:space="preserve"> E(Fe) = −0.44 + 0.0296 lg(10⁻⁴) = −0.44 − 0.1184 = </w:t>
      </w:r>
      <w:r>
        <w:rPr>
          <w:b/>
        </w:rPr>
        <w:t xml:space="preserve">−0.558 V</w:t>
      </w:r>
      <w:r>
        <w:rPr/>
        <w:t xml:space="preserve">；</w:t>
      </w:r>
    </w:p>
    <w:p>
      <w:r>
        <w:rPr/>
        <w:t xml:space="preserve"> E = 0.310 −(−0.558) = </w:t>
      </w:r>
      <w:r>
        <w:rPr>
          <w:b/>
        </w:rPr>
        <w:t xml:space="preserve">0.868 V ≈ 0.87 V</w:t>
      </w:r>
      <w:r>
        <w:rPr/>
        <w:t xml:space="preserve">。</w:t>
      </w:r>
    </w:p>
    <w:p>
      <w:r>
        <w:rPr/>
        <w:t xml:space="preserve"> 【采分点：分项电极电势先算——跳过直接写总式的最多拿半分。】</w:t>
      </w:r>
    </w:p>
    <w:p>
      <w:r>
        <w:rPr/>
        <w:t xml:space="preserve">(3) lg Kθ = nEθ/0.0592 = 2×(0.34+0.44)/0.0592 = 1.56/0.0592 = 26.35</w:t>
      </w:r>
    </w:p>
    <w:p>
      <w:r>
        <w:rPr/>
        <w:t xml:space="preserve"> → </w:t>
      </w:r>
      <w:r>
        <w:rPr>
          <w:b/>
        </w:rPr>
        <w:t xml:space="preserve">Kθ ≈ 2.2×10²⁶</w:t>
      </w:r>
      <w:r>
        <w:rPr/>
        <w:t xml:space="preserve">。</w:t>
      </w:r>
    </w:p>
    <w:p>
      <w:r>
        <w:rPr/>
        <w:t xml:space="preserve"> 【大数体验位：接受 10²⁶ 量级的任意规范写法。】</w:t>
      </w:r>
    </w:p>
    <w:p>
      <w:r>
        <w:rPr/>
        <w:t xml:space="preserve">(4) 放电中 [Cu²⁺] 降、[Fe²⁺] 升 → E(Cu) 降、E(Fe) 升 →</w:t>
      </w:r>
    </w:p>
    <w:p>
      <w:r>
        <w:rPr/>
        <w:t xml:space="preserve"> </w:t>
      </w:r>
      <w:r>
        <w:rPr>
          <w:b/>
        </w:rPr>
        <w:t xml:space="preserve">电动势逐渐减小</w:t>
      </w:r>
      <w:r>
        <w:rPr/>
        <w:t xml:space="preserve">（趋于平衡即 E→0，此时 J=Kθ）。</w:t>
      </w:r>
    </w:p>
    <w:p>
      <w:r>
        <w:rPr/>
        <w:t xml:space="preserve">原型：2016 期末算三（Zn-Cu 双非标+K）+ 2006 期末填17 lg 版。</w:t>
      </w:r>
    </w:p>
    <w:p>
      <w:r>
        <w:rPr/>
        <w:t xml:space="preserve">账本：09-18 全族复测（Fe/Cu 次序已是老友）。</w:t>
      </w:r>
    </w:p>
    <w:p/>
    <w:p>
      <w:pPr>
        <w:pStyle w:val="Heading2"/>
      </w:pPr>
      <w:r>
        <w:rPr/>
        <w:t xml:space="preserve">五、卷一档案</w:t>
      </w:r>
    </w:p>
    <w:p/>
    <w:p>
      <w:pPr>
        <w:ind w:left="360"/>
      </w:pPr>
      <w:r>
        <w:rPr/>
        <w:t xml:space="preserve">· 原型集中在 2023–25 期中/期末（换皮/换数值），与主题"镜中院"一致。</w:t>
      </w:r>
    </w:p>
    <w:p>
      <w:pPr>
        <w:ind w:left="360"/>
      </w:pPr>
      <w:r>
        <w:rPr/>
        <w:t xml:space="preserve">· 数值审美配额本卷兑现：10⁻⁴ 级（填4/算5）、10²⁶ 级（算5）、</w:t>
      </w:r>
    </w:p>
    <w:p>
      <w:r>
        <w:rPr/>
        <w:t xml:space="preserve">  负数（填6 −90）、lg 运算（算4/算5）。</w:t>
      </w:r>
    </w:p>
    <w:p>
      <w:pPr>
        <w:ind w:left="360"/>
      </w:pPr>
      <w:r>
        <w:rPr/>
        <w:t xml:space="preserve">· 勘误登记（诚实位）：选15 的 A 项在本特例下亦成立，判卷规则已注明；</w:t>
      </w:r>
    </w:p>
    <w:p>
      <w:r>
        <w:rPr/>
        <w:t xml:space="preserve">  记入台账，后续版本换代将修改 A 项表述。</w:t>
      </w:r>
    </w:p>
    <w:p>
      <w:r>
        <w:rPr/>
        <w:t xml:space="preserve">EOF</w:t>
      </w:r>
    </w:p>
    <w:p>
      <w:r>
        <w:rPr/>
        <w:t xml:space="preserve">wc -l 大学化学/决战三卷-真题级C档/*.md</w:t>
      </w:r>
    </w:p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