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5DCC" w14:textId="77777777" w:rsidR="00161F27" w:rsidRDefault="00161F27">
      <w:pPr>
        <w:spacing w:after="200" w:line="278" w:lineRule="auto"/>
      </w:pPr>
    </w:p>
    <w:p w14:paraId="2B2E37F2" w14:textId="77777777" w:rsidR="00161F27" w:rsidRDefault="00161F27">
      <w:pPr>
        <w:spacing w:after="200" w:line="278" w:lineRule="auto"/>
      </w:pPr>
    </w:p>
    <w:p w14:paraId="27251AC7" w14:textId="77777777" w:rsidR="00161F27" w:rsidRDefault="00161F27">
      <w:pPr>
        <w:spacing w:after="200" w:line="278" w:lineRule="auto"/>
      </w:pPr>
    </w:p>
    <w:p w14:paraId="5581124B" w14:textId="77777777" w:rsidR="00161F27" w:rsidRDefault="003C1941">
      <w:pPr>
        <w:spacing w:after="160" w:line="278" w:lineRule="auto"/>
        <w:jc w:val="center"/>
        <w:rPr>
          <w:lang w:eastAsia="zh-CN"/>
        </w:rPr>
      </w:pPr>
      <w:r>
        <w:rPr>
          <w:rFonts w:eastAsia="黑体" w:cs="Cambria Math"/>
          <w:b/>
          <w:color w:val="183B56"/>
          <w:sz w:val="52"/>
          <w:lang w:eastAsia="zh-CN"/>
        </w:rPr>
        <w:t>大学物理（下册）</w:t>
      </w:r>
    </w:p>
    <w:p w14:paraId="53A7A475" w14:textId="77777777" w:rsidR="00161F27" w:rsidRDefault="003C1941">
      <w:pPr>
        <w:spacing w:after="200" w:line="278" w:lineRule="auto"/>
        <w:jc w:val="center"/>
        <w:rPr>
          <w:lang w:eastAsia="zh-CN"/>
        </w:rPr>
      </w:pPr>
      <w:r>
        <w:rPr>
          <w:rFonts w:eastAsia="黑体" w:cs="Cambria Math"/>
          <w:b/>
          <w:color w:val="2A6F97"/>
          <w:sz w:val="42"/>
          <w:lang w:eastAsia="zh-CN"/>
        </w:rPr>
        <w:t>期中考试范围</w:t>
      </w:r>
      <w:r>
        <w:rPr>
          <w:rFonts w:eastAsia="黑体" w:cs="Cambria Math"/>
          <w:b/>
          <w:color w:val="2A6F97"/>
          <w:sz w:val="42"/>
          <w:lang w:eastAsia="zh-CN"/>
        </w:rPr>
        <w:t xml:space="preserve"> · </w:t>
      </w:r>
      <w:r>
        <w:rPr>
          <w:rFonts w:eastAsia="黑体" w:cs="Cambria Math"/>
          <w:b/>
          <w:color w:val="2A6F97"/>
          <w:sz w:val="42"/>
          <w:lang w:eastAsia="zh-CN"/>
        </w:rPr>
        <w:t>全题逐题深度解析</w:t>
      </w:r>
    </w:p>
    <w:p w14:paraId="615CF4D8" w14:textId="77777777" w:rsidR="00161F27" w:rsidRDefault="003C1941">
      <w:pPr>
        <w:spacing w:after="160" w:line="278" w:lineRule="auto"/>
        <w:jc w:val="center"/>
        <w:rPr>
          <w:lang w:eastAsia="zh-CN"/>
        </w:rPr>
      </w:pPr>
      <w:r>
        <w:rPr>
          <w:rFonts w:eastAsia="黑体" w:cs="Cambria Math"/>
          <w:b/>
          <w:color w:val="2A9D8F"/>
          <w:sz w:val="30"/>
          <w:lang w:eastAsia="zh-CN"/>
        </w:rPr>
        <w:t>第十二</w:t>
      </w:r>
      <w:r>
        <w:rPr>
          <w:rFonts w:eastAsia="黑体" w:cs="Cambria Math"/>
          <w:b/>
          <w:color w:val="2A9D8F"/>
          <w:sz w:val="30"/>
          <w:lang w:eastAsia="zh-CN"/>
        </w:rPr>
        <w:t>~</w:t>
      </w:r>
      <w:r>
        <w:rPr>
          <w:rFonts w:eastAsia="黑体" w:cs="Cambria Math"/>
          <w:b/>
          <w:color w:val="2A9D8F"/>
          <w:sz w:val="30"/>
          <w:lang w:eastAsia="zh-CN"/>
        </w:rPr>
        <w:t>十五次作业｜</w:t>
      </w:r>
      <w:r>
        <w:rPr>
          <w:rFonts w:eastAsia="黑体" w:cs="Cambria Math"/>
          <w:b/>
          <w:color w:val="2A9D8F"/>
          <w:sz w:val="30"/>
          <w:lang w:eastAsia="zh-CN"/>
        </w:rPr>
        <w:t xml:space="preserve">V3.0 </w:t>
      </w:r>
      <w:r>
        <w:rPr>
          <w:rFonts w:eastAsia="黑体" w:cs="Cambria Math"/>
          <w:b/>
          <w:color w:val="2A9D8F"/>
          <w:sz w:val="30"/>
          <w:lang w:eastAsia="zh-CN"/>
        </w:rPr>
        <w:t>全题重修版</w:t>
      </w:r>
    </w:p>
    <w:p w14:paraId="4629E23A" w14:textId="77777777" w:rsidR="00161F27" w:rsidRDefault="003C1941">
      <w:pPr>
        <w:spacing w:after="560" w:line="278" w:lineRule="auto"/>
        <w:jc w:val="center"/>
        <w:rPr>
          <w:lang w:eastAsia="zh-CN"/>
        </w:rPr>
      </w:pPr>
      <w:r>
        <w:rPr>
          <w:rFonts w:cs="Cambria Math"/>
          <w:color w:val="5C6770"/>
          <w:sz w:val="25"/>
          <w:lang w:eastAsia="zh-CN"/>
        </w:rPr>
        <w:t xml:space="preserve">机械波　</w:t>
      </w:r>
      <w:r>
        <w:rPr>
          <w:rFonts w:cs="Cambria Math"/>
          <w:color w:val="5C6770"/>
          <w:sz w:val="25"/>
          <w:lang w:eastAsia="zh-CN"/>
        </w:rPr>
        <w:t>·</w:t>
      </w:r>
      <w:r>
        <w:rPr>
          <w:rFonts w:cs="Cambria Math"/>
          <w:color w:val="5C6770"/>
          <w:sz w:val="25"/>
          <w:lang w:eastAsia="zh-CN"/>
        </w:rPr>
        <w:t xml:space="preserve">　干涉　</w:t>
      </w:r>
      <w:r>
        <w:rPr>
          <w:rFonts w:cs="Cambria Math"/>
          <w:color w:val="5C6770"/>
          <w:sz w:val="25"/>
          <w:lang w:eastAsia="zh-CN"/>
        </w:rPr>
        <w:t>·</w:t>
      </w:r>
      <w:r>
        <w:rPr>
          <w:rFonts w:cs="Cambria Math"/>
          <w:color w:val="5C6770"/>
          <w:sz w:val="25"/>
          <w:lang w:eastAsia="zh-CN"/>
        </w:rPr>
        <w:t xml:space="preserve">　衍射与光栅　</w:t>
      </w:r>
      <w:r>
        <w:rPr>
          <w:rFonts w:cs="Cambria Math"/>
          <w:color w:val="5C6770"/>
          <w:sz w:val="25"/>
          <w:lang w:eastAsia="zh-CN"/>
        </w:rPr>
        <w:t>·</w:t>
      </w:r>
      <w:r>
        <w:rPr>
          <w:rFonts w:cs="Cambria Math"/>
          <w:color w:val="5C6770"/>
          <w:sz w:val="25"/>
          <w:lang w:eastAsia="zh-CN"/>
        </w:rPr>
        <w:t xml:space="preserve">　偏振</w:t>
      </w:r>
    </w:p>
    <w:tbl>
      <w:tblPr>
        <w:tblStyle w:val="aff1"/>
        <w:tblW w:w="0" w:type="auto"/>
        <w:jc w:val="center"/>
        <w:tblLayout w:type="fixed"/>
        <w:tblLook w:val="04A0" w:firstRow="1" w:lastRow="0" w:firstColumn="1" w:lastColumn="0" w:noHBand="0" w:noVBand="1"/>
      </w:tblPr>
      <w:tblGrid>
        <w:gridCol w:w="4888"/>
        <w:gridCol w:w="4888"/>
      </w:tblGrid>
      <w:tr w:rsidR="00161F27" w14:paraId="36C6012A" w14:textId="77777777">
        <w:trPr>
          <w:jc w:val="center"/>
        </w:trPr>
        <w:tc>
          <w:tcPr>
            <w:tcW w:w="4888" w:type="dxa"/>
            <w:shd w:val="clear" w:color="auto" w:fill="EAF3F8"/>
            <w:tcMar>
              <w:top w:w="120" w:type="dxa"/>
              <w:left w:w="120" w:type="dxa"/>
              <w:bottom w:w="120" w:type="dxa"/>
              <w:right w:w="120" w:type="dxa"/>
            </w:tcMar>
            <w:vAlign w:val="center"/>
          </w:tcPr>
          <w:p w14:paraId="4FD8AA27" w14:textId="77777777" w:rsidR="00161F27" w:rsidRDefault="003C1941">
            <w:pPr>
              <w:jc w:val="center"/>
            </w:pPr>
            <w:r>
              <w:rPr>
                <w:rFonts w:eastAsia="黑体" w:cs="Cambria Math"/>
                <w:b/>
                <w:color w:val="183B56"/>
              </w:rPr>
              <w:t>课程范围</w:t>
            </w:r>
          </w:p>
        </w:tc>
        <w:tc>
          <w:tcPr>
            <w:tcW w:w="4888" w:type="dxa"/>
            <w:tcMar>
              <w:top w:w="120" w:type="dxa"/>
              <w:left w:w="120" w:type="dxa"/>
              <w:bottom w:w="120" w:type="dxa"/>
              <w:right w:w="120" w:type="dxa"/>
            </w:tcMar>
            <w:vAlign w:val="center"/>
          </w:tcPr>
          <w:p w14:paraId="46048743" w14:textId="77777777" w:rsidR="00161F27" w:rsidRDefault="003C1941">
            <w:pPr>
              <w:rPr>
                <w:lang w:eastAsia="zh-CN"/>
              </w:rPr>
            </w:pPr>
            <w:r>
              <w:rPr>
                <w:rFonts w:cs="Cambria Math"/>
                <w:lang w:eastAsia="zh-CN"/>
              </w:rPr>
              <w:t>第十二至第十五次作业，共</w:t>
            </w:r>
            <w:r>
              <w:rPr>
                <w:rFonts w:cs="Cambria Math"/>
                <w:lang w:eastAsia="zh-CN"/>
              </w:rPr>
              <w:t xml:space="preserve"> 96 </w:t>
            </w:r>
            <w:r>
              <w:rPr>
                <w:rFonts w:cs="Cambria Math"/>
                <w:lang w:eastAsia="zh-CN"/>
              </w:rPr>
              <w:t>题</w:t>
            </w:r>
          </w:p>
        </w:tc>
      </w:tr>
      <w:tr w:rsidR="00161F27" w14:paraId="6D5C0829" w14:textId="77777777">
        <w:trPr>
          <w:jc w:val="center"/>
        </w:trPr>
        <w:tc>
          <w:tcPr>
            <w:tcW w:w="4888" w:type="dxa"/>
            <w:shd w:val="clear" w:color="auto" w:fill="EAF3F8"/>
            <w:tcMar>
              <w:top w:w="120" w:type="dxa"/>
              <w:left w:w="120" w:type="dxa"/>
              <w:bottom w:w="120" w:type="dxa"/>
              <w:right w:w="120" w:type="dxa"/>
            </w:tcMar>
            <w:vAlign w:val="center"/>
          </w:tcPr>
          <w:p w14:paraId="65276A58" w14:textId="77777777" w:rsidR="00161F27" w:rsidRDefault="003C1941">
            <w:pPr>
              <w:jc w:val="center"/>
            </w:pPr>
            <w:r>
              <w:rPr>
                <w:rFonts w:eastAsia="黑体" w:cs="Cambria Math"/>
                <w:b/>
                <w:color w:val="183B56"/>
              </w:rPr>
              <w:t>逐题结构</w:t>
            </w:r>
          </w:p>
        </w:tc>
        <w:tc>
          <w:tcPr>
            <w:tcW w:w="4888" w:type="dxa"/>
            <w:tcMar>
              <w:top w:w="120" w:type="dxa"/>
              <w:left w:w="120" w:type="dxa"/>
              <w:bottom w:w="120" w:type="dxa"/>
              <w:right w:w="120" w:type="dxa"/>
            </w:tcMar>
            <w:vAlign w:val="center"/>
          </w:tcPr>
          <w:p w14:paraId="342793C0" w14:textId="77777777" w:rsidR="00161F27" w:rsidRDefault="003C1941">
            <w:pPr>
              <w:rPr>
                <w:lang w:eastAsia="zh-CN"/>
              </w:rPr>
            </w:pPr>
            <w:r>
              <w:rPr>
                <w:rFonts w:cs="Cambria Math"/>
                <w:lang w:eastAsia="zh-CN"/>
              </w:rPr>
              <w:t>题干要点</w:t>
            </w:r>
            <w:r>
              <w:rPr>
                <w:rFonts w:cs="Cambria Math"/>
                <w:lang w:eastAsia="zh-CN"/>
              </w:rPr>
              <w:t xml:space="preserve"> → </w:t>
            </w:r>
            <w:r>
              <w:rPr>
                <w:rFonts w:cs="Cambria Math"/>
                <w:lang w:eastAsia="zh-CN"/>
              </w:rPr>
              <w:t>参考答案</w:t>
            </w:r>
            <w:r>
              <w:rPr>
                <w:rFonts w:cs="Cambria Math"/>
                <w:lang w:eastAsia="zh-CN"/>
              </w:rPr>
              <w:t xml:space="preserve"> → </w:t>
            </w:r>
            <w:r>
              <w:rPr>
                <w:rFonts w:cs="Cambria Math"/>
                <w:lang w:eastAsia="zh-CN"/>
              </w:rPr>
              <w:t>解题思路</w:t>
            </w:r>
            <w:r>
              <w:rPr>
                <w:rFonts w:cs="Cambria Math"/>
                <w:lang w:eastAsia="zh-CN"/>
              </w:rPr>
              <w:t xml:space="preserve"> → </w:t>
            </w:r>
            <w:r>
              <w:rPr>
                <w:rFonts w:cs="Cambria Math"/>
                <w:lang w:eastAsia="zh-CN"/>
              </w:rPr>
              <w:t>推理步骤</w:t>
            </w:r>
            <w:r>
              <w:rPr>
                <w:rFonts w:cs="Cambria Math"/>
                <w:lang w:eastAsia="zh-CN"/>
              </w:rPr>
              <w:t xml:space="preserve"> → </w:t>
            </w:r>
            <w:r>
              <w:rPr>
                <w:rFonts w:cs="Cambria Math"/>
                <w:lang w:eastAsia="zh-CN"/>
              </w:rPr>
              <w:t>自检与易错提醒</w:t>
            </w:r>
          </w:p>
        </w:tc>
      </w:tr>
      <w:tr w:rsidR="00161F27" w14:paraId="25D9C8C1" w14:textId="77777777">
        <w:trPr>
          <w:jc w:val="center"/>
        </w:trPr>
        <w:tc>
          <w:tcPr>
            <w:tcW w:w="4888" w:type="dxa"/>
            <w:shd w:val="clear" w:color="auto" w:fill="EAF3F8"/>
            <w:tcMar>
              <w:top w:w="120" w:type="dxa"/>
              <w:left w:w="120" w:type="dxa"/>
              <w:bottom w:w="120" w:type="dxa"/>
              <w:right w:w="120" w:type="dxa"/>
            </w:tcMar>
            <w:vAlign w:val="center"/>
          </w:tcPr>
          <w:p w14:paraId="7EB1FDCF" w14:textId="77777777" w:rsidR="00161F27" w:rsidRDefault="003C1941">
            <w:pPr>
              <w:jc w:val="center"/>
            </w:pPr>
            <w:r>
              <w:rPr>
                <w:rFonts w:eastAsia="黑体" w:cs="Cambria Math"/>
                <w:b/>
                <w:color w:val="183B56"/>
              </w:rPr>
              <w:t>题型覆盖</w:t>
            </w:r>
          </w:p>
        </w:tc>
        <w:tc>
          <w:tcPr>
            <w:tcW w:w="4888" w:type="dxa"/>
            <w:tcMar>
              <w:top w:w="120" w:type="dxa"/>
              <w:left w:w="120" w:type="dxa"/>
              <w:bottom w:w="120" w:type="dxa"/>
              <w:right w:w="120" w:type="dxa"/>
            </w:tcMar>
            <w:vAlign w:val="center"/>
          </w:tcPr>
          <w:p w14:paraId="0D62E437" w14:textId="77777777" w:rsidR="00161F27" w:rsidRDefault="003C1941">
            <w:pPr>
              <w:rPr>
                <w:lang w:eastAsia="zh-CN"/>
              </w:rPr>
            </w:pPr>
            <w:r>
              <w:rPr>
                <w:rFonts w:cs="Cambria Math"/>
                <w:lang w:eastAsia="zh-CN"/>
              </w:rPr>
              <w:t xml:space="preserve">40 </w:t>
            </w:r>
            <w:r>
              <w:rPr>
                <w:rFonts w:cs="Cambria Math"/>
                <w:lang w:eastAsia="zh-CN"/>
              </w:rPr>
              <w:t>道选择题</w:t>
            </w:r>
            <w:r>
              <w:rPr>
                <w:rFonts w:cs="Cambria Math"/>
                <w:lang w:eastAsia="zh-CN"/>
              </w:rPr>
              <w:t xml:space="preserve"> + 40 </w:t>
            </w:r>
            <w:r>
              <w:rPr>
                <w:rFonts w:cs="Cambria Math"/>
                <w:lang w:eastAsia="zh-CN"/>
              </w:rPr>
              <w:t>道填空题</w:t>
            </w:r>
            <w:r>
              <w:rPr>
                <w:rFonts w:cs="Cambria Math"/>
                <w:lang w:eastAsia="zh-CN"/>
              </w:rPr>
              <w:t xml:space="preserve"> + 16 </w:t>
            </w:r>
            <w:r>
              <w:rPr>
                <w:rFonts w:cs="Cambria Math"/>
                <w:lang w:eastAsia="zh-CN"/>
              </w:rPr>
              <w:t>道计算题</w:t>
            </w:r>
          </w:p>
        </w:tc>
      </w:tr>
      <w:tr w:rsidR="00161F27" w14:paraId="023E47D0" w14:textId="77777777">
        <w:trPr>
          <w:jc w:val="center"/>
        </w:trPr>
        <w:tc>
          <w:tcPr>
            <w:tcW w:w="4888" w:type="dxa"/>
            <w:shd w:val="clear" w:color="auto" w:fill="EAF3F8"/>
            <w:tcMar>
              <w:top w:w="120" w:type="dxa"/>
              <w:left w:w="120" w:type="dxa"/>
              <w:bottom w:w="120" w:type="dxa"/>
              <w:right w:w="120" w:type="dxa"/>
            </w:tcMar>
            <w:vAlign w:val="center"/>
          </w:tcPr>
          <w:p w14:paraId="2EF7657D" w14:textId="77777777" w:rsidR="00161F27" w:rsidRDefault="003C1941">
            <w:pPr>
              <w:jc w:val="center"/>
            </w:pPr>
            <w:r>
              <w:rPr>
                <w:rFonts w:eastAsia="黑体" w:cs="Cambria Math"/>
                <w:b/>
                <w:color w:val="183B56"/>
              </w:rPr>
              <w:t>姓名</w:t>
            </w:r>
            <w:r>
              <w:rPr>
                <w:rFonts w:eastAsia="黑体" w:cs="Cambria Math"/>
                <w:b/>
                <w:color w:val="183B56"/>
              </w:rPr>
              <w:t xml:space="preserve"> / </w:t>
            </w:r>
            <w:r>
              <w:rPr>
                <w:rFonts w:eastAsia="黑体" w:cs="Cambria Math"/>
                <w:b/>
                <w:color w:val="183B56"/>
              </w:rPr>
              <w:t>学号</w:t>
            </w:r>
          </w:p>
        </w:tc>
        <w:tc>
          <w:tcPr>
            <w:tcW w:w="4888" w:type="dxa"/>
            <w:tcMar>
              <w:top w:w="120" w:type="dxa"/>
              <w:left w:w="120" w:type="dxa"/>
              <w:bottom w:w="120" w:type="dxa"/>
              <w:right w:w="120" w:type="dxa"/>
            </w:tcMar>
            <w:vAlign w:val="center"/>
          </w:tcPr>
          <w:p w14:paraId="63FD29ED" w14:textId="77777777" w:rsidR="00161F27" w:rsidRDefault="003C1941">
            <w:r>
              <w:rPr>
                <w:rFonts w:cs="Cambria Math"/>
              </w:rPr>
              <w:t xml:space="preserve">孙承泽　</w:t>
            </w:r>
            <w:r>
              <w:rPr>
                <w:rFonts w:cs="Cambria Math"/>
              </w:rPr>
              <w:t>/</w:t>
            </w:r>
            <w:r>
              <w:rPr>
                <w:rFonts w:cs="Cambria Math"/>
              </w:rPr>
              <w:t xml:space="preserve">　</w:t>
            </w:r>
            <w:r>
              <w:rPr>
                <w:rFonts w:cs="Cambria Math"/>
              </w:rPr>
              <w:t>2253710052</w:t>
            </w:r>
          </w:p>
        </w:tc>
      </w:tr>
      <w:tr w:rsidR="00161F27" w14:paraId="47E07E78" w14:textId="77777777">
        <w:trPr>
          <w:jc w:val="center"/>
        </w:trPr>
        <w:tc>
          <w:tcPr>
            <w:tcW w:w="4888" w:type="dxa"/>
            <w:shd w:val="clear" w:color="auto" w:fill="EAF3F8"/>
            <w:tcMar>
              <w:top w:w="120" w:type="dxa"/>
              <w:left w:w="120" w:type="dxa"/>
              <w:bottom w:w="120" w:type="dxa"/>
              <w:right w:w="120" w:type="dxa"/>
            </w:tcMar>
            <w:vAlign w:val="center"/>
          </w:tcPr>
          <w:p w14:paraId="2A559A74" w14:textId="77777777" w:rsidR="00161F27" w:rsidRDefault="003C1941">
            <w:pPr>
              <w:jc w:val="center"/>
            </w:pPr>
            <w:r>
              <w:rPr>
                <w:rFonts w:eastAsia="黑体" w:cs="Cambria Math"/>
                <w:b/>
                <w:color w:val="183B56"/>
              </w:rPr>
              <w:t>班级</w:t>
            </w:r>
          </w:p>
        </w:tc>
        <w:tc>
          <w:tcPr>
            <w:tcW w:w="4888" w:type="dxa"/>
            <w:tcMar>
              <w:top w:w="120" w:type="dxa"/>
              <w:left w:w="120" w:type="dxa"/>
              <w:bottom w:w="120" w:type="dxa"/>
              <w:right w:w="120" w:type="dxa"/>
            </w:tcMar>
            <w:vAlign w:val="center"/>
          </w:tcPr>
          <w:p w14:paraId="31132E35" w14:textId="77777777" w:rsidR="00161F27" w:rsidRDefault="003C1941">
            <w:r>
              <w:rPr>
                <w:rFonts w:cs="Cambria Math"/>
              </w:rPr>
              <w:t>能动强基</w:t>
            </w:r>
            <w:r>
              <w:rPr>
                <w:rFonts w:cs="Cambria Math"/>
              </w:rPr>
              <w:t>2501</w:t>
            </w:r>
          </w:p>
        </w:tc>
      </w:tr>
      <w:tr w:rsidR="00161F27" w14:paraId="35C389F9" w14:textId="77777777">
        <w:trPr>
          <w:jc w:val="center"/>
        </w:trPr>
        <w:tc>
          <w:tcPr>
            <w:tcW w:w="4888" w:type="dxa"/>
            <w:shd w:val="clear" w:color="auto" w:fill="EAF3F8"/>
            <w:tcMar>
              <w:top w:w="120" w:type="dxa"/>
              <w:left w:w="120" w:type="dxa"/>
              <w:bottom w:w="120" w:type="dxa"/>
              <w:right w:w="120" w:type="dxa"/>
            </w:tcMar>
            <w:vAlign w:val="center"/>
          </w:tcPr>
          <w:p w14:paraId="0A60ABEC" w14:textId="77777777" w:rsidR="00161F27" w:rsidRDefault="003C1941">
            <w:pPr>
              <w:jc w:val="center"/>
            </w:pPr>
            <w:r>
              <w:rPr>
                <w:rFonts w:eastAsia="黑体" w:cs="Cambria Math"/>
                <w:b/>
                <w:color w:val="183B56"/>
              </w:rPr>
              <w:t>修订日期</w:t>
            </w:r>
          </w:p>
        </w:tc>
        <w:tc>
          <w:tcPr>
            <w:tcW w:w="4888" w:type="dxa"/>
            <w:tcMar>
              <w:top w:w="120" w:type="dxa"/>
              <w:left w:w="120" w:type="dxa"/>
              <w:bottom w:w="120" w:type="dxa"/>
              <w:right w:w="120" w:type="dxa"/>
            </w:tcMar>
            <w:vAlign w:val="center"/>
          </w:tcPr>
          <w:p w14:paraId="39B0268C" w14:textId="77777777" w:rsidR="00161F27" w:rsidRDefault="003C1941">
            <w:r>
              <w:rPr>
                <w:rFonts w:cs="Cambria Math"/>
              </w:rPr>
              <w:t xml:space="preserve">2026 </w:t>
            </w:r>
            <w:r>
              <w:rPr>
                <w:rFonts w:cs="Cambria Math"/>
              </w:rPr>
              <w:t>年</w:t>
            </w:r>
            <w:r>
              <w:rPr>
                <w:rFonts w:cs="Cambria Math"/>
              </w:rPr>
              <w:t xml:space="preserve"> 9 </w:t>
            </w:r>
            <w:r>
              <w:rPr>
                <w:rFonts w:cs="Cambria Math"/>
              </w:rPr>
              <w:t>月</w:t>
            </w:r>
            <w:r>
              <w:rPr>
                <w:rFonts w:cs="Cambria Math"/>
              </w:rPr>
              <w:t xml:space="preserve"> 28 </w:t>
            </w:r>
            <w:r>
              <w:rPr>
                <w:rFonts w:cs="Cambria Math"/>
              </w:rPr>
              <w:t>日</w:t>
            </w:r>
          </w:p>
        </w:tc>
      </w:tr>
    </w:tbl>
    <w:p w14:paraId="2990E961" w14:textId="77777777" w:rsidR="00161F27" w:rsidRDefault="003C1941">
      <w:pPr>
        <w:spacing w:before="480" w:after="160" w:line="278" w:lineRule="auto"/>
        <w:jc w:val="center"/>
        <w:rPr>
          <w:lang w:eastAsia="zh-CN"/>
        </w:rPr>
      </w:pPr>
      <w:r>
        <w:rPr>
          <w:rFonts w:cs="Cambria Math"/>
          <w:b/>
          <w:color w:val="2A6F97"/>
          <w:sz w:val="21"/>
          <w:lang w:eastAsia="zh-CN"/>
        </w:rPr>
        <w:t>本版重点：不再把多个题号合并成一段；选择题与填空题也逐题说明为什么、怎么做、如何检查。</w:t>
      </w:r>
    </w:p>
    <w:p w14:paraId="3755F280" w14:textId="77777777" w:rsidR="00161F27" w:rsidRDefault="003C1941">
      <w:pPr>
        <w:rPr>
          <w:lang w:eastAsia="zh-CN"/>
        </w:rPr>
      </w:pPr>
      <w:r>
        <w:rPr>
          <w:lang w:eastAsia="zh-CN"/>
        </w:rPr>
        <w:br w:type="page"/>
      </w:r>
    </w:p>
    <w:p w14:paraId="7744DE2E" w14:textId="77777777" w:rsidR="00161F27" w:rsidRDefault="003C1941">
      <w:pPr>
        <w:keepNext/>
        <w:pBdr>
          <w:bottom w:val="single" w:sz="12" w:space="5" w:color="2A6F97"/>
        </w:pBdr>
        <w:spacing w:before="280" w:after="160" w:line="278" w:lineRule="auto"/>
      </w:pPr>
      <w:r>
        <w:rPr>
          <w:rFonts w:eastAsia="黑体" w:cs="Cambria Math"/>
          <w:b/>
          <w:color w:val="183B56"/>
          <w:sz w:val="36"/>
        </w:rPr>
        <w:lastRenderedPageBreak/>
        <w:t>阅读说明与修订范围</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3CCC9AC" w14:textId="77777777">
        <w:trPr>
          <w:cantSplit/>
          <w:jc w:val="center"/>
        </w:trPr>
        <w:tc>
          <w:tcPr>
            <w:tcW w:w="9777" w:type="dxa"/>
            <w:shd w:val="clear" w:color="auto" w:fill="EAF3F8"/>
            <w:tcMar>
              <w:top w:w="90" w:type="dxa"/>
              <w:left w:w="110" w:type="dxa"/>
              <w:bottom w:w="90" w:type="dxa"/>
              <w:right w:w="110" w:type="dxa"/>
            </w:tcMar>
          </w:tcPr>
          <w:p w14:paraId="280C8811" w14:textId="77777777" w:rsidR="00161F27" w:rsidRDefault="003C1941">
            <w:pPr>
              <w:spacing w:after="20" w:line="269" w:lineRule="auto"/>
              <w:rPr>
                <w:lang w:eastAsia="zh-CN"/>
              </w:rPr>
            </w:pPr>
            <w:r>
              <w:rPr>
                <w:rFonts w:eastAsia="黑体" w:cs="Cambria Math"/>
                <w:b/>
                <w:color w:val="2A6F97"/>
                <w:sz w:val="19"/>
                <w:lang w:eastAsia="zh-CN"/>
              </w:rPr>
              <w:t xml:space="preserve">说明　</w:t>
            </w:r>
            <w:r>
              <w:rPr>
                <w:rFonts w:cs="Cambria Math"/>
                <w:sz w:val="19"/>
                <w:lang w:eastAsia="zh-CN"/>
              </w:rPr>
              <w:t>本册把第十二至第十五次作业的</w:t>
            </w:r>
            <w:r>
              <w:rPr>
                <w:rFonts w:cs="Cambria Math"/>
                <w:sz w:val="19"/>
                <w:lang w:eastAsia="zh-CN"/>
              </w:rPr>
              <w:t xml:space="preserve"> 96 </w:t>
            </w:r>
            <w:r>
              <w:rPr>
                <w:rFonts w:cs="Cambria Math"/>
                <w:sz w:val="19"/>
                <w:lang w:eastAsia="zh-CN"/>
              </w:rPr>
              <w:t>题全部拆成独立题块：</w:t>
            </w:r>
            <w:r>
              <w:rPr>
                <w:rFonts w:cs="Cambria Math"/>
                <w:sz w:val="19"/>
                <w:lang w:eastAsia="zh-CN"/>
              </w:rPr>
              <w:t xml:space="preserve">40 </w:t>
            </w:r>
            <w:r>
              <w:rPr>
                <w:rFonts w:cs="Cambria Math"/>
                <w:sz w:val="19"/>
                <w:lang w:eastAsia="zh-CN"/>
              </w:rPr>
              <w:t>道选择、</w:t>
            </w:r>
            <w:r>
              <w:rPr>
                <w:rFonts w:cs="Cambria Math"/>
                <w:sz w:val="19"/>
                <w:lang w:eastAsia="zh-CN"/>
              </w:rPr>
              <w:t xml:space="preserve">40 </w:t>
            </w:r>
            <w:r>
              <w:rPr>
                <w:rFonts w:cs="Cambria Math"/>
                <w:sz w:val="19"/>
                <w:lang w:eastAsia="zh-CN"/>
              </w:rPr>
              <w:t>道填空、</w:t>
            </w:r>
            <w:r>
              <w:rPr>
                <w:rFonts w:cs="Cambria Math"/>
                <w:sz w:val="19"/>
                <w:lang w:eastAsia="zh-CN"/>
              </w:rPr>
              <w:t xml:space="preserve">16 </w:t>
            </w:r>
            <w:r>
              <w:rPr>
                <w:rFonts w:cs="Cambria Math"/>
                <w:sz w:val="19"/>
                <w:lang w:eastAsia="zh-CN"/>
              </w:rPr>
              <w:t>道计算。每题都给题意、答案、思路和分步推理；选择</w:t>
            </w:r>
            <w:r>
              <w:rPr>
                <w:rFonts w:cs="Cambria Math"/>
                <w:sz w:val="19"/>
                <w:lang w:eastAsia="zh-CN"/>
              </w:rPr>
              <w:t>/</w:t>
            </w:r>
            <w:r>
              <w:rPr>
                <w:rFonts w:cs="Cambria Math"/>
                <w:sz w:val="19"/>
                <w:lang w:eastAsia="zh-CN"/>
              </w:rPr>
              <w:t>填空另加自检与易错提醒。</w:t>
            </w:r>
          </w:p>
        </w:tc>
      </w:tr>
    </w:tbl>
    <w:p w14:paraId="626188A0" w14:textId="77777777" w:rsidR="00161F27" w:rsidRDefault="00161F27">
      <w:pPr>
        <w:spacing w:after="20"/>
        <w:rPr>
          <w:lang w:eastAsia="zh-CN"/>
        </w:rPr>
      </w:pP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82235EB" w14:textId="77777777">
        <w:trPr>
          <w:cantSplit/>
          <w:jc w:val="center"/>
        </w:trPr>
        <w:tc>
          <w:tcPr>
            <w:tcW w:w="9777" w:type="dxa"/>
            <w:shd w:val="clear" w:color="auto" w:fill="EAF3F8"/>
            <w:tcMar>
              <w:top w:w="90" w:type="dxa"/>
              <w:left w:w="110" w:type="dxa"/>
              <w:bottom w:w="90" w:type="dxa"/>
              <w:right w:w="110" w:type="dxa"/>
            </w:tcMar>
          </w:tcPr>
          <w:p w14:paraId="52C3445B" w14:textId="77777777" w:rsidR="00161F27" w:rsidRDefault="003C1941">
            <w:pPr>
              <w:spacing w:after="20" w:line="269" w:lineRule="auto"/>
              <w:rPr>
                <w:lang w:eastAsia="zh-CN"/>
              </w:rPr>
            </w:pPr>
            <w:r>
              <w:rPr>
                <w:rFonts w:eastAsia="黑体" w:cs="Cambria Math"/>
                <w:b/>
                <w:color w:val="2A6F97"/>
                <w:sz w:val="19"/>
                <w:lang w:eastAsia="zh-CN"/>
              </w:rPr>
              <w:t xml:space="preserve">说明　</w:t>
            </w:r>
            <w:r>
              <w:rPr>
                <w:rFonts w:cs="Cambria Math"/>
                <w:sz w:val="19"/>
                <w:lang w:eastAsia="zh-CN"/>
              </w:rPr>
              <w:t>计算题保留原来已经写清的分步推导；本轮把容易被答案表一句话带过的选择题和填空题全部补成逐题解析，不再以</w:t>
            </w:r>
            <w:r>
              <w:rPr>
                <w:rFonts w:cs="Cambria Math"/>
                <w:sz w:val="19"/>
                <w:lang w:eastAsia="zh-CN"/>
              </w:rPr>
              <w:t>‘</w:t>
            </w:r>
            <w:r>
              <w:rPr>
                <w:rFonts w:cs="Cambria Math"/>
                <w:sz w:val="19"/>
                <w:lang w:eastAsia="zh-CN"/>
              </w:rPr>
              <w:t>答案速查表</w:t>
            </w:r>
            <w:r>
              <w:rPr>
                <w:rFonts w:cs="Cambria Math"/>
                <w:sz w:val="19"/>
                <w:lang w:eastAsia="zh-CN"/>
              </w:rPr>
              <w:t>’</w:t>
            </w:r>
            <w:r>
              <w:rPr>
                <w:rFonts w:cs="Cambria Math"/>
                <w:sz w:val="19"/>
                <w:lang w:eastAsia="zh-CN"/>
              </w:rPr>
              <w:t>代替讲解。</w:t>
            </w:r>
          </w:p>
        </w:tc>
      </w:tr>
    </w:tbl>
    <w:p w14:paraId="437B5090" w14:textId="77777777" w:rsidR="00161F27" w:rsidRDefault="00161F27">
      <w:pPr>
        <w:spacing w:after="20"/>
        <w:rPr>
          <w:lang w:eastAsia="zh-CN"/>
        </w:rPr>
      </w:pP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796DDAD" w14:textId="77777777">
        <w:trPr>
          <w:cantSplit/>
          <w:jc w:val="center"/>
        </w:trPr>
        <w:tc>
          <w:tcPr>
            <w:tcW w:w="9777" w:type="dxa"/>
            <w:shd w:val="clear" w:color="auto" w:fill="EAF3F8"/>
            <w:tcMar>
              <w:top w:w="90" w:type="dxa"/>
              <w:left w:w="110" w:type="dxa"/>
              <w:bottom w:w="90" w:type="dxa"/>
              <w:right w:w="110" w:type="dxa"/>
            </w:tcMar>
          </w:tcPr>
          <w:p w14:paraId="6CCE7622" w14:textId="77777777" w:rsidR="00161F27" w:rsidRDefault="003C1941">
            <w:pPr>
              <w:spacing w:after="20" w:line="269" w:lineRule="auto"/>
              <w:rPr>
                <w:lang w:eastAsia="zh-CN"/>
              </w:rPr>
            </w:pPr>
            <w:r>
              <w:rPr>
                <w:rFonts w:eastAsia="黑体" w:cs="Cambria Math"/>
                <w:b/>
                <w:color w:val="2A6F97"/>
                <w:sz w:val="19"/>
                <w:lang w:eastAsia="zh-CN"/>
              </w:rPr>
              <w:t xml:space="preserve">说明　</w:t>
            </w:r>
            <w:r>
              <w:rPr>
                <w:rFonts w:cs="Cambria Math"/>
                <w:sz w:val="19"/>
                <w:lang w:eastAsia="zh-CN"/>
              </w:rPr>
              <w:t>图像题保留原卷首页缩略图，并在关键题旁加上波形、干涉、衍射、偏振示意图。图卡用于解释物理关系；题面图示以原卷为准。</w:t>
            </w:r>
          </w:p>
        </w:tc>
      </w:tr>
    </w:tbl>
    <w:p w14:paraId="01C32246" w14:textId="77777777" w:rsidR="00161F27" w:rsidRDefault="00161F27">
      <w:pPr>
        <w:spacing w:after="20"/>
        <w:rPr>
          <w:lang w:eastAsia="zh-CN"/>
        </w:rPr>
      </w:pP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31762F3" w14:textId="77777777">
        <w:trPr>
          <w:cantSplit/>
          <w:jc w:val="center"/>
        </w:trPr>
        <w:tc>
          <w:tcPr>
            <w:tcW w:w="9777" w:type="dxa"/>
            <w:shd w:val="clear" w:color="auto" w:fill="EAF3F8"/>
            <w:tcMar>
              <w:top w:w="90" w:type="dxa"/>
              <w:left w:w="110" w:type="dxa"/>
              <w:bottom w:w="90" w:type="dxa"/>
              <w:right w:w="110" w:type="dxa"/>
            </w:tcMar>
          </w:tcPr>
          <w:p w14:paraId="3606848A" w14:textId="77777777" w:rsidR="00161F27" w:rsidRDefault="003C1941">
            <w:pPr>
              <w:spacing w:after="20" w:line="269" w:lineRule="auto"/>
              <w:rPr>
                <w:lang w:eastAsia="zh-CN"/>
              </w:rPr>
            </w:pPr>
            <w:r>
              <w:rPr>
                <w:rFonts w:eastAsia="黑体" w:cs="Cambria Math"/>
                <w:b/>
                <w:color w:val="2A6F97"/>
                <w:sz w:val="19"/>
                <w:lang w:eastAsia="zh-CN"/>
              </w:rPr>
              <w:t xml:space="preserve">说明　</w:t>
            </w:r>
            <w:r>
              <w:rPr>
                <w:rFonts w:cs="Cambria Math"/>
                <w:sz w:val="19"/>
                <w:lang w:eastAsia="zh-CN"/>
              </w:rPr>
              <w:t>本版对照原卷与答案资料复核了易混标号、数值和单位；有争议处把物理推导写在题目下面，并在本册勘误表列明。</w:t>
            </w:r>
          </w:p>
        </w:tc>
      </w:tr>
    </w:tbl>
    <w:p w14:paraId="233BD354" w14:textId="77777777" w:rsidR="00161F27" w:rsidRDefault="00161F27">
      <w:pPr>
        <w:spacing w:after="20"/>
        <w:rPr>
          <w:lang w:eastAsia="zh-CN"/>
        </w:rPr>
      </w:pPr>
    </w:p>
    <w:p w14:paraId="49270931" w14:textId="77777777" w:rsidR="00161F27" w:rsidRDefault="003C1941">
      <w:pPr>
        <w:keepNext/>
        <w:spacing w:before="200" w:after="120" w:line="278" w:lineRule="auto"/>
        <w:rPr>
          <w:lang w:eastAsia="zh-CN"/>
        </w:rPr>
      </w:pPr>
      <w:r>
        <w:rPr>
          <w:rFonts w:eastAsia="黑体" w:cs="Cambria Math"/>
          <w:b/>
          <w:color w:val="2A6F97"/>
          <w:sz w:val="28"/>
          <w:lang w:eastAsia="zh-CN"/>
        </w:rPr>
        <w:t>本册导航</w:t>
      </w:r>
    </w:p>
    <w:p w14:paraId="7998882B" w14:textId="77777777" w:rsidR="00161F27" w:rsidRDefault="003C1941">
      <w:pPr>
        <w:spacing w:line="278" w:lineRule="auto"/>
        <w:ind w:left="115"/>
        <w:rPr>
          <w:lang w:eastAsia="zh-CN"/>
        </w:rPr>
      </w:pPr>
      <w:r>
        <w:rPr>
          <w:rFonts w:cs="Cambria Math"/>
          <w:lang w:eastAsia="zh-CN"/>
        </w:rPr>
        <w:t xml:space="preserve">• </w:t>
      </w:r>
      <w:r>
        <w:rPr>
          <w:rFonts w:cs="Cambria Math"/>
          <w:lang w:eastAsia="zh-CN"/>
        </w:rPr>
        <w:t>一　第十二次：机械波（选择</w:t>
      </w:r>
      <w:r>
        <w:rPr>
          <w:rFonts w:cs="Cambria Math"/>
          <w:lang w:eastAsia="zh-CN"/>
        </w:rPr>
        <w:t xml:space="preserve"> 1–10</w:t>
      </w:r>
      <w:r>
        <w:rPr>
          <w:rFonts w:cs="Cambria Math"/>
          <w:lang w:eastAsia="zh-CN"/>
        </w:rPr>
        <w:t>，填空</w:t>
      </w:r>
      <w:r>
        <w:rPr>
          <w:rFonts w:cs="Cambria Math"/>
          <w:lang w:eastAsia="zh-CN"/>
        </w:rPr>
        <w:t xml:space="preserve"> 11–20</w:t>
      </w:r>
      <w:r>
        <w:rPr>
          <w:rFonts w:cs="Cambria Math"/>
          <w:lang w:eastAsia="zh-CN"/>
        </w:rPr>
        <w:t>，计算</w:t>
      </w:r>
      <w:r>
        <w:rPr>
          <w:rFonts w:cs="Cambria Math"/>
          <w:lang w:eastAsia="zh-CN"/>
        </w:rPr>
        <w:t xml:space="preserve"> 21–24</w:t>
      </w:r>
      <w:r>
        <w:rPr>
          <w:rFonts w:cs="Cambria Math"/>
          <w:lang w:eastAsia="zh-CN"/>
        </w:rPr>
        <w:t>）</w:t>
      </w:r>
    </w:p>
    <w:p w14:paraId="6BACE4FC" w14:textId="77777777" w:rsidR="00161F27" w:rsidRDefault="003C1941">
      <w:pPr>
        <w:spacing w:line="278" w:lineRule="auto"/>
        <w:ind w:left="115"/>
        <w:rPr>
          <w:lang w:eastAsia="zh-CN"/>
        </w:rPr>
      </w:pPr>
      <w:r>
        <w:rPr>
          <w:rFonts w:cs="Cambria Math"/>
          <w:lang w:eastAsia="zh-CN"/>
        </w:rPr>
        <w:t xml:space="preserve">• </w:t>
      </w:r>
      <w:r>
        <w:rPr>
          <w:rFonts w:cs="Cambria Math"/>
          <w:lang w:eastAsia="zh-CN"/>
        </w:rPr>
        <w:t>二　第十三次：波动光学</w:t>
      </w:r>
      <w:r>
        <w:rPr>
          <w:rFonts w:cs="Cambria Math"/>
          <w:lang w:eastAsia="zh-CN"/>
        </w:rPr>
        <w:t xml:space="preserve"> 1·</w:t>
      </w:r>
      <w:r>
        <w:rPr>
          <w:rFonts w:cs="Cambria Math"/>
          <w:lang w:eastAsia="zh-CN"/>
        </w:rPr>
        <w:t>干涉（选择</w:t>
      </w:r>
      <w:r>
        <w:rPr>
          <w:rFonts w:cs="Cambria Math"/>
          <w:lang w:eastAsia="zh-CN"/>
        </w:rPr>
        <w:t xml:space="preserve"> 1–10</w:t>
      </w:r>
      <w:r>
        <w:rPr>
          <w:rFonts w:cs="Cambria Math"/>
          <w:lang w:eastAsia="zh-CN"/>
        </w:rPr>
        <w:t>，填空</w:t>
      </w:r>
      <w:r>
        <w:rPr>
          <w:rFonts w:cs="Cambria Math"/>
          <w:lang w:eastAsia="zh-CN"/>
        </w:rPr>
        <w:t xml:space="preserve"> 11–20</w:t>
      </w:r>
      <w:r>
        <w:rPr>
          <w:rFonts w:cs="Cambria Math"/>
          <w:lang w:eastAsia="zh-CN"/>
        </w:rPr>
        <w:t>，计算</w:t>
      </w:r>
      <w:r>
        <w:rPr>
          <w:rFonts w:cs="Cambria Math"/>
          <w:lang w:eastAsia="zh-CN"/>
        </w:rPr>
        <w:t xml:space="preserve"> 21–24</w:t>
      </w:r>
      <w:r>
        <w:rPr>
          <w:rFonts w:cs="Cambria Math"/>
          <w:lang w:eastAsia="zh-CN"/>
        </w:rPr>
        <w:t>）</w:t>
      </w:r>
    </w:p>
    <w:p w14:paraId="62D9920E" w14:textId="77777777" w:rsidR="00161F27" w:rsidRDefault="003C1941">
      <w:pPr>
        <w:spacing w:line="278" w:lineRule="auto"/>
        <w:ind w:left="115"/>
        <w:rPr>
          <w:lang w:eastAsia="zh-CN"/>
        </w:rPr>
      </w:pPr>
      <w:r>
        <w:rPr>
          <w:rFonts w:cs="Cambria Math"/>
          <w:lang w:eastAsia="zh-CN"/>
        </w:rPr>
        <w:t xml:space="preserve">• </w:t>
      </w:r>
      <w:r>
        <w:rPr>
          <w:rFonts w:cs="Cambria Math"/>
          <w:lang w:eastAsia="zh-CN"/>
        </w:rPr>
        <w:t>三　第十四次：波动光学</w:t>
      </w:r>
      <w:r>
        <w:rPr>
          <w:rFonts w:cs="Cambria Math"/>
          <w:lang w:eastAsia="zh-CN"/>
        </w:rPr>
        <w:t xml:space="preserve"> 2·</w:t>
      </w:r>
      <w:r>
        <w:rPr>
          <w:rFonts w:cs="Cambria Math"/>
          <w:lang w:eastAsia="zh-CN"/>
        </w:rPr>
        <w:t>衍射与光栅（选择</w:t>
      </w:r>
      <w:r>
        <w:rPr>
          <w:rFonts w:cs="Cambria Math"/>
          <w:lang w:eastAsia="zh-CN"/>
        </w:rPr>
        <w:t xml:space="preserve"> 1–10</w:t>
      </w:r>
      <w:r>
        <w:rPr>
          <w:rFonts w:cs="Cambria Math"/>
          <w:lang w:eastAsia="zh-CN"/>
        </w:rPr>
        <w:t>，填空</w:t>
      </w:r>
      <w:r>
        <w:rPr>
          <w:rFonts w:cs="Cambria Math"/>
          <w:lang w:eastAsia="zh-CN"/>
        </w:rPr>
        <w:t xml:space="preserve"> 11–20</w:t>
      </w:r>
      <w:r>
        <w:rPr>
          <w:rFonts w:cs="Cambria Math"/>
          <w:lang w:eastAsia="zh-CN"/>
        </w:rPr>
        <w:t>，计算</w:t>
      </w:r>
      <w:r>
        <w:rPr>
          <w:rFonts w:cs="Cambria Math"/>
          <w:lang w:eastAsia="zh-CN"/>
        </w:rPr>
        <w:t xml:space="preserve"> 21–24</w:t>
      </w:r>
      <w:r>
        <w:rPr>
          <w:rFonts w:cs="Cambria Math"/>
          <w:lang w:eastAsia="zh-CN"/>
        </w:rPr>
        <w:t>）</w:t>
      </w:r>
    </w:p>
    <w:p w14:paraId="4FC4FC53" w14:textId="77777777" w:rsidR="00161F27" w:rsidRDefault="003C1941">
      <w:pPr>
        <w:spacing w:line="278" w:lineRule="auto"/>
        <w:ind w:left="115"/>
        <w:rPr>
          <w:lang w:eastAsia="zh-CN"/>
        </w:rPr>
      </w:pPr>
      <w:r>
        <w:rPr>
          <w:rFonts w:cs="Cambria Math"/>
          <w:lang w:eastAsia="zh-CN"/>
        </w:rPr>
        <w:t xml:space="preserve">• </w:t>
      </w:r>
      <w:r>
        <w:rPr>
          <w:rFonts w:cs="Cambria Math"/>
          <w:lang w:eastAsia="zh-CN"/>
        </w:rPr>
        <w:t>四　第十五次：波动光学</w:t>
      </w:r>
      <w:r>
        <w:rPr>
          <w:rFonts w:cs="Cambria Math"/>
          <w:lang w:eastAsia="zh-CN"/>
        </w:rPr>
        <w:t xml:space="preserve"> 3·</w:t>
      </w:r>
      <w:r>
        <w:rPr>
          <w:rFonts w:cs="Cambria Math"/>
          <w:lang w:eastAsia="zh-CN"/>
        </w:rPr>
        <w:t>偏振（选择</w:t>
      </w:r>
      <w:r>
        <w:rPr>
          <w:rFonts w:cs="Cambria Math"/>
          <w:lang w:eastAsia="zh-CN"/>
        </w:rPr>
        <w:t xml:space="preserve"> 1–10</w:t>
      </w:r>
      <w:r>
        <w:rPr>
          <w:rFonts w:cs="Cambria Math"/>
          <w:lang w:eastAsia="zh-CN"/>
        </w:rPr>
        <w:t>，填空</w:t>
      </w:r>
      <w:r>
        <w:rPr>
          <w:rFonts w:cs="Cambria Math"/>
          <w:lang w:eastAsia="zh-CN"/>
        </w:rPr>
        <w:t xml:space="preserve"> 11–20</w:t>
      </w:r>
      <w:r>
        <w:rPr>
          <w:rFonts w:cs="Cambria Math"/>
          <w:lang w:eastAsia="zh-CN"/>
        </w:rPr>
        <w:t>，计算</w:t>
      </w:r>
      <w:r>
        <w:rPr>
          <w:rFonts w:cs="Cambria Math"/>
          <w:lang w:eastAsia="zh-CN"/>
        </w:rPr>
        <w:t xml:space="preserve"> 21–24</w:t>
      </w:r>
      <w:r>
        <w:rPr>
          <w:rFonts w:cs="Cambria Math"/>
          <w:lang w:eastAsia="zh-CN"/>
        </w:rPr>
        <w:t>）</w:t>
      </w:r>
    </w:p>
    <w:p w14:paraId="5310E2CE" w14:textId="77777777" w:rsidR="00161F27" w:rsidRDefault="003C1941">
      <w:pPr>
        <w:spacing w:line="278" w:lineRule="auto"/>
        <w:ind w:left="115"/>
        <w:rPr>
          <w:lang w:eastAsia="zh-CN"/>
        </w:rPr>
      </w:pPr>
      <w:r>
        <w:rPr>
          <w:rFonts w:cs="Cambria Math"/>
          <w:lang w:eastAsia="zh-CN"/>
        </w:rPr>
        <w:t xml:space="preserve">• </w:t>
      </w:r>
      <w:r>
        <w:rPr>
          <w:rFonts w:cs="Cambria Math"/>
          <w:lang w:eastAsia="zh-CN"/>
        </w:rPr>
        <w:t>附录　答案资料差异与勘误</w:t>
      </w:r>
    </w:p>
    <w:p w14:paraId="49D9CCD5" w14:textId="77777777" w:rsidR="00161F27" w:rsidRDefault="003C1941">
      <w:pPr>
        <w:keepNext/>
        <w:spacing w:before="200" w:after="120" w:line="278" w:lineRule="auto"/>
      </w:pPr>
      <w:r>
        <w:rPr>
          <w:rFonts w:eastAsia="黑体" w:cs="Cambria Math"/>
          <w:b/>
          <w:color w:val="2A6F97"/>
          <w:sz w:val="28"/>
        </w:rPr>
        <w:t>先记住的解题主线</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9036C3D" w14:textId="77777777">
        <w:trPr>
          <w:cantSplit/>
          <w:jc w:val="center"/>
        </w:trPr>
        <w:tc>
          <w:tcPr>
            <w:tcW w:w="9777" w:type="dxa"/>
            <w:shd w:val="clear" w:color="auto" w:fill="EAF6F1"/>
            <w:tcMar>
              <w:top w:w="90" w:type="dxa"/>
              <w:left w:w="110" w:type="dxa"/>
              <w:bottom w:w="90" w:type="dxa"/>
              <w:right w:w="110" w:type="dxa"/>
            </w:tcMar>
          </w:tcPr>
          <w:p w14:paraId="4393D29B" w14:textId="77777777" w:rsidR="00161F27" w:rsidRDefault="003C1941">
            <w:pPr>
              <w:spacing w:after="20" w:line="269" w:lineRule="auto"/>
              <w:rPr>
                <w:lang w:eastAsia="zh-CN"/>
              </w:rPr>
            </w:pPr>
            <w:r>
              <w:rPr>
                <w:rFonts w:eastAsia="黑体" w:cs="Cambria Math"/>
                <w:b/>
                <w:color w:val="2A9D8F"/>
                <w:sz w:val="19"/>
                <w:lang w:eastAsia="zh-CN"/>
              </w:rPr>
              <w:t xml:space="preserve">机械波　</w:t>
            </w:r>
            <w:r>
              <w:rPr>
                <w:rFonts w:cs="Cambria Math"/>
                <w:sz w:val="19"/>
                <w:lang w:eastAsia="zh-CN"/>
              </w:rPr>
              <w:t>读</w:t>
            </w:r>
            <w:r>
              <w:rPr>
                <w:rFonts w:cs="Cambria Math"/>
                <w:sz w:val="19"/>
                <w:lang w:eastAsia="zh-CN"/>
              </w:rPr>
              <w:t xml:space="preserve"> </w:t>
            </w:r>
            <w:r>
              <w:rPr>
                <w:rFonts w:cs="Cambria Math"/>
                <w:sz w:val="19"/>
              </w:rPr>
              <w:t>ω</w:t>
            </w:r>
            <w:r>
              <w:rPr>
                <w:rFonts w:cs="Cambria Math"/>
                <w:sz w:val="19"/>
                <w:lang w:eastAsia="zh-CN"/>
              </w:rPr>
              <w:t>、</w:t>
            </w:r>
            <w:r>
              <w:rPr>
                <w:rFonts w:cs="Cambria Math"/>
                <w:sz w:val="19"/>
                <w:lang w:eastAsia="zh-CN"/>
              </w:rPr>
              <w:t>k</w:t>
            </w:r>
            <w:r>
              <w:rPr>
                <w:rFonts w:cs="Cambria Math"/>
                <w:sz w:val="19"/>
                <w:lang w:eastAsia="zh-CN"/>
              </w:rPr>
              <w:t>、</w:t>
            </w:r>
            <w:r>
              <w:rPr>
                <w:rFonts w:cs="Cambria Math"/>
                <w:sz w:val="19"/>
              </w:rPr>
              <w:t>φ</w:t>
            </w:r>
            <w:r>
              <w:rPr>
                <w:rFonts w:cs="Cambria Math"/>
                <w:sz w:val="19"/>
                <w:lang w:eastAsia="zh-CN"/>
              </w:rPr>
              <w:t>，再判传播方向；图像题用特殊点和微移法；能量题分清质点速度、波速、能流密度。</w:t>
            </w:r>
          </w:p>
        </w:tc>
      </w:tr>
    </w:tbl>
    <w:p w14:paraId="335C112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228A876" w14:textId="77777777">
        <w:trPr>
          <w:cantSplit/>
          <w:jc w:val="center"/>
        </w:trPr>
        <w:tc>
          <w:tcPr>
            <w:tcW w:w="9777" w:type="dxa"/>
            <w:shd w:val="clear" w:color="auto" w:fill="EAF6F1"/>
            <w:tcMar>
              <w:top w:w="90" w:type="dxa"/>
              <w:left w:w="110" w:type="dxa"/>
              <w:bottom w:w="90" w:type="dxa"/>
              <w:right w:w="110" w:type="dxa"/>
            </w:tcMar>
          </w:tcPr>
          <w:p w14:paraId="6E0B4A27" w14:textId="77777777" w:rsidR="00161F27" w:rsidRDefault="003C1941">
            <w:pPr>
              <w:spacing w:after="20" w:line="269" w:lineRule="auto"/>
              <w:rPr>
                <w:lang w:eastAsia="zh-CN"/>
              </w:rPr>
            </w:pPr>
            <w:r>
              <w:rPr>
                <w:rFonts w:eastAsia="黑体" w:cs="Cambria Math"/>
                <w:b/>
                <w:color w:val="2A9D8F"/>
                <w:sz w:val="19"/>
                <w:lang w:eastAsia="zh-CN"/>
              </w:rPr>
              <w:t xml:space="preserve">干涉　</w:t>
            </w:r>
            <w:r>
              <w:rPr>
                <w:rFonts w:cs="Cambria Math"/>
                <w:sz w:val="19"/>
                <w:lang w:eastAsia="zh-CN"/>
              </w:rPr>
              <w:t>先找参与干涉的两束光，逐界面数反射相变，再写光程差与明暗条件。</w:t>
            </w:r>
          </w:p>
        </w:tc>
      </w:tr>
    </w:tbl>
    <w:p w14:paraId="2CD39F1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EA136FE" w14:textId="77777777">
        <w:trPr>
          <w:cantSplit/>
          <w:jc w:val="center"/>
        </w:trPr>
        <w:tc>
          <w:tcPr>
            <w:tcW w:w="9777" w:type="dxa"/>
            <w:shd w:val="clear" w:color="auto" w:fill="EAF6F1"/>
            <w:tcMar>
              <w:top w:w="90" w:type="dxa"/>
              <w:left w:w="110" w:type="dxa"/>
              <w:bottom w:w="90" w:type="dxa"/>
              <w:right w:w="110" w:type="dxa"/>
            </w:tcMar>
          </w:tcPr>
          <w:p w14:paraId="4D8B2898" w14:textId="77777777" w:rsidR="00161F27" w:rsidRDefault="003C1941">
            <w:pPr>
              <w:spacing w:after="20" w:line="269" w:lineRule="auto"/>
              <w:rPr>
                <w:lang w:eastAsia="zh-CN"/>
              </w:rPr>
            </w:pPr>
            <w:r>
              <w:rPr>
                <w:rFonts w:eastAsia="黑体" w:cs="Cambria Math"/>
                <w:b/>
                <w:color w:val="2A9D8F"/>
                <w:sz w:val="19"/>
                <w:lang w:eastAsia="zh-CN"/>
              </w:rPr>
              <w:t xml:space="preserve">衍射　</w:t>
            </w:r>
            <w:r>
              <w:rPr>
                <w:rFonts w:cs="Cambria Math"/>
                <w:sz w:val="19"/>
                <w:lang w:eastAsia="zh-CN"/>
              </w:rPr>
              <w:t>单缝暗纹定包络，光栅方程定主极大，二者重合判断缺级；分辨题先算角再换长度。</w:t>
            </w:r>
          </w:p>
        </w:tc>
      </w:tr>
    </w:tbl>
    <w:p w14:paraId="39C79E1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836069B" w14:textId="77777777">
        <w:trPr>
          <w:cantSplit/>
          <w:jc w:val="center"/>
        </w:trPr>
        <w:tc>
          <w:tcPr>
            <w:tcW w:w="9777" w:type="dxa"/>
            <w:shd w:val="clear" w:color="auto" w:fill="EAF6F1"/>
            <w:tcMar>
              <w:top w:w="90" w:type="dxa"/>
              <w:left w:w="110" w:type="dxa"/>
              <w:bottom w:w="90" w:type="dxa"/>
              <w:right w:w="110" w:type="dxa"/>
            </w:tcMar>
          </w:tcPr>
          <w:p w14:paraId="3A07CC51" w14:textId="77777777" w:rsidR="00161F27" w:rsidRDefault="003C1941">
            <w:pPr>
              <w:spacing w:after="20" w:line="269" w:lineRule="auto"/>
              <w:rPr>
                <w:lang w:eastAsia="zh-CN"/>
              </w:rPr>
            </w:pPr>
            <w:r>
              <w:rPr>
                <w:rFonts w:eastAsia="黑体" w:cs="Cambria Math"/>
                <w:b/>
                <w:color w:val="2A9D8F"/>
                <w:sz w:val="19"/>
                <w:lang w:eastAsia="zh-CN"/>
              </w:rPr>
              <w:t xml:space="preserve">偏振　</w:t>
            </w:r>
            <w:r>
              <w:rPr>
                <w:rFonts w:cs="Cambria Math"/>
                <w:sz w:val="19"/>
                <w:lang w:eastAsia="zh-CN"/>
              </w:rPr>
              <w:t>自然光先减半；线偏振逐片用马吕斯；布儒斯特题标清</w:t>
            </w:r>
            <w:r>
              <w:rPr>
                <w:rFonts w:cs="Cambria Math"/>
                <w:sz w:val="19"/>
                <w:lang w:eastAsia="zh-CN"/>
              </w:rPr>
              <w:t xml:space="preserve"> p/s</w:t>
            </w:r>
            <w:r>
              <w:rPr>
                <w:rFonts w:cs="Cambria Math"/>
                <w:sz w:val="19"/>
                <w:lang w:eastAsia="zh-CN"/>
              </w:rPr>
              <w:t>；波片题看相位延迟。</w:t>
            </w:r>
          </w:p>
        </w:tc>
      </w:tr>
    </w:tbl>
    <w:p w14:paraId="2BA85794" w14:textId="77777777" w:rsidR="00161F27" w:rsidRDefault="00161F27">
      <w:pPr>
        <w:spacing w:after="20"/>
        <w:rPr>
          <w:lang w:eastAsia="zh-CN"/>
        </w:rPr>
      </w:pPr>
    </w:p>
    <w:p w14:paraId="7434987D" w14:textId="77777777" w:rsidR="00161F27" w:rsidRDefault="003C1941">
      <w:pPr>
        <w:rPr>
          <w:lang w:eastAsia="zh-CN"/>
        </w:rPr>
      </w:pPr>
      <w:r>
        <w:rPr>
          <w:lang w:eastAsia="zh-CN"/>
        </w:rPr>
        <w:br w:type="page"/>
      </w:r>
    </w:p>
    <w:p w14:paraId="20CAD771" w14:textId="77777777" w:rsidR="00161F27" w:rsidRDefault="003C1941">
      <w:pPr>
        <w:keepNext/>
        <w:pBdr>
          <w:bottom w:val="single" w:sz="12" w:space="5" w:color="2A6F97"/>
        </w:pBdr>
        <w:spacing w:before="280" w:after="160" w:line="278" w:lineRule="auto"/>
        <w:rPr>
          <w:lang w:eastAsia="zh-CN"/>
        </w:rPr>
      </w:pPr>
      <w:r>
        <w:rPr>
          <w:rFonts w:eastAsia="黑体" w:cs="Cambria Math"/>
          <w:b/>
          <w:color w:val="183B56"/>
          <w:sz w:val="36"/>
          <w:lang w:eastAsia="zh-CN"/>
        </w:rPr>
        <w:lastRenderedPageBreak/>
        <w:t>第</w:t>
      </w:r>
      <w:r>
        <w:rPr>
          <w:rFonts w:eastAsia="黑体" w:cs="Cambria Math"/>
          <w:b/>
          <w:color w:val="183B56"/>
          <w:sz w:val="36"/>
          <w:lang w:eastAsia="zh-CN"/>
        </w:rPr>
        <w:t xml:space="preserve"> 12 </w:t>
      </w:r>
      <w:r>
        <w:rPr>
          <w:rFonts w:eastAsia="黑体" w:cs="Cambria Math"/>
          <w:b/>
          <w:color w:val="183B56"/>
          <w:sz w:val="36"/>
          <w:lang w:eastAsia="zh-CN"/>
        </w:rPr>
        <w:t>次　机械波</w:t>
      </w:r>
    </w:p>
    <w:p w14:paraId="20B7D069" w14:textId="77777777" w:rsidR="00161F27" w:rsidRDefault="003C1941">
      <w:pPr>
        <w:spacing w:after="120" w:line="278" w:lineRule="auto"/>
        <w:jc w:val="center"/>
        <w:rPr>
          <w:lang w:eastAsia="zh-CN"/>
        </w:rPr>
      </w:pPr>
      <w:r>
        <w:rPr>
          <w:rFonts w:cs="Cambria Math"/>
          <w:color w:val="5C6770"/>
          <w:lang w:eastAsia="zh-CN"/>
        </w:rPr>
        <w:t>本次考点：波动方程</w:t>
      </w:r>
      <w:r>
        <w:rPr>
          <w:rFonts w:cs="Cambria Math"/>
          <w:color w:val="5C6770"/>
          <w:lang w:eastAsia="zh-CN"/>
        </w:rPr>
        <w:t xml:space="preserve"> · </w:t>
      </w:r>
      <w:r>
        <w:rPr>
          <w:rFonts w:cs="Cambria Math"/>
          <w:color w:val="5C6770"/>
          <w:lang w:eastAsia="zh-CN"/>
        </w:rPr>
        <w:t>干涉</w:t>
      </w:r>
      <w:r>
        <w:rPr>
          <w:rFonts w:cs="Cambria Math"/>
          <w:color w:val="5C6770"/>
          <w:lang w:eastAsia="zh-CN"/>
        </w:rPr>
        <w:t xml:space="preserve"> · </w:t>
      </w:r>
      <w:r>
        <w:rPr>
          <w:rFonts w:cs="Cambria Math"/>
          <w:color w:val="5C6770"/>
          <w:lang w:eastAsia="zh-CN"/>
        </w:rPr>
        <w:t>驻波</w:t>
      </w:r>
      <w:r>
        <w:rPr>
          <w:rFonts w:cs="Cambria Math"/>
          <w:color w:val="5C6770"/>
          <w:lang w:eastAsia="zh-CN"/>
        </w:rPr>
        <w:t xml:space="preserve"> · </w:t>
      </w:r>
      <w:r>
        <w:rPr>
          <w:rFonts w:cs="Cambria Math"/>
          <w:color w:val="5C6770"/>
          <w:lang w:eastAsia="zh-CN"/>
        </w:rPr>
        <w:t>多普勒</w:t>
      </w:r>
    </w:p>
    <w:p w14:paraId="46C31520" w14:textId="77777777" w:rsidR="00161F27" w:rsidRDefault="003C1941">
      <w:pPr>
        <w:keepNext/>
        <w:spacing w:before="100" w:line="278" w:lineRule="auto"/>
      </w:pPr>
      <w:r>
        <w:rPr>
          <w:rFonts w:eastAsia="黑体" w:cs="Cambria Math"/>
          <w:b/>
          <w:color w:val="2A6F97"/>
        </w:rPr>
        <w:t>原卷图（首页）</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F395A55" w14:textId="77777777">
        <w:trPr>
          <w:cantSplit/>
          <w:jc w:val="center"/>
        </w:trPr>
        <w:tc>
          <w:tcPr>
            <w:tcW w:w="9777" w:type="dxa"/>
            <w:tcMar>
              <w:top w:w="40" w:type="dxa"/>
              <w:left w:w="40" w:type="dxa"/>
              <w:bottom w:w="40" w:type="dxa"/>
              <w:right w:w="40" w:type="dxa"/>
            </w:tcMar>
          </w:tcPr>
          <w:p w14:paraId="450E4351" w14:textId="77777777" w:rsidR="00161F27" w:rsidRDefault="003C1941">
            <w:pPr>
              <w:jc w:val="center"/>
            </w:pPr>
            <w:r>
              <w:rPr>
                <w:noProof/>
              </w:rPr>
              <w:drawing>
                <wp:inline distT="0" distB="0" distL="0" distR="0" wp14:anchorId="0A2E7CD5" wp14:editId="3477BB31">
                  <wp:extent cx="5303520" cy="7499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十二次-p7.png"/>
                          <pic:cNvPicPr/>
                        </pic:nvPicPr>
                        <pic:blipFill>
                          <a:blip r:embed="rId8"/>
                          <a:stretch>
                            <a:fillRect/>
                          </a:stretch>
                        </pic:blipFill>
                        <pic:spPr>
                          <a:xfrm>
                            <a:off x="0" y="0"/>
                            <a:ext cx="5303520" cy="7499177"/>
                          </a:xfrm>
                          <a:prstGeom prst="rect">
                            <a:avLst/>
                          </a:prstGeom>
                        </pic:spPr>
                      </pic:pic>
                    </a:graphicData>
                  </a:graphic>
                </wp:inline>
              </w:drawing>
            </w:r>
          </w:p>
        </w:tc>
      </w:tr>
    </w:tbl>
    <w:p w14:paraId="664B5BE6" w14:textId="77777777" w:rsidR="00161F27" w:rsidRDefault="003C1941">
      <w:pPr>
        <w:spacing w:after="100" w:line="278" w:lineRule="auto"/>
        <w:jc w:val="center"/>
        <w:rPr>
          <w:lang w:eastAsia="zh-CN"/>
        </w:rPr>
      </w:pPr>
      <w:r>
        <w:rPr>
          <w:rFonts w:cs="Cambria Math"/>
          <w:i/>
          <w:color w:val="5C6770"/>
          <w:sz w:val="16"/>
          <w:lang w:eastAsia="zh-CN"/>
        </w:rPr>
        <w:t>第十二次作业原卷首页（含波动方程与读图题）。</w:t>
      </w:r>
    </w:p>
    <w:p w14:paraId="74116B68" w14:textId="77777777" w:rsidR="00161F27" w:rsidRDefault="003C1941">
      <w:pPr>
        <w:keepNext/>
        <w:spacing w:before="200" w:after="120" w:line="278" w:lineRule="auto"/>
      </w:pPr>
      <w:r>
        <w:rPr>
          <w:rFonts w:eastAsia="黑体" w:cs="Cambria Math"/>
          <w:b/>
          <w:color w:val="2A6F97"/>
          <w:sz w:val="28"/>
        </w:rPr>
        <w:t>本次答案速查</w:t>
      </w:r>
    </w:p>
    <w:tbl>
      <w:tblPr>
        <w:tblStyle w:val="aff1"/>
        <w:tblW w:w="0" w:type="auto"/>
        <w:jc w:val="center"/>
        <w:tblLayout w:type="fixed"/>
        <w:tblLook w:val="04A0" w:firstRow="1" w:lastRow="0" w:firstColumn="1" w:lastColumn="0" w:noHBand="0" w:noVBand="1"/>
      </w:tblPr>
      <w:tblGrid>
        <w:gridCol w:w="2444"/>
        <w:gridCol w:w="3816"/>
        <w:gridCol w:w="2444"/>
        <w:gridCol w:w="3816"/>
      </w:tblGrid>
      <w:tr w:rsidR="00161F27" w14:paraId="53E730F6" w14:textId="77777777">
        <w:trPr>
          <w:jc w:val="center"/>
        </w:trPr>
        <w:tc>
          <w:tcPr>
            <w:tcW w:w="2444" w:type="dxa"/>
            <w:shd w:val="clear" w:color="auto" w:fill="183B56"/>
          </w:tcPr>
          <w:p w14:paraId="5B52615A" w14:textId="77777777" w:rsidR="00161F27" w:rsidRDefault="003C1941">
            <w:pPr>
              <w:jc w:val="center"/>
            </w:pPr>
            <w:r>
              <w:rPr>
                <w:rFonts w:eastAsia="黑體" w:cs="Cambria Math"/>
                <w:b/>
                <w:color w:val="FFFFFF"/>
                <w:sz w:val="18"/>
              </w:rPr>
              <w:t>題號</w:t>
            </w:r>
          </w:p>
        </w:tc>
        <w:tc>
          <w:tcPr>
            <w:tcW w:w="2444" w:type="dxa"/>
            <w:shd w:val="clear" w:color="auto" w:fill="183B56"/>
          </w:tcPr>
          <w:p w14:paraId="026D9B2E" w14:textId="77777777" w:rsidR="00161F27" w:rsidRDefault="003C1941">
            <w:pPr>
              <w:jc w:val="center"/>
            </w:pPr>
            <w:r>
              <w:rPr>
                <w:rFonts w:eastAsia="黑體" w:cs="Cambria Math"/>
                <w:b/>
                <w:color w:val="FFFFFF"/>
                <w:sz w:val="18"/>
              </w:rPr>
              <w:t>答案</w:t>
            </w:r>
          </w:p>
        </w:tc>
        <w:tc>
          <w:tcPr>
            <w:tcW w:w="2444" w:type="dxa"/>
            <w:shd w:val="clear" w:color="auto" w:fill="183B56"/>
          </w:tcPr>
          <w:p w14:paraId="41E6F340" w14:textId="77777777" w:rsidR="00161F27" w:rsidRDefault="003C1941">
            <w:pPr>
              <w:jc w:val="center"/>
            </w:pPr>
            <w:r>
              <w:rPr>
                <w:rFonts w:eastAsia="黑體" w:cs="Cambria Math"/>
                <w:b/>
                <w:color w:val="FFFFFF"/>
                <w:sz w:val="18"/>
              </w:rPr>
              <w:t>題號</w:t>
            </w:r>
          </w:p>
        </w:tc>
        <w:tc>
          <w:tcPr>
            <w:tcW w:w="2444" w:type="dxa"/>
            <w:shd w:val="clear" w:color="auto" w:fill="183B56"/>
          </w:tcPr>
          <w:p w14:paraId="540EB94A" w14:textId="77777777" w:rsidR="00161F27" w:rsidRDefault="003C1941">
            <w:pPr>
              <w:jc w:val="center"/>
            </w:pPr>
            <w:r>
              <w:rPr>
                <w:rFonts w:eastAsia="黑體" w:cs="Cambria Math"/>
                <w:b/>
                <w:color w:val="FFFFFF"/>
                <w:sz w:val="18"/>
              </w:rPr>
              <w:t>答案</w:t>
            </w:r>
          </w:p>
        </w:tc>
      </w:tr>
      <w:tr w:rsidR="00161F27" w14:paraId="52B6F13D" w14:textId="77777777">
        <w:trPr>
          <w:cantSplit/>
          <w:jc w:val="center"/>
        </w:trPr>
        <w:tc>
          <w:tcPr>
            <w:tcW w:w="835" w:type="dxa"/>
            <w:tcMar>
              <w:top w:w="50" w:type="dxa"/>
              <w:left w:w="70" w:type="dxa"/>
              <w:bottom w:w="50" w:type="dxa"/>
              <w:right w:w="70" w:type="dxa"/>
            </w:tcMar>
            <w:vAlign w:val="center"/>
          </w:tcPr>
          <w:p w14:paraId="674E287A" w14:textId="77777777" w:rsidR="00161F27" w:rsidRDefault="003C1941">
            <w:pPr>
              <w:jc w:val="center"/>
            </w:pPr>
            <w:r>
              <w:rPr>
                <w:rFonts w:cs="Cambria Math"/>
                <w:b/>
                <w:color w:val="183B56"/>
                <w:sz w:val="17"/>
              </w:rPr>
              <w:lastRenderedPageBreak/>
              <w:t>1</w:t>
            </w:r>
          </w:p>
        </w:tc>
        <w:tc>
          <w:tcPr>
            <w:tcW w:w="3816" w:type="dxa"/>
            <w:tcMar>
              <w:top w:w="50" w:type="dxa"/>
              <w:left w:w="70" w:type="dxa"/>
              <w:bottom w:w="50" w:type="dxa"/>
              <w:right w:w="70" w:type="dxa"/>
            </w:tcMar>
            <w:vAlign w:val="center"/>
          </w:tcPr>
          <w:p w14:paraId="3C73CBBA" w14:textId="77777777" w:rsidR="00161F27" w:rsidRDefault="003C1941">
            <w:r>
              <w:rPr>
                <w:rFonts w:cs="Cambria Math"/>
                <w:sz w:val="16"/>
              </w:rPr>
              <w:t>C</w:t>
            </w:r>
            <w:r>
              <w:rPr>
                <w:rFonts w:cs="Cambria Math"/>
                <w:sz w:val="16"/>
              </w:rPr>
              <w:t>（波速</w:t>
            </w:r>
            <w:r>
              <w:rPr>
                <w:rFonts w:cs="Cambria Math"/>
                <w:sz w:val="16"/>
              </w:rPr>
              <w:t xml:space="preserve"> 2.5 m/s</w:t>
            </w:r>
            <w:r>
              <w:rPr>
                <w:rFonts w:cs="Cambria Math"/>
                <w:sz w:val="16"/>
              </w:rPr>
              <w:t>）</w:t>
            </w:r>
          </w:p>
        </w:tc>
        <w:tc>
          <w:tcPr>
            <w:tcW w:w="835" w:type="dxa"/>
            <w:tcMar>
              <w:top w:w="50" w:type="dxa"/>
              <w:left w:w="70" w:type="dxa"/>
              <w:bottom w:w="50" w:type="dxa"/>
              <w:right w:w="70" w:type="dxa"/>
            </w:tcMar>
            <w:vAlign w:val="center"/>
          </w:tcPr>
          <w:p w14:paraId="415B7EA1" w14:textId="77777777" w:rsidR="00161F27" w:rsidRDefault="003C1941">
            <w:pPr>
              <w:jc w:val="center"/>
            </w:pPr>
            <w:r>
              <w:rPr>
                <w:rFonts w:cs="Cambria Math"/>
                <w:b/>
                <w:color w:val="183B56"/>
                <w:sz w:val="17"/>
              </w:rPr>
              <w:t>2</w:t>
            </w:r>
          </w:p>
        </w:tc>
        <w:tc>
          <w:tcPr>
            <w:tcW w:w="3816" w:type="dxa"/>
            <w:tcMar>
              <w:top w:w="50" w:type="dxa"/>
              <w:left w:w="70" w:type="dxa"/>
              <w:bottom w:w="50" w:type="dxa"/>
              <w:right w:w="70" w:type="dxa"/>
            </w:tcMar>
            <w:vAlign w:val="center"/>
          </w:tcPr>
          <w:p w14:paraId="6E15BB14" w14:textId="77777777" w:rsidR="00161F27" w:rsidRDefault="003C1941">
            <w:r>
              <w:rPr>
                <w:rFonts w:cs="Cambria Math"/>
                <w:sz w:val="16"/>
              </w:rPr>
              <w:t>D</w:t>
            </w:r>
          </w:p>
        </w:tc>
      </w:tr>
      <w:tr w:rsidR="00161F27" w14:paraId="4C2E85A3" w14:textId="77777777">
        <w:trPr>
          <w:cantSplit/>
          <w:jc w:val="center"/>
        </w:trPr>
        <w:tc>
          <w:tcPr>
            <w:tcW w:w="835" w:type="dxa"/>
            <w:shd w:val="clear" w:color="auto" w:fill="F6F8FA"/>
            <w:tcMar>
              <w:top w:w="50" w:type="dxa"/>
              <w:left w:w="70" w:type="dxa"/>
              <w:bottom w:w="50" w:type="dxa"/>
              <w:right w:w="70" w:type="dxa"/>
            </w:tcMar>
            <w:vAlign w:val="center"/>
          </w:tcPr>
          <w:p w14:paraId="4F519E7B" w14:textId="77777777" w:rsidR="00161F27" w:rsidRDefault="003C1941">
            <w:pPr>
              <w:jc w:val="center"/>
            </w:pPr>
            <w:r>
              <w:rPr>
                <w:rFonts w:cs="Cambria Math"/>
                <w:b/>
                <w:color w:val="183B56"/>
                <w:sz w:val="17"/>
              </w:rPr>
              <w:t>3</w:t>
            </w:r>
          </w:p>
        </w:tc>
        <w:tc>
          <w:tcPr>
            <w:tcW w:w="3816" w:type="dxa"/>
            <w:shd w:val="clear" w:color="auto" w:fill="F6F8FA"/>
            <w:tcMar>
              <w:top w:w="50" w:type="dxa"/>
              <w:left w:w="70" w:type="dxa"/>
              <w:bottom w:w="50" w:type="dxa"/>
              <w:right w:w="70" w:type="dxa"/>
            </w:tcMar>
            <w:vAlign w:val="center"/>
          </w:tcPr>
          <w:p w14:paraId="0939AF0D" w14:textId="77777777" w:rsidR="00161F27" w:rsidRDefault="003C1941">
            <w:r>
              <w:rPr>
                <w:rFonts w:cs="Cambria Math"/>
                <w:sz w:val="16"/>
              </w:rPr>
              <w:t>A</w:t>
            </w:r>
          </w:p>
        </w:tc>
        <w:tc>
          <w:tcPr>
            <w:tcW w:w="835" w:type="dxa"/>
            <w:shd w:val="clear" w:color="auto" w:fill="F6F8FA"/>
            <w:tcMar>
              <w:top w:w="50" w:type="dxa"/>
              <w:left w:w="70" w:type="dxa"/>
              <w:bottom w:w="50" w:type="dxa"/>
              <w:right w:w="70" w:type="dxa"/>
            </w:tcMar>
            <w:vAlign w:val="center"/>
          </w:tcPr>
          <w:p w14:paraId="04FD3B73" w14:textId="77777777" w:rsidR="00161F27" w:rsidRDefault="003C1941">
            <w:pPr>
              <w:jc w:val="center"/>
            </w:pPr>
            <w:r>
              <w:rPr>
                <w:rFonts w:cs="Cambria Math"/>
                <w:b/>
                <w:color w:val="183B56"/>
                <w:sz w:val="17"/>
              </w:rPr>
              <w:t>4</w:t>
            </w:r>
          </w:p>
        </w:tc>
        <w:tc>
          <w:tcPr>
            <w:tcW w:w="3816" w:type="dxa"/>
            <w:shd w:val="clear" w:color="auto" w:fill="F6F8FA"/>
            <w:tcMar>
              <w:top w:w="50" w:type="dxa"/>
              <w:left w:w="70" w:type="dxa"/>
              <w:bottom w:w="50" w:type="dxa"/>
              <w:right w:w="70" w:type="dxa"/>
            </w:tcMar>
            <w:vAlign w:val="center"/>
          </w:tcPr>
          <w:p w14:paraId="01DE6753" w14:textId="77777777" w:rsidR="00161F27" w:rsidRDefault="003C1941">
            <w:r>
              <w:rPr>
                <w:rFonts w:cs="Cambria Math"/>
                <w:sz w:val="16"/>
              </w:rPr>
              <w:t>D</w:t>
            </w:r>
            <w:r>
              <w:rPr>
                <w:rFonts w:cs="Cambria Math"/>
                <w:sz w:val="16"/>
              </w:rPr>
              <w:t>（</w:t>
            </w:r>
            <w:r>
              <w:rPr>
                <w:rFonts w:cs="Cambria Math"/>
                <w:sz w:val="16"/>
              </w:rPr>
              <w:t>y=√2cos[(π/2)(t−x)+2π/3]</w:t>
            </w:r>
            <w:r>
              <w:rPr>
                <w:rFonts w:cs="Cambria Math"/>
                <w:sz w:val="16"/>
              </w:rPr>
              <w:t>）</w:t>
            </w:r>
          </w:p>
        </w:tc>
      </w:tr>
      <w:tr w:rsidR="00161F27" w14:paraId="6C370D88" w14:textId="77777777">
        <w:trPr>
          <w:cantSplit/>
          <w:jc w:val="center"/>
        </w:trPr>
        <w:tc>
          <w:tcPr>
            <w:tcW w:w="835" w:type="dxa"/>
            <w:tcMar>
              <w:top w:w="50" w:type="dxa"/>
              <w:left w:w="70" w:type="dxa"/>
              <w:bottom w:w="50" w:type="dxa"/>
              <w:right w:w="70" w:type="dxa"/>
            </w:tcMar>
            <w:vAlign w:val="center"/>
          </w:tcPr>
          <w:p w14:paraId="2FC997AF" w14:textId="77777777" w:rsidR="00161F27" w:rsidRDefault="003C1941">
            <w:pPr>
              <w:jc w:val="center"/>
            </w:pPr>
            <w:r>
              <w:rPr>
                <w:rFonts w:cs="Cambria Math"/>
                <w:b/>
                <w:color w:val="183B56"/>
                <w:sz w:val="17"/>
              </w:rPr>
              <w:t>5</w:t>
            </w:r>
          </w:p>
        </w:tc>
        <w:tc>
          <w:tcPr>
            <w:tcW w:w="3816" w:type="dxa"/>
            <w:tcMar>
              <w:top w:w="50" w:type="dxa"/>
              <w:left w:w="70" w:type="dxa"/>
              <w:bottom w:w="50" w:type="dxa"/>
              <w:right w:w="70" w:type="dxa"/>
            </w:tcMar>
            <w:vAlign w:val="center"/>
          </w:tcPr>
          <w:p w14:paraId="63CCDA68" w14:textId="77777777" w:rsidR="00161F27" w:rsidRDefault="003C1941">
            <w:r>
              <w:rPr>
                <w:rFonts w:cs="Cambria Math"/>
                <w:sz w:val="16"/>
              </w:rPr>
              <w:t>D</w:t>
            </w:r>
            <w:r>
              <w:rPr>
                <w:rFonts w:cs="Cambria Math"/>
                <w:sz w:val="16"/>
              </w:rPr>
              <w:t>（</w:t>
            </w:r>
            <w:r>
              <w:rPr>
                <w:rFonts w:cs="Cambria Math"/>
                <w:sz w:val="16"/>
              </w:rPr>
              <w:t>yP=0.01cos(2πt−π/3)</w:t>
            </w:r>
            <w:r>
              <w:rPr>
                <w:rFonts w:cs="Cambria Math"/>
                <w:sz w:val="16"/>
              </w:rPr>
              <w:t>）</w:t>
            </w:r>
          </w:p>
        </w:tc>
        <w:tc>
          <w:tcPr>
            <w:tcW w:w="835" w:type="dxa"/>
            <w:tcMar>
              <w:top w:w="50" w:type="dxa"/>
              <w:left w:w="70" w:type="dxa"/>
              <w:bottom w:w="50" w:type="dxa"/>
              <w:right w:w="70" w:type="dxa"/>
            </w:tcMar>
            <w:vAlign w:val="center"/>
          </w:tcPr>
          <w:p w14:paraId="44E3ACB6" w14:textId="77777777" w:rsidR="00161F27" w:rsidRDefault="003C1941">
            <w:pPr>
              <w:jc w:val="center"/>
            </w:pPr>
            <w:r>
              <w:rPr>
                <w:rFonts w:cs="Cambria Math"/>
                <w:b/>
                <w:color w:val="183B56"/>
                <w:sz w:val="17"/>
              </w:rPr>
              <w:t>6</w:t>
            </w:r>
          </w:p>
        </w:tc>
        <w:tc>
          <w:tcPr>
            <w:tcW w:w="3816" w:type="dxa"/>
            <w:tcMar>
              <w:top w:w="50" w:type="dxa"/>
              <w:left w:w="70" w:type="dxa"/>
              <w:bottom w:w="50" w:type="dxa"/>
              <w:right w:w="70" w:type="dxa"/>
            </w:tcMar>
            <w:vAlign w:val="center"/>
          </w:tcPr>
          <w:p w14:paraId="6D658F4A" w14:textId="77777777" w:rsidR="00161F27" w:rsidRDefault="003C1941">
            <w:r>
              <w:rPr>
                <w:rFonts w:cs="Cambria Math"/>
                <w:sz w:val="16"/>
              </w:rPr>
              <w:t>D</w:t>
            </w:r>
            <w:r>
              <w:rPr>
                <w:rFonts w:cs="Cambria Math"/>
                <w:sz w:val="16"/>
              </w:rPr>
              <w:t>（</w:t>
            </w:r>
            <w:r>
              <w:rPr>
                <w:rFonts w:cs="Cambria Math"/>
                <w:sz w:val="16"/>
              </w:rPr>
              <w:t>I∝1/r²</w:t>
            </w:r>
            <w:r>
              <w:rPr>
                <w:rFonts w:cs="Cambria Math"/>
                <w:sz w:val="16"/>
              </w:rPr>
              <w:t>）</w:t>
            </w:r>
          </w:p>
        </w:tc>
      </w:tr>
      <w:tr w:rsidR="00161F27" w14:paraId="74F9A0A3" w14:textId="77777777">
        <w:trPr>
          <w:cantSplit/>
          <w:jc w:val="center"/>
        </w:trPr>
        <w:tc>
          <w:tcPr>
            <w:tcW w:w="835" w:type="dxa"/>
            <w:shd w:val="clear" w:color="auto" w:fill="F6F8FA"/>
            <w:tcMar>
              <w:top w:w="50" w:type="dxa"/>
              <w:left w:w="70" w:type="dxa"/>
              <w:bottom w:w="50" w:type="dxa"/>
              <w:right w:w="70" w:type="dxa"/>
            </w:tcMar>
            <w:vAlign w:val="center"/>
          </w:tcPr>
          <w:p w14:paraId="170EF9CB" w14:textId="77777777" w:rsidR="00161F27" w:rsidRDefault="003C1941">
            <w:pPr>
              <w:jc w:val="center"/>
            </w:pPr>
            <w:r>
              <w:rPr>
                <w:rFonts w:cs="Cambria Math"/>
                <w:b/>
                <w:color w:val="183B56"/>
                <w:sz w:val="17"/>
              </w:rPr>
              <w:t>7</w:t>
            </w:r>
          </w:p>
        </w:tc>
        <w:tc>
          <w:tcPr>
            <w:tcW w:w="3816" w:type="dxa"/>
            <w:shd w:val="clear" w:color="auto" w:fill="F6F8FA"/>
            <w:tcMar>
              <w:top w:w="50" w:type="dxa"/>
              <w:left w:w="70" w:type="dxa"/>
              <w:bottom w:w="50" w:type="dxa"/>
              <w:right w:w="70" w:type="dxa"/>
            </w:tcMar>
            <w:vAlign w:val="center"/>
          </w:tcPr>
          <w:p w14:paraId="34919D10" w14:textId="77777777" w:rsidR="00161F27" w:rsidRDefault="003C1941">
            <w:r>
              <w:rPr>
                <w:rFonts w:cs="Cambria Math"/>
                <w:sz w:val="16"/>
              </w:rPr>
              <w:t>D</w:t>
            </w:r>
            <w:r>
              <w:rPr>
                <w:rFonts w:cs="Cambria Math"/>
                <w:sz w:val="16"/>
              </w:rPr>
              <w:t>（</w:t>
            </w:r>
            <w:r>
              <w:rPr>
                <w:rFonts w:cs="Cambria Math"/>
                <w:sz w:val="16"/>
              </w:rPr>
              <w:t>3π/2</w:t>
            </w:r>
            <w:r>
              <w:rPr>
                <w:rFonts w:cs="Cambria Math"/>
                <w:sz w:val="16"/>
              </w:rPr>
              <w:t>）</w:t>
            </w:r>
          </w:p>
        </w:tc>
        <w:tc>
          <w:tcPr>
            <w:tcW w:w="835" w:type="dxa"/>
            <w:shd w:val="clear" w:color="auto" w:fill="F6F8FA"/>
            <w:tcMar>
              <w:top w:w="50" w:type="dxa"/>
              <w:left w:w="70" w:type="dxa"/>
              <w:bottom w:w="50" w:type="dxa"/>
              <w:right w:w="70" w:type="dxa"/>
            </w:tcMar>
            <w:vAlign w:val="center"/>
          </w:tcPr>
          <w:p w14:paraId="5143511E" w14:textId="77777777" w:rsidR="00161F27" w:rsidRDefault="003C1941">
            <w:pPr>
              <w:jc w:val="center"/>
            </w:pPr>
            <w:r>
              <w:rPr>
                <w:rFonts w:cs="Cambria Math"/>
                <w:b/>
                <w:color w:val="183B56"/>
                <w:sz w:val="17"/>
              </w:rPr>
              <w:t>8</w:t>
            </w:r>
          </w:p>
        </w:tc>
        <w:tc>
          <w:tcPr>
            <w:tcW w:w="3816" w:type="dxa"/>
            <w:shd w:val="clear" w:color="auto" w:fill="F6F8FA"/>
            <w:tcMar>
              <w:top w:w="50" w:type="dxa"/>
              <w:left w:w="70" w:type="dxa"/>
              <w:bottom w:w="50" w:type="dxa"/>
              <w:right w:w="70" w:type="dxa"/>
            </w:tcMar>
            <w:vAlign w:val="center"/>
          </w:tcPr>
          <w:p w14:paraId="1E8BD1BA" w14:textId="77777777" w:rsidR="00161F27" w:rsidRDefault="003C1941">
            <w:pPr>
              <w:rPr>
                <w:lang w:eastAsia="zh-CN"/>
              </w:rPr>
            </w:pPr>
            <w:r>
              <w:rPr>
                <w:rFonts w:cs="Cambria Math"/>
                <w:sz w:val="16"/>
                <w:lang w:eastAsia="zh-CN"/>
              </w:rPr>
              <w:t>A</w:t>
            </w:r>
            <w:r>
              <w:rPr>
                <w:rFonts w:cs="Cambria Math"/>
                <w:sz w:val="16"/>
                <w:lang w:eastAsia="zh-CN"/>
              </w:rPr>
              <w:t>（</w:t>
            </w:r>
            <w:r>
              <w:rPr>
                <w:rFonts w:cs="Cambria Math"/>
                <w:sz w:val="16"/>
                <w:lang w:eastAsia="zh-CN"/>
              </w:rPr>
              <w:t>1720 Hz</w:t>
            </w:r>
            <w:r>
              <w:rPr>
                <w:rFonts w:cs="Cambria Math"/>
                <w:sz w:val="16"/>
                <w:lang w:eastAsia="zh-CN"/>
              </w:rPr>
              <w:t>；题目所给区间内另有</w:t>
            </w:r>
            <w:r>
              <w:rPr>
                <w:rFonts w:cs="Cambria Math"/>
                <w:sz w:val="16"/>
                <w:lang w:eastAsia="zh-CN"/>
              </w:rPr>
              <w:t xml:space="preserve"> 1455 Hz </w:t>
            </w:r>
            <w:r>
              <w:rPr>
                <w:rFonts w:cs="Cambria Math"/>
                <w:sz w:val="16"/>
                <w:lang w:eastAsia="zh-CN"/>
              </w:rPr>
              <w:t>也满足相消，但选项中仅列</w:t>
            </w:r>
            <w:r>
              <w:rPr>
                <w:rFonts w:cs="Cambria Math"/>
                <w:sz w:val="16"/>
                <w:lang w:eastAsia="zh-CN"/>
              </w:rPr>
              <w:t xml:space="preserve"> 1720 Hz</w:t>
            </w:r>
            <w:r>
              <w:rPr>
                <w:rFonts w:cs="Cambria Math"/>
                <w:sz w:val="16"/>
                <w:lang w:eastAsia="zh-CN"/>
              </w:rPr>
              <w:t>）</w:t>
            </w:r>
          </w:p>
        </w:tc>
      </w:tr>
      <w:tr w:rsidR="00161F27" w14:paraId="7F98509D" w14:textId="77777777">
        <w:trPr>
          <w:cantSplit/>
          <w:jc w:val="center"/>
        </w:trPr>
        <w:tc>
          <w:tcPr>
            <w:tcW w:w="835" w:type="dxa"/>
            <w:tcMar>
              <w:top w:w="50" w:type="dxa"/>
              <w:left w:w="70" w:type="dxa"/>
              <w:bottom w:w="50" w:type="dxa"/>
              <w:right w:w="70" w:type="dxa"/>
            </w:tcMar>
            <w:vAlign w:val="center"/>
          </w:tcPr>
          <w:p w14:paraId="279485C7" w14:textId="77777777" w:rsidR="00161F27" w:rsidRDefault="003C1941">
            <w:pPr>
              <w:jc w:val="center"/>
            </w:pPr>
            <w:r>
              <w:rPr>
                <w:rFonts w:cs="Cambria Math"/>
                <w:b/>
                <w:color w:val="183B56"/>
                <w:sz w:val="17"/>
              </w:rPr>
              <w:t>9</w:t>
            </w:r>
          </w:p>
        </w:tc>
        <w:tc>
          <w:tcPr>
            <w:tcW w:w="3816" w:type="dxa"/>
            <w:tcMar>
              <w:top w:w="50" w:type="dxa"/>
              <w:left w:w="70" w:type="dxa"/>
              <w:bottom w:w="50" w:type="dxa"/>
              <w:right w:w="70" w:type="dxa"/>
            </w:tcMar>
            <w:vAlign w:val="center"/>
          </w:tcPr>
          <w:p w14:paraId="07DCE0D0" w14:textId="77777777" w:rsidR="00161F27" w:rsidRDefault="003C1941">
            <w:r>
              <w:rPr>
                <w:rFonts w:cs="Cambria Math"/>
                <w:sz w:val="16"/>
              </w:rPr>
              <w:t>D</w:t>
            </w:r>
          </w:p>
        </w:tc>
        <w:tc>
          <w:tcPr>
            <w:tcW w:w="835" w:type="dxa"/>
            <w:tcMar>
              <w:top w:w="50" w:type="dxa"/>
              <w:left w:w="70" w:type="dxa"/>
              <w:bottom w:w="50" w:type="dxa"/>
              <w:right w:w="70" w:type="dxa"/>
            </w:tcMar>
            <w:vAlign w:val="center"/>
          </w:tcPr>
          <w:p w14:paraId="3FA943E9" w14:textId="77777777" w:rsidR="00161F27" w:rsidRDefault="003C1941">
            <w:pPr>
              <w:jc w:val="center"/>
            </w:pPr>
            <w:r>
              <w:rPr>
                <w:rFonts w:cs="Cambria Math"/>
                <w:b/>
                <w:color w:val="183B56"/>
                <w:sz w:val="17"/>
              </w:rPr>
              <w:t>10</w:t>
            </w:r>
          </w:p>
        </w:tc>
        <w:tc>
          <w:tcPr>
            <w:tcW w:w="3816" w:type="dxa"/>
            <w:tcMar>
              <w:top w:w="50" w:type="dxa"/>
              <w:left w:w="70" w:type="dxa"/>
              <w:bottom w:w="50" w:type="dxa"/>
              <w:right w:w="70" w:type="dxa"/>
            </w:tcMar>
            <w:vAlign w:val="center"/>
          </w:tcPr>
          <w:p w14:paraId="5B9F0BE6" w14:textId="77777777" w:rsidR="00161F27" w:rsidRDefault="003C1941">
            <w:r>
              <w:rPr>
                <w:rFonts w:cs="Cambria Math"/>
                <w:sz w:val="16"/>
              </w:rPr>
              <w:t>D</w:t>
            </w:r>
            <w:r>
              <w:rPr>
                <w:rFonts w:cs="Cambria Math"/>
                <w:sz w:val="16"/>
              </w:rPr>
              <w:t>（约</w:t>
            </w:r>
            <w:r>
              <w:rPr>
                <w:rFonts w:cs="Cambria Math"/>
                <w:sz w:val="16"/>
              </w:rPr>
              <w:t xml:space="preserve"> 1.25 kHz</w:t>
            </w:r>
            <w:r>
              <w:rPr>
                <w:rFonts w:cs="Cambria Math"/>
                <w:sz w:val="16"/>
              </w:rPr>
              <w:t>）</w:t>
            </w:r>
          </w:p>
        </w:tc>
      </w:tr>
      <w:tr w:rsidR="00161F27" w14:paraId="7E8DA76D" w14:textId="77777777">
        <w:trPr>
          <w:cantSplit/>
          <w:jc w:val="center"/>
        </w:trPr>
        <w:tc>
          <w:tcPr>
            <w:tcW w:w="835" w:type="dxa"/>
            <w:shd w:val="clear" w:color="auto" w:fill="F6F8FA"/>
            <w:tcMar>
              <w:top w:w="50" w:type="dxa"/>
              <w:left w:w="70" w:type="dxa"/>
              <w:bottom w:w="50" w:type="dxa"/>
              <w:right w:w="70" w:type="dxa"/>
            </w:tcMar>
            <w:vAlign w:val="center"/>
          </w:tcPr>
          <w:p w14:paraId="1159A3FA" w14:textId="77777777" w:rsidR="00161F27" w:rsidRDefault="003C1941">
            <w:pPr>
              <w:jc w:val="center"/>
            </w:pPr>
            <w:r>
              <w:rPr>
                <w:rFonts w:cs="Cambria Math"/>
                <w:b/>
                <w:color w:val="183B56"/>
                <w:sz w:val="17"/>
              </w:rPr>
              <w:t>11</w:t>
            </w:r>
          </w:p>
        </w:tc>
        <w:tc>
          <w:tcPr>
            <w:tcW w:w="3816" w:type="dxa"/>
            <w:shd w:val="clear" w:color="auto" w:fill="F6F8FA"/>
            <w:tcMar>
              <w:top w:w="50" w:type="dxa"/>
              <w:left w:w="70" w:type="dxa"/>
              <w:bottom w:w="50" w:type="dxa"/>
              <w:right w:w="70" w:type="dxa"/>
            </w:tcMar>
            <w:vAlign w:val="center"/>
          </w:tcPr>
          <w:p w14:paraId="36F47AEC" w14:textId="77777777" w:rsidR="00161F27" w:rsidRDefault="003C1941">
            <w:r>
              <w:rPr>
                <w:rFonts w:cs="Cambria Math"/>
                <w:sz w:val="16"/>
              </w:rPr>
              <w:t>1.2 m</w:t>
            </w:r>
            <w:r>
              <w:rPr>
                <w:rFonts w:cs="Cambria Math"/>
                <w:sz w:val="16"/>
              </w:rPr>
              <w:t>；</w:t>
            </w:r>
            <w:r>
              <w:rPr>
                <w:rFonts w:cs="Cambria Math"/>
                <w:sz w:val="16"/>
              </w:rPr>
              <w:t>0.10 m</w:t>
            </w:r>
          </w:p>
        </w:tc>
        <w:tc>
          <w:tcPr>
            <w:tcW w:w="835" w:type="dxa"/>
            <w:shd w:val="clear" w:color="auto" w:fill="F6F8FA"/>
            <w:tcMar>
              <w:top w:w="50" w:type="dxa"/>
              <w:left w:w="70" w:type="dxa"/>
              <w:bottom w:w="50" w:type="dxa"/>
              <w:right w:w="70" w:type="dxa"/>
            </w:tcMar>
            <w:vAlign w:val="center"/>
          </w:tcPr>
          <w:p w14:paraId="5C1C860D" w14:textId="77777777" w:rsidR="00161F27" w:rsidRDefault="003C1941">
            <w:pPr>
              <w:jc w:val="center"/>
            </w:pPr>
            <w:r>
              <w:rPr>
                <w:rFonts w:cs="Cambria Math"/>
                <w:b/>
                <w:color w:val="183B56"/>
                <w:sz w:val="17"/>
              </w:rPr>
              <w:t>12</w:t>
            </w:r>
          </w:p>
        </w:tc>
        <w:tc>
          <w:tcPr>
            <w:tcW w:w="3816" w:type="dxa"/>
            <w:shd w:val="clear" w:color="auto" w:fill="F6F8FA"/>
            <w:tcMar>
              <w:top w:w="50" w:type="dxa"/>
              <w:left w:w="70" w:type="dxa"/>
              <w:bottom w:w="50" w:type="dxa"/>
              <w:right w:w="70" w:type="dxa"/>
            </w:tcMar>
            <w:vAlign w:val="center"/>
          </w:tcPr>
          <w:p w14:paraId="4D4F8427" w14:textId="77777777" w:rsidR="00161F27" w:rsidRDefault="003C1941">
            <w:r>
              <w:rPr>
                <w:rFonts w:cs="Cambria Math"/>
                <w:sz w:val="16"/>
              </w:rPr>
              <w:t>2π/k</w:t>
            </w:r>
            <w:r>
              <w:rPr>
                <w:rFonts w:cs="Cambria Math"/>
                <w:sz w:val="16"/>
              </w:rPr>
              <w:t>；</w:t>
            </w:r>
            <w:r>
              <w:rPr>
                <w:rFonts w:cs="Cambria Math"/>
                <w:sz w:val="16"/>
              </w:rPr>
              <w:t>−Acos(ωt)</w:t>
            </w:r>
            <w:r>
              <w:rPr>
                <w:rFonts w:cs="Cambria Math"/>
                <w:sz w:val="16"/>
              </w:rPr>
              <w:t>；平均能流密度大小</w:t>
            </w:r>
            <w:r>
              <w:rPr>
                <w:rFonts w:cs="Cambria Math"/>
                <w:sz w:val="16"/>
              </w:rPr>
              <w:t xml:space="preserve"> ½ρA²ω²u</w:t>
            </w:r>
            <w:r>
              <w:rPr>
                <w:rFonts w:cs="Cambria Math"/>
                <w:sz w:val="16"/>
              </w:rPr>
              <w:t>，方向沿</w:t>
            </w:r>
            <w:r>
              <w:rPr>
                <w:rFonts w:cs="Cambria Math"/>
                <w:sz w:val="16"/>
              </w:rPr>
              <w:t xml:space="preserve"> −x</w:t>
            </w:r>
          </w:p>
        </w:tc>
      </w:tr>
      <w:tr w:rsidR="00161F27" w14:paraId="46A76448" w14:textId="77777777">
        <w:trPr>
          <w:cantSplit/>
          <w:jc w:val="center"/>
        </w:trPr>
        <w:tc>
          <w:tcPr>
            <w:tcW w:w="835" w:type="dxa"/>
            <w:tcMar>
              <w:top w:w="50" w:type="dxa"/>
              <w:left w:w="70" w:type="dxa"/>
              <w:bottom w:w="50" w:type="dxa"/>
              <w:right w:w="70" w:type="dxa"/>
            </w:tcMar>
            <w:vAlign w:val="center"/>
          </w:tcPr>
          <w:p w14:paraId="1B5D09F2" w14:textId="77777777" w:rsidR="00161F27" w:rsidRDefault="003C1941">
            <w:pPr>
              <w:jc w:val="center"/>
            </w:pPr>
            <w:r>
              <w:rPr>
                <w:rFonts w:cs="Cambria Math"/>
                <w:b/>
                <w:color w:val="183B56"/>
                <w:sz w:val="17"/>
              </w:rPr>
              <w:t>13</w:t>
            </w:r>
          </w:p>
        </w:tc>
        <w:tc>
          <w:tcPr>
            <w:tcW w:w="3816" w:type="dxa"/>
            <w:tcMar>
              <w:top w:w="50" w:type="dxa"/>
              <w:left w:w="70" w:type="dxa"/>
              <w:bottom w:w="50" w:type="dxa"/>
              <w:right w:w="70" w:type="dxa"/>
            </w:tcMar>
            <w:vAlign w:val="center"/>
          </w:tcPr>
          <w:p w14:paraId="5B533A71" w14:textId="77777777" w:rsidR="00161F27" w:rsidRDefault="003C1941">
            <w:r>
              <w:rPr>
                <w:rFonts w:cs="Cambria Math"/>
                <w:sz w:val="16"/>
              </w:rPr>
              <w:t>0.60 m</w:t>
            </w:r>
            <w:r>
              <w:rPr>
                <w:rFonts w:cs="Cambria Math"/>
                <w:sz w:val="16"/>
              </w:rPr>
              <w:t>；</w:t>
            </w:r>
            <w:r>
              <w:rPr>
                <w:rFonts w:cs="Cambria Math"/>
                <w:sz w:val="16"/>
              </w:rPr>
              <w:t>30 m/s</w:t>
            </w:r>
          </w:p>
        </w:tc>
        <w:tc>
          <w:tcPr>
            <w:tcW w:w="835" w:type="dxa"/>
            <w:tcMar>
              <w:top w:w="50" w:type="dxa"/>
              <w:left w:w="70" w:type="dxa"/>
              <w:bottom w:w="50" w:type="dxa"/>
              <w:right w:w="70" w:type="dxa"/>
            </w:tcMar>
            <w:vAlign w:val="center"/>
          </w:tcPr>
          <w:p w14:paraId="22F5DD5D" w14:textId="77777777" w:rsidR="00161F27" w:rsidRDefault="003C1941">
            <w:pPr>
              <w:jc w:val="center"/>
            </w:pPr>
            <w:r>
              <w:rPr>
                <w:rFonts w:cs="Cambria Math"/>
                <w:b/>
                <w:color w:val="183B56"/>
                <w:sz w:val="17"/>
              </w:rPr>
              <w:t>14</w:t>
            </w:r>
          </w:p>
        </w:tc>
        <w:tc>
          <w:tcPr>
            <w:tcW w:w="3816" w:type="dxa"/>
            <w:tcMar>
              <w:top w:w="50" w:type="dxa"/>
              <w:left w:w="70" w:type="dxa"/>
              <w:bottom w:w="50" w:type="dxa"/>
              <w:right w:w="70" w:type="dxa"/>
            </w:tcMar>
            <w:vAlign w:val="center"/>
          </w:tcPr>
          <w:p w14:paraId="4D3A0A3B" w14:textId="77777777" w:rsidR="00161F27" w:rsidRDefault="003C1941">
            <w:r>
              <w:rPr>
                <w:rFonts w:cs="Cambria Math"/>
                <w:sz w:val="16"/>
              </w:rPr>
              <w:t>减小</w:t>
            </w:r>
          </w:p>
        </w:tc>
      </w:tr>
      <w:tr w:rsidR="00161F27" w14:paraId="39ACC892" w14:textId="77777777">
        <w:trPr>
          <w:cantSplit/>
          <w:jc w:val="center"/>
        </w:trPr>
        <w:tc>
          <w:tcPr>
            <w:tcW w:w="835" w:type="dxa"/>
            <w:shd w:val="clear" w:color="auto" w:fill="F6F8FA"/>
            <w:tcMar>
              <w:top w:w="50" w:type="dxa"/>
              <w:left w:w="70" w:type="dxa"/>
              <w:bottom w:w="50" w:type="dxa"/>
              <w:right w:w="70" w:type="dxa"/>
            </w:tcMar>
            <w:vAlign w:val="center"/>
          </w:tcPr>
          <w:p w14:paraId="1EBEF8BF" w14:textId="77777777" w:rsidR="00161F27" w:rsidRDefault="003C1941">
            <w:pPr>
              <w:jc w:val="center"/>
            </w:pPr>
            <w:r>
              <w:rPr>
                <w:rFonts w:cs="Cambria Math"/>
                <w:b/>
                <w:color w:val="183B56"/>
                <w:sz w:val="17"/>
              </w:rPr>
              <w:t>15</w:t>
            </w:r>
          </w:p>
        </w:tc>
        <w:tc>
          <w:tcPr>
            <w:tcW w:w="3816" w:type="dxa"/>
            <w:shd w:val="clear" w:color="auto" w:fill="F6F8FA"/>
            <w:tcMar>
              <w:top w:w="50" w:type="dxa"/>
              <w:left w:w="70" w:type="dxa"/>
              <w:bottom w:w="50" w:type="dxa"/>
              <w:right w:w="70" w:type="dxa"/>
            </w:tcMar>
            <w:vAlign w:val="center"/>
          </w:tcPr>
          <w:p w14:paraId="1F598205" w14:textId="77777777" w:rsidR="00161F27" w:rsidRDefault="003C1941">
            <w:r>
              <w:rPr>
                <w:rFonts w:cs="Cambria Math"/>
                <w:sz w:val="16"/>
              </w:rPr>
              <w:t>40 cm</w:t>
            </w:r>
            <w:r>
              <w:rPr>
                <w:rFonts w:cs="Cambria Math"/>
                <w:sz w:val="16"/>
              </w:rPr>
              <w:t>；</w:t>
            </w:r>
            <w:r>
              <w:rPr>
                <w:rFonts w:cs="Cambria Math"/>
                <w:sz w:val="16"/>
              </w:rPr>
              <w:t>D</w:t>
            </w:r>
            <w:r>
              <w:rPr>
                <w:rFonts w:cs="Cambria Math"/>
                <w:sz w:val="16"/>
              </w:rPr>
              <w:t>、</w:t>
            </w:r>
            <w:r>
              <w:rPr>
                <w:rFonts w:cs="Cambria Math"/>
                <w:sz w:val="16"/>
              </w:rPr>
              <w:t>E</w:t>
            </w:r>
            <w:r>
              <w:rPr>
                <w:rFonts w:cs="Cambria Math"/>
                <w:sz w:val="16"/>
              </w:rPr>
              <w:t>；</w:t>
            </w:r>
            <w:r>
              <w:rPr>
                <w:rFonts w:cs="Cambria Math"/>
                <w:sz w:val="16"/>
              </w:rPr>
              <w:t>−20 cm</w:t>
            </w:r>
          </w:p>
        </w:tc>
        <w:tc>
          <w:tcPr>
            <w:tcW w:w="835" w:type="dxa"/>
            <w:shd w:val="clear" w:color="auto" w:fill="F6F8FA"/>
            <w:tcMar>
              <w:top w:w="50" w:type="dxa"/>
              <w:left w:w="70" w:type="dxa"/>
              <w:bottom w:w="50" w:type="dxa"/>
              <w:right w:w="70" w:type="dxa"/>
            </w:tcMar>
            <w:vAlign w:val="center"/>
          </w:tcPr>
          <w:p w14:paraId="47DDA9FF" w14:textId="77777777" w:rsidR="00161F27" w:rsidRDefault="003C1941">
            <w:pPr>
              <w:jc w:val="center"/>
            </w:pPr>
            <w:r>
              <w:rPr>
                <w:rFonts w:cs="Cambria Math"/>
                <w:b/>
                <w:color w:val="183B56"/>
                <w:sz w:val="17"/>
              </w:rPr>
              <w:t>16</w:t>
            </w:r>
          </w:p>
        </w:tc>
        <w:tc>
          <w:tcPr>
            <w:tcW w:w="3816" w:type="dxa"/>
            <w:shd w:val="clear" w:color="auto" w:fill="F6F8FA"/>
            <w:tcMar>
              <w:top w:w="50" w:type="dxa"/>
              <w:left w:w="70" w:type="dxa"/>
              <w:bottom w:w="50" w:type="dxa"/>
              <w:right w:w="70" w:type="dxa"/>
            </w:tcMar>
            <w:vAlign w:val="center"/>
          </w:tcPr>
          <w:p w14:paraId="1DCF6D9C" w14:textId="77777777" w:rsidR="00161F27" w:rsidRDefault="003C1941">
            <w:r>
              <w:rPr>
                <w:rFonts w:cs="Cambria Math"/>
                <w:sz w:val="16"/>
              </w:rPr>
              <w:t>不同；相同</w:t>
            </w:r>
          </w:p>
        </w:tc>
      </w:tr>
      <w:tr w:rsidR="00161F27" w14:paraId="6967D0F0" w14:textId="77777777">
        <w:trPr>
          <w:cantSplit/>
          <w:jc w:val="center"/>
        </w:trPr>
        <w:tc>
          <w:tcPr>
            <w:tcW w:w="835" w:type="dxa"/>
            <w:tcMar>
              <w:top w:w="50" w:type="dxa"/>
              <w:left w:w="70" w:type="dxa"/>
              <w:bottom w:w="50" w:type="dxa"/>
              <w:right w:w="70" w:type="dxa"/>
            </w:tcMar>
            <w:vAlign w:val="center"/>
          </w:tcPr>
          <w:p w14:paraId="34976D25" w14:textId="77777777" w:rsidR="00161F27" w:rsidRDefault="003C1941">
            <w:pPr>
              <w:jc w:val="center"/>
            </w:pPr>
            <w:r>
              <w:rPr>
                <w:rFonts w:cs="Cambria Math"/>
                <w:b/>
                <w:color w:val="183B56"/>
                <w:sz w:val="17"/>
              </w:rPr>
              <w:t>17</w:t>
            </w:r>
          </w:p>
        </w:tc>
        <w:tc>
          <w:tcPr>
            <w:tcW w:w="3816" w:type="dxa"/>
            <w:tcMar>
              <w:top w:w="50" w:type="dxa"/>
              <w:left w:w="70" w:type="dxa"/>
              <w:bottom w:w="50" w:type="dxa"/>
              <w:right w:w="70" w:type="dxa"/>
            </w:tcMar>
            <w:vAlign w:val="center"/>
          </w:tcPr>
          <w:p w14:paraId="3042F1B2" w14:textId="77777777" w:rsidR="00161F27" w:rsidRDefault="003C1941">
            <w:r>
              <w:rPr>
                <w:rFonts w:cs="Cambria Math"/>
                <w:sz w:val="16"/>
              </w:rPr>
              <w:t>π</w:t>
            </w:r>
            <w:r>
              <w:rPr>
                <w:rFonts w:cs="Cambria Math"/>
                <w:sz w:val="16"/>
              </w:rPr>
              <w:t>（反相）</w:t>
            </w:r>
          </w:p>
        </w:tc>
        <w:tc>
          <w:tcPr>
            <w:tcW w:w="835" w:type="dxa"/>
            <w:tcMar>
              <w:top w:w="50" w:type="dxa"/>
              <w:left w:w="70" w:type="dxa"/>
              <w:bottom w:w="50" w:type="dxa"/>
              <w:right w:w="70" w:type="dxa"/>
            </w:tcMar>
            <w:vAlign w:val="center"/>
          </w:tcPr>
          <w:p w14:paraId="133EF78F" w14:textId="77777777" w:rsidR="00161F27" w:rsidRDefault="003C1941">
            <w:pPr>
              <w:jc w:val="center"/>
            </w:pPr>
            <w:r>
              <w:rPr>
                <w:rFonts w:cs="Cambria Math"/>
                <w:b/>
                <w:color w:val="183B56"/>
                <w:sz w:val="17"/>
              </w:rPr>
              <w:t>18</w:t>
            </w:r>
          </w:p>
        </w:tc>
        <w:tc>
          <w:tcPr>
            <w:tcW w:w="3816" w:type="dxa"/>
            <w:tcMar>
              <w:top w:w="50" w:type="dxa"/>
              <w:left w:w="70" w:type="dxa"/>
              <w:bottom w:w="50" w:type="dxa"/>
              <w:right w:w="70" w:type="dxa"/>
            </w:tcMar>
            <w:vAlign w:val="center"/>
          </w:tcPr>
          <w:p w14:paraId="71ABDDC5" w14:textId="77777777" w:rsidR="00161F27" w:rsidRDefault="003C1941">
            <w:r>
              <w:rPr>
                <w:rFonts w:cs="Cambria Math"/>
                <w:sz w:val="16"/>
              </w:rPr>
              <w:t>光疏介质；光密介质</w:t>
            </w:r>
          </w:p>
        </w:tc>
      </w:tr>
      <w:tr w:rsidR="00161F27" w14:paraId="70CAA1AB" w14:textId="77777777">
        <w:trPr>
          <w:cantSplit/>
          <w:jc w:val="center"/>
        </w:trPr>
        <w:tc>
          <w:tcPr>
            <w:tcW w:w="835" w:type="dxa"/>
            <w:shd w:val="clear" w:color="auto" w:fill="F6F8FA"/>
            <w:tcMar>
              <w:top w:w="50" w:type="dxa"/>
              <w:left w:w="70" w:type="dxa"/>
              <w:bottom w:w="50" w:type="dxa"/>
              <w:right w:w="70" w:type="dxa"/>
            </w:tcMar>
            <w:vAlign w:val="center"/>
          </w:tcPr>
          <w:p w14:paraId="4EC7897D" w14:textId="77777777" w:rsidR="00161F27" w:rsidRDefault="003C1941">
            <w:pPr>
              <w:jc w:val="center"/>
            </w:pPr>
            <w:r>
              <w:rPr>
                <w:rFonts w:cs="Cambria Math"/>
                <w:b/>
                <w:color w:val="183B56"/>
                <w:sz w:val="17"/>
              </w:rPr>
              <w:t>19</w:t>
            </w:r>
          </w:p>
        </w:tc>
        <w:tc>
          <w:tcPr>
            <w:tcW w:w="3816" w:type="dxa"/>
            <w:shd w:val="clear" w:color="auto" w:fill="F6F8FA"/>
            <w:tcMar>
              <w:top w:w="50" w:type="dxa"/>
              <w:left w:w="70" w:type="dxa"/>
              <w:bottom w:w="50" w:type="dxa"/>
              <w:right w:w="70" w:type="dxa"/>
            </w:tcMar>
            <w:vAlign w:val="center"/>
          </w:tcPr>
          <w:p w14:paraId="57F25561" w14:textId="77777777" w:rsidR="00161F27" w:rsidRDefault="003C1941">
            <w:r>
              <w:rPr>
                <w:rFonts w:cs="Cambria Math"/>
                <w:sz w:val="16"/>
              </w:rPr>
              <w:t>朝向观测者；</w:t>
            </w:r>
            <w:r>
              <w:rPr>
                <w:rFonts w:cs="Cambria Math"/>
                <w:sz w:val="16"/>
              </w:rPr>
              <w:t>1/4</w:t>
            </w:r>
          </w:p>
        </w:tc>
        <w:tc>
          <w:tcPr>
            <w:tcW w:w="835" w:type="dxa"/>
            <w:shd w:val="clear" w:color="auto" w:fill="F6F8FA"/>
            <w:tcMar>
              <w:top w:w="50" w:type="dxa"/>
              <w:left w:w="70" w:type="dxa"/>
              <w:bottom w:w="50" w:type="dxa"/>
              <w:right w:w="70" w:type="dxa"/>
            </w:tcMar>
            <w:vAlign w:val="center"/>
          </w:tcPr>
          <w:p w14:paraId="06C24355" w14:textId="77777777" w:rsidR="00161F27" w:rsidRDefault="003C1941">
            <w:pPr>
              <w:jc w:val="center"/>
            </w:pPr>
            <w:r>
              <w:rPr>
                <w:rFonts w:cs="Cambria Math"/>
                <w:b/>
                <w:color w:val="183B56"/>
                <w:sz w:val="17"/>
              </w:rPr>
              <w:t>20</w:t>
            </w:r>
          </w:p>
        </w:tc>
        <w:tc>
          <w:tcPr>
            <w:tcW w:w="3816" w:type="dxa"/>
            <w:shd w:val="clear" w:color="auto" w:fill="F6F8FA"/>
            <w:tcMar>
              <w:top w:w="50" w:type="dxa"/>
              <w:left w:w="70" w:type="dxa"/>
              <w:bottom w:w="50" w:type="dxa"/>
              <w:right w:w="70" w:type="dxa"/>
            </w:tcMar>
            <w:vAlign w:val="center"/>
          </w:tcPr>
          <w:p w14:paraId="659DC63B" w14:textId="77777777" w:rsidR="00161F27" w:rsidRDefault="003C1941">
            <w:r>
              <w:rPr>
                <w:rFonts w:cs="Cambria Math"/>
                <w:sz w:val="16"/>
              </w:rPr>
              <w:t>约</w:t>
            </w:r>
            <w:r>
              <w:rPr>
                <w:rFonts w:cs="Cambria Math"/>
                <w:sz w:val="16"/>
              </w:rPr>
              <w:t xml:space="preserve"> 8.48 m/s</w:t>
            </w:r>
          </w:p>
        </w:tc>
      </w:tr>
      <w:tr w:rsidR="00161F27" w14:paraId="30E38DF7" w14:textId="77777777">
        <w:trPr>
          <w:cantSplit/>
          <w:jc w:val="center"/>
        </w:trPr>
        <w:tc>
          <w:tcPr>
            <w:tcW w:w="835" w:type="dxa"/>
            <w:tcMar>
              <w:top w:w="50" w:type="dxa"/>
              <w:left w:w="70" w:type="dxa"/>
              <w:bottom w:w="50" w:type="dxa"/>
              <w:right w:w="70" w:type="dxa"/>
            </w:tcMar>
            <w:vAlign w:val="center"/>
          </w:tcPr>
          <w:p w14:paraId="28A90DF7" w14:textId="77777777" w:rsidR="00161F27" w:rsidRDefault="003C1941">
            <w:pPr>
              <w:jc w:val="center"/>
            </w:pPr>
            <w:r>
              <w:rPr>
                <w:rFonts w:cs="Cambria Math"/>
                <w:b/>
                <w:color w:val="183B56"/>
                <w:sz w:val="17"/>
              </w:rPr>
              <w:t>21</w:t>
            </w:r>
          </w:p>
        </w:tc>
        <w:tc>
          <w:tcPr>
            <w:tcW w:w="3816" w:type="dxa"/>
            <w:tcMar>
              <w:top w:w="50" w:type="dxa"/>
              <w:left w:w="70" w:type="dxa"/>
              <w:bottom w:w="50" w:type="dxa"/>
              <w:right w:w="70" w:type="dxa"/>
            </w:tcMar>
            <w:vAlign w:val="center"/>
          </w:tcPr>
          <w:p w14:paraId="7889857C" w14:textId="77777777" w:rsidR="00161F27" w:rsidRDefault="003C1941">
            <w:r>
              <w:rPr>
                <w:rFonts w:cs="Cambria Math"/>
                <w:sz w:val="16"/>
              </w:rPr>
              <w:t>(1) y=0.5sin(5x−4t+0.5) m</w:t>
            </w:r>
            <w:r>
              <w:rPr>
                <w:rFonts w:cs="Cambria Math"/>
                <w:sz w:val="16"/>
              </w:rPr>
              <w:t>；</w:t>
            </w:r>
            <w:r>
              <w:rPr>
                <w:rFonts w:cs="Cambria Math"/>
                <w:sz w:val="16"/>
              </w:rPr>
              <w:t xml:space="preserve"> (2) v=−2.0cos(1−4t) m/s</w:t>
            </w:r>
            <w:r>
              <w:rPr>
                <w:rFonts w:cs="Cambria Math"/>
                <w:sz w:val="16"/>
              </w:rPr>
              <w:t>；</w:t>
            </w:r>
            <w:r>
              <w:rPr>
                <w:rFonts w:cs="Cambria Math"/>
                <w:sz w:val="16"/>
              </w:rPr>
              <w:t xml:space="preserve"> (3) 2.5</w:t>
            </w:r>
          </w:p>
        </w:tc>
        <w:tc>
          <w:tcPr>
            <w:tcW w:w="835" w:type="dxa"/>
            <w:tcMar>
              <w:top w:w="50" w:type="dxa"/>
              <w:left w:w="70" w:type="dxa"/>
              <w:bottom w:w="50" w:type="dxa"/>
              <w:right w:w="70" w:type="dxa"/>
            </w:tcMar>
            <w:vAlign w:val="center"/>
          </w:tcPr>
          <w:p w14:paraId="4ED2CE32" w14:textId="77777777" w:rsidR="00161F27" w:rsidRDefault="003C1941">
            <w:pPr>
              <w:jc w:val="center"/>
            </w:pPr>
            <w:r>
              <w:rPr>
                <w:rFonts w:cs="Cambria Math"/>
                <w:b/>
                <w:color w:val="183B56"/>
                <w:sz w:val="17"/>
              </w:rPr>
              <w:t>22</w:t>
            </w:r>
          </w:p>
        </w:tc>
        <w:tc>
          <w:tcPr>
            <w:tcW w:w="3816" w:type="dxa"/>
            <w:tcMar>
              <w:top w:w="50" w:type="dxa"/>
              <w:left w:w="70" w:type="dxa"/>
              <w:bottom w:w="50" w:type="dxa"/>
              <w:right w:w="70" w:type="dxa"/>
            </w:tcMar>
            <w:vAlign w:val="center"/>
          </w:tcPr>
          <w:p w14:paraId="083D4097" w14:textId="77777777" w:rsidR="00161F27" w:rsidRDefault="003C1941">
            <w:r>
              <w:rPr>
                <w:rFonts w:cs="Cambria Math"/>
                <w:sz w:val="16"/>
              </w:rPr>
              <w:t>y=Acos[2π(t/T+x′/λ)+φ−π/2]</w:t>
            </w:r>
          </w:p>
        </w:tc>
      </w:tr>
      <w:tr w:rsidR="00161F27" w14:paraId="1DCF5C86" w14:textId="77777777">
        <w:trPr>
          <w:cantSplit/>
          <w:jc w:val="center"/>
        </w:trPr>
        <w:tc>
          <w:tcPr>
            <w:tcW w:w="835" w:type="dxa"/>
            <w:shd w:val="clear" w:color="auto" w:fill="F6F8FA"/>
            <w:tcMar>
              <w:top w:w="50" w:type="dxa"/>
              <w:left w:w="70" w:type="dxa"/>
              <w:bottom w:w="50" w:type="dxa"/>
              <w:right w:w="70" w:type="dxa"/>
            </w:tcMar>
            <w:vAlign w:val="center"/>
          </w:tcPr>
          <w:p w14:paraId="24C9FD8C" w14:textId="77777777" w:rsidR="00161F27" w:rsidRDefault="003C1941">
            <w:pPr>
              <w:jc w:val="center"/>
            </w:pPr>
            <w:r>
              <w:rPr>
                <w:rFonts w:cs="Cambria Math"/>
                <w:b/>
                <w:color w:val="183B56"/>
                <w:sz w:val="17"/>
              </w:rPr>
              <w:t>23</w:t>
            </w:r>
          </w:p>
        </w:tc>
        <w:tc>
          <w:tcPr>
            <w:tcW w:w="3816" w:type="dxa"/>
            <w:shd w:val="clear" w:color="auto" w:fill="F6F8FA"/>
            <w:tcMar>
              <w:top w:w="50" w:type="dxa"/>
              <w:left w:w="70" w:type="dxa"/>
              <w:bottom w:w="50" w:type="dxa"/>
              <w:right w:w="70" w:type="dxa"/>
            </w:tcMar>
            <w:vAlign w:val="center"/>
          </w:tcPr>
          <w:p w14:paraId="74109BE7" w14:textId="77777777" w:rsidR="00161F27" w:rsidRDefault="003C1941">
            <w:r>
              <w:rPr>
                <w:rFonts w:cs="Cambria Math"/>
                <w:sz w:val="16"/>
              </w:rPr>
              <w:t>(1) u=1.6m/s</w:t>
            </w:r>
            <w:r>
              <w:rPr>
                <w:rFonts w:cs="Cambria Math"/>
                <w:sz w:val="16"/>
              </w:rPr>
              <w:t>；</w:t>
            </w:r>
            <w:r>
              <w:rPr>
                <w:rFonts w:cs="Cambria Math"/>
                <w:sz w:val="16"/>
              </w:rPr>
              <w:t xml:space="preserve"> (2) y=0.2sin(4πt−2.5πx) m</w:t>
            </w:r>
            <w:r>
              <w:rPr>
                <w:rFonts w:cs="Cambria Math"/>
                <w:sz w:val="16"/>
              </w:rPr>
              <w:t>（等价</w:t>
            </w:r>
            <w:r>
              <w:rPr>
                <w:rFonts w:cs="Cambria Math"/>
                <w:sz w:val="16"/>
              </w:rPr>
              <w:t xml:space="preserve"> 0.2cos(4πt−2.5πx+3π/2)</w:t>
            </w:r>
            <w:r>
              <w:rPr>
                <w:rFonts w:cs="Cambria Math"/>
                <w:sz w:val="16"/>
              </w:rPr>
              <w:t>）；</w:t>
            </w:r>
            <w:r>
              <w:rPr>
                <w:rFonts w:cs="Cambria Math"/>
                <w:sz w:val="16"/>
              </w:rPr>
              <w:t xml:space="preserve"> (3) y=0.2cos(4πt) m</w:t>
            </w:r>
            <w:r>
              <w:rPr>
                <w:rFonts w:cs="Cambria Math"/>
                <w:sz w:val="16"/>
              </w:rPr>
              <w:t>；</w:t>
            </w:r>
            <w:r>
              <w:rPr>
                <w:rFonts w:cs="Cambria Math"/>
                <w:sz w:val="16"/>
              </w:rPr>
              <w:t xml:space="preserve"> (4) 3π/4</w:t>
            </w:r>
            <w:r>
              <w:rPr>
                <w:rFonts w:cs="Cambria Math"/>
                <w:sz w:val="16"/>
              </w:rPr>
              <w:t>（</w:t>
            </w:r>
            <w:r>
              <w:rPr>
                <w:rFonts w:cs="Cambria Math"/>
                <w:sz w:val="16"/>
              </w:rPr>
              <w:t xml:space="preserve">x₁ </w:t>
            </w:r>
            <w:r>
              <w:rPr>
                <w:rFonts w:cs="Cambria Math"/>
                <w:sz w:val="16"/>
              </w:rPr>
              <w:t>超前</w:t>
            </w:r>
            <w:r>
              <w:rPr>
                <w:rFonts w:cs="Cambria Math"/>
                <w:sz w:val="16"/>
              </w:rPr>
              <w:t xml:space="preserve"> x₂</w:t>
            </w:r>
            <w:r>
              <w:rPr>
                <w:rFonts w:cs="Cambria Math"/>
                <w:sz w:val="16"/>
              </w:rPr>
              <w:t>）</w:t>
            </w:r>
          </w:p>
        </w:tc>
        <w:tc>
          <w:tcPr>
            <w:tcW w:w="835" w:type="dxa"/>
            <w:shd w:val="clear" w:color="auto" w:fill="F6F8FA"/>
            <w:tcMar>
              <w:top w:w="50" w:type="dxa"/>
              <w:left w:w="70" w:type="dxa"/>
              <w:bottom w:w="50" w:type="dxa"/>
              <w:right w:w="70" w:type="dxa"/>
            </w:tcMar>
            <w:vAlign w:val="center"/>
          </w:tcPr>
          <w:p w14:paraId="3C39E807" w14:textId="77777777" w:rsidR="00161F27" w:rsidRDefault="003C1941">
            <w:pPr>
              <w:jc w:val="center"/>
            </w:pPr>
            <w:r>
              <w:rPr>
                <w:rFonts w:cs="Cambria Math"/>
                <w:b/>
                <w:color w:val="183B56"/>
                <w:sz w:val="17"/>
              </w:rPr>
              <w:t>24</w:t>
            </w:r>
          </w:p>
        </w:tc>
        <w:tc>
          <w:tcPr>
            <w:tcW w:w="3816" w:type="dxa"/>
            <w:shd w:val="clear" w:color="auto" w:fill="F6F8FA"/>
            <w:tcMar>
              <w:top w:w="50" w:type="dxa"/>
              <w:left w:w="70" w:type="dxa"/>
              <w:bottom w:w="50" w:type="dxa"/>
              <w:right w:w="70" w:type="dxa"/>
            </w:tcMar>
            <w:vAlign w:val="center"/>
          </w:tcPr>
          <w:p w14:paraId="148718CE" w14:textId="77777777" w:rsidR="00161F27" w:rsidRDefault="003C1941">
            <w:r>
              <w:rPr>
                <w:rFonts w:cs="Cambria Math"/>
                <w:sz w:val="16"/>
              </w:rPr>
              <w:t>(1) y₁=Acos(2πt/T−2πx/λ−π/2)=Asin(2πt/T−2πx/λ)</w:t>
            </w:r>
            <w:r>
              <w:rPr>
                <w:rFonts w:cs="Cambria Math"/>
                <w:sz w:val="16"/>
              </w:rPr>
              <w:t>；</w:t>
            </w:r>
            <w:r>
              <w:rPr>
                <w:rFonts w:cs="Cambria Math"/>
                <w:sz w:val="16"/>
              </w:rPr>
              <w:t xml:space="preserve"> (2) y₂=Acos(2πt/T+2πx/λ−π/2)=Asin(2πt/T+2πx/λ)</w:t>
            </w:r>
            <w:r>
              <w:rPr>
                <w:rFonts w:cs="Cambria Math"/>
                <w:sz w:val="16"/>
              </w:rPr>
              <w:t>；</w:t>
            </w:r>
            <w:r>
              <w:rPr>
                <w:rFonts w:cs="Cambria Math"/>
                <w:sz w:val="16"/>
              </w:rPr>
              <w:t xml:space="preserve"> (3) y=2Acos(2πx/λ)sin(2πt/T)</w:t>
            </w:r>
            <w:r>
              <w:rPr>
                <w:rFonts w:cs="Cambria Math"/>
                <w:sz w:val="16"/>
              </w:rPr>
              <w:t>，静止点（波节）：</w:t>
            </w:r>
            <w:r>
              <w:rPr>
                <w:rFonts w:cs="Cambria Math"/>
                <w:sz w:val="16"/>
              </w:rPr>
              <w:t xml:space="preserve">x=λ/4 </w:t>
            </w:r>
            <w:r>
              <w:rPr>
                <w:rFonts w:cs="Cambria Math"/>
                <w:sz w:val="16"/>
              </w:rPr>
              <w:t>与</w:t>
            </w:r>
            <w:r>
              <w:rPr>
                <w:rFonts w:cs="Cambria Math"/>
                <w:sz w:val="16"/>
              </w:rPr>
              <w:t xml:space="preserve"> x=3λ/4</w:t>
            </w:r>
          </w:p>
        </w:tc>
      </w:tr>
    </w:tbl>
    <w:p w14:paraId="371D314F" w14:textId="77777777" w:rsidR="00161F27" w:rsidRDefault="003C1941">
      <w:pPr>
        <w:spacing w:before="60" w:after="100" w:line="278" w:lineRule="auto"/>
        <w:rPr>
          <w:lang w:eastAsia="zh-CN"/>
        </w:rPr>
      </w:pPr>
      <w:r>
        <w:rPr>
          <w:rFonts w:cs="Cambria Math"/>
          <w:i/>
          <w:color w:val="5C6770"/>
          <w:sz w:val="17"/>
          <w:lang w:eastAsia="zh-CN"/>
        </w:rPr>
        <w:t>提示：选择题答案字母以逐题推导与本版勘误为准；遇到旧答案册标号冲突，请看对应题目的推理步骤。</w:t>
      </w:r>
    </w:p>
    <w:p w14:paraId="75F9791D" w14:textId="77777777" w:rsidR="00161F27" w:rsidRDefault="003C1941">
      <w:pPr>
        <w:keepNext/>
        <w:spacing w:before="200" w:after="120" w:line="278" w:lineRule="auto"/>
        <w:rPr>
          <w:lang w:eastAsia="zh-CN"/>
        </w:rPr>
      </w:pPr>
      <w:r>
        <w:rPr>
          <w:rFonts w:eastAsia="黑体" w:cs="Cambria Math"/>
          <w:b/>
          <w:color w:val="2A6F97"/>
          <w:sz w:val="28"/>
          <w:lang w:eastAsia="zh-CN"/>
        </w:rPr>
        <w:t>知识框架（先认判据，再逐题做）</w:t>
      </w:r>
    </w:p>
    <w:p w14:paraId="7EA8506E" w14:textId="77777777" w:rsidR="00161F27" w:rsidRDefault="003C1941">
      <w:pPr>
        <w:keepNext/>
        <w:spacing w:before="160" w:line="278" w:lineRule="auto"/>
        <w:rPr>
          <w:lang w:eastAsia="zh-CN"/>
        </w:rPr>
      </w:pPr>
      <w:r>
        <w:rPr>
          <w:rFonts w:eastAsia="黑体" w:cs="Cambria Math"/>
          <w:b/>
          <w:color w:val="183B56"/>
          <w:sz w:val="22"/>
          <w:lang w:eastAsia="zh-CN"/>
        </w:rPr>
        <w:t>一、波动方程与</w:t>
      </w:r>
      <w:r>
        <w:rPr>
          <w:rFonts w:eastAsia="黑体" w:cs="Cambria Math"/>
          <w:b/>
          <w:color w:val="183B56"/>
          <w:sz w:val="22"/>
          <w:lang w:eastAsia="zh-CN"/>
        </w:rPr>
        <w:t>"</w:t>
      </w:r>
      <w:r>
        <w:rPr>
          <w:rFonts w:eastAsia="黑体" w:cs="Cambria Math"/>
          <w:b/>
          <w:color w:val="183B56"/>
          <w:sz w:val="22"/>
          <w:lang w:eastAsia="zh-CN"/>
        </w:rPr>
        <w:t>读参数</w:t>
      </w:r>
      <w:r>
        <w:rPr>
          <w:rFonts w:eastAsia="黑体" w:cs="Cambria Math"/>
          <w:b/>
          <w:color w:val="183B56"/>
          <w:sz w:val="22"/>
          <w:lang w:eastAsia="zh-CN"/>
        </w:rPr>
        <w:t>"</w:t>
      </w:r>
      <w:r>
        <w:rPr>
          <w:rFonts w:eastAsia="黑体" w:cs="Cambria Math"/>
          <w:b/>
          <w:color w:val="183B56"/>
          <w:sz w:val="22"/>
          <w:lang w:eastAsia="zh-CN"/>
        </w:rPr>
        <w:t>（本单元第一考点）</w:t>
      </w:r>
    </w:p>
    <w:p w14:paraId="1A2298C1" w14:textId="77777777" w:rsidR="00161F27" w:rsidRDefault="003C1941">
      <w:pPr>
        <w:spacing w:after="40" w:line="278" w:lineRule="auto"/>
        <w:ind w:left="115"/>
      </w:pPr>
      <w:r>
        <w:rPr>
          <w:rFonts w:cs="Cambria Math"/>
          <w:sz w:val="19"/>
        </w:rPr>
        <w:t xml:space="preserve">• </w:t>
      </w:r>
      <w:r>
        <w:rPr>
          <w:rFonts w:cs="Cambria Math"/>
          <w:sz w:val="19"/>
        </w:rPr>
        <w:t>沿</w:t>
      </w:r>
      <w:r>
        <w:rPr>
          <w:rFonts w:cs="Cambria Math"/>
          <w:sz w:val="19"/>
        </w:rPr>
        <w:t xml:space="preserve"> +x </w:t>
      </w:r>
      <w:r>
        <w:rPr>
          <w:rFonts w:cs="Cambria Math"/>
          <w:sz w:val="19"/>
        </w:rPr>
        <w:t>方向传播的平面简谐波：</w:t>
      </w:r>
      <w:r>
        <w:rPr>
          <w:rFonts w:cs="Cambria Math"/>
          <w:sz w:val="19"/>
        </w:rPr>
        <w:t>y = A·cos[ω(t − x/u) + φ₀] = A·cos(ωt − kx + φ₀)</w:t>
      </w:r>
      <w:r>
        <w:rPr>
          <w:rFonts w:cs="Cambria Math"/>
          <w:sz w:val="19"/>
        </w:rPr>
        <w:t>，其中</w:t>
      </w:r>
      <w:r>
        <w:rPr>
          <w:rFonts w:cs="Cambria Math"/>
          <w:sz w:val="19"/>
        </w:rPr>
        <w:t xml:space="preserve"> ω = 2π/T</w:t>
      </w:r>
      <w:r>
        <w:rPr>
          <w:rFonts w:cs="Cambria Math"/>
          <w:sz w:val="19"/>
        </w:rPr>
        <w:t>，</w:t>
      </w:r>
      <w:r>
        <w:rPr>
          <w:rFonts w:cs="Cambria Math"/>
          <w:sz w:val="19"/>
        </w:rPr>
        <w:t>k = 2π/λ</w:t>
      </w:r>
      <w:r>
        <w:rPr>
          <w:rFonts w:cs="Cambria Math"/>
          <w:sz w:val="19"/>
        </w:rPr>
        <w:t>，</w:t>
      </w:r>
      <w:r>
        <w:rPr>
          <w:rFonts w:cs="Cambria Math"/>
          <w:sz w:val="19"/>
        </w:rPr>
        <w:t>u = ω/k = λ/T</w:t>
      </w:r>
      <w:r>
        <w:rPr>
          <w:rFonts w:cs="Cambria Math"/>
          <w:sz w:val="19"/>
        </w:rPr>
        <w:t>。</w:t>
      </w:r>
    </w:p>
    <w:p w14:paraId="3C4AE347"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看</w:t>
      </w:r>
      <w:r>
        <w:rPr>
          <w:rFonts w:cs="Cambria Math"/>
          <w:sz w:val="19"/>
          <w:lang w:eastAsia="zh-CN"/>
        </w:rPr>
        <w:t>"</w:t>
      </w:r>
      <w:r>
        <w:rPr>
          <w:rFonts w:cs="Cambria Math"/>
          <w:sz w:val="19"/>
          <w:lang w:eastAsia="zh-CN"/>
        </w:rPr>
        <w:t>括号里是</w:t>
      </w:r>
      <w:r>
        <w:rPr>
          <w:rFonts w:cs="Cambria Math"/>
          <w:sz w:val="19"/>
          <w:lang w:eastAsia="zh-CN"/>
        </w:rPr>
        <w:t xml:space="preserve"> (t − x/u) </w:t>
      </w:r>
      <w:r>
        <w:rPr>
          <w:rFonts w:cs="Cambria Math"/>
          <w:sz w:val="19"/>
          <w:lang w:eastAsia="zh-CN"/>
        </w:rPr>
        <w:t>还是</w:t>
      </w:r>
      <w:r>
        <w:rPr>
          <w:rFonts w:cs="Cambria Math"/>
          <w:sz w:val="19"/>
          <w:lang w:eastAsia="zh-CN"/>
        </w:rPr>
        <w:t xml:space="preserve"> (t + x/u)"</w:t>
      </w:r>
      <w:r>
        <w:rPr>
          <w:rFonts w:cs="Cambria Math"/>
          <w:sz w:val="19"/>
          <w:lang w:eastAsia="zh-CN"/>
        </w:rPr>
        <w:t>判断传播方向：减号</w:t>
      </w:r>
      <w:r>
        <w:rPr>
          <w:rFonts w:cs="Cambria Math"/>
          <w:sz w:val="19"/>
          <w:lang w:eastAsia="zh-CN"/>
        </w:rPr>
        <w:t xml:space="preserve"> → </w:t>
      </w:r>
      <w:r>
        <w:rPr>
          <w:rFonts w:cs="Cambria Math"/>
          <w:sz w:val="19"/>
          <w:lang w:eastAsia="zh-CN"/>
        </w:rPr>
        <w:t>沿</w:t>
      </w:r>
      <w:r>
        <w:rPr>
          <w:rFonts w:cs="Cambria Math"/>
          <w:sz w:val="19"/>
          <w:lang w:eastAsia="zh-CN"/>
        </w:rPr>
        <w:t xml:space="preserve"> +x</w:t>
      </w:r>
      <w:r>
        <w:rPr>
          <w:rFonts w:cs="Cambria Math"/>
          <w:sz w:val="19"/>
          <w:lang w:eastAsia="zh-CN"/>
        </w:rPr>
        <w:t>；加号</w:t>
      </w:r>
      <w:r>
        <w:rPr>
          <w:rFonts w:cs="Cambria Math"/>
          <w:sz w:val="19"/>
          <w:lang w:eastAsia="zh-CN"/>
        </w:rPr>
        <w:t xml:space="preserve"> → </w:t>
      </w:r>
      <w:r>
        <w:rPr>
          <w:rFonts w:cs="Cambria Math"/>
          <w:sz w:val="19"/>
          <w:lang w:eastAsia="zh-CN"/>
        </w:rPr>
        <w:t>沿</w:t>
      </w:r>
      <w:r>
        <w:rPr>
          <w:rFonts w:cs="Cambria Math"/>
          <w:sz w:val="19"/>
          <w:lang w:eastAsia="zh-CN"/>
        </w:rPr>
        <w:t xml:space="preserve"> −x</w:t>
      </w:r>
      <w:r>
        <w:rPr>
          <w:rFonts w:cs="Cambria Math"/>
          <w:sz w:val="19"/>
          <w:lang w:eastAsia="zh-CN"/>
        </w:rPr>
        <w:t>。注意系数可被吸收：</w:t>
      </w:r>
      <w:r>
        <w:rPr>
          <w:rFonts w:cs="Cambria Math"/>
          <w:sz w:val="19"/>
          <w:lang w:eastAsia="zh-CN"/>
        </w:rPr>
        <w:t xml:space="preserve">a(x − bt) = −ab(t − x/b) </w:t>
      </w:r>
      <w:r>
        <w:rPr>
          <w:rFonts w:cs="Cambria Math"/>
          <w:sz w:val="19"/>
          <w:lang w:eastAsia="zh-CN"/>
        </w:rPr>
        <w:t>仍是</w:t>
      </w:r>
      <w:r>
        <w:rPr>
          <w:rFonts w:cs="Cambria Math"/>
          <w:sz w:val="19"/>
          <w:lang w:eastAsia="zh-CN"/>
        </w:rPr>
        <w:t xml:space="preserve"> (t − x/b) </w:t>
      </w:r>
      <w:r>
        <w:rPr>
          <w:rFonts w:cs="Cambria Math"/>
          <w:sz w:val="19"/>
          <w:lang w:eastAsia="zh-CN"/>
        </w:rPr>
        <w:t>型</w:t>
      </w:r>
      <w:r>
        <w:rPr>
          <w:rFonts w:cs="Cambria Math"/>
          <w:sz w:val="19"/>
          <w:lang w:eastAsia="zh-CN"/>
        </w:rPr>
        <w:t xml:space="preserve"> → +x </w:t>
      </w:r>
      <w:r>
        <w:rPr>
          <w:rFonts w:cs="Cambria Math"/>
          <w:sz w:val="19"/>
          <w:lang w:eastAsia="zh-CN"/>
        </w:rPr>
        <w:t>方向。</w:t>
      </w:r>
    </w:p>
    <w:p w14:paraId="1FFDF95B" w14:textId="77777777" w:rsidR="00161F27" w:rsidRDefault="003C1941">
      <w:pPr>
        <w:spacing w:after="40" w:line="278" w:lineRule="auto"/>
        <w:ind w:left="115"/>
        <w:rPr>
          <w:lang w:eastAsia="zh-CN"/>
        </w:rPr>
      </w:pPr>
      <w:r>
        <w:rPr>
          <w:rFonts w:cs="Cambria Math"/>
          <w:sz w:val="19"/>
          <w:lang w:eastAsia="zh-CN"/>
        </w:rPr>
        <w:t xml:space="preserve">• x = x₀ </w:t>
      </w:r>
      <w:r>
        <w:rPr>
          <w:rFonts w:cs="Cambria Math"/>
          <w:sz w:val="19"/>
          <w:lang w:eastAsia="zh-CN"/>
        </w:rPr>
        <w:t>处质点的振动方程</w:t>
      </w:r>
      <w:r>
        <w:rPr>
          <w:rFonts w:cs="Cambria Math"/>
          <w:sz w:val="19"/>
          <w:lang w:eastAsia="zh-CN"/>
        </w:rPr>
        <w:t xml:space="preserve"> = </w:t>
      </w:r>
      <w:r>
        <w:rPr>
          <w:rFonts w:cs="Cambria Math"/>
          <w:sz w:val="19"/>
          <w:lang w:eastAsia="zh-CN"/>
        </w:rPr>
        <w:t>把</w:t>
      </w:r>
      <w:r>
        <w:rPr>
          <w:rFonts w:cs="Cambria Math"/>
          <w:sz w:val="19"/>
          <w:lang w:eastAsia="zh-CN"/>
        </w:rPr>
        <w:t xml:space="preserve"> x = x₀ </w:t>
      </w:r>
      <w:r>
        <w:rPr>
          <w:rFonts w:cs="Cambria Math"/>
          <w:sz w:val="19"/>
          <w:lang w:eastAsia="zh-CN"/>
        </w:rPr>
        <w:t>代入波函数；</w:t>
      </w:r>
      <w:r>
        <w:rPr>
          <w:rFonts w:cs="Cambria Math"/>
          <w:sz w:val="19"/>
          <w:lang w:eastAsia="zh-CN"/>
        </w:rPr>
        <w:t>"</w:t>
      </w:r>
      <w:r>
        <w:rPr>
          <w:rFonts w:cs="Cambria Math"/>
          <w:sz w:val="19"/>
          <w:lang w:eastAsia="zh-CN"/>
        </w:rPr>
        <w:t>某点振动</w:t>
      </w:r>
      <w:r>
        <w:rPr>
          <w:rFonts w:cs="Cambria Math"/>
          <w:sz w:val="19"/>
          <w:lang w:eastAsia="zh-CN"/>
        </w:rPr>
        <w:t>"</w:t>
      </w:r>
      <w:r>
        <w:rPr>
          <w:rFonts w:cs="Cambria Math"/>
          <w:sz w:val="19"/>
          <w:lang w:eastAsia="zh-CN"/>
        </w:rPr>
        <w:t>给出质点方程后反推波函数：波沿</w:t>
      </w:r>
      <w:r>
        <w:rPr>
          <w:rFonts w:cs="Cambria Math"/>
          <w:sz w:val="19"/>
          <w:lang w:eastAsia="zh-CN"/>
        </w:rPr>
        <w:t xml:space="preserve"> +x </w:t>
      </w:r>
      <w:r>
        <w:rPr>
          <w:rFonts w:cs="Cambria Math"/>
          <w:sz w:val="19"/>
          <w:lang w:eastAsia="zh-CN"/>
        </w:rPr>
        <w:t>传</w:t>
      </w:r>
      <w:r>
        <w:rPr>
          <w:rFonts w:cs="Cambria Math"/>
          <w:sz w:val="19"/>
          <w:lang w:eastAsia="zh-CN"/>
        </w:rPr>
        <w:t xml:space="preserve"> → </w:t>
      </w:r>
      <w:r>
        <w:rPr>
          <w:rFonts w:cs="Cambria Math"/>
          <w:sz w:val="19"/>
          <w:lang w:eastAsia="zh-CN"/>
        </w:rPr>
        <w:t>把</w:t>
      </w:r>
      <w:r>
        <w:rPr>
          <w:rFonts w:cs="Cambria Math"/>
          <w:sz w:val="19"/>
          <w:lang w:eastAsia="zh-CN"/>
        </w:rPr>
        <w:t xml:space="preserve"> x₀ </w:t>
      </w:r>
      <w:r>
        <w:rPr>
          <w:rFonts w:cs="Cambria Math"/>
          <w:sz w:val="19"/>
          <w:lang w:eastAsia="zh-CN"/>
        </w:rPr>
        <w:t>的方程中</w:t>
      </w:r>
      <w:r>
        <w:rPr>
          <w:rFonts w:cs="Cambria Math"/>
          <w:sz w:val="19"/>
          <w:lang w:eastAsia="zh-CN"/>
        </w:rPr>
        <w:t xml:space="preserve"> t </w:t>
      </w:r>
      <w:r>
        <w:rPr>
          <w:rFonts w:cs="Cambria Math"/>
          <w:sz w:val="19"/>
          <w:lang w:eastAsia="zh-CN"/>
        </w:rPr>
        <w:t>换成</w:t>
      </w:r>
      <w:r>
        <w:rPr>
          <w:rFonts w:cs="Cambria Math"/>
          <w:sz w:val="19"/>
          <w:lang w:eastAsia="zh-CN"/>
        </w:rPr>
        <w:t xml:space="preserve"> t − (x−x₀)/u</w:t>
      </w:r>
      <w:r>
        <w:rPr>
          <w:rFonts w:cs="Cambria Math"/>
          <w:sz w:val="19"/>
          <w:lang w:eastAsia="zh-CN"/>
        </w:rPr>
        <w:t>。</w:t>
      </w:r>
    </w:p>
    <w:p w14:paraId="6D53D460"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两质点（传播方向上）相位差</w:t>
      </w:r>
      <w:r>
        <w:rPr>
          <w:rFonts w:cs="Cambria Math"/>
          <w:sz w:val="19"/>
          <w:lang w:eastAsia="zh-CN"/>
        </w:rPr>
        <w:t xml:space="preserve"> </w:t>
      </w:r>
      <w:r>
        <w:rPr>
          <w:rFonts w:cs="Cambria Math"/>
          <w:sz w:val="19"/>
        </w:rPr>
        <w:t>Δφ</w:t>
      </w:r>
      <w:r>
        <w:rPr>
          <w:rFonts w:cs="Cambria Math"/>
          <w:sz w:val="19"/>
          <w:lang w:eastAsia="zh-CN"/>
        </w:rPr>
        <w:t xml:space="preserve"> = 2</w:t>
      </w:r>
      <w:r>
        <w:rPr>
          <w:rFonts w:cs="Cambria Math"/>
          <w:sz w:val="19"/>
        </w:rPr>
        <w:t>π</w:t>
      </w:r>
      <w:r>
        <w:rPr>
          <w:rFonts w:cs="Cambria Math"/>
          <w:sz w:val="19"/>
          <w:lang w:eastAsia="zh-CN"/>
        </w:rPr>
        <w:t>·</w:t>
      </w:r>
      <w:r>
        <w:rPr>
          <w:rFonts w:cs="Cambria Math"/>
          <w:sz w:val="19"/>
        </w:rPr>
        <w:t>Δ</w:t>
      </w:r>
      <w:r>
        <w:rPr>
          <w:rFonts w:cs="Cambria Math"/>
          <w:sz w:val="19"/>
          <w:lang w:eastAsia="zh-CN"/>
        </w:rPr>
        <w:t>x/</w:t>
      </w:r>
      <w:r>
        <w:rPr>
          <w:rFonts w:cs="Cambria Math"/>
          <w:sz w:val="19"/>
        </w:rPr>
        <w:t>λ</w:t>
      </w:r>
      <w:r>
        <w:rPr>
          <w:rFonts w:cs="Cambria Math"/>
          <w:sz w:val="19"/>
          <w:lang w:eastAsia="zh-CN"/>
        </w:rPr>
        <w:t>，先传者超前。注意多值性：</w:t>
      </w:r>
      <w:r>
        <w:rPr>
          <w:rFonts w:cs="Cambria Math"/>
          <w:sz w:val="19"/>
        </w:rPr>
        <w:t>Δφ</w:t>
      </w:r>
      <w:r>
        <w:rPr>
          <w:rFonts w:cs="Cambria Math"/>
          <w:sz w:val="19"/>
          <w:lang w:eastAsia="zh-CN"/>
        </w:rPr>
        <w:t xml:space="preserve"> = 2</w:t>
      </w:r>
      <w:r>
        <w:rPr>
          <w:rFonts w:cs="Cambria Math"/>
          <w:sz w:val="19"/>
        </w:rPr>
        <w:t>π</w:t>
      </w:r>
      <w:r>
        <w:rPr>
          <w:rFonts w:cs="Cambria Math"/>
          <w:sz w:val="19"/>
          <w:lang w:eastAsia="zh-CN"/>
        </w:rPr>
        <w:t>d/</w:t>
      </w:r>
      <w:r>
        <w:rPr>
          <w:rFonts w:cs="Cambria Math"/>
          <w:sz w:val="19"/>
        </w:rPr>
        <w:t>λ</w:t>
      </w:r>
      <w:r>
        <w:rPr>
          <w:rFonts w:cs="Cambria Math"/>
          <w:sz w:val="19"/>
          <w:lang w:eastAsia="zh-CN"/>
        </w:rPr>
        <w:t xml:space="preserve"> + 2n</w:t>
      </w:r>
      <w:r>
        <w:rPr>
          <w:rFonts w:cs="Cambria Math"/>
          <w:sz w:val="19"/>
        </w:rPr>
        <w:t>π</w:t>
      </w:r>
      <w:r>
        <w:rPr>
          <w:rFonts w:cs="Cambria Math"/>
          <w:sz w:val="19"/>
          <w:lang w:eastAsia="zh-CN"/>
        </w:rPr>
        <w:t xml:space="preserve"> </w:t>
      </w:r>
      <w:r>
        <w:rPr>
          <w:rFonts w:cs="Cambria Math"/>
          <w:sz w:val="19"/>
          <w:lang w:eastAsia="zh-CN"/>
        </w:rPr>
        <w:t>要按题设条件（如</w:t>
      </w:r>
      <w:r>
        <w:rPr>
          <w:rFonts w:cs="Cambria Math"/>
          <w:sz w:val="19"/>
          <w:lang w:eastAsia="zh-CN"/>
        </w:rPr>
        <w:t xml:space="preserve"> </w:t>
      </w:r>
      <w:r>
        <w:rPr>
          <w:rFonts w:cs="Cambria Math"/>
          <w:sz w:val="19"/>
        </w:rPr>
        <w:t>λ</w:t>
      </w:r>
      <w:r>
        <w:rPr>
          <w:rFonts w:cs="Cambria Math"/>
          <w:sz w:val="19"/>
          <w:lang w:eastAsia="zh-CN"/>
        </w:rPr>
        <w:t xml:space="preserve"> </w:t>
      </w:r>
      <w:r>
        <w:rPr>
          <w:rFonts w:cs="Cambria Math"/>
          <w:sz w:val="19"/>
          <w:lang w:eastAsia="zh-CN"/>
        </w:rPr>
        <w:t>范围）定</w:t>
      </w:r>
      <w:r>
        <w:rPr>
          <w:rFonts w:cs="Cambria Math"/>
          <w:sz w:val="19"/>
          <w:lang w:eastAsia="zh-CN"/>
        </w:rPr>
        <w:t xml:space="preserve"> n</w:t>
      </w:r>
      <w:r>
        <w:rPr>
          <w:rFonts w:cs="Cambria Math"/>
          <w:sz w:val="19"/>
          <w:lang w:eastAsia="zh-CN"/>
        </w:rPr>
        <w:t>。</w:t>
      </w:r>
    </w:p>
    <w:p w14:paraId="4407492E"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质点振动速度</w:t>
      </w:r>
      <w:r>
        <w:rPr>
          <w:rFonts w:cs="Cambria Math"/>
          <w:sz w:val="19"/>
          <w:lang w:eastAsia="zh-CN"/>
        </w:rPr>
        <w:t xml:space="preserve"> vₚ = ∂y/∂t</w:t>
      </w:r>
      <w:r>
        <w:rPr>
          <w:rFonts w:cs="Cambria Math"/>
          <w:sz w:val="19"/>
          <w:lang w:eastAsia="zh-CN"/>
        </w:rPr>
        <w:t>（最大值为</w:t>
      </w:r>
      <w:r>
        <w:rPr>
          <w:rFonts w:cs="Cambria Math"/>
          <w:sz w:val="19"/>
          <w:lang w:eastAsia="zh-CN"/>
        </w:rPr>
        <w:t xml:space="preserve"> A</w:t>
      </w:r>
      <w:r>
        <w:rPr>
          <w:rFonts w:cs="Cambria Math"/>
          <w:sz w:val="19"/>
        </w:rPr>
        <w:t>ω</w:t>
      </w:r>
      <w:r>
        <w:rPr>
          <w:rFonts w:cs="Cambria Math"/>
          <w:sz w:val="19"/>
          <w:lang w:eastAsia="zh-CN"/>
        </w:rPr>
        <w:t>）</w:t>
      </w:r>
      <w:r>
        <w:rPr>
          <w:rFonts w:cs="Cambria Math"/>
          <w:sz w:val="19"/>
          <w:lang w:eastAsia="zh-CN"/>
        </w:rPr>
        <w:t>——</w:t>
      </w:r>
      <w:r>
        <w:rPr>
          <w:rFonts w:cs="Cambria Math"/>
          <w:sz w:val="19"/>
          <w:lang w:eastAsia="zh-CN"/>
        </w:rPr>
        <w:t>是</w:t>
      </w:r>
      <w:r>
        <w:rPr>
          <w:rFonts w:cs="Cambria Math"/>
          <w:sz w:val="19"/>
          <w:lang w:eastAsia="zh-CN"/>
        </w:rPr>
        <w:t>"</w:t>
      </w:r>
      <w:r>
        <w:rPr>
          <w:rFonts w:cs="Cambria Math"/>
          <w:sz w:val="19"/>
          <w:lang w:eastAsia="zh-CN"/>
        </w:rPr>
        <w:t>该点上下动得多快</w:t>
      </w:r>
      <w:r>
        <w:rPr>
          <w:rFonts w:cs="Cambria Math"/>
          <w:sz w:val="19"/>
          <w:lang w:eastAsia="zh-CN"/>
        </w:rPr>
        <w:t>"</w:t>
      </w:r>
      <w:r>
        <w:rPr>
          <w:rFonts w:cs="Cambria Math"/>
          <w:sz w:val="19"/>
          <w:lang w:eastAsia="zh-CN"/>
        </w:rPr>
        <w:t>；波速</w:t>
      </w:r>
      <w:r>
        <w:rPr>
          <w:rFonts w:cs="Cambria Math"/>
          <w:sz w:val="19"/>
          <w:lang w:eastAsia="zh-CN"/>
        </w:rPr>
        <w:t xml:space="preserve"> u </w:t>
      </w:r>
      <w:r>
        <w:rPr>
          <w:rFonts w:cs="Cambria Math"/>
          <w:sz w:val="19"/>
          <w:lang w:eastAsia="zh-CN"/>
        </w:rPr>
        <w:t>是</w:t>
      </w:r>
      <w:r>
        <w:rPr>
          <w:rFonts w:cs="Cambria Math"/>
          <w:sz w:val="19"/>
          <w:lang w:eastAsia="zh-CN"/>
        </w:rPr>
        <w:t>"</w:t>
      </w:r>
      <w:r>
        <w:rPr>
          <w:rFonts w:cs="Cambria Math"/>
          <w:sz w:val="19"/>
          <w:lang w:eastAsia="zh-CN"/>
        </w:rPr>
        <w:t>波形平移多快</w:t>
      </w:r>
      <w:r>
        <w:rPr>
          <w:rFonts w:cs="Cambria Math"/>
          <w:sz w:val="19"/>
          <w:lang w:eastAsia="zh-CN"/>
        </w:rPr>
        <w:t>"</w:t>
      </w:r>
      <w:r>
        <w:rPr>
          <w:rFonts w:cs="Cambria Math"/>
          <w:sz w:val="19"/>
          <w:lang w:eastAsia="zh-CN"/>
        </w:rPr>
        <w:t>，二者物理意义不同，比值</w:t>
      </w:r>
      <w:r>
        <w:rPr>
          <w:rFonts w:cs="Cambria Math"/>
          <w:sz w:val="19"/>
          <w:lang w:eastAsia="zh-CN"/>
        </w:rPr>
        <w:t xml:space="preserve"> vₚmax/u = A</w:t>
      </w:r>
      <w:r>
        <w:rPr>
          <w:rFonts w:cs="Cambria Math"/>
          <w:sz w:val="19"/>
        </w:rPr>
        <w:t>ω</w:t>
      </w:r>
      <w:r>
        <w:rPr>
          <w:rFonts w:cs="Cambria Math"/>
          <w:sz w:val="19"/>
          <w:lang w:eastAsia="zh-CN"/>
        </w:rPr>
        <w:t>/u = 2</w:t>
      </w:r>
      <w:r>
        <w:rPr>
          <w:rFonts w:cs="Cambria Math"/>
          <w:sz w:val="19"/>
        </w:rPr>
        <w:t>π</w:t>
      </w:r>
      <w:r>
        <w:rPr>
          <w:rFonts w:cs="Cambria Math"/>
          <w:sz w:val="19"/>
          <w:lang w:eastAsia="zh-CN"/>
        </w:rPr>
        <w:t>A/</w:t>
      </w:r>
      <w:r>
        <w:rPr>
          <w:rFonts w:cs="Cambria Math"/>
          <w:sz w:val="19"/>
        </w:rPr>
        <w:t>λ</w:t>
      </w:r>
      <w:r>
        <w:rPr>
          <w:rFonts w:cs="Cambria Math"/>
          <w:sz w:val="19"/>
          <w:lang w:eastAsia="zh-CN"/>
        </w:rPr>
        <w:t xml:space="preserve"> </w:t>
      </w:r>
      <w:r>
        <w:rPr>
          <w:rFonts w:cs="Cambria Math"/>
          <w:sz w:val="19"/>
          <w:lang w:eastAsia="zh-CN"/>
        </w:rPr>
        <w:t>可远大于</w:t>
      </w:r>
      <w:r>
        <w:rPr>
          <w:rFonts w:cs="Cambria Math"/>
          <w:sz w:val="19"/>
          <w:lang w:eastAsia="zh-CN"/>
        </w:rPr>
        <w:t xml:space="preserve"> 1</w:t>
      </w:r>
      <w:r>
        <w:rPr>
          <w:rFonts w:cs="Cambria Math"/>
          <w:sz w:val="19"/>
          <w:lang w:eastAsia="zh-CN"/>
        </w:rPr>
        <w:t>。</w:t>
      </w:r>
    </w:p>
    <w:p w14:paraId="668F4F89"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波形图（</w:t>
      </w:r>
      <w:r>
        <w:rPr>
          <w:rFonts w:cs="Cambria Math"/>
          <w:sz w:val="19"/>
          <w:lang w:eastAsia="zh-CN"/>
        </w:rPr>
        <w:t>y−x</w:t>
      </w:r>
      <w:r>
        <w:rPr>
          <w:rFonts w:cs="Cambria Math"/>
          <w:sz w:val="19"/>
          <w:lang w:eastAsia="zh-CN"/>
        </w:rPr>
        <w:t>，定</w:t>
      </w:r>
      <w:r>
        <w:rPr>
          <w:rFonts w:cs="Cambria Math"/>
          <w:sz w:val="19"/>
          <w:lang w:eastAsia="zh-CN"/>
        </w:rPr>
        <w:t xml:space="preserve"> t</w:t>
      </w:r>
      <w:r>
        <w:rPr>
          <w:rFonts w:cs="Cambria Math"/>
          <w:sz w:val="19"/>
          <w:lang w:eastAsia="zh-CN"/>
        </w:rPr>
        <w:t>）与振动图（</w:t>
      </w:r>
      <w:r>
        <w:rPr>
          <w:rFonts w:cs="Cambria Math"/>
          <w:sz w:val="19"/>
          <w:lang w:eastAsia="zh-CN"/>
        </w:rPr>
        <w:t>y−t</w:t>
      </w:r>
      <w:r>
        <w:rPr>
          <w:rFonts w:cs="Cambria Math"/>
          <w:sz w:val="19"/>
          <w:lang w:eastAsia="zh-CN"/>
        </w:rPr>
        <w:t>，定</w:t>
      </w:r>
      <w:r>
        <w:rPr>
          <w:rFonts w:cs="Cambria Math"/>
          <w:sz w:val="19"/>
          <w:lang w:eastAsia="zh-CN"/>
        </w:rPr>
        <w:t xml:space="preserve"> x</w:t>
      </w:r>
      <w:r>
        <w:rPr>
          <w:rFonts w:cs="Cambria Math"/>
          <w:sz w:val="19"/>
          <w:lang w:eastAsia="zh-CN"/>
        </w:rPr>
        <w:t>）分清：波形图读</w:t>
      </w:r>
      <w:r>
        <w:rPr>
          <w:rFonts w:cs="Cambria Math"/>
          <w:sz w:val="19"/>
          <w:lang w:eastAsia="zh-CN"/>
        </w:rPr>
        <w:t>"</w:t>
      </w:r>
      <w:r>
        <w:rPr>
          <w:rFonts w:cs="Cambria Math"/>
          <w:sz w:val="19"/>
          <w:lang w:eastAsia="zh-CN"/>
        </w:rPr>
        <w:t>此刻各点位移</w:t>
      </w:r>
      <w:r>
        <w:rPr>
          <w:rFonts w:cs="Cambria Math"/>
          <w:sz w:val="19"/>
          <w:lang w:eastAsia="zh-CN"/>
        </w:rPr>
        <w:t>"</w:t>
      </w:r>
      <w:r>
        <w:rPr>
          <w:rFonts w:cs="Cambria Math"/>
          <w:sz w:val="19"/>
          <w:lang w:eastAsia="zh-CN"/>
        </w:rPr>
        <w:t>，用</w:t>
      </w:r>
      <w:r>
        <w:rPr>
          <w:rFonts w:cs="Cambria Math"/>
          <w:sz w:val="19"/>
          <w:lang w:eastAsia="zh-CN"/>
        </w:rPr>
        <w:t>"</w:t>
      </w:r>
      <w:r>
        <w:rPr>
          <w:rFonts w:cs="Cambria Math"/>
          <w:sz w:val="19"/>
          <w:lang w:eastAsia="zh-CN"/>
        </w:rPr>
        <w:t>波形沿传播方向平移</w:t>
      </w:r>
      <w:r>
        <w:rPr>
          <w:rFonts w:cs="Cambria Math"/>
          <w:sz w:val="19"/>
          <w:lang w:eastAsia="zh-CN"/>
        </w:rPr>
        <w:t>"</w:t>
      </w:r>
      <w:r>
        <w:rPr>
          <w:rFonts w:cs="Cambria Math"/>
          <w:sz w:val="19"/>
          <w:lang w:eastAsia="zh-CN"/>
        </w:rPr>
        <w:t>判断各点此刻运动方向（把波形朝传播方向微移，看该点位移变大还是变小）。</w:t>
      </w:r>
    </w:p>
    <w:p w14:paraId="22EB3534" w14:textId="77777777" w:rsidR="00161F27" w:rsidRDefault="003C1941">
      <w:pPr>
        <w:keepNext/>
        <w:spacing w:before="160" w:line="278" w:lineRule="auto"/>
        <w:rPr>
          <w:lang w:eastAsia="zh-CN"/>
        </w:rPr>
      </w:pPr>
      <w:r>
        <w:rPr>
          <w:rFonts w:eastAsia="黑体" w:cs="Cambria Math"/>
          <w:b/>
          <w:color w:val="183B56"/>
          <w:sz w:val="22"/>
          <w:lang w:eastAsia="zh-CN"/>
        </w:rPr>
        <w:t>二、两列相干波的干涉</w:t>
      </w:r>
    </w:p>
    <w:p w14:paraId="3464DE17"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相干条件：频率相同、振动方向相同、相位差恒定。光还要光程差小于相干长度。</w:t>
      </w:r>
    </w:p>
    <w:p w14:paraId="1CA8D5CD"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两源</w:t>
      </w:r>
      <w:r>
        <w:rPr>
          <w:rFonts w:cs="Cambria Math"/>
          <w:sz w:val="19"/>
          <w:lang w:eastAsia="zh-CN"/>
        </w:rPr>
        <w:t xml:space="preserve"> S₁</w:t>
      </w:r>
      <w:r>
        <w:rPr>
          <w:rFonts w:cs="Cambria Math"/>
          <w:sz w:val="19"/>
          <w:lang w:eastAsia="zh-CN"/>
        </w:rPr>
        <w:t>、</w:t>
      </w:r>
      <w:r>
        <w:rPr>
          <w:rFonts w:cs="Cambria Math"/>
          <w:sz w:val="19"/>
          <w:lang w:eastAsia="zh-CN"/>
        </w:rPr>
        <w:t>S₂</w:t>
      </w:r>
      <w:r>
        <w:rPr>
          <w:rFonts w:cs="Cambria Math"/>
          <w:sz w:val="19"/>
          <w:lang w:eastAsia="zh-CN"/>
        </w:rPr>
        <w:t>（初相</w:t>
      </w:r>
      <w:r>
        <w:rPr>
          <w:rFonts w:cs="Cambria Math"/>
          <w:sz w:val="19"/>
          <w:lang w:eastAsia="zh-CN"/>
        </w:rPr>
        <w:t xml:space="preserve"> </w:t>
      </w:r>
      <w:r>
        <w:rPr>
          <w:rFonts w:cs="Cambria Math"/>
          <w:sz w:val="19"/>
        </w:rPr>
        <w:t>φ</w:t>
      </w:r>
      <w:r>
        <w:rPr>
          <w:rFonts w:cs="Cambria Math"/>
          <w:sz w:val="19"/>
          <w:lang w:eastAsia="zh-CN"/>
        </w:rPr>
        <w:t>₁₀</w:t>
      </w:r>
      <w:r>
        <w:rPr>
          <w:rFonts w:cs="Cambria Math"/>
          <w:sz w:val="19"/>
          <w:lang w:eastAsia="zh-CN"/>
        </w:rPr>
        <w:t>、</w:t>
      </w:r>
      <w:r>
        <w:rPr>
          <w:rFonts w:cs="Cambria Math"/>
          <w:sz w:val="19"/>
        </w:rPr>
        <w:t>φ</w:t>
      </w:r>
      <w:r>
        <w:rPr>
          <w:rFonts w:cs="Cambria Math"/>
          <w:sz w:val="19"/>
          <w:lang w:eastAsia="zh-CN"/>
        </w:rPr>
        <w:t>₂₀</w:t>
      </w:r>
      <w:r>
        <w:rPr>
          <w:rFonts w:cs="Cambria Math"/>
          <w:sz w:val="19"/>
          <w:lang w:eastAsia="zh-CN"/>
        </w:rPr>
        <w:t>）到</w:t>
      </w:r>
      <w:r>
        <w:rPr>
          <w:rFonts w:cs="Cambria Math"/>
          <w:sz w:val="19"/>
          <w:lang w:eastAsia="zh-CN"/>
        </w:rPr>
        <w:t xml:space="preserve"> P </w:t>
      </w:r>
      <w:r>
        <w:rPr>
          <w:rFonts w:cs="Cambria Math"/>
          <w:sz w:val="19"/>
          <w:lang w:eastAsia="zh-CN"/>
        </w:rPr>
        <w:t>点（程</w:t>
      </w:r>
      <w:r>
        <w:rPr>
          <w:rFonts w:cs="Cambria Math"/>
          <w:sz w:val="19"/>
          <w:lang w:eastAsia="zh-CN"/>
        </w:rPr>
        <w:t xml:space="preserve"> r₁</w:t>
      </w:r>
      <w:r>
        <w:rPr>
          <w:rFonts w:cs="Cambria Math"/>
          <w:sz w:val="19"/>
          <w:lang w:eastAsia="zh-CN"/>
        </w:rPr>
        <w:t>、</w:t>
      </w:r>
      <w:r>
        <w:rPr>
          <w:rFonts w:cs="Cambria Math"/>
          <w:sz w:val="19"/>
          <w:lang w:eastAsia="zh-CN"/>
        </w:rPr>
        <w:t>r₂</w:t>
      </w:r>
      <w:r>
        <w:rPr>
          <w:rFonts w:cs="Cambria Math"/>
          <w:sz w:val="19"/>
          <w:lang w:eastAsia="zh-CN"/>
        </w:rPr>
        <w:t>）：</w:t>
      </w:r>
      <w:r>
        <w:rPr>
          <w:rFonts w:cs="Cambria Math"/>
          <w:sz w:val="19"/>
        </w:rPr>
        <w:t>Δφ</w:t>
      </w:r>
      <w:r>
        <w:rPr>
          <w:rFonts w:cs="Cambria Math"/>
          <w:sz w:val="19"/>
          <w:lang w:eastAsia="zh-CN"/>
        </w:rPr>
        <w:t xml:space="preserve"> = 2</w:t>
      </w:r>
      <w:r>
        <w:rPr>
          <w:rFonts w:cs="Cambria Math"/>
          <w:sz w:val="19"/>
        </w:rPr>
        <w:t>π</w:t>
      </w:r>
      <w:r>
        <w:rPr>
          <w:rFonts w:cs="Cambria Math"/>
          <w:sz w:val="19"/>
          <w:lang w:eastAsia="zh-CN"/>
        </w:rPr>
        <w:t>(r₁−r₂)/</w:t>
      </w:r>
      <w:r>
        <w:rPr>
          <w:rFonts w:cs="Cambria Math"/>
          <w:sz w:val="19"/>
        </w:rPr>
        <w:t>λ</w:t>
      </w:r>
      <w:r>
        <w:rPr>
          <w:rFonts w:cs="Cambria Math"/>
          <w:sz w:val="19"/>
          <w:lang w:eastAsia="zh-CN"/>
        </w:rPr>
        <w:t xml:space="preserve"> + (</w:t>
      </w:r>
      <w:r>
        <w:rPr>
          <w:rFonts w:cs="Cambria Math"/>
          <w:sz w:val="19"/>
        </w:rPr>
        <w:t>φ</w:t>
      </w:r>
      <w:r>
        <w:rPr>
          <w:rFonts w:cs="Cambria Math"/>
          <w:sz w:val="19"/>
          <w:lang w:eastAsia="zh-CN"/>
        </w:rPr>
        <w:t xml:space="preserve">₁₀ − </w:t>
      </w:r>
      <w:r>
        <w:rPr>
          <w:rFonts w:cs="Cambria Math"/>
          <w:sz w:val="19"/>
        </w:rPr>
        <w:t>φ</w:t>
      </w:r>
      <w:r>
        <w:rPr>
          <w:rFonts w:cs="Cambria Math"/>
          <w:sz w:val="19"/>
          <w:lang w:eastAsia="zh-CN"/>
        </w:rPr>
        <w:t>₂₀)</w:t>
      </w:r>
      <w:r>
        <w:rPr>
          <w:rFonts w:cs="Cambria Math"/>
          <w:sz w:val="19"/>
          <w:lang w:eastAsia="zh-CN"/>
        </w:rPr>
        <w:t>。</w:t>
      </w:r>
    </w:p>
    <w:p w14:paraId="141ECADA" w14:textId="77777777" w:rsidR="00161F27" w:rsidRDefault="003C1941">
      <w:pPr>
        <w:spacing w:after="40" w:line="278" w:lineRule="auto"/>
        <w:ind w:left="115"/>
      </w:pPr>
      <w:r>
        <w:rPr>
          <w:rFonts w:cs="Cambria Math"/>
          <w:sz w:val="19"/>
        </w:rPr>
        <w:t xml:space="preserve">• Δφ = 2kπ → </w:t>
      </w:r>
      <w:r>
        <w:rPr>
          <w:rFonts w:cs="Cambria Math"/>
          <w:sz w:val="19"/>
        </w:rPr>
        <w:t>加强（合振幅</w:t>
      </w:r>
      <w:r>
        <w:rPr>
          <w:rFonts w:cs="Cambria Math"/>
          <w:sz w:val="19"/>
        </w:rPr>
        <w:t xml:space="preserve"> A₁+A₂</w:t>
      </w:r>
      <w:r>
        <w:rPr>
          <w:rFonts w:cs="Cambria Math"/>
          <w:sz w:val="19"/>
        </w:rPr>
        <w:t>；等幅时</w:t>
      </w:r>
      <w:r>
        <w:rPr>
          <w:rFonts w:cs="Cambria Math"/>
          <w:sz w:val="19"/>
        </w:rPr>
        <w:t xml:space="preserve"> I = 4I₀</w:t>
      </w:r>
      <w:r>
        <w:rPr>
          <w:rFonts w:cs="Cambria Math"/>
          <w:sz w:val="19"/>
        </w:rPr>
        <w:t>）；</w:t>
      </w:r>
      <w:r>
        <w:rPr>
          <w:rFonts w:cs="Cambria Math"/>
          <w:sz w:val="19"/>
        </w:rPr>
        <w:t xml:space="preserve">Δφ = (2k+1)π → </w:t>
      </w:r>
      <w:r>
        <w:rPr>
          <w:rFonts w:cs="Cambria Math"/>
          <w:sz w:val="19"/>
        </w:rPr>
        <w:t>减弱（等幅时</w:t>
      </w:r>
      <w:r>
        <w:rPr>
          <w:rFonts w:cs="Cambria Math"/>
          <w:sz w:val="19"/>
        </w:rPr>
        <w:t xml:space="preserve"> I = 0</w:t>
      </w:r>
      <w:r>
        <w:rPr>
          <w:rFonts w:cs="Cambria Math"/>
          <w:sz w:val="19"/>
        </w:rPr>
        <w:t>，完全相消）。</w:t>
      </w:r>
    </w:p>
    <w:p w14:paraId="7C58DB91" w14:textId="77777777" w:rsidR="00161F27" w:rsidRDefault="003C1941">
      <w:pPr>
        <w:spacing w:after="40" w:line="278" w:lineRule="auto"/>
        <w:ind w:left="115"/>
      </w:pPr>
      <w:r>
        <w:rPr>
          <w:rFonts w:cs="Cambria Math"/>
          <w:sz w:val="19"/>
        </w:rPr>
        <w:t xml:space="preserve">• </w:t>
      </w:r>
      <w:r>
        <w:rPr>
          <w:rFonts w:cs="Cambria Math"/>
          <w:sz w:val="19"/>
        </w:rPr>
        <w:t>球面波：能量向球面扩散、无吸收</w:t>
      </w:r>
      <w:r>
        <w:rPr>
          <w:rFonts w:cs="Cambria Math"/>
          <w:sz w:val="19"/>
        </w:rPr>
        <w:t xml:space="preserve"> → </w:t>
      </w:r>
      <w:r>
        <w:rPr>
          <w:rFonts w:cs="Cambria Math"/>
          <w:sz w:val="19"/>
        </w:rPr>
        <w:t>强度</w:t>
      </w:r>
      <w:r>
        <w:rPr>
          <w:rFonts w:cs="Cambria Math"/>
          <w:sz w:val="19"/>
        </w:rPr>
        <w:t xml:space="preserve"> I ∝ 1/r²</w:t>
      </w:r>
      <w:r>
        <w:rPr>
          <w:rFonts w:cs="Cambria Math"/>
          <w:sz w:val="19"/>
        </w:rPr>
        <w:t>，振幅</w:t>
      </w:r>
      <w:r>
        <w:rPr>
          <w:rFonts w:cs="Cambria Math"/>
          <w:sz w:val="19"/>
        </w:rPr>
        <w:t xml:space="preserve"> A ∝ 1/r</w:t>
      </w:r>
      <w:r>
        <w:rPr>
          <w:rFonts w:cs="Cambria Math"/>
          <w:sz w:val="19"/>
        </w:rPr>
        <w:t>。</w:t>
      </w:r>
    </w:p>
    <w:p w14:paraId="77EC49BA" w14:textId="77777777" w:rsidR="00161F27" w:rsidRDefault="003C1941">
      <w:pPr>
        <w:keepNext/>
        <w:spacing w:before="160" w:line="278" w:lineRule="auto"/>
      </w:pPr>
      <w:r>
        <w:rPr>
          <w:rFonts w:eastAsia="黑体" w:cs="Cambria Math"/>
          <w:b/>
          <w:color w:val="183B56"/>
          <w:sz w:val="22"/>
        </w:rPr>
        <w:t>三、驻波</w:t>
      </w:r>
    </w:p>
    <w:p w14:paraId="3ED54EBE" w14:textId="77777777" w:rsidR="00161F27" w:rsidRDefault="003C1941">
      <w:pPr>
        <w:spacing w:after="40" w:line="278" w:lineRule="auto"/>
        <w:ind w:left="115"/>
        <w:rPr>
          <w:lang w:eastAsia="zh-CN"/>
        </w:rPr>
      </w:pPr>
      <w:r>
        <w:rPr>
          <w:rFonts w:cs="Cambria Math"/>
          <w:sz w:val="19"/>
        </w:rPr>
        <w:t xml:space="preserve">• </w:t>
      </w:r>
      <w:r>
        <w:rPr>
          <w:rFonts w:cs="Cambria Math"/>
          <w:sz w:val="19"/>
        </w:rPr>
        <w:t>两列等幅反向行波叠加：</w:t>
      </w:r>
      <w:r>
        <w:rPr>
          <w:rFonts w:cs="Cambria Math"/>
          <w:sz w:val="19"/>
        </w:rPr>
        <w:t>y = 2A·cos(kx + φ)·cos(ωt + ...)</w:t>
      </w:r>
      <w:r>
        <w:rPr>
          <w:rFonts w:cs="Cambria Math"/>
          <w:sz w:val="19"/>
        </w:rPr>
        <w:t>。</w:t>
      </w:r>
      <w:r>
        <w:rPr>
          <w:rFonts w:cs="Cambria Math"/>
          <w:sz w:val="19"/>
          <w:lang w:eastAsia="zh-CN"/>
        </w:rPr>
        <w:t>波节（振幅</w:t>
      </w:r>
      <w:r>
        <w:rPr>
          <w:rFonts w:cs="Cambria Math"/>
          <w:sz w:val="19"/>
          <w:lang w:eastAsia="zh-CN"/>
        </w:rPr>
        <w:t xml:space="preserve"> 0</w:t>
      </w:r>
      <w:r>
        <w:rPr>
          <w:rFonts w:cs="Cambria Math"/>
          <w:sz w:val="19"/>
          <w:lang w:eastAsia="zh-CN"/>
        </w:rPr>
        <w:t>）：</w:t>
      </w:r>
      <w:r>
        <w:rPr>
          <w:rFonts w:cs="Cambria Math"/>
          <w:sz w:val="19"/>
          <w:lang w:eastAsia="zh-CN"/>
        </w:rPr>
        <w:t>cos(kx+</w:t>
      </w:r>
      <w:r>
        <w:rPr>
          <w:rFonts w:cs="Cambria Math"/>
          <w:sz w:val="19"/>
        </w:rPr>
        <w:t>φ</w:t>
      </w:r>
      <w:r>
        <w:rPr>
          <w:rFonts w:cs="Cambria Math"/>
          <w:sz w:val="19"/>
          <w:lang w:eastAsia="zh-CN"/>
        </w:rPr>
        <w:t>)=0</w:t>
      </w:r>
      <w:r>
        <w:rPr>
          <w:rFonts w:cs="Cambria Math"/>
          <w:sz w:val="19"/>
          <w:lang w:eastAsia="zh-CN"/>
        </w:rPr>
        <w:t>；波腹（振幅</w:t>
      </w:r>
      <w:r>
        <w:rPr>
          <w:rFonts w:cs="Cambria Math"/>
          <w:sz w:val="19"/>
          <w:lang w:eastAsia="zh-CN"/>
        </w:rPr>
        <w:t xml:space="preserve"> 2A</w:t>
      </w:r>
      <w:r>
        <w:rPr>
          <w:rFonts w:cs="Cambria Math"/>
          <w:sz w:val="19"/>
          <w:lang w:eastAsia="zh-CN"/>
        </w:rPr>
        <w:t>）：</w:t>
      </w:r>
      <w:r>
        <w:rPr>
          <w:rFonts w:cs="Cambria Math"/>
          <w:sz w:val="19"/>
          <w:lang w:eastAsia="zh-CN"/>
        </w:rPr>
        <w:t>|cos(kx+</w:t>
      </w:r>
      <w:r>
        <w:rPr>
          <w:rFonts w:cs="Cambria Math"/>
          <w:sz w:val="19"/>
        </w:rPr>
        <w:t>φ</w:t>
      </w:r>
      <w:r>
        <w:rPr>
          <w:rFonts w:cs="Cambria Math"/>
          <w:sz w:val="19"/>
          <w:lang w:eastAsia="zh-CN"/>
        </w:rPr>
        <w:t>)|=1</w:t>
      </w:r>
      <w:r>
        <w:rPr>
          <w:rFonts w:cs="Cambria Math"/>
          <w:sz w:val="19"/>
          <w:lang w:eastAsia="zh-CN"/>
        </w:rPr>
        <w:t>。</w:t>
      </w:r>
    </w:p>
    <w:p w14:paraId="183AB7B3" w14:textId="77777777" w:rsidR="00161F27" w:rsidRDefault="003C1941">
      <w:pPr>
        <w:spacing w:after="40" w:line="278" w:lineRule="auto"/>
        <w:ind w:left="115"/>
        <w:rPr>
          <w:lang w:eastAsia="zh-CN"/>
        </w:rPr>
      </w:pPr>
      <w:r>
        <w:rPr>
          <w:rFonts w:cs="Cambria Math"/>
          <w:sz w:val="19"/>
          <w:lang w:eastAsia="zh-CN"/>
        </w:rPr>
        <w:lastRenderedPageBreak/>
        <w:t xml:space="preserve">• </w:t>
      </w:r>
      <w:r>
        <w:rPr>
          <w:rFonts w:cs="Cambria Math"/>
          <w:sz w:val="19"/>
          <w:lang w:eastAsia="zh-CN"/>
        </w:rPr>
        <w:t>相邻波节（波腹）间距</w:t>
      </w:r>
      <w:r>
        <w:rPr>
          <w:rFonts w:cs="Cambria Math"/>
          <w:sz w:val="19"/>
          <w:lang w:eastAsia="zh-CN"/>
        </w:rPr>
        <w:t xml:space="preserve"> </w:t>
      </w:r>
      <w:r>
        <w:rPr>
          <w:rFonts w:cs="Cambria Math"/>
          <w:sz w:val="19"/>
        </w:rPr>
        <w:t>λ</w:t>
      </w:r>
      <w:r>
        <w:rPr>
          <w:rFonts w:cs="Cambria Math"/>
          <w:sz w:val="19"/>
          <w:lang w:eastAsia="zh-CN"/>
        </w:rPr>
        <w:t>/4</w:t>
      </w:r>
      <w:r>
        <w:rPr>
          <w:rFonts w:cs="Cambria Math"/>
          <w:sz w:val="19"/>
          <w:lang w:eastAsia="zh-CN"/>
        </w:rPr>
        <w:t>，波节与波腹间距</w:t>
      </w:r>
      <w:r>
        <w:rPr>
          <w:rFonts w:cs="Cambria Math"/>
          <w:sz w:val="19"/>
          <w:lang w:eastAsia="zh-CN"/>
        </w:rPr>
        <w:t xml:space="preserve"> </w:t>
      </w:r>
      <w:r>
        <w:rPr>
          <w:rFonts w:cs="Cambria Math"/>
          <w:sz w:val="19"/>
        </w:rPr>
        <w:t>λ</w:t>
      </w:r>
      <w:r>
        <w:rPr>
          <w:rFonts w:cs="Cambria Math"/>
          <w:sz w:val="19"/>
          <w:lang w:eastAsia="zh-CN"/>
        </w:rPr>
        <w:t>/4</w:t>
      </w:r>
      <w:r>
        <w:rPr>
          <w:rFonts w:cs="Cambria Math"/>
          <w:sz w:val="19"/>
          <w:lang w:eastAsia="zh-CN"/>
        </w:rPr>
        <w:t>。同一波节间各质点同相，相邻两波节间反相。</w:t>
      </w:r>
    </w:p>
    <w:p w14:paraId="1FA61E5A"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驻波不输运能量：各点动能势能同步变化</w:t>
      </w:r>
      <w:r>
        <w:rPr>
          <w:rFonts w:cs="Cambria Math"/>
          <w:sz w:val="19"/>
          <w:lang w:eastAsia="zh-CN"/>
        </w:rPr>
        <w:t>——</w:t>
      </w:r>
      <w:r>
        <w:rPr>
          <w:rFonts w:cs="Cambria Math"/>
          <w:sz w:val="19"/>
          <w:lang w:eastAsia="zh-CN"/>
        </w:rPr>
        <w:t>位移最大（端点时刻）时动能</w:t>
      </w:r>
      <w:r>
        <w:rPr>
          <w:rFonts w:cs="Cambria Math"/>
          <w:sz w:val="19"/>
          <w:lang w:eastAsia="zh-CN"/>
        </w:rPr>
        <w:t>=0</w:t>
      </w:r>
      <w:r>
        <w:rPr>
          <w:rFonts w:cs="Cambria Math"/>
          <w:sz w:val="19"/>
          <w:lang w:eastAsia="zh-CN"/>
        </w:rPr>
        <w:t>、弹性势能最大；过平衡位置时动能最大、势能最小。</w:t>
      </w:r>
    </w:p>
    <w:p w14:paraId="42E731BF"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弦（两端固定或自由）只能形成频率满足边界条件的驻波（本征频率），不是</w:t>
      </w:r>
      <w:r>
        <w:rPr>
          <w:rFonts w:cs="Cambria Math"/>
          <w:sz w:val="19"/>
          <w:lang w:eastAsia="zh-CN"/>
        </w:rPr>
        <w:t>"</w:t>
      </w:r>
      <w:r>
        <w:rPr>
          <w:rFonts w:cs="Cambria Math"/>
          <w:sz w:val="19"/>
          <w:lang w:eastAsia="zh-CN"/>
        </w:rPr>
        <w:t>任意频率</w:t>
      </w:r>
      <w:r>
        <w:rPr>
          <w:rFonts w:cs="Cambria Math"/>
          <w:sz w:val="19"/>
          <w:lang w:eastAsia="zh-CN"/>
        </w:rPr>
        <w:t>"</w:t>
      </w:r>
      <w:r>
        <w:rPr>
          <w:rFonts w:cs="Cambria Math"/>
          <w:sz w:val="19"/>
          <w:lang w:eastAsia="zh-CN"/>
        </w:rPr>
        <w:t>。</w:t>
      </w:r>
    </w:p>
    <w:p w14:paraId="3A6C3811" w14:textId="77777777" w:rsidR="00161F27" w:rsidRDefault="003C1941">
      <w:pPr>
        <w:keepNext/>
        <w:spacing w:before="160" w:line="278" w:lineRule="auto"/>
        <w:rPr>
          <w:lang w:eastAsia="zh-CN"/>
        </w:rPr>
      </w:pPr>
      <w:r>
        <w:rPr>
          <w:rFonts w:eastAsia="黑体" w:cs="Cambria Math"/>
          <w:b/>
          <w:color w:val="183B56"/>
          <w:sz w:val="22"/>
          <w:lang w:eastAsia="zh-CN"/>
        </w:rPr>
        <w:t>四、波的能量与多普勒效应、反射</w:t>
      </w:r>
    </w:p>
    <w:p w14:paraId="64AFA92F" w14:textId="77777777" w:rsidR="00161F27" w:rsidRDefault="003C1941">
      <w:pPr>
        <w:spacing w:after="40" w:line="278" w:lineRule="auto"/>
        <w:ind w:left="115"/>
      </w:pPr>
      <w:r>
        <w:rPr>
          <w:rFonts w:cs="Cambria Math"/>
          <w:sz w:val="19"/>
        </w:rPr>
        <w:t xml:space="preserve">• </w:t>
      </w:r>
      <w:r>
        <w:rPr>
          <w:rFonts w:cs="Cambria Math"/>
          <w:sz w:val="19"/>
        </w:rPr>
        <w:t>平均能流密度（波强）：</w:t>
      </w:r>
      <w:r>
        <w:rPr>
          <w:rFonts w:cs="Cambria Math"/>
          <w:sz w:val="19"/>
        </w:rPr>
        <w:t>I = w̄·u = ½ρA²ω²u ∝ A²ω²</w:t>
      </w:r>
      <w:r>
        <w:rPr>
          <w:rFonts w:cs="Cambria Math"/>
          <w:sz w:val="19"/>
        </w:rPr>
        <w:t>。</w:t>
      </w:r>
    </w:p>
    <w:p w14:paraId="41FA5514" w14:textId="77777777" w:rsidR="00161F27" w:rsidRDefault="003C1941">
      <w:pPr>
        <w:spacing w:after="40" w:line="278" w:lineRule="auto"/>
        <w:ind w:left="115"/>
        <w:rPr>
          <w:lang w:eastAsia="zh-CN"/>
        </w:rPr>
      </w:pPr>
      <w:r>
        <w:rPr>
          <w:rFonts w:cs="Cambria Math"/>
          <w:sz w:val="19"/>
        </w:rPr>
        <w:t xml:space="preserve">• </w:t>
      </w:r>
      <w:r>
        <w:rPr>
          <w:rFonts w:cs="Cambria Math"/>
          <w:sz w:val="19"/>
        </w:rPr>
        <w:t>多普勒效应（介质中声速</w:t>
      </w:r>
      <w:r>
        <w:rPr>
          <w:rFonts w:cs="Cambria Math"/>
          <w:sz w:val="19"/>
        </w:rPr>
        <w:t xml:space="preserve"> u</w:t>
      </w:r>
      <w:r>
        <w:rPr>
          <w:rFonts w:cs="Cambria Math"/>
          <w:sz w:val="19"/>
        </w:rPr>
        <w:t>，观测者与波源相向）：</w:t>
      </w:r>
      <w:r>
        <w:rPr>
          <w:rFonts w:cs="Cambria Math"/>
          <w:sz w:val="19"/>
        </w:rPr>
        <w:t>f′ = f·(u + v_</w:t>
      </w:r>
      <w:r>
        <w:rPr>
          <w:rFonts w:cs="Cambria Math"/>
          <w:sz w:val="19"/>
        </w:rPr>
        <w:t>观</w:t>
      </w:r>
      <w:r>
        <w:rPr>
          <w:rFonts w:cs="Cambria Math"/>
          <w:sz w:val="19"/>
        </w:rPr>
        <w:t>)/(u − v_</w:t>
      </w:r>
      <w:r>
        <w:rPr>
          <w:rFonts w:cs="Cambria Math"/>
          <w:sz w:val="19"/>
        </w:rPr>
        <w:t>源</w:t>
      </w:r>
      <w:r>
        <w:rPr>
          <w:rFonts w:cs="Cambria Math"/>
          <w:sz w:val="19"/>
        </w:rPr>
        <w:t>)</w:t>
      </w:r>
      <w:r>
        <w:rPr>
          <w:rFonts w:cs="Cambria Math"/>
          <w:sz w:val="19"/>
        </w:rPr>
        <w:t>。</w:t>
      </w:r>
      <w:r>
        <w:rPr>
          <w:rFonts w:cs="Cambria Math"/>
          <w:sz w:val="19"/>
          <w:lang w:eastAsia="zh-CN"/>
        </w:rPr>
        <w:t>只改频率、改波长，不改变介质中的波速。</w:t>
      </w:r>
    </w:p>
    <w:p w14:paraId="3B9EB469"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反射：反射点为波节</w:t>
      </w:r>
      <w:r>
        <w:rPr>
          <w:rFonts w:cs="Cambria Math"/>
          <w:sz w:val="19"/>
          <w:lang w:eastAsia="zh-CN"/>
        </w:rPr>
        <w:t xml:space="preserve"> → </w:t>
      </w:r>
      <w:r>
        <w:rPr>
          <w:rFonts w:cs="Cambria Math"/>
          <w:sz w:val="19"/>
          <w:lang w:eastAsia="zh-CN"/>
        </w:rPr>
        <w:t>反射波相对入射波在反射点反相（半波损失</w:t>
      </w:r>
      <w:r>
        <w:rPr>
          <w:rFonts w:cs="Cambria Math"/>
          <w:sz w:val="19"/>
          <w:lang w:eastAsia="zh-CN"/>
        </w:rPr>
        <w:t xml:space="preserve"> </w:t>
      </w:r>
      <w:r>
        <w:rPr>
          <w:rFonts w:cs="Cambria Math"/>
          <w:sz w:val="19"/>
        </w:rPr>
        <w:t>π</w:t>
      </w:r>
      <w:r>
        <w:rPr>
          <w:rFonts w:cs="Cambria Math"/>
          <w:sz w:val="19"/>
          <w:lang w:eastAsia="zh-CN"/>
        </w:rPr>
        <w:t>）；为波腹</w:t>
      </w:r>
      <w:r>
        <w:rPr>
          <w:rFonts w:cs="Cambria Math"/>
          <w:sz w:val="19"/>
          <w:lang w:eastAsia="zh-CN"/>
        </w:rPr>
        <w:t xml:space="preserve"> → </w:t>
      </w:r>
      <w:r>
        <w:rPr>
          <w:rFonts w:cs="Cambria Math"/>
          <w:sz w:val="19"/>
          <w:lang w:eastAsia="zh-CN"/>
        </w:rPr>
        <w:t>无反相。</w:t>
      </w:r>
    </w:p>
    <w:p w14:paraId="527BF94F" w14:textId="77777777" w:rsidR="00161F27" w:rsidRDefault="003C1941">
      <w:pPr>
        <w:keepNext/>
        <w:spacing w:before="200" w:after="120" w:line="278" w:lineRule="auto"/>
        <w:rPr>
          <w:lang w:eastAsia="zh-CN"/>
        </w:rPr>
      </w:pPr>
      <w:r>
        <w:rPr>
          <w:rFonts w:eastAsia="黑体" w:cs="Cambria Math"/>
          <w:b/>
          <w:color w:val="2A6F97"/>
          <w:sz w:val="28"/>
          <w:lang w:eastAsia="zh-CN"/>
        </w:rPr>
        <w:t>一、选择题</w:t>
      </w:r>
      <w:r>
        <w:rPr>
          <w:rFonts w:eastAsia="黑体" w:cs="Cambria Math"/>
          <w:b/>
          <w:color w:val="2A6F97"/>
          <w:sz w:val="28"/>
          <w:lang w:eastAsia="zh-CN"/>
        </w:rPr>
        <w:t xml:space="preserve"> 1–10</w:t>
      </w:r>
      <w:r>
        <w:rPr>
          <w:rFonts w:eastAsia="黑体" w:cs="Cambria Math"/>
          <w:b/>
          <w:color w:val="2A6F97"/>
          <w:sz w:val="28"/>
          <w:lang w:eastAsia="zh-CN"/>
        </w:rPr>
        <w:t>｜每题单独拆解</w:t>
      </w:r>
    </w:p>
    <w:p w14:paraId="79182B6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AEB2BB3" w14:textId="77777777">
        <w:trPr>
          <w:cantSplit/>
          <w:jc w:val="center"/>
        </w:trPr>
        <w:tc>
          <w:tcPr>
            <w:tcW w:w="9777" w:type="dxa"/>
            <w:shd w:val="clear" w:color="auto" w:fill="EAF3F8"/>
            <w:tcMar>
              <w:top w:w="90" w:type="dxa"/>
              <w:left w:w="110" w:type="dxa"/>
              <w:bottom w:w="90" w:type="dxa"/>
              <w:right w:w="110" w:type="dxa"/>
            </w:tcMar>
          </w:tcPr>
          <w:p w14:paraId="2F4526B8"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一沿绳子传播的横波，波动方程为</w:t>
            </w:r>
            <w:r>
              <w:rPr>
                <w:rFonts w:cs="Cambria Math"/>
                <w:lang w:eastAsia="zh-CN"/>
              </w:rPr>
              <w:t xml:space="preserve"> y = 0.08cos(10</w:t>
            </w:r>
            <w:r>
              <w:rPr>
                <w:rFonts w:cs="Cambria Math"/>
              </w:rPr>
              <w:t>π</w:t>
            </w:r>
            <w:r>
              <w:rPr>
                <w:rFonts w:cs="Cambria Math"/>
                <w:lang w:eastAsia="zh-CN"/>
              </w:rPr>
              <w:t>t − 4</w:t>
            </w:r>
            <w:r>
              <w:rPr>
                <w:rFonts w:cs="Cambria Math"/>
              </w:rPr>
              <w:t>π</w:t>
            </w:r>
            <w:r>
              <w:rPr>
                <w:rFonts w:cs="Cambria Math"/>
                <w:lang w:eastAsia="zh-CN"/>
              </w:rPr>
              <w:t>x) (SI)</w:t>
            </w:r>
            <w:r>
              <w:rPr>
                <w:rFonts w:cs="Cambria Math"/>
                <w:lang w:eastAsia="zh-CN"/>
              </w:rPr>
              <w:t>，则</w:t>
            </w:r>
          </w:p>
        </w:tc>
      </w:tr>
    </w:tbl>
    <w:p w14:paraId="7AF8371C"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13C708A" w14:textId="77777777">
        <w:trPr>
          <w:cantSplit/>
          <w:jc w:val="center"/>
        </w:trPr>
        <w:tc>
          <w:tcPr>
            <w:tcW w:w="9777" w:type="dxa"/>
            <w:shd w:val="clear" w:color="auto" w:fill="FFF4D6"/>
            <w:tcMar>
              <w:top w:w="90" w:type="dxa"/>
              <w:left w:w="110" w:type="dxa"/>
              <w:bottom w:w="90" w:type="dxa"/>
              <w:right w:w="110" w:type="dxa"/>
            </w:tcMar>
          </w:tcPr>
          <w:p w14:paraId="1F671925"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（波速</w:t>
            </w:r>
            <w:r>
              <w:rPr>
                <w:rFonts w:cs="Cambria Math"/>
                <w:lang w:eastAsia="zh-CN"/>
              </w:rPr>
              <w:t xml:space="preserve"> 2.5 m/s</w:t>
            </w:r>
            <w:r>
              <w:rPr>
                <w:rFonts w:cs="Cambria Math"/>
                <w:lang w:eastAsia="zh-CN"/>
              </w:rPr>
              <w:t>）</w:t>
            </w:r>
          </w:p>
        </w:tc>
      </w:tr>
    </w:tbl>
    <w:p w14:paraId="16B63EA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87B24A6" w14:textId="77777777">
        <w:trPr>
          <w:cantSplit/>
          <w:jc w:val="center"/>
        </w:trPr>
        <w:tc>
          <w:tcPr>
            <w:tcW w:w="9777" w:type="dxa"/>
            <w:shd w:val="clear" w:color="auto" w:fill="EAF6F1"/>
            <w:tcMar>
              <w:top w:w="90" w:type="dxa"/>
              <w:left w:w="110" w:type="dxa"/>
              <w:bottom w:w="90" w:type="dxa"/>
              <w:right w:w="110" w:type="dxa"/>
            </w:tcMar>
          </w:tcPr>
          <w:p w14:paraId="688DF19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先把题给波函数与标准行波式</w:t>
            </w:r>
            <w:r>
              <w:rPr>
                <w:rFonts w:cs="Cambria Math"/>
                <w:sz w:val="19"/>
                <w:lang w:eastAsia="zh-CN"/>
              </w:rPr>
              <w:t xml:space="preserve"> y=Acos(</w:t>
            </w:r>
            <w:r>
              <w:rPr>
                <w:rFonts w:cs="Cambria Math"/>
                <w:sz w:val="19"/>
              </w:rPr>
              <w:t>ω</w:t>
            </w:r>
            <w:r>
              <w:rPr>
                <w:rFonts w:cs="Cambria Math"/>
                <w:sz w:val="19"/>
                <w:lang w:eastAsia="zh-CN"/>
              </w:rPr>
              <w:t>t−kx+</w:t>
            </w:r>
            <w:r>
              <w:rPr>
                <w:rFonts w:cs="Cambria Math"/>
                <w:sz w:val="19"/>
              </w:rPr>
              <w:t>φ</w:t>
            </w:r>
            <w:r>
              <w:rPr>
                <w:rFonts w:cs="Cambria Math"/>
                <w:sz w:val="19"/>
                <w:lang w:eastAsia="zh-CN"/>
              </w:rPr>
              <w:t xml:space="preserve">₀) </w:t>
            </w:r>
            <w:r>
              <w:rPr>
                <w:rFonts w:cs="Cambria Math"/>
                <w:sz w:val="19"/>
                <w:lang w:eastAsia="zh-CN"/>
              </w:rPr>
              <w:t>对照，直接读出角频率和波数。</w:t>
            </w:r>
          </w:p>
        </w:tc>
      </w:tr>
    </w:tbl>
    <w:p w14:paraId="1739BD83" w14:textId="77777777" w:rsidR="00161F27" w:rsidRDefault="00161F27">
      <w:pPr>
        <w:spacing w:after="20"/>
        <w:rPr>
          <w:lang w:eastAsia="zh-CN"/>
        </w:rPr>
      </w:pPr>
    </w:p>
    <w:p w14:paraId="1D280FD3" w14:textId="77777777" w:rsidR="00161F27" w:rsidRDefault="003C1941">
      <w:pPr>
        <w:keepNext/>
        <w:spacing w:before="20" w:after="40" w:line="278" w:lineRule="auto"/>
      </w:pPr>
      <w:r>
        <w:rPr>
          <w:rFonts w:eastAsia="黑体" w:cs="Cambria Math"/>
          <w:b/>
          <w:color w:val="2A6F97"/>
        </w:rPr>
        <w:t>推理步骤</w:t>
      </w:r>
    </w:p>
    <w:p w14:paraId="24F3E533"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ω=10π rad/s</w:t>
      </w:r>
      <w:r>
        <w:rPr>
          <w:rFonts w:cs="Cambria Math"/>
          <w:sz w:val="19"/>
        </w:rPr>
        <w:t>，</w:t>
      </w:r>
      <w:r>
        <w:rPr>
          <w:rFonts w:cs="Cambria Math"/>
          <w:sz w:val="19"/>
        </w:rPr>
        <w:t>k=4π rad/m</w:t>
      </w:r>
      <w:r>
        <w:rPr>
          <w:rFonts w:cs="Cambria Math"/>
          <w:sz w:val="19"/>
        </w:rPr>
        <w:t>。</w:t>
      </w:r>
    </w:p>
    <w:p w14:paraId="3BAC9D4F"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f=ω/(2π)=5 Hz</w:t>
      </w:r>
      <w:r>
        <w:rPr>
          <w:rFonts w:cs="Cambria Math"/>
          <w:sz w:val="19"/>
        </w:rPr>
        <w:t>，</w:t>
      </w:r>
      <w:r>
        <w:rPr>
          <w:rFonts w:cs="Cambria Math"/>
          <w:sz w:val="19"/>
        </w:rPr>
        <w:t>λ=2π/k=0.50 m</w:t>
      </w:r>
      <w:r>
        <w:rPr>
          <w:rFonts w:cs="Cambria Math"/>
          <w:sz w:val="19"/>
        </w:rPr>
        <w:t>。</w:t>
      </w:r>
    </w:p>
    <w:p w14:paraId="681BB9F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u=</w:t>
      </w:r>
      <w:r>
        <w:rPr>
          <w:rFonts w:cs="Cambria Math"/>
          <w:sz w:val="19"/>
        </w:rPr>
        <w:t>ω</w:t>
      </w:r>
      <w:r>
        <w:rPr>
          <w:rFonts w:cs="Cambria Math"/>
          <w:sz w:val="19"/>
          <w:lang w:eastAsia="zh-CN"/>
        </w:rPr>
        <w:t>/k=10</w:t>
      </w:r>
      <w:r>
        <w:rPr>
          <w:rFonts w:cs="Cambria Math"/>
          <w:sz w:val="19"/>
        </w:rPr>
        <w:t>π</w:t>
      </w:r>
      <w:r>
        <w:rPr>
          <w:rFonts w:cs="Cambria Math"/>
          <w:sz w:val="19"/>
          <w:lang w:eastAsia="zh-CN"/>
        </w:rPr>
        <w:t>/(4</w:t>
      </w:r>
      <w:r>
        <w:rPr>
          <w:rFonts w:cs="Cambria Math"/>
          <w:sz w:val="19"/>
        </w:rPr>
        <w:t>π</w:t>
      </w:r>
      <w:r>
        <w:rPr>
          <w:rFonts w:cs="Cambria Math"/>
          <w:sz w:val="19"/>
          <w:lang w:eastAsia="zh-CN"/>
        </w:rPr>
        <w:t>)=2.5 m/s</w:t>
      </w:r>
      <w:r>
        <w:rPr>
          <w:rFonts w:cs="Cambria Math"/>
          <w:sz w:val="19"/>
          <w:lang w:eastAsia="zh-CN"/>
        </w:rPr>
        <w:t>，因此选</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1309792" w14:textId="77777777">
        <w:trPr>
          <w:cantSplit/>
          <w:jc w:val="center"/>
        </w:trPr>
        <w:tc>
          <w:tcPr>
            <w:tcW w:w="9777" w:type="dxa"/>
            <w:shd w:val="clear" w:color="auto" w:fill="EAF6F1"/>
            <w:tcMar>
              <w:top w:w="90" w:type="dxa"/>
              <w:left w:w="110" w:type="dxa"/>
              <w:bottom w:w="90" w:type="dxa"/>
              <w:right w:w="110" w:type="dxa"/>
            </w:tcMar>
          </w:tcPr>
          <w:p w14:paraId="0ABAF408"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逐项复核：波长应为</w:t>
            </w:r>
            <w:r>
              <w:rPr>
                <w:rFonts w:cs="Cambria Math"/>
                <w:sz w:val="18"/>
                <w:lang w:eastAsia="zh-CN"/>
              </w:rPr>
              <w:t xml:space="preserve"> 0.50 m</w:t>
            </w:r>
            <w:r>
              <w:rPr>
                <w:rFonts w:cs="Cambria Math"/>
                <w:sz w:val="18"/>
                <w:lang w:eastAsia="zh-CN"/>
              </w:rPr>
              <w:t>，不是</w:t>
            </w:r>
            <w:r>
              <w:rPr>
                <w:rFonts w:cs="Cambria Math"/>
                <w:sz w:val="18"/>
                <w:lang w:eastAsia="zh-CN"/>
              </w:rPr>
              <w:t xml:space="preserve"> 0.25 m</w:t>
            </w:r>
            <w:r>
              <w:rPr>
                <w:rFonts w:cs="Cambria Math"/>
                <w:sz w:val="18"/>
                <w:lang w:eastAsia="zh-CN"/>
              </w:rPr>
              <w:t>；频率为</w:t>
            </w:r>
            <w:r>
              <w:rPr>
                <w:rFonts w:cs="Cambria Math"/>
                <w:sz w:val="18"/>
                <w:lang w:eastAsia="zh-CN"/>
              </w:rPr>
              <w:t xml:space="preserve"> 5 Hz</w:t>
            </w:r>
            <w:r>
              <w:rPr>
                <w:rFonts w:cs="Cambria Math"/>
                <w:sz w:val="18"/>
                <w:lang w:eastAsia="zh-CN"/>
              </w:rPr>
              <w:t>，不是</w:t>
            </w:r>
            <w:r>
              <w:rPr>
                <w:rFonts w:cs="Cambria Math"/>
                <w:sz w:val="18"/>
                <w:lang w:eastAsia="zh-CN"/>
              </w:rPr>
              <w:t xml:space="preserve"> 2 Hz</w:t>
            </w:r>
            <w:r>
              <w:rPr>
                <w:rFonts w:cs="Cambria Math"/>
                <w:sz w:val="18"/>
                <w:lang w:eastAsia="zh-CN"/>
              </w:rPr>
              <w:t>。</w:t>
            </w:r>
          </w:p>
        </w:tc>
      </w:tr>
    </w:tbl>
    <w:p w14:paraId="00338C8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379A333" w14:textId="77777777">
        <w:trPr>
          <w:cantSplit/>
          <w:jc w:val="center"/>
        </w:trPr>
        <w:tc>
          <w:tcPr>
            <w:tcW w:w="9777" w:type="dxa"/>
            <w:shd w:val="clear" w:color="auto" w:fill="FFF8E8"/>
            <w:tcMar>
              <w:top w:w="90" w:type="dxa"/>
              <w:left w:w="110" w:type="dxa"/>
              <w:bottom w:w="90" w:type="dxa"/>
              <w:right w:w="110" w:type="dxa"/>
            </w:tcMar>
          </w:tcPr>
          <w:p w14:paraId="54A25A93"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w:t>
            </w:r>
            <w:r>
              <w:rPr>
                <w:rFonts w:cs="Cambria Math"/>
                <w:sz w:val="18"/>
                <w:lang w:eastAsia="zh-CN"/>
              </w:rPr>
              <w:t xml:space="preserve"> k=4</w:t>
            </w:r>
            <w:r>
              <w:rPr>
                <w:rFonts w:cs="Cambria Math"/>
                <w:sz w:val="18"/>
              </w:rPr>
              <w:t>π</w:t>
            </w:r>
            <w:r>
              <w:rPr>
                <w:rFonts w:cs="Cambria Math"/>
                <w:sz w:val="18"/>
                <w:lang w:eastAsia="zh-CN"/>
              </w:rPr>
              <w:t xml:space="preserve"> </w:t>
            </w:r>
            <w:r>
              <w:rPr>
                <w:rFonts w:cs="Cambria Math"/>
                <w:sz w:val="18"/>
                <w:lang w:eastAsia="zh-CN"/>
              </w:rPr>
              <w:t>直接当成波长；</w:t>
            </w:r>
            <w:r>
              <w:rPr>
                <w:rFonts w:cs="Cambria Math"/>
                <w:sz w:val="18"/>
                <w:lang w:eastAsia="zh-CN"/>
              </w:rPr>
              <w:t xml:space="preserve">k </w:t>
            </w:r>
            <w:r>
              <w:rPr>
                <w:rFonts w:cs="Cambria Math"/>
                <w:sz w:val="18"/>
                <w:lang w:eastAsia="zh-CN"/>
              </w:rPr>
              <w:t>是波数，</w:t>
            </w:r>
            <w:r>
              <w:rPr>
                <w:rFonts w:cs="Cambria Math"/>
                <w:sz w:val="18"/>
              </w:rPr>
              <w:t>λ</w:t>
            </w:r>
            <w:r>
              <w:rPr>
                <w:rFonts w:cs="Cambria Math"/>
                <w:sz w:val="18"/>
                <w:lang w:eastAsia="zh-CN"/>
              </w:rPr>
              <w:t>=2</w:t>
            </w:r>
            <w:r>
              <w:rPr>
                <w:rFonts w:cs="Cambria Math"/>
                <w:sz w:val="18"/>
              </w:rPr>
              <w:t>π</w:t>
            </w:r>
            <w:r>
              <w:rPr>
                <w:rFonts w:cs="Cambria Math"/>
                <w:sz w:val="18"/>
                <w:lang w:eastAsia="zh-CN"/>
              </w:rPr>
              <w:t>/k</w:t>
            </w:r>
            <w:r>
              <w:rPr>
                <w:rFonts w:cs="Cambria Math"/>
                <w:sz w:val="18"/>
                <w:lang w:eastAsia="zh-CN"/>
              </w:rPr>
              <w:t>。</w:t>
            </w:r>
          </w:p>
        </w:tc>
      </w:tr>
    </w:tbl>
    <w:p w14:paraId="1C76D60A" w14:textId="77777777" w:rsidR="00161F27" w:rsidRDefault="00161F27">
      <w:pPr>
        <w:spacing w:after="20"/>
        <w:rPr>
          <w:lang w:eastAsia="zh-CN"/>
        </w:rPr>
      </w:pPr>
    </w:p>
    <w:p w14:paraId="15FDF083" w14:textId="77777777" w:rsidR="00161F27" w:rsidRDefault="00161F27">
      <w:pPr>
        <w:pBdr>
          <w:bottom w:val="single" w:sz="3" w:space="1" w:color="E4E9ED"/>
        </w:pBdr>
        <w:spacing w:after="40"/>
        <w:rPr>
          <w:lang w:eastAsia="zh-CN"/>
        </w:rPr>
      </w:pPr>
    </w:p>
    <w:p w14:paraId="4A0091E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8324F87" w14:textId="77777777">
        <w:trPr>
          <w:cantSplit/>
          <w:jc w:val="center"/>
        </w:trPr>
        <w:tc>
          <w:tcPr>
            <w:tcW w:w="9777" w:type="dxa"/>
            <w:shd w:val="clear" w:color="auto" w:fill="EAF3F8"/>
            <w:tcMar>
              <w:top w:w="90" w:type="dxa"/>
              <w:left w:w="110" w:type="dxa"/>
              <w:bottom w:w="90" w:type="dxa"/>
              <w:right w:w="110" w:type="dxa"/>
            </w:tcMar>
          </w:tcPr>
          <w:p w14:paraId="12E938B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以下哪个函数表示沿</w:t>
            </w:r>
            <w:r>
              <w:rPr>
                <w:rFonts w:cs="Cambria Math"/>
                <w:lang w:eastAsia="zh-CN"/>
              </w:rPr>
              <w:t xml:space="preserve"> x </w:t>
            </w:r>
            <w:r>
              <w:rPr>
                <w:rFonts w:cs="Cambria Math"/>
                <w:lang w:eastAsia="zh-CN"/>
              </w:rPr>
              <w:t>轴负方向传播的行波（</w:t>
            </w:r>
            <w:r>
              <w:rPr>
                <w:rFonts w:cs="Cambria Math"/>
                <w:lang w:eastAsia="zh-CN"/>
              </w:rPr>
              <w:t xml:space="preserve">A, a, b </w:t>
            </w:r>
            <w:r>
              <w:rPr>
                <w:rFonts w:cs="Cambria Math"/>
                <w:lang w:eastAsia="zh-CN"/>
              </w:rPr>
              <w:t>均为正常量，</w:t>
            </w:r>
            <w:r>
              <w:rPr>
                <w:rFonts w:cs="Cambria Math"/>
              </w:rPr>
              <w:t>φ</w:t>
            </w:r>
            <w:r>
              <w:rPr>
                <w:rFonts w:cs="Cambria Math"/>
                <w:lang w:eastAsia="zh-CN"/>
              </w:rPr>
              <w:t xml:space="preserve"> </w:t>
            </w:r>
            <w:r>
              <w:rPr>
                <w:rFonts w:cs="Cambria Math"/>
                <w:lang w:eastAsia="zh-CN"/>
              </w:rPr>
              <w:t>为常量）</w:t>
            </w:r>
          </w:p>
        </w:tc>
      </w:tr>
    </w:tbl>
    <w:p w14:paraId="5D21AF9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06C52BE" w14:textId="77777777">
        <w:trPr>
          <w:cantSplit/>
          <w:jc w:val="center"/>
        </w:trPr>
        <w:tc>
          <w:tcPr>
            <w:tcW w:w="9777" w:type="dxa"/>
            <w:shd w:val="clear" w:color="auto" w:fill="FFF4D6"/>
            <w:tcMar>
              <w:top w:w="90" w:type="dxa"/>
              <w:left w:w="110" w:type="dxa"/>
              <w:bottom w:w="90" w:type="dxa"/>
              <w:right w:w="110" w:type="dxa"/>
            </w:tcMar>
          </w:tcPr>
          <w:p w14:paraId="705AA4AC" w14:textId="77777777" w:rsidR="00161F27" w:rsidRDefault="003C1941">
            <w:pPr>
              <w:spacing w:after="20" w:line="269" w:lineRule="auto"/>
            </w:pPr>
            <w:r>
              <w:rPr>
                <w:rFonts w:eastAsia="黑体" w:cs="Cambria Math"/>
                <w:b/>
                <w:color w:val="8A5A00"/>
              </w:rPr>
              <w:t xml:space="preserve">参考答案　</w:t>
            </w:r>
            <w:r>
              <w:rPr>
                <w:rFonts w:cs="Cambria Math"/>
              </w:rPr>
              <w:t>D</w:t>
            </w:r>
          </w:p>
        </w:tc>
      </w:tr>
    </w:tbl>
    <w:p w14:paraId="36AF316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EE1B56F" w14:textId="77777777">
        <w:trPr>
          <w:cantSplit/>
          <w:jc w:val="center"/>
        </w:trPr>
        <w:tc>
          <w:tcPr>
            <w:tcW w:w="9777" w:type="dxa"/>
            <w:shd w:val="clear" w:color="auto" w:fill="EAF6F1"/>
            <w:tcMar>
              <w:top w:w="90" w:type="dxa"/>
              <w:left w:w="110" w:type="dxa"/>
              <w:bottom w:w="90" w:type="dxa"/>
              <w:right w:w="110" w:type="dxa"/>
            </w:tcMar>
          </w:tcPr>
          <w:p w14:paraId="7A06B88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行波方向由相位中</w:t>
            </w:r>
            <w:r>
              <w:rPr>
                <w:rFonts w:cs="Cambria Math"/>
                <w:sz w:val="19"/>
                <w:lang w:eastAsia="zh-CN"/>
              </w:rPr>
              <w:t xml:space="preserve"> x</w:t>
            </w:r>
            <w:r>
              <w:rPr>
                <w:rFonts w:cs="Cambria Math"/>
                <w:sz w:val="19"/>
                <w:lang w:eastAsia="zh-CN"/>
              </w:rPr>
              <w:t>、</w:t>
            </w:r>
            <w:r>
              <w:rPr>
                <w:rFonts w:cs="Cambria Math"/>
                <w:sz w:val="19"/>
                <w:lang w:eastAsia="zh-CN"/>
              </w:rPr>
              <w:t xml:space="preserve">t </w:t>
            </w:r>
            <w:r>
              <w:rPr>
                <w:rFonts w:cs="Cambria Math"/>
                <w:sz w:val="19"/>
                <w:lang w:eastAsia="zh-CN"/>
              </w:rPr>
              <w:t>的符号决定；先把每个选项化为</w:t>
            </w:r>
            <w:r>
              <w:rPr>
                <w:rFonts w:cs="Cambria Math"/>
                <w:sz w:val="19"/>
                <w:lang w:eastAsia="zh-CN"/>
              </w:rPr>
              <w:t xml:space="preserve"> cos(</w:t>
            </w:r>
            <w:r>
              <w:rPr>
                <w:rFonts w:cs="Cambria Math"/>
                <w:sz w:val="19"/>
              </w:rPr>
              <w:t>ω</w:t>
            </w:r>
            <w:r>
              <w:rPr>
                <w:rFonts w:cs="Cambria Math"/>
                <w:sz w:val="19"/>
                <w:lang w:eastAsia="zh-CN"/>
              </w:rPr>
              <w:t>t±kx+</w:t>
            </w:r>
            <w:r>
              <w:rPr>
                <w:rFonts w:cs="Cambria Math"/>
                <w:sz w:val="19"/>
                <w:lang w:eastAsia="zh-CN"/>
              </w:rPr>
              <w:t>常数</w:t>
            </w:r>
            <w:r>
              <w:rPr>
                <w:rFonts w:cs="Cambria Math"/>
                <w:sz w:val="19"/>
                <w:lang w:eastAsia="zh-CN"/>
              </w:rPr>
              <w:t>)</w:t>
            </w:r>
            <w:r>
              <w:rPr>
                <w:rFonts w:cs="Cambria Math"/>
                <w:sz w:val="19"/>
                <w:lang w:eastAsia="zh-CN"/>
              </w:rPr>
              <w:t>，再判方向。</w:t>
            </w:r>
          </w:p>
        </w:tc>
      </w:tr>
    </w:tbl>
    <w:p w14:paraId="63FA4B8C" w14:textId="77777777" w:rsidR="00161F27" w:rsidRDefault="00161F27">
      <w:pPr>
        <w:spacing w:after="20"/>
        <w:rPr>
          <w:lang w:eastAsia="zh-CN"/>
        </w:rPr>
      </w:pPr>
    </w:p>
    <w:p w14:paraId="14312D2D"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D9EDFB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沿</w:t>
      </w:r>
      <w:r>
        <w:rPr>
          <w:rFonts w:cs="Cambria Math"/>
          <w:sz w:val="19"/>
          <w:lang w:eastAsia="zh-CN"/>
        </w:rPr>
        <w:t xml:space="preserve"> +x </w:t>
      </w:r>
      <w:r>
        <w:rPr>
          <w:rFonts w:cs="Cambria Math"/>
          <w:sz w:val="19"/>
          <w:lang w:eastAsia="zh-CN"/>
        </w:rPr>
        <w:t>的标准相位是</w:t>
      </w:r>
      <w:r>
        <w:rPr>
          <w:rFonts w:cs="Cambria Math"/>
          <w:sz w:val="19"/>
          <w:lang w:eastAsia="zh-CN"/>
        </w:rPr>
        <w:t xml:space="preserve"> </w:t>
      </w:r>
      <w:r>
        <w:rPr>
          <w:rFonts w:cs="Cambria Math"/>
          <w:sz w:val="19"/>
        </w:rPr>
        <w:t>ω</w:t>
      </w:r>
      <w:r>
        <w:rPr>
          <w:rFonts w:cs="Cambria Math"/>
          <w:sz w:val="19"/>
          <w:lang w:eastAsia="zh-CN"/>
        </w:rPr>
        <w:t>t−kx</w:t>
      </w:r>
      <w:r>
        <w:rPr>
          <w:rFonts w:cs="Cambria Math"/>
          <w:sz w:val="19"/>
          <w:lang w:eastAsia="zh-CN"/>
        </w:rPr>
        <w:t>；沿</w:t>
      </w:r>
      <w:r>
        <w:rPr>
          <w:rFonts w:cs="Cambria Math"/>
          <w:sz w:val="19"/>
          <w:lang w:eastAsia="zh-CN"/>
        </w:rPr>
        <w:t xml:space="preserve"> −x </w:t>
      </w:r>
      <w:r>
        <w:rPr>
          <w:rFonts w:cs="Cambria Math"/>
          <w:sz w:val="19"/>
          <w:lang w:eastAsia="zh-CN"/>
        </w:rPr>
        <w:t>的标准相位是</w:t>
      </w:r>
      <w:r>
        <w:rPr>
          <w:rFonts w:cs="Cambria Math"/>
          <w:sz w:val="19"/>
          <w:lang w:eastAsia="zh-CN"/>
        </w:rPr>
        <w:t xml:space="preserve"> </w:t>
      </w:r>
      <w:r>
        <w:rPr>
          <w:rFonts w:cs="Cambria Math"/>
          <w:sz w:val="19"/>
        </w:rPr>
        <w:t>ω</w:t>
      </w:r>
      <w:r>
        <w:rPr>
          <w:rFonts w:cs="Cambria Math"/>
          <w:sz w:val="19"/>
          <w:lang w:eastAsia="zh-CN"/>
        </w:rPr>
        <w:t>t+kx</w:t>
      </w:r>
      <w:r>
        <w:rPr>
          <w:rFonts w:cs="Cambria Math"/>
          <w:sz w:val="19"/>
          <w:lang w:eastAsia="zh-CN"/>
        </w:rPr>
        <w:t>。</w:t>
      </w:r>
    </w:p>
    <w:p w14:paraId="12F9CE3F"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 xml:space="preserve">A </w:t>
      </w:r>
      <w:r>
        <w:rPr>
          <w:rFonts w:cs="Cambria Math"/>
          <w:sz w:val="19"/>
        </w:rPr>
        <w:t>化为</w:t>
      </w:r>
      <w:r>
        <w:rPr>
          <w:rFonts w:cs="Cambria Math"/>
          <w:sz w:val="19"/>
        </w:rPr>
        <w:t xml:space="preserve"> a(t−x/a)</w:t>
      </w:r>
      <w:r>
        <w:rPr>
          <w:rFonts w:cs="Cambria Math"/>
          <w:sz w:val="19"/>
        </w:rPr>
        <w:t>，仍是</w:t>
      </w:r>
      <w:r>
        <w:rPr>
          <w:rFonts w:cs="Cambria Math"/>
          <w:sz w:val="19"/>
        </w:rPr>
        <w:t xml:space="preserve"> t </w:t>
      </w:r>
      <w:r>
        <w:rPr>
          <w:rFonts w:cs="Cambria Math"/>
          <w:sz w:val="19"/>
        </w:rPr>
        <w:t>与</w:t>
      </w:r>
      <w:r>
        <w:rPr>
          <w:rFonts w:cs="Cambria Math"/>
          <w:sz w:val="19"/>
        </w:rPr>
        <w:t xml:space="preserve"> x </w:t>
      </w:r>
      <w:r>
        <w:rPr>
          <w:rFonts w:cs="Cambria Math"/>
          <w:sz w:val="19"/>
        </w:rPr>
        <w:t>异号，沿</w:t>
      </w:r>
      <w:r>
        <w:rPr>
          <w:rFonts w:cs="Cambria Math"/>
          <w:sz w:val="19"/>
        </w:rPr>
        <w:t xml:space="preserve"> +x</w:t>
      </w:r>
      <w:r>
        <w:rPr>
          <w:rFonts w:cs="Cambria Math"/>
          <w:sz w:val="19"/>
        </w:rPr>
        <w:t>。</w:t>
      </w:r>
    </w:p>
    <w:p w14:paraId="1469FB0A"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w:t>
      </w:r>
      <w:r>
        <w:rPr>
          <w:rFonts w:cs="Cambria Math"/>
          <w:sz w:val="19"/>
        </w:rPr>
        <w:t xml:space="preserve">B </w:t>
      </w:r>
      <w:r>
        <w:rPr>
          <w:rFonts w:cs="Cambria Math"/>
          <w:sz w:val="19"/>
        </w:rPr>
        <w:t>展开后</w:t>
      </w:r>
      <w:r>
        <w:rPr>
          <w:rFonts w:cs="Cambria Math"/>
          <w:sz w:val="19"/>
        </w:rPr>
        <w:t xml:space="preserve"> ax−abt</w:t>
      </w:r>
      <w:r>
        <w:rPr>
          <w:rFonts w:cs="Cambria Math"/>
          <w:sz w:val="19"/>
        </w:rPr>
        <w:t>，仍是异号，沿</w:t>
      </w:r>
      <w:r>
        <w:rPr>
          <w:rFonts w:cs="Cambria Math"/>
          <w:sz w:val="19"/>
        </w:rPr>
        <w:t xml:space="preserve"> +x</w:t>
      </w:r>
      <w:r>
        <w:rPr>
          <w:rFonts w:cs="Cambria Math"/>
          <w:sz w:val="19"/>
        </w:rPr>
        <w:t>。</w:t>
      </w:r>
    </w:p>
    <w:p w14:paraId="40D0724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4</w:t>
      </w:r>
      <w:r>
        <w:rPr>
          <w:rFonts w:cs="Cambria Math"/>
          <w:sz w:val="19"/>
          <w:lang w:eastAsia="zh-CN"/>
        </w:rPr>
        <w:t xml:space="preserve">　</w:t>
      </w:r>
      <w:r>
        <w:rPr>
          <w:rFonts w:cs="Cambria Math"/>
          <w:sz w:val="19"/>
          <w:lang w:eastAsia="zh-CN"/>
        </w:rPr>
        <w:t xml:space="preserve">C </w:t>
      </w:r>
      <w:r>
        <w:rPr>
          <w:rFonts w:cs="Cambria Math"/>
          <w:sz w:val="19"/>
          <w:lang w:eastAsia="zh-CN"/>
        </w:rPr>
        <w:t>是</w:t>
      </w:r>
      <w:r>
        <w:rPr>
          <w:rFonts w:cs="Cambria Math"/>
          <w:sz w:val="19"/>
          <w:lang w:eastAsia="zh-CN"/>
        </w:rPr>
        <w:t xml:space="preserve"> cos(ax)cos(bt) </w:t>
      </w:r>
      <w:r>
        <w:rPr>
          <w:rFonts w:cs="Cambria Math"/>
          <w:sz w:val="19"/>
          <w:lang w:eastAsia="zh-CN"/>
        </w:rPr>
        <w:t>的空间因子与时间因子乘积，是驻波型，不是单一行波。</w:t>
      </w:r>
    </w:p>
    <w:p w14:paraId="17BD81EA" w14:textId="77777777" w:rsidR="00161F27" w:rsidRDefault="003C1941">
      <w:pPr>
        <w:spacing w:after="40" w:line="278" w:lineRule="auto"/>
        <w:ind w:left="173"/>
      </w:pPr>
      <w:r>
        <w:rPr>
          <w:rFonts w:cs="Cambria Math"/>
          <w:sz w:val="19"/>
        </w:rPr>
        <w:t>步骤</w:t>
      </w:r>
      <w:r>
        <w:rPr>
          <w:rFonts w:cs="Cambria Math"/>
          <w:sz w:val="19"/>
        </w:rPr>
        <w:t xml:space="preserve"> 5</w:t>
      </w:r>
      <w:r>
        <w:rPr>
          <w:rFonts w:cs="Cambria Math"/>
          <w:sz w:val="19"/>
        </w:rPr>
        <w:t xml:space="preserve">　</w:t>
      </w:r>
      <w:r>
        <w:rPr>
          <w:rFonts w:cs="Cambria Math"/>
          <w:sz w:val="19"/>
        </w:rPr>
        <w:t xml:space="preserve">D </w:t>
      </w:r>
      <w:r>
        <w:rPr>
          <w:rFonts w:cs="Cambria Math"/>
          <w:sz w:val="19"/>
        </w:rPr>
        <w:t>中</w:t>
      </w:r>
      <w:r>
        <w:rPr>
          <w:rFonts w:cs="Cambria Math"/>
          <w:sz w:val="19"/>
        </w:rPr>
        <w:t xml:space="preserve"> sin(−ax−t+π/2)=cos(ax+t)</w:t>
      </w:r>
      <w:r>
        <w:rPr>
          <w:rFonts w:cs="Cambria Math"/>
          <w:sz w:val="19"/>
        </w:rPr>
        <w:t>；另一项也含</w:t>
      </w:r>
      <w:r>
        <w:rPr>
          <w:rFonts w:cs="Cambria Math"/>
          <w:sz w:val="19"/>
        </w:rPr>
        <w:t xml:space="preserve"> ax+t</w:t>
      </w:r>
      <w:r>
        <w:rPr>
          <w:rFonts w:cs="Cambria Math"/>
          <w:sz w:val="19"/>
        </w:rPr>
        <w:t>，两列同向左行波叠加，仍沿</w:t>
      </w:r>
      <w:r>
        <w:rPr>
          <w:rFonts w:cs="Cambria Math"/>
          <w:sz w:val="19"/>
        </w:rPr>
        <w:t xml:space="preserve"> −x</w:t>
      </w:r>
      <w:r>
        <w:rPr>
          <w:rFonts w:cs="Cambria Math"/>
          <w:sz w:val="19"/>
        </w:rPr>
        <w:t>，故选</w:t>
      </w:r>
      <w:r>
        <w:rPr>
          <w:rFonts w:cs="Cambria Math"/>
          <w:sz w:val="19"/>
        </w:rPr>
        <w:t xml:space="preserve"> 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C5CB1F1" w14:textId="77777777">
        <w:trPr>
          <w:cantSplit/>
          <w:jc w:val="center"/>
        </w:trPr>
        <w:tc>
          <w:tcPr>
            <w:tcW w:w="9777" w:type="dxa"/>
            <w:shd w:val="clear" w:color="auto" w:fill="EAF6F1"/>
            <w:tcMar>
              <w:top w:w="90" w:type="dxa"/>
              <w:left w:w="110" w:type="dxa"/>
              <w:bottom w:w="90" w:type="dxa"/>
              <w:right w:w="110" w:type="dxa"/>
            </w:tcMar>
          </w:tcPr>
          <w:p w14:paraId="5C2D993D" w14:textId="77777777" w:rsidR="00161F27" w:rsidRDefault="003C1941">
            <w:pPr>
              <w:spacing w:after="20" w:line="269" w:lineRule="auto"/>
              <w:rPr>
                <w:lang w:eastAsia="zh-CN"/>
              </w:rPr>
            </w:pPr>
            <w:r>
              <w:rPr>
                <w:rFonts w:eastAsia="黑体" w:cs="Cambria Math"/>
                <w:b/>
                <w:color w:val="2A9D8F"/>
                <w:sz w:val="18"/>
                <w:lang w:eastAsia="zh-CN"/>
              </w:rPr>
              <w:lastRenderedPageBreak/>
              <w:t xml:space="preserve">结果自检　</w:t>
            </w:r>
            <w:r>
              <w:rPr>
                <w:rFonts w:cs="Cambria Math"/>
                <w:sz w:val="18"/>
                <w:lang w:eastAsia="zh-CN"/>
              </w:rPr>
              <w:t>令波峰相位保持不变，检查它随</w:t>
            </w:r>
            <w:r>
              <w:rPr>
                <w:rFonts w:cs="Cambria Math"/>
                <w:sz w:val="18"/>
                <w:lang w:eastAsia="zh-CN"/>
              </w:rPr>
              <w:t xml:space="preserve"> t </w:t>
            </w:r>
            <w:r>
              <w:rPr>
                <w:rFonts w:cs="Cambria Math"/>
                <w:sz w:val="18"/>
                <w:lang w:eastAsia="zh-CN"/>
              </w:rPr>
              <w:t>增大向哪边移动，能再次确认</w:t>
            </w:r>
            <w:r>
              <w:rPr>
                <w:rFonts w:cs="Cambria Math"/>
                <w:sz w:val="18"/>
                <w:lang w:eastAsia="zh-CN"/>
              </w:rPr>
              <w:t xml:space="preserve"> D </w:t>
            </w:r>
            <w:r>
              <w:rPr>
                <w:rFonts w:cs="Cambria Math"/>
                <w:sz w:val="18"/>
                <w:lang w:eastAsia="zh-CN"/>
              </w:rPr>
              <w:t>向</w:t>
            </w:r>
            <w:r>
              <w:rPr>
                <w:rFonts w:cs="Cambria Math"/>
                <w:sz w:val="18"/>
                <w:lang w:eastAsia="zh-CN"/>
              </w:rPr>
              <w:t xml:space="preserve"> −x</w:t>
            </w:r>
            <w:r>
              <w:rPr>
                <w:rFonts w:cs="Cambria Math"/>
                <w:sz w:val="18"/>
                <w:lang w:eastAsia="zh-CN"/>
              </w:rPr>
              <w:t>。</w:t>
            </w:r>
          </w:p>
        </w:tc>
      </w:tr>
    </w:tbl>
    <w:p w14:paraId="6B23634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1F17E7D" w14:textId="77777777">
        <w:trPr>
          <w:cantSplit/>
          <w:jc w:val="center"/>
        </w:trPr>
        <w:tc>
          <w:tcPr>
            <w:tcW w:w="9777" w:type="dxa"/>
            <w:shd w:val="clear" w:color="auto" w:fill="FFF8E8"/>
            <w:tcMar>
              <w:top w:w="90" w:type="dxa"/>
              <w:left w:w="110" w:type="dxa"/>
              <w:bottom w:w="90" w:type="dxa"/>
              <w:right w:w="110" w:type="dxa"/>
            </w:tcMar>
          </w:tcPr>
          <w:p w14:paraId="47A3CCB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口诀不是</w:t>
            </w:r>
            <w:r>
              <w:rPr>
                <w:rFonts w:cs="Cambria Math"/>
                <w:sz w:val="18"/>
                <w:lang w:eastAsia="zh-CN"/>
              </w:rPr>
              <w:t>‘</w:t>
            </w:r>
            <w:r>
              <w:rPr>
                <w:rFonts w:cs="Cambria Math"/>
                <w:sz w:val="18"/>
                <w:lang w:eastAsia="zh-CN"/>
              </w:rPr>
              <w:t>有减号就向右</w:t>
            </w:r>
            <w:r>
              <w:rPr>
                <w:rFonts w:cs="Cambria Math"/>
                <w:sz w:val="18"/>
                <w:lang w:eastAsia="zh-CN"/>
              </w:rPr>
              <w:t>’</w:t>
            </w:r>
            <w:r>
              <w:rPr>
                <w:rFonts w:cs="Cambria Math"/>
                <w:sz w:val="18"/>
                <w:lang w:eastAsia="zh-CN"/>
              </w:rPr>
              <w:t>，而是先看完整相位里</w:t>
            </w:r>
            <w:r>
              <w:rPr>
                <w:rFonts w:cs="Cambria Math"/>
                <w:sz w:val="18"/>
                <w:lang w:eastAsia="zh-CN"/>
              </w:rPr>
              <w:t xml:space="preserve"> t </w:t>
            </w:r>
            <w:r>
              <w:rPr>
                <w:rFonts w:cs="Cambria Math"/>
                <w:sz w:val="18"/>
                <w:lang w:eastAsia="zh-CN"/>
              </w:rPr>
              <w:t>与</w:t>
            </w:r>
            <w:r>
              <w:rPr>
                <w:rFonts w:cs="Cambria Math"/>
                <w:sz w:val="18"/>
                <w:lang w:eastAsia="zh-CN"/>
              </w:rPr>
              <w:t xml:space="preserve"> x </w:t>
            </w:r>
            <w:r>
              <w:rPr>
                <w:rFonts w:cs="Cambria Math"/>
                <w:sz w:val="18"/>
                <w:lang w:eastAsia="zh-CN"/>
              </w:rPr>
              <w:t>的相对符号。</w:t>
            </w:r>
          </w:p>
        </w:tc>
      </w:tr>
    </w:tbl>
    <w:p w14:paraId="588E84D5" w14:textId="77777777" w:rsidR="00161F27" w:rsidRDefault="00161F27">
      <w:pPr>
        <w:spacing w:after="20"/>
        <w:rPr>
          <w:lang w:eastAsia="zh-CN"/>
        </w:rPr>
      </w:pPr>
    </w:p>
    <w:p w14:paraId="6E8AD04B" w14:textId="77777777" w:rsidR="00161F27" w:rsidRDefault="00161F27">
      <w:pPr>
        <w:pBdr>
          <w:bottom w:val="single" w:sz="3" w:space="1" w:color="E4E9ED"/>
        </w:pBdr>
        <w:spacing w:after="40"/>
        <w:rPr>
          <w:lang w:eastAsia="zh-CN"/>
        </w:rPr>
      </w:pPr>
    </w:p>
    <w:p w14:paraId="5E65C32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3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094D7E4" w14:textId="77777777">
        <w:trPr>
          <w:cantSplit/>
          <w:jc w:val="center"/>
        </w:trPr>
        <w:tc>
          <w:tcPr>
            <w:tcW w:w="9777" w:type="dxa"/>
            <w:shd w:val="clear" w:color="auto" w:fill="EAF3F8"/>
            <w:tcMar>
              <w:top w:w="90" w:type="dxa"/>
              <w:left w:w="110" w:type="dxa"/>
              <w:bottom w:w="90" w:type="dxa"/>
              <w:right w:w="110" w:type="dxa"/>
            </w:tcMar>
          </w:tcPr>
          <w:p w14:paraId="00FDB85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一平面简谐波沿</w:t>
            </w:r>
            <w:r>
              <w:rPr>
                <w:rFonts w:cs="Cambria Math"/>
                <w:lang w:eastAsia="zh-CN"/>
              </w:rPr>
              <w:t xml:space="preserve"> x </w:t>
            </w:r>
            <w:r>
              <w:rPr>
                <w:rFonts w:cs="Cambria Math"/>
                <w:lang w:eastAsia="zh-CN"/>
              </w:rPr>
              <w:t>轴正向传播，波动表达式</w:t>
            </w:r>
            <w:r>
              <w:rPr>
                <w:rFonts w:cs="Cambria Math"/>
                <w:lang w:eastAsia="zh-CN"/>
              </w:rPr>
              <w:t xml:space="preserve"> y = 0.20cos[2</w:t>
            </w:r>
            <w:r>
              <w:rPr>
                <w:rFonts w:cs="Cambria Math"/>
              </w:rPr>
              <w:t>π</w:t>
            </w:r>
            <w:r>
              <w:rPr>
                <w:rFonts w:cs="Cambria Math"/>
                <w:lang w:eastAsia="zh-CN"/>
              </w:rPr>
              <w:t xml:space="preserve">(t − x/2) + </w:t>
            </w:r>
            <w:r>
              <w:rPr>
                <w:rFonts w:cs="Cambria Math"/>
              </w:rPr>
              <w:t>π</w:t>
            </w:r>
            <w:r>
              <w:rPr>
                <w:rFonts w:cs="Cambria Math"/>
                <w:lang w:eastAsia="zh-CN"/>
              </w:rPr>
              <w:t>] (SI)</w:t>
            </w:r>
            <w:r>
              <w:rPr>
                <w:rFonts w:cs="Cambria Math"/>
                <w:lang w:eastAsia="zh-CN"/>
              </w:rPr>
              <w:t>，则该波在</w:t>
            </w:r>
            <w:r>
              <w:rPr>
                <w:rFonts w:cs="Cambria Math"/>
                <w:lang w:eastAsia="zh-CN"/>
              </w:rPr>
              <w:t xml:space="preserve"> 0.5 s </w:t>
            </w:r>
            <w:r>
              <w:rPr>
                <w:rFonts w:cs="Cambria Math"/>
                <w:lang w:eastAsia="zh-CN"/>
              </w:rPr>
              <w:t>时刻的波形图为</w:t>
            </w:r>
          </w:p>
        </w:tc>
      </w:tr>
    </w:tbl>
    <w:p w14:paraId="092AFEDA"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BE6B92D" w14:textId="77777777">
        <w:trPr>
          <w:cantSplit/>
          <w:jc w:val="center"/>
        </w:trPr>
        <w:tc>
          <w:tcPr>
            <w:tcW w:w="9777" w:type="dxa"/>
            <w:shd w:val="clear" w:color="auto" w:fill="FFF4D6"/>
            <w:tcMar>
              <w:top w:w="90" w:type="dxa"/>
              <w:left w:w="110" w:type="dxa"/>
              <w:bottom w:w="90" w:type="dxa"/>
              <w:right w:w="110" w:type="dxa"/>
            </w:tcMar>
          </w:tcPr>
          <w:p w14:paraId="517FB8F0" w14:textId="77777777" w:rsidR="00161F27" w:rsidRDefault="003C1941">
            <w:pPr>
              <w:spacing w:after="20" w:line="269" w:lineRule="auto"/>
            </w:pPr>
            <w:r>
              <w:rPr>
                <w:rFonts w:eastAsia="黑体" w:cs="Cambria Math"/>
                <w:b/>
                <w:color w:val="8A5A00"/>
              </w:rPr>
              <w:t xml:space="preserve">参考答案　</w:t>
            </w:r>
            <w:r>
              <w:rPr>
                <w:rFonts w:cs="Cambria Math"/>
              </w:rPr>
              <w:t>A</w:t>
            </w:r>
          </w:p>
        </w:tc>
      </w:tr>
    </w:tbl>
    <w:p w14:paraId="4D5AB762"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861B961" w14:textId="77777777">
        <w:trPr>
          <w:cantSplit/>
          <w:jc w:val="center"/>
        </w:trPr>
        <w:tc>
          <w:tcPr>
            <w:tcW w:w="9777" w:type="dxa"/>
            <w:shd w:val="clear" w:color="auto" w:fill="EAF6F1"/>
            <w:tcMar>
              <w:top w:w="90" w:type="dxa"/>
              <w:left w:w="110" w:type="dxa"/>
              <w:bottom w:w="90" w:type="dxa"/>
              <w:right w:w="110" w:type="dxa"/>
            </w:tcMar>
          </w:tcPr>
          <w:p w14:paraId="2C3A01BF"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这是定时刻波形图：把</w:t>
            </w:r>
            <w:r>
              <w:rPr>
                <w:rFonts w:cs="Cambria Math"/>
                <w:sz w:val="19"/>
                <w:lang w:eastAsia="zh-CN"/>
              </w:rPr>
              <w:t xml:space="preserve"> t=0.5 s </w:t>
            </w:r>
            <w:r>
              <w:rPr>
                <w:rFonts w:cs="Cambria Math"/>
                <w:sz w:val="19"/>
                <w:lang w:eastAsia="zh-CN"/>
              </w:rPr>
              <w:t>代入波函数，再用几个关键位置锁定图像。</w:t>
            </w:r>
          </w:p>
        </w:tc>
      </w:tr>
    </w:tbl>
    <w:p w14:paraId="68119288" w14:textId="77777777" w:rsidR="00161F27" w:rsidRDefault="00161F27">
      <w:pPr>
        <w:spacing w:after="20"/>
        <w:rPr>
          <w:lang w:eastAsia="zh-CN"/>
        </w:rPr>
      </w:pPr>
    </w:p>
    <w:p w14:paraId="052F5283" w14:textId="77777777" w:rsidR="00161F27" w:rsidRDefault="003C1941">
      <w:pPr>
        <w:keepNext/>
        <w:spacing w:before="20" w:after="40" w:line="278" w:lineRule="auto"/>
      </w:pPr>
      <w:r>
        <w:rPr>
          <w:rFonts w:eastAsia="黑体" w:cs="Cambria Math"/>
          <w:b/>
          <w:color w:val="2A6F97"/>
        </w:rPr>
        <w:t>推理步骤</w:t>
      </w:r>
    </w:p>
    <w:p w14:paraId="037D1CAC"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y=0.20cos[2π(0.5−x/2)+π]=0.20cos(2π−πx)=0.20cos(πx)</w:t>
      </w:r>
      <w:r>
        <w:rPr>
          <w:rFonts w:cs="Cambria Math"/>
          <w:sz w:val="19"/>
        </w:rPr>
        <w:t>。</w:t>
      </w:r>
    </w:p>
    <w:p w14:paraId="71C1A4FC"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 xml:space="preserve">x=0 </w:t>
      </w:r>
      <w:r>
        <w:rPr>
          <w:rFonts w:cs="Cambria Math"/>
          <w:sz w:val="19"/>
        </w:rPr>
        <w:t>时</w:t>
      </w:r>
      <w:r>
        <w:rPr>
          <w:rFonts w:cs="Cambria Math"/>
          <w:sz w:val="19"/>
        </w:rPr>
        <w:t xml:space="preserve"> y=+0.20 m</w:t>
      </w:r>
      <w:r>
        <w:rPr>
          <w:rFonts w:cs="Cambria Math"/>
          <w:sz w:val="19"/>
        </w:rPr>
        <w:t>，是波峰；</w:t>
      </w:r>
      <w:r>
        <w:rPr>
          <w:rFonts w:cs="Cambria Math"/>
          <w:sz w:val="19"/>
        </w:rPr>
        <w:t xml:space="preserve">x=0.5 m </w:t>
      </w:r>
      <w:r>
        <w:rPr>
          <w:rFonts w:cs="Cambria Math"/>
          <w:sz w:val="19"/>
        </w:rPr>
        <w:t>时</w:t>
      </w:r>
      <w:r>
        <w:rPr>
          <w:rFonts w:cs="Cambria Math"/>
          <w:sz w:val="19"/>
        </w:rPr>
        <w:t xml:space="preserve"> y=0</w:t>
      </w:r>
      <w:r>
        <w:rPr>
          <w:rFonts w:cs="Cambria Math"/>
          <w:sz w:val="19"/>
        </w:rPr>
        <w:t>；</w:t>
      </w:r>
      <w:r>
        <w:rPr>
          <w:rFonts w:cs="Cambria Math"/>
          <w:sz w:val="19"/>
        </w:rPr>
        <w:t xml:space="preserve">x=1.0 m </w:t>
      </w:r>
      <w:r>
        <w:rPr>
          <w:rFonts w:cs="Cambria Math"/>
          <w:sz w:val="19"/>
        </w:rPr>
        <w:t>时</w:t>
      </w:r>
      <w:r>
        <w:rPr>
          <w:rFonts w:cs="Cambria Math"/>
          <w:sz w:val="19"/>
        </w:rPr>
        <w:t xml:space="preserve"> y=−0.20 m</w:t>
      </w:r>
      <w:r>
        <w:rPr>
          <w:rFonts w:cs="Cambria Math"/>
          <w:sz w:val="19"/>
        </w:rPr>
        <w:t>，是波谷。</w:t>
      </w:r>
    </w:p>
    <w:p w14:paraId="2CE341B9"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由</w:t>
      </w:r>
      <w:r>
        <w:rPr>
          <w:rFonts w:cs="Cambria Math"/>
          <w:sz w:val="19"/>
        </w:rPr>
        <w:t xml:space="preserve"> k=π rad/m </w:t>
      </w:r>
      <w:r>
        <w:rPr>
          <w:rFonts w:cs="Cambria Math"/>
          <w:sz w:val="19"/>
        </w:rPr>
        <w:t>得</w:t>
      </w:r>
      <w:r>
        <w:rPr>
          <w:rFonts w:cs="Cambria Math"/>
          <w:sz w:val="19"/>
        </w:rPr>
        <w:t xml:space="preserve"> λ=2π/k=2 m</w:t>
      </w:r>
      <w:r>
        <w:rPr>
          <w:rFonts w:cs="Cambria Math"/>
          <w:sz w:val="19"/>
        </w:rPr>
        <w:t>；这些锚点与原卷</w:t>
      </w:r>
      <w:r>
        <w:rPr>
          <w:rFonts w:cs="Cambria Math"/>
          <w:sz w:val="19"/>
        </w:rPr>
        <w:t xml:space="preserve"> A </w:t>
      </w:r>
      <w:r>
        <w:rPr>
          <w:rFonts w:cs="Cambria Math"/>
          <w:sz w:val="19"/>
        </w:rPr>
        <w:t>图一致，故选</w:t>
      </w:r>
      <w:r>
        <w:rPr>
          <w:rFonts w:cs="Cambria Math"/>
          <w:sz w:val="19"/>
        </w:rPr>
        <w:t xml:space="preserve"> A</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F8276A3" w14:textId="77777777">
        <w:trPr>
          <w:cantSplit/>
          <w:jc w:val="center"/>
        </w:trPr>
        <w:tc>
          <w:tcPr>
            <w:tcW w:w="9777" w:type="dxa"/>
            <w:shd w:val="clear" w:color="auto" w:fill="EAF6F1"/>
            <w:tcMar>
              <w:top w:w="90" w:type="dxa"/>
              <w:left w:w="110" w:type="dxa"/>
              <w:bottom w:w="90" w:type="dxa"/>
              <w:right w:w="110" w:type="dxa"/>
            </w:tcMar>
          </w:tcPr>
          <w:p w14:paraId="255D1885"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把</w:t>
            </w:r>
            <w:r>
              <w:rPr>
                <w:rFonts w:cs="Cambria Math"/>
                <w:sz w:val="18"/>
                <w:lang w:eastAsia="zh-CN"/>
              </w:rPr>
              <w:t xml:space="preserve"> x=0</w:t>
            </w:r>
            <w:r>
              <w:rPr>
                <w:rFonts w:cs="Cambria Math"/>
                <w:sz w:val="18"/>
                <w:lang w:eastAsia="zh-CN"/>
              </w:rPr>
              <w:t>、</w:t>
            </w:r>
            <w:r>
              <w:rPr>
                <w:rFonts w:cs="Cambria Math"/>
                <w:sz w:val="18"/>
                <w:lang w:eastAsia="zh-CN"/>
              </w:rPr>
              <w:t>0.5</w:t>
            </w:r>
            <w:r>
              <w:rPr>
                <w:rFonts w:cs="Cambria Math"/>
                <w:sz w:val="18"/>
                <w:lang w:eastAsia="zh-CN"/>
              </w:rPr>
              <w:t>、</w:t>
            </w:r>
            <w:r>
              <w:rPr>
                <w:rFonts w:cs="Cambria Math"/>
                <w:sz w:val="18"/>
                <w:lang w:eastAsia="zh-CN"/>
              </w:rPr>
              <w:t xml:space="preserve">1 m </w:t>
            </w:r>
            <w:r>
              <w:rPr>
                <w:rFonts w:cs="Cambria Math"/>
                <w:sz w:val="18"/>
                <w:lang w:eastAsia="zh-CN"/>
              </w:rPr>
              <w:t>逐一代回函数，位移与</w:t>
            </w:r>
            <w:r>
              <w:rPr>
                <w:rFonts w:cs="Cambria Math"/>
                <w:sz w:val="18"/>
                <w:lang w:eastAsia="zh-CN"/>
              </w:rPr>
              <w:t xml:space="preserve"> A </w:t>
            </w:r>
            <w:r>
              <w:rPr>
                <w:rFonts w:cs="Cambria Math"/>
                <w:sz w:val="18"/>
                <w:lang w:eastAsia="zh-CN"/>
              </w:rPr>
              <w:t>图锚点相符。</w:t>
            </w:r>
          </w:p>
        </w:tc>
      </w:tr>
    </w:tbl>
    <w:p w14:paraId="4B0E40A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5F81281" w14:textId="77777777">
        <w:trPr>
          <w:cantSplit/>
          <w:jc w:val="center"/>
        </w:trPr>
        <w:tc>
          <w:tcPr>
            <w:tcW w:w="9777" w:type="dxa"/>
            <w:shd w:val="clear" w:color="auto" w:fill="FFF8E8"/>
            <w:tcMar>
              <w:top w:w="90" w:type="dxa"/>
              <w:left w:w="110" w:type="dxa"/>
              <w:bottom w:w="90" w:type="dxa"/>
              <w:right w:w="110" w:type="dxa"/>
            </w:tcMar>
          </w:tcPr>
          <w:p w14:paraId="7CD22C3D"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波形图是</w:t>
            </w:r>
            <w:r>
              <w:rPr>
                <w:rFonts w:cs="Cambria Math"/>
                <w:sz w:val="18"/>
                <w:lang w:eastAsia="zh-CN"/>
              </w:rPr>
              <w:t>‘</w:t>
            </w:r>
            <w:r>
              <w:rPr>
                <w:rFonts w:cs="Cambria Math"/>
                <w:sz w:val="18"/>
                <w:lang w:eastAsia="zh-CN"/>
              </w:rPr>
              <w:t>同一时刻看不同位置</w:t>
            </w:r>
            <w:r>
              <w:rPr>
                <w:rFonts w:cs="Cambria Math"/>
                <w:sz w:val="18"/>
                <w:lang w:eastAsia="zh-CN"/>
              </w:rPr>
              <w:t>’</w:t>
            </w:r>
            <w:r>
              <w:rPr>
                <w:rFonts w:cs="Cambria Math"/>
                <w:sz w:val="18"/>
                <w:lang w:eastAsia="zh-CN"/>
              </w:rPr>
              <w:t>，横轴是</w:t>
            </w:r>
            <w:r>
              <w:rPr>
                <w:rFonts w:cs="Cambria Math"/>
                <w:sz w:val="18"/>
                <w:lang w:eastAsia="zh-CN"/>
              </w:rPr>
              <w:t xml:space="preserve"> x</w:t>
            </w:r>
            <w:r>
              <w:rPr>
                <w:rFonts w:cs="Cambria Math"/>
                <w:sz w:val="18"/>
                <w:lang w:eastAsia="zh-CN"/>
              </w:rPr>
              <w:t>；不要当作某个质点的</w:t>
            </w:r>
            <w:r>
              <w:rPr>
                <w:rFonts w:cs="Cambria Math"/>
                <w:sz w:val="18"/>
                <w:lang w:eastAsia="zh-CN"/>
              </w:rPr>
              <w:t xml:space="preserve"> y−t </w:t>
            </w:r>
            <w:r>
              <w:rPr>
                <w:rFonts w:cs="Cambria Math"/>
                <w:sz w:val="18"/>
                <w:lang w:eastAsia="zh-CN"/>
              </w:rPr>
              <w:t>振动图。</w:t>
            </w:r>
          </w:p>
        </w:tc>
      </w:tr>
    </w:tbl>
    <w:p w14:paraId="38EA9988"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705C63AF" w14:textId="77777777">
        <w:trPr>
          <w:cantSplit/>
          <w:jc w:val="center"/>
        </w:trPr>
        <w:tc>
          <w:tcPr>
            <w:tcW w:w="9777" w:type="dxa"/>
            <w:tcMar>
              <w:top w:w="50" w:type="dxa"/>
              <w:left w:w="60" w:type="dxa"/>
              <w:bottom w:w="40" w:type="dxa"/>
              <w:right w:w="60" w:type="dxa"/>
            </w:tcMar>
            <w:vAlign w:val="center"/>
          </w:tcPr>
          <w:p w14:paraId="1B10D8DD" w14:textId="77777777" w:rsidR="00161F27" w:rsidRDefault="003C1941">
            <w:pPr>
              <w:spacing w:after="40"/>
              <w:jc w:val="center"/>
            </w:pPr>
            <w:r>
              <w:rPr>
                <w:noProof/>
              </w:rPr>
              <w:drawing>
                <wp:inline distT="0" distB="0" distL="0" distR="0" wp14:anchorId="70550909" wp14:editId="09488DFE">
                  <wp:extent cx="4818888" cy="26284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wave-propagation.png"/>
                          <pic:cNvPicPr/>
                        </pic:nvPicPr>
                        <pic:blipFill>
                          <a:blip r:embed="rId9"/>
                          <a:stretch>
                            <a:fillRect/>
                          </a:stretch>
                        </pic:blipFill>
                        <pic:spPr>
                          <a:xfrm>
                            <a:off x="0" y="0"/>
                            <a:ext cx="4818888" cy="2628484"/>
                          </a:xfrm>
                          <a:prstGeom prst="rect">
                            <a:avLst/>
                          </a:prstGeom>
                        </pic:spPr>
                      </pic:pic>
                    </a:graphicData>
                  </a:graphic>
                </wp:inline>
              </w:drawing>
            </w:r>
          </w:p>
        </w:tc>
      </w:tr>
    </w:tbl>
    <w:p w14:paraId="236922C4" w14:textId="77777777" w:rsidR="00161F27" w:rsidRDefault="003C1941">
      <w:pPr>
        <w:spacing w:after="100" w:line="278" w:lineRule="auto"/>
        <w:jc w:val="center"/>
        <w:rPr>
          <w:lang w:eastAsia="zh-CN"/>
        </w:rPr>
      </w:pPr>
      <w:r>
        <w:rPr>
          <w:rFonts w:cs="Cambria Math"/>
          <w:i/>
          <w:color w:val="5C6770"/>
          <w:sz w:val="17"/>
          <w:lang w:eastAsia="zh-CN"/>
        </w:rPr>
        <w:t>波形沿传播方向平移：可据此判断固定质点的瞬时运动方向。</w:t>
      </w:r>
    </w:p>
    <w:p w14:paraId="13678C27" w14:textId="77777777" w:rsidR="00161F27" w:rsidRDefault="00161F27">
      <w:pPr>
        <w:pBdr>
          <w:bottom w:val="single" w:sz="3" w:space="1" w:color="E4E9ED"/>
        </w:pBdr>
        <w:spacing w:after="40"/>
        <w:rPr>
          <w:lang w:eastAsia="zh-CN"/>
        </w:rPr>
      </w:pPr>
    </w:p>
    <w:p w14:paraId="06786A92"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4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8B7E02A" w14:textId="77777777">
        <w:trPr>
          <w:cantSplit/>
          <w:jc w:val="center"/>
        </w:trPr>
        <w:tc>
          <w:tcPr>
            <w:tcW w:w="9777" w:type="dxa"/>
            <w:shd w:val="clear" w:color="auto" w:fill="EAF3F8"/>
            <w:tcMar>
              <w:top w:w="90" w:type="dxa"/>
              <w:left w:w="110" w:type="dxa"/>
              <w:bottom w:w="90" w:type="dxa"/>
              <w:right w:w="110" w:type="dxa"/>
            </w:tcMar>
          </w:tcPr>
          <w:p w14:paraId="549D119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一简谐波沿</w:t>
            </w:r>
            <w:r>
              <w:rPr>
                <w:rFonts w:cs="Cambria Math"/>
                <w:lang w:eastAsia="zh-CN"/>
              </w:rPr>
              <w:t xml:space="preserve"> x </w:t>
            </w:r>
            <w:r>
              <w:rPr>
                <w:rFonts w:cs="Cambria Math"/>
                <w:lang w:eastAsia="zh-CN"/>
              </w:rPr>
              <w:t>轴正方向传播，波长</w:t>
            </w:r>
            <w:r>
              <w:rPr>
                <w:rFonts w:cs="Cambria Math"/>
                <w:lang w:eastAsia="zh-CN"/>
              </w:rPr>
              <w:t xml:space="preserve"> </w:t>
            </w:r>
            <w:r>
              <w:rPr>
                <w:rFonts w:cs="Cambria Math"/>
              </w:rPr>
              <w:t>λ</w:t>
            </w:r>
            <w:r>
              <w:rPr>
                <w:rFonts w:cs="Cambria Math"/>
                <w:lang w:eastAsia="zh-CN"/>
              </w:rPr>
              <w:t xml:space="preserve"> = 4 m</w:t>
            </w:r>
            <w:r>
              <w:rPr>
                <w:rFonts w:cs="Cambria Math"/>
                <w:lang w:eastAsia="zh-CN"/>
              </w:rPr>
              <w:t>，周期</w:t>
            </w:r>
            <w:r>
              <w:rPr>
                <w:rFonts w:cs="Cambria Math"/>
                <w:lang w:eastAsia="zh-CN"/>
              </w:rPr>
              <w:t xml:space="preserve"> T = 4 s</w:t>
            </w:r>
            <w:r>
              <w:rPr>
                <w:rFonts w:cs="Cambria Math"/>
                <w:lang w:eastAsia="zh-CN"/>
              </w:rPr>
              <w:t>，</w:t>
            </w:r>
            <w:r>
              <w:rPr>
                <w:rFonts w:cs="Cambria Math"/>
                <w:lang w:eastAsia="zh-CN"/>
              </w:rPr>
              <w:t xml:space="preserve">x = 0 </w:t>
            </w:r>
            <w:r>
              <w:rPr>
                <w:rFonts w:cs="Cambria Math"/>
                <w:lang w:eastAsia="zh-CN"/>
              </w:rPr>
              <w:t>处质点的振动如图所示（</w:t>
            </w:r>
            <w:r>
              <w:rPr>
                <w:rFonts w:cs="Cambria Math"/>
                <w:lang w:eastAsia="zh-CN"/>
              </w:rPr>
              <w:t xml:space="preserve">t = 0 </w:t>
            </w:r>
            <w:r>
              <w:rPr>
                <w:rFonts w:cs="Cambria Math"/>
                <w:lang w:eastAsia="zh-CN"/>
              </w:rPr>
              <w:t>时</w:t>
            </w:r>
            <w:r>
              <w:rPr>
                <w:rFonts w:cs="Cambria Math"/>
                <w:lang w:eastAsia="zh-CN"/>
              </w:rPr>
              <w:t xml:space="preserve"> y = −√2/2 m </w:t>
            </w:r>
            <w:r>
              <w:rPr>
                <w:rFonts w:cs="Cambria Math"/>
                <w:lang w:eastAsia="zh-CN"/>
              </w:rPr>
              <w:t>且正向</w:t>
            </w:r>
            <w:r>
              <w:rPr>
                <w:rFonts w:cs="Cambria Math"/>
                <w:lang w:eastAsia="zh-CN"/>
              </w:rPr>
              <w:t xml:space="preserve"> −y </w:t>
            </w:r>
            <w:r>
              <w:rPr>
                <w:rFonts w:cs="Cambria Math"/>
                <w:lang w:eastAsia="zh-CN"/>
              </w:rPr>
              <w:t>运动），则该简谐波的波函数为</w:t>
            </w:r>
          </w:p>
        </w:tc>
      </w:tr>
    </w:tbl>
    <w:p w14:paraId="311F61B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5AB461D" w14:textId="77777777">
        <w:trPr>
          <w:cantSplit/>
          <w:jc w:val="center"/>
        </w:trPr>
        <w:tc>
          <w:tcPr>
            <w:tcW w:w="9777" w:type="dxa"/>
            <w:shd w:val="clear" w:color="auto" w:fill="FFF4D6"/>
            <w:tcMar>
              <w:top w:w="90" w:type="dxa"/>
              <w:left w:w="110" w:type="dxa"/>
              <w:bottom w:w="90" w:type="dxa"/>
              <w:right w:w="110" w:type="dxa"/>
            </w:tcMar>
          </w:tcPr>
          <w:p w14:paraId="1BF51ECC" w14:textId="77777777" w:rsidR="00161F27" w:rsidRDefault="003C1941">
            <w:pPr>
              <w:spacing w:after="20" w:line="269" w:lineRule="auto"/>
            </w:pPr>
            <w:r>
              <w:rPr>
                <w:rFonts w:eastAsia="黑体" w:cs="Cambria Math"/>
                <w:b/>
                <w:color w:val="8A5A00"/>
              </w:rPr>
              <w:lastRenderedPageBreak/>
              <w:t xml:space="preserve">参考答案　</w:t>
            </w:r>
            <w:r>
              <w:rPr>
                <w:rFonts w:cs="Cambria Math"/>
              </w:rPr>
              <w:t>D</w:t>
            </w:r>
            <w:r>
              <w:rPr>
                <w:rFonts w:cs="Cambria Math"/>
              </w:rPr>
              <w:t>（</w:t>
            </w:r>
            <w:r>
              <w:rPr>
                <w:rFonts w:cs="Cambria Math"/>
              </w:rPr>
              <w:t>y=√2cos[(π/2)(t−x)+2π/3]</w:t>
            </w:r>
            <w:r>
              <w:rPr>
                <w:rFonts w:cs="Cambria Math"/>
              </w:rPr>
              <w:t>）</w:t>
            </w:r>
          </w:p>
        </w:tc>
      </w:tr>
    </w:tbl>
    <w:p w14:paraId="36AD7D62"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0BB2D4F" w14:textId="77777777">
        <w:trPr>
          <w:cantSplit/>
          <w:jc w:val="center"/>
        </w:trPr>
        <w:tc>
          <w:tcPr>
            <w:tcW w:w="9777" w:type="dxa"/>
            <w:shd w:val="clear" w:color="auto" w:fill="EAF6F1"/>
            <w:tcMar>
              <w:top w:w="90" w:type="dxa"/>
              <w:left w:w="110" w:type="dxa"/>
              <w:bottom w:w="90" w:type="dxa"/>
              <w:right w:w="110" w:type="dxa"/>
            </w:tcMar>
          </w:tcPr>
          <w:p w14:paraId="38AFF0F1"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先用</w:t>
            </w:r>
            <w:r>
              <w:rPr>
                <w:rFonts w:cs="Cambria Math"/>
                <w:sz w:val="19"/>
                <w:lang w:eastAsia="zh-CN"/>
              </w:rPr>
              <w:t xml:space="preserve"> </w:t>
            </w:r>
            <w:r>
              <w:rPr>
                <w:rFonts w:cs="Cambria Math"/>
                <w:sz w:val="19"/>
              </w:rPr>
              <w:t>λ</w:t>
            </w:r>
            <w:r>
              <w:rPr>
                <w:rFonts w:cs="Cambria Math"/>
                <w:sz w:val="19"/>
                <w:lang w:eastAsia="zh-CN"/>
              </w:rPr>
              <w:t>、</w:t>
            </w:r>
            <w:r>
              <w:rPr>
                <w:rFonts w:cs="Cambria Math"/>
                <w:sz w:val="19"/>
                <w:lang w:eastAsia="zh-CN"/>
              </w:rPr>
              <w:t xml:space="preserve">T </w:t>
            </w:r>
            <w:r>
              <w:rPr>
                <w:rFonts w:cs="Cambria Math"/>
                <w:sz w:val="19"/>
                <w:lang w:eastAsia="zh-CN"/>
              </w:rPr>
              <w:t>固定波数与角频率，再用</w:t>
            </w:r>
            <w:r>
              <w:rPr>
                <w:rFonts w:cs="Cambria Math"/>
                <w:sz w:val="19"/>
                <w:lang w:eastAsia="zh-CN"/>
              </w:rPr>
              <w:t xml:space="preserve"> t=0 </w:t>
            </w:r>
            <w:r>
              <w:rPr>
                <w:rFonts w:cs="Cambria Math"/>
                <w:sz w:val="19"/>
                <w:lang w:eastAsia="zh-CN"/>
              </w:rPr>
              <w:t>的位移和运动方向一起确定初相象限。</w:t>
            </w:r>
          </w:p>
        </w:tc>
      </w:tr>
    </w:tbl>
    <w:p w14:paraId="37C60EC9" w14:textId="77777777" w:rsidR="00161F27" w:rsidRDefault="00161F27">
      <w:pPr>
        <w:spacing w:after="20"/>
        <w:rPr>
          <w:lang w:eastAsia="zh-CN"/>
        </w:rPr>
      </w:pPr>
    </w:p>
    <w:p w14:paraId="4431FBC0" w14:textId="77777777" w:rsidR="00161F27" w:rsidRDefault="003C1941">
      <w:pPr>
        <w:keepNext/>
        <w:spacing w:before="20" w:after="40" w:line="278" w:lineRule="auto"/>
      </w:pPr>
      <w:r>
        <w:rPr>
          <w:rFonts w:eastAsia="黑体" w:cs="Cambria Math"/>
          <w:b/>
          <w:color w:val="2A6F97"/>
        </w:rPr>
        <w:t>推理步骤</w:t>
      </w:r>
    </w:p>
    <w:p w14:paraId="4C93E092"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ω=2π/T=π/2</w:t>
      </w:r>
      <w:r>
        <w:rPr>
          <w:rFonts w:cs="Cambria Math"/>
          <w:sz w:val="19"/>
        </w:rPr>
        <w:t>，</w:t>
      </w:r>
      <w:r>
        <w:rPr>
          <w:rFonts w:cs="Cambria Math"/>
          <w:sz w:val="19"/>
        </w:rPr>
        <w:t>k=2π/λ=π/2</w:t>
      </w:r>
      <w:r>
        <w:rPr>
          <w:rFonts w:cs="Cambria Math"/>
          <w:sz w:val="19"/>
        </w:rPr>
        <w:t>，</w:t>
      </w:r>
      <w:r>
        <w:rPr>
          <w:rFonts w:cs="Cambria Math"/>
          <w:sz w:val="19"/>
        </w:rPr>
        <w:t>u=λ/T=1 m/s</w:t>
      </w:r>
      <w:r>
        <w:rPr>
          <w:rFonts w:cs="Cambria Math"/>
          <w:sz w:val="19"/>
        </w:rPr>
        <w:t>。沿</w:t>
      </w:r>
      <w:r>
        <w:rPr>
          <w:rFonts w:cs="Cambria Math"/>
          <w:sz w:val="19"/>
        </w:rPr>
        <w:t xml:space="preserve"> +x </w:t>
      </w:r>
      <w:r>
        <w:rPr>
          <w:rFonts w:cs="Cambria Math"/>
          <w:sz w:val="19"/>
        </w:rPr>
        <w:t>的波写成</w:t>
      </w:r>
      <w:r>
        <w:rPr>
          <w:rFonts w:cs="Cambria Math"/>
          <w:sz w:val="19"/>
        </w:rPr>
        <w:t xml:space="preserve"> y=√2cos[ω(t−x/u)+φ₀]</w:t>
      </w:r>
      <w:r>
        <w:rPr>
          <w:rFonts w:cs="Cambria Math"/>
          <w:sz w:val="19"/>
        </w:rPr>
        <w:t>。</w:t>
      </w:r>
    </w:p>
    <w:p w14:paraId="601B297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t=0</w:t>
      </w:r>
      <w:r>
        <w:rPr>
          <w:rFonts w:cs="Cambria Math"/>
          <w:sz w:val="19"/>
          <w:lang w:eastAsia="zh-CN"/>
        </w:rPr>
        <w:t>、</w:t>
      </w:r>
      <w:r>
        <w:rPr>
          <w:rFonts w:cs="Cambria Math"/>
          <w:sz w:val="19"/>
          <w:lang w:eastAsia="zh-CN"/>
        </w:rPr>
        <w:t>x=0</w:t>
      </w:r>
      <w:r>
        <w:rPr>
          <w:rFonts w:cs="Cambria Math"/>
          <w:sz w:val="19"/>
          <w:lang w:eastAsia="zh-CN"/>
        </w:rPr>
        <w:t>：</w:t>
      </w:r>
      <w:r>
        <w:rPr>
          <w:rFonts w:cs="Cambria Math"/>
          <w:sz w:val="19"/>
          <w:lang w:eastAsia="zh-CN"/>
        </w:rPr>
        <w:t>√2cos</w:t>
      </w:r>
      <w:r>
        <w:rPr>
          <w:rFonts w:cs="Cambria Math"/>
          <w:sz w:val="19"/>
        </w:rPr>
        <w:t>φ</w:t>
      </w:r>
      <w:r>
        <w:rPr>
          <w:rFonts w:cs="Cambria Math"/>
          <w:sz w:val="19"/>
          <w:lang w:eastAsia="zh-CN"/>
        </w:rPr>
        <w:t>₀=−√2/2</w:t>
      </w:r>
      <w:r>
        <w:rPr>
          <w:rFonts w:cs="Cambria Math"/>
          <w:sz w:val="19"/>
          <w:lang w:eastAsia="zh-CN"/>
        </w:rPr>
        <w:t>，所以</w:t>
      </w:r>
      <w:r>
        <w:rPr>
          <w:rFonts w:cs="Cambria Math"/>
          <w:sz w:val="19"/>
          <w:lang w:eastAsia="zh-CN"/>
        </w:rPr>
        <w:t xml:space="preserve"> cos</w:t>
      </w:r>
      <w:r>
        <w:rPr>
          <w:rFonts w:cs="Cambria Math"/>
          <w:sz w:val="19"/>
        </w:rPr>
        <w:t>φ</w:t>
      </w:r>
      <w:r>
        <w:rPr>
          <w:rFonts w:cs="Cambria Math"/>
          <w:sz w:val="19"/>
          <w:lang w:eastAsia="zh-CN"/>
        </w:rPr>
        <w:t>₀=−1/2</w:t>
      </w:r>
      <w:r>
        <w:rPr>
          <w:rFonts w:cs="Cambria Math"/>
          <w:sz w:val="19"/>
          <w:lang w:eastAsia="zh-CN"/>
        </w:rPr>
        <w:t>，</w:t>
      </w:r>
      <w:r>
        <w:rPr>
          <w:rFonts w:cs="Cambria Math"/>
          <w:sz w:val="19"/>
        </w:rPr>
        <w:t>φ</w:t>
      </w:r>
      <w:r>
        <w:rPr>
          <w:rFonts w:cs="Cambria Math"/>
          <w:sz w:val="19"/>
          <w:lang w:eastAsia="zh-CN"/>
        </w:rPr>
        <w:t xml:space="preserve">₀ </w:t>
      </w:r>
      <w:r>
        <w:rPr>
          <w:rFonts w:cs="Cambria Math"/>
          <w:sz w:val="19"/>
          <w:lang w:eastAsia="zh-CN"/>
        </w:rPr>
        <w:t>可能在第二或第三象限。</w:t>
      </w:r>
    </w:p>
    <w:p w14:paraId="0D13823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质点速度</w:t>
      </w:r>
      <w:r>
        <w:rPr>
          <w:rFonts w:cs="Cambria Math"/>
          <w:sz w:val="19"/>
          <w:lang w:eastAsia="zh-CN"/>
        </w:rPr>
        <w:t xml:space="preserve"> v_y=−A</w:t>
      </w:r>
      <w:r>
        <w:rPr>
          <w:rFonts w:cs="Cambria Math"/>
          <w:sz w:val="19"/>
        </w:rPr>
        <w:t>ω</w:t>
      </w:r>
      <w:r>
        <w:rPr>
          <w:rFonts w:cs="Cambria Math"/>
          <w:sz w:val="19"/>
          <w:lang w:eastAsia="zh-CN"/>
        </w:rPr>
        <w:t>sin(</w:t>
      </w:r>
      <w:r>
        <w:rPr>
          <w:rFonts w:cs="Cambria Math"/>
          <w:sz w:val="19"/>
        </w:rPr>
        <w:t>ω</w:t>
      </w:r>
      <w:r>
        <w:rPr>
          <w:rFonts w:cs="Cambria Math"/>
          <w:sz w:val="19"/>
          <w:lang w:eastAsia="zh-CN"/>
        </w:rPr>
        <w:t>t+</w:t>
      </w:r>
      <w:r>
        <w:rPr>
          <w:rFonts w:cs="Cambria Math"/>
          <w:sz w:val="19"/>
        </w:rPr>
        <w:t>φ</w:t>
      </w:r>
      <w:r>
        <w:rPr>
          <w:rFonts w:cs="Cambria Math"/>
          <w:sz w:val="19"/>
          <w:lang w:eastAsia="zh-CN"/>
        </w:rPr>
        <w:t>₀)</w:t>
      </w:r>
      <w:r>
        <w:rPr>
          <w:rFonts w:cs="Cambria Math"/>
          <w:sz w:val="19"/>
          <w:lang w:eastAsia="zh-CN"/>
        </w:rPr>
        <w:t>；此刻向</w:t>
      </w:r>
      <w:r>
        <w:rPr>
          <w:rFonts w:cs="Cambria Math"/>
          <w:sz w:val="19"/>
          <w:lang w:eastAsia="zh-CN"/>
        </w:rPr>
        <w:t xml:space="preserve"> −y </w:t>
      </w:r>
      <w:r>
        <w:rPr>
          <w:rFonts w:cs="Cambria Math"/>
          <w:sz w:val="19"/>
          <w:lang w:eastAsia="zh-CN"/>
        </w:rPr>
        <w:t>运动意味着</w:t>
      </w:r>
      <w:r>
        <w:rPr>
          <w:rFonts w:cs="Cambria Math"/>
          <w:sz w:val="19"/>
          <w:lang w:eastAsia="zh-CN"/>
        </w:rPr>
        <w:t xml:space="preserve"> v_y&lt;0</w:t>
      </w:r>
      <w:r>
        <w:rPr>
          <w:rFonts w:cs="Cambria Math"/>
          <w:sz w:val="19"/>
          <w:lang w:eastAsia="zh-CN"/>
        </w:rPr>
        <w:t>，因此</w:t>
      </w:r>
      <w:r>
        <w:rPr>
          <w:rFonts w:cs="Cambria Math"/>
          <w:sz w:val="19"/>
          <w:lang w:eastAsia="zh-CN"/>
        </w:rPr>
        <w:t xml:space="preserve"> sin</w:t>
      </w:r>
      <w:r>
        <w:rPr>
          <w:rFonts w:cs="Cambria Math"/>
          <w:sz w:val="19"/>
        </w:rPr>
        <w:t>φ</w:t>
      </w:r>
      <w:r>
        <w:rPr>
          <w:rFonts w:cs="Cambria Math"/>
          <w:sz w:val="19"/>
          <w:lang w:eastAsia="zh-CN"/>
        </w:rPr>
        <w:t>₀&gt;0</w:t>
      </w:r>
      <w:r>
        <w:rPr>
          <w:rFonts w:cs="Cambria Math"/>
          <w:sz w:val="19"/>
          <w:lang w:eastAsia="zh-CN"/>
        </w:rPr>
        <w:t>，选第二象限</w:t>
      </w:r>
      <w:r>
        <w:rPr>
          <w:rFonts w:cs="Cambria Math"/>
          <w:sz w:val="19"/>
          <w:lang w:eastAsia="zh-CN"/>
        </w:rPr>
        <w:t xml:space="preserve"> </w:t>
      </w:r>
      <w:r>
        <w:rPr>
          <w:rFonts w:cs="Cambria Math"/>
          <w:sz w:val="19"/>
        </w:rPr>
        <w:t>φ</w:t>
      </w:r>
      <w:r>
        <w:rPr>
          <w:rFonts w:cs="Cambria Math"/>
          <w:sz w:val="19"/>
          <w:lang w:eastAsia="zh-CN"/>
        </w:rPr>
        <w:t>₀=2</w:t>
      </w:r>
      <w:r>
        <w:rPr>
          <w:rFonts w:cs="Cambria Math"/>
          <w:sz w:val="19"/>
        </w:rPr>
        <w:t>π</w:t>
      </w:r>
      <w:r>
        <w:rPr>
          <w:rFonts w:cs="Cambria Math"/>
          <w:sz w:val="19"/>
          <w:lang w:eastAsia="zh-CN"/>
        </w:rPr>
        <w:t>/3</w:t>
      </w:r>
      <w:r>
        <w:rPr>
          <w:rFonts w:cs="Cambria Math"/>
          <w:sz w:val="19"/>
          <w:lang w:eastAsia="zh-CN"/>
        </w:rPr>
        <w:t>。</w:t>
      </w:r>
    </w:p>
    <w:p w14:paraId="40766D37" w14:textId="77777777" w:rsidR="00161F27" w:rsidRDefault="003C1941">
      <w:pPr>
        <w:spacing w:after="40" w:line="278" w:lineRule="auto"/>
        <w:ind w:left="173"/>
      </w:pPr>
      <w:r>
        <w:rPr>
          <w:rFonts w:cs="Cambria Math"/>
          <w:sz w:val="19"/>
        </w:rPr>
        <w:t>步骤</w:t>
      </w:r>
      <w:r>
        <w:rPr>
          <w:rFonts w:cs="Cambria Math"/>
          <w:sz w:val="19"/>
        </w:rPr>
        <w:t xml:space="preserve"> 4</w:t>
      </w:r>
      <w:r>
        <w:rPr>
          <w:rFonts w:cs="Cambria Math"/>
          <w:sz w:val="19"/>
        </w:rPr>
        <w:t xml:space="preserve">　代入</w:t>
      </w:r>
      <w:r>
        <w:rPr>
          <w:rFonts w:cs="Cambria Math"/>
          <w:sz w:val="19"/>
        </w:rPr>
        <w:t xml:space="preserve"> u=1 </w:t>
      </w:r>
      <w:r>
        <w:rPr>
          <w:rFonts w:cs="Cambria Math"/>
          <w:sz w:val="19"/>
        </w:rPr>
        <w:t>得</w:t>
      </w:r>
      <w:r>
        <w:rPr>
          <w:rFonts w:cs="Cambria Math"/>
          <w:sz w:val="19"/>
        </w:rPr>
        <w:t xml:space="preserve"> y=√2cos[(π/2)(t−x)+2π/3]</w:t>
      </w:r>
      <w:r>
        <w:rPr>
          <w:rFonts w:cs="Cambria Math"/>
          <w:sz w:val="19"/>
        </w:rPr>
        <w:t>，选</w:t>
      </w:r>
      <w:r>
        <w:rPr>
          <w:rFonts w:cs="Cambria Math"/>
          <w:sz w:val="19"/>
        </w:rPr>
        <w:t xml:space="preserve"> 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F69D457" w14:textId="77777777">
        <w:trPr>
          <w:cantSplit/>
          <w:jc w:val="center"/>
        </w:trPr>
        <w:tc>
          <w:tcPr>
            <w:tcW w:w="9777" w:type="dxa"/>
            <w:shd w:val="clear" w:color="auto" w:fill="EAF6F1"/>
            <w:tcMar>
              <w:top w:w="90" w:type="dxa"/>
              <w:left w:w="110" w:type="dxa"/>
              <w:bottom w:w="90" w:type="dxa"/>
              <w:right w:w="110" w:type="dxa"/>
            </w:tcMar>
          </w:tcPr>
          <w:p w14:paraId="1A48A189"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将</w:t>
            </w:r>
            <w:r>
              <w:rPr>
                <w:rFonts w:cs="Cambria Math"/>
                <w:sz w:val="18"/>
                <w:lang w:eastAsia="zh-CN"/>
              </w:rPr>
              <w:t xml:space="preserve"> t=0</w:t>
            </w:r>
            <w:r>
              <w:rPr>
                <w:rFonts w:cs="Cambria Math"/>
                <w:sz w:val="18"/>
                <w:lang w:eastAsia="zh-CN"/>
              </w:rPr>
              <w:t>、</w:t>
            </w:r>
            <w:r>
              <w:rPr>
                <w:rFonts w:cs="Cambria Math"/>
                <w:sz w:val="18"/>
                <w:lang w:eastAsia="zh-CN"/>
              </w:rPr>
              <w:t xml:space="preserve">x=0 </w:t>
            </w:r>
            <w:r>
              <w:rPr>
                <w:rFonts w:cs="Cambria Math"/>
                <w:sz w:val="18"/>
                <w:lang w:eastAsia="zh-CN"/>
              </w:rPr>
              <w:t>代回，位移为</w:t>
            </w:r>
            <w:r>
              <w:rPr>
                <w:rFonts w:cs="Cambria Math"/>
                <w:sz w:val="18"/>
                <w:lang w:eastAsia="zh-CN"/>
              </w:rPr>
              <w:t xml:space="preserve"> −√2/2</w:t>
            </w:r>
            <w:r>
              <w:rPr>
                <w:rFonts w:cs="Cambria Math"/>
                <w:sz w:val="18"/>
                <w:lang w:eastAsia="zh-CN"/>
              </w:rPr>
              <w:t>；再求</w:t>
            </w:r>
            <w:r>
              <w:rPr>
                <w:rFonts w:cs="Cambria Math"/>
                <w:sz w:val="18"/>
                <w:lang w:eastAsia="zh-CN"/>
              </w:rPr>
              <w:t xml:space="preserve"> v_y(0)&lt;0</w:t>
            </w:r>
            <w:r>
              <w:rPr>
                <w:rFonts w:cs="Cambria Math"/>
                <w:sz w:val="18"/>
                <w:lang w:eastAsia="zh-CN"/>
              </w:rPr>
              <w:t>，两个条件同时满足。</w:t>
            </w:r>
          </w:p>
        </w:tc>
      </w:tr>
    </w:tbl>
    <w:p w14:paraId="4A040A1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FE868BD" w14:textId="77777777">
        <w:trPr>
          <w:cantSplit/>
          <w:jc w:val="center"/>
        </w:trPr>
        <w:tc>
          <w:tcPr>
            <w:tcW w:w="9777" w:type="dxa"/>
            <w:shd w:val="clear" w:color="auto" w:fill="FFF8E8"/>
            <w:tcMar>
              <w:top w:w="90" w:type="dxa"/>
              <w:left w:w="110" w:type="dxa"/>
              <w:bottom w:w="90" w:type="dxa"/>
              <w:right w:w="110" w:type="dxa"/>
            </w:tcMar>
          </w:tcPr>
          <w:p w14:paraId="1802D66A"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只用位移只能确定</w:t>
            </w:r>
            <w:r>
              <w:rPr>
                <w:rFonts w:cs="Cambria Math"/>
                <w:sz w:val="18"/>
                <w:lang w:eastAsia="zh-CN"/>
              </w:rPr>
              <w:t xml:space="preserve"> cos</w:t>
            </w:r>
            <w:r>
              <w:rPr>
                <w:rFonts w:cs="Cambria Math"/>
                <w:sz w:val="18"/>
              </w:rPr>
              <w:t>φ</w:t>
            </w:r>
            <w:r>
              <w:rPr>
                <w:rFonts w:cs="Cambria Math"/>
                <w:sz w:val="18"/>
                <w:lang w:eastAsia="zh-CN"/>
              </w:rPr>
              <w:t>，不能选象限；必须再用速度方向。</w:t>
            </w:r>
          </w:p>
        </w:tc>
      </w:tr>
    </w:tbl>
    <w:p w14:paraId="5206F865" w14:textId="77777777" w:rsidR="00161F27" w:rsidRDefault="00161F27">
      <w:pPr>
        <w:spacing w:after="20"/>
        <w:rPr>
          <w:lang w:eastAsia="zh-CN"/>
        </w:rPr>
      </w:pPr>
    </w:p>
    <w:p w14:paraId="70741D72" w14:textId="77777777" w:rsidR="00161F27" w:rsidRDefault="00161F27">
      <w:pPr>
        <w:pBdr>
          <w:bottom w:val="single" w:sz="3" w:space="1" w:color="E4E9ED"/>
        </w:pBdr>
        <w:spacing w:after="40"/>
        <w:rPr>
          <w:lang w:eastAsia="zh-CN"/>
        </w:rPr>
      </w:pPr>
    </w:p>
    <w:p w14:paraId="319A87B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5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D100A42" w14:textId="77777777">
        <w:trPr>
          <w:cantSplit/>
          <w:jc w:val="center"/>
        </w:trPr>
        <w:tc>
          <w:tcPr>
            <w:tcW w:w="9777" w:type="dxa"/>
            <w:shd w:val="clear" w:color="auto" w:fill="EAF3F8"/>
            <w:tcMar>
              <w:top w:w="90" w:type="dxa"/>
              <w:left w:w="110" w:type="dxa"/>
              <w:bottom w:w="90" w:type="dxa"/>
              <w:right w:w="110" w:type="dxa"/>
            </w:tcMar>
          </w:tcPr>
          <w:p w14:paraId="10544CB9"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一平面简谐波在</w:t>
            </w:r>
            <w:r>
              <w:rPr>
                <w:rFonts w:cs="Cambria Math"/>
                <w:lang w:eastAsia="zh-CN"/>
              </w:rPr>
              <w:t xml:space="preserve"> t = 1 s </w:t>
            </w:r>
            <w:r>
              <w:rPr>
                <w:rFonts w:cs="Cambria Math"/>
                <w:lang w:eastAsia="zh-CN"/>
              </w:rPr>
              <w:t>时刻波形图如图所示（</w:t>
            </w:r>
            <w:r>
              <w:rPr>
                <w:rFonts w:cs="Cambria Math"/>
                <w:lang w:eastAsia="zh-CN"/>
              </w:rPr>
              <w:t xml:space="preserve">u = 200 m/s </w:t>
            </w:r>
            <w:r>
              <w:rPr>
                <w:rFonts w:cs="Cambria Math"/>
                <w:lang w:eastAsia="zh-CN"/>
              </w:rPr>
              <w:t>沿</w:t>
            </w:r>
            <w:r>
              <w:rPr>
                <w:rFonts w:cs="Cambria Math"/>
                <w:lang w:eastAsia="zh-CN"/>
              </w:rPr>
              <w:t xml:space="preserve"> −x</w:t>
            </w:r>
            <w:r>
              <w:rPr>
                <w:rFonts w:cs="Cambria Math"/>
                <w:lang w:eastAsia="zh-CN"/>
              </w:rPr>
              <w:t>；</w:t>
            </w:r>
            <w:r>
              <w:rPr>
                <w:rFonts w:cs="Cambria Math"/>
                <w:lang w:eastAsia="zh-CN"/>
              </w:rPr>
              <w:t xml:space="preserve">P </w:t>
            </w:r>
            <w:r>
              <w:rPr>
                <w:rFonts w:cs="Cambria Math"/>
                <w:lang w:eastAsia="zh-CN"/>
              </w:rPr>
              <w:t>点处质点此刻位移为</w:t>
            </w:r>
            <w:r>
              <w:rPr>
                <w:rFonts w:cs="Cambria Math"/>
                <w:lang w:eastAsia="zh-CN"/>
              </w:rPr>
              <w:t xml:space="preserve"> 0.005 m</w:t>
            </w:r>
            <w:r>
              <w:rPr>
                <w:rFonts w:cs="Cambria Math"/>
                <w:lang w:eastAsia="zh-CN"/>
              </w:rPr>
              <w:t>，且位于波峰左侧上升段），则平衡位置在</w:t>
            </w:r>
            <w:r>
              <w:rPr>
                <w:rFonts w:cs="Cambria Math"/>
                <w:lang w:eastAsia="zh-CN"/>
              </w:rPr>
              <w:t xml:space="preserve"> P </w:t>
            </w:r>
            <w:r>
              <w:rPr>
                <w:rFonts w:cs="Cambria Math"/>
                <w:lang w:eastAsia="zh-CN"/>
              </w:rPr>
              <w:t>点的质点的振动方程是</w:t>
            </w:r>
          </w:p>
        </w:tc>
      </w:tr>
    </w:tbl>
    <w:p w14:paraId="3B665088"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FC5B347" w14:textId="77777777">
        <w:trPr>
          <w:cantSplit/>
          <w:jc w:val="center"/>
        </w:trPr>
        <w:tc>
          <w:tcPr>
            <w:tcW w:w="9777" w:type="dxa"/>
            <w:shd w:val="clear" w:color="auto" w:fill="FFF4D6"/>
            <w:tcMar>
              <w:top w:w="90" w:type="dxa"/>
              <w:left w:w="110" w:type="dxa"/>
              <w:bottom w:w="90" w:type="dxa"/>
              <w:right w:w="110" w:type="dxa"/>
            </w:tcMar>
          </w:tcPr>
          <w:p w14:paraId="5F2C40FB" w14:textId="77777777" w:rsidR="00161F27" w:rsidRDefault="003C1941">
            <w:pPr>
              <w:spacing w:after="20" w:line="269" w:lineRule="auto"/>
            </w:pPr>
            <w:r>
              <w:rPr>
                <w:rFonts w:eastAsia="黑体" w:cs="Cambria Math"/>
                <w:b/>
                <w:color w:val="8A5A00"/>
              </w:rPr>
              <w:t xml:space="preserve">参考答案　</w:t>
            </w:r>
            <w:r>
              <w:rPr>
                <w:rFonts w:cs="Cambria Math"/>
              </w:rPr>
              <w:t>D</w:t>
            </w:r>
            <w:r>
              <w:rPr>
                <w:rFonts w:cs="Cambria Math"/>
              </w:rPr>
              <w:t>（</w:t>
            </w:r>
            <w:r>
              <w:rPr>
                <w:rFonts w:cs="Cambria Math"/>
              </w:rPr>
              <w:t>yP=0.01cos(2πt−π/3)</w:t>
            </w:r>
            <w:r>
              <w:rPr>
                <w:rFonts w:cs="Cambria Math"/>
              </w:rPr>
              <w:t>）</w:t>
            </w:r>
          </w:p>
        </w:tc>
      </w:tr>
    </w:tbl>
    <w:p w14:paraId="1E7B7952"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910D495" w14:textId="77777777">
        <w:trPr>
          <w:cantSplit/>
          <w:jc w:val="center"/>
        </w:trPr>
        <w:tc>
          <w:tcPr>
            <w:tcW w:w="9777" w:type="dxa"/>
            <w:shd w:val="clear" w:color="auto" w:fill="EAF6F1"/>
            <w:tcMar>
              <w:top w:w="90" w:type="dxa"/>
              <w:left w:w="110" w:type="dxa"/>
              <w:bottom w:w="90" w:type="dxa"/>
              <w:right w:w="110" w:type="dxa"/>
            </w:tcMar>
          </w:tcPr>
          <w:p w14:paraId="01EA000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这题必须按图读出</w:t>
            </w:r>
            <w:r>
              <w:rPr>
                <w:rFonts w:cs="Cambria Math"/>
                <w:sz w:val="19"/>
                <w:lang w:eastAsia="zh-CN"/>
              </w:rPr>
              <w:t xml:space="preserve"> </w:t>
            </w:r>
            <w:r>
              <w:rPr>
                <w:rFonts w:cs="Cambria Math"/>
                <w:sz w:val="19"/>
              </w:rPr>
              <w:t>λ</w:t>
            </w:r>
            <w:r>
              <w:rPr>
                <w:rFonts w:cs="Cambria Math"/>
                <w:sz w:val="19"/>
                <w:lang w:eastAsia="zh-CN"/>
              </w:rPr>
              <w:t>、传播方向与</w:t>
            </w:r>
            <w:r>
              <w:rPr>
                <w:rFonts w:cs="Cambria Math"/>
                <w:sz w:val="19"/>
                <w:lang w:eastAsia="zh-CN"/>
              </w:rPr>
              <w:t xml:space="preserve"> P </w:t>
            </w:r>
            <w:r>
              <w:rPr>
                <w:rFonts w:cs="Cambria Math"/>
                <w:sz w:val="19"/>
                <w:lang w:eastAsia="zh-CN"/>
              </w:rPr>
              <w:t>点运动方向，再写定点振动式；其中答案册选项标号与原卷箭头不一致。</w:t>
            </w:r>
          </w:p>
        </w:tc>
      </w:tr>
    </w:tbl>
    <w:p w14:paraId="65B81426" w14:textId="77777777" w:rsidR="00161F27" w:rsidRDefault="00161F27">
      <w:pPr>
        <w:spacing w:after="20"/>
        <w:rPr>
          <w:lang w:eastAsia="zh-CN"/>
        </w:rPr>
      </w:pPr>
    </w:p>
    <w:p w14:paraId="61E9D33B"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2595C6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原图</w:t>
      </w:r>
      <w:r>
        <w:rPr>
          <w:rFonts w:cs="Cambria Math"/>
          <w:sz w:val="19"/>
          <w:lang w:eastAsia="zh-CN"/>
        </w:rPr>
        <w:t>‘100’</w:t>
      </w:r>
      <w:r>
        <w:rPr>
          <w:rFonts w:cs="Cambria Math"/>
          <w:sz w:val="19"/>
          <w:lang w:eastAsia="zh-CN"/>
        </w:rPr>
        <w:t>标尺跨过一个半波长，因此</w:t>
      </w:r>
      <w:r>
        <w:rPr>
          <w:rFonts w:cs="Cambria Math"/>
          <w:sz w:val="19"/>
          <w:lang w:eastAsia="zh-CN"/>
        </w:rPr>
        <w:t xml:space="preserve"> </w:t>
      </w:r>
      <w:r>
        <w:rPr>
          <w:rFonts w:cs="Cambria Math"/>
          <w:sz w:val="19"/>
        </w:rPr>
        <w:t>λ</w:t>
      </w:r>
      <w:r>
        <w:rPr>
          <w:rFonts w:cs="Cambria Math"/>
          <w:sz w:val="19"/>
          <w:lang w:eastAsia="zh-CN"/>
        </w:rPr>
        <w:t>/2=100 m</w:t>
      </w:r>
      <w:r>
        <w:rPr>
          <w:rFonts w:cs="Cambria Math"/>
          <w:sz w:val="19"/>
          <w:lang w:eastAsia="zh-CN"/>
        </w:rPr>
        <w:t>，</w:t>
      </w:r>
      <w:r>
        <w:rPr>
          <w:rFonts w:cs="Cambria Math"/>
          <w:sz w:val="19"/>
        </w:rPr>
        <w:t>λ</w:t>
      </w:r>
      <w:r>
        <w:rPr>
          <w:rFonts w:cs="Cambria Math"/>
          <w:sz w:val="19"/>
          <w:lang w:eastAsia="zh-CN"/>
        </w:rPr>
        <w:t>=200 m</w:t>
      </w:r>
      <w:r>
        <w:rPr>
          <w:rFonts w:cs="Cambria Math"/>
          <w:sz w:val="19"/>
          <w:lang w:eastAsia="zh-CN"/>
        </w:rPr>
        <w:t>；</w:t>
      </w:r>
      <w:r>
        <w:rPr>
          <w:rFonts w:cs="Cambria Math"/>
          <w:sz w:val="19"/>
          <w:lang w:eastAsia="zh-CN"/>
        </w:rPr>
        <w:t>u=200 m/s</w:t>
      </w:r>
      <w:r>
        <w:rPr>
          <w:rFonts w:cs="Cambria Math"/>
          <w:sz w:val="19"/>
          <w:lang w:eastAsia="zh-CN"/>
        </w:rPr>
        <w:t>，</w:t>
      </w:r>
      <w:r>
        <w:rPr>
          <w:rFonts w:cs="Cambria Math"/>
          <w:sz w:val="19"/>
          <w:lang w:eastAsia="zh-CN"/>
        </w:rPr>
        <w:t>T=</w:t>
      </w:r>
      <w:r>
        <w:rPr>
          <w:rFonts w:cs="Cambria Math"/>
          <w:sz w:val="19"/>
        </w:rPr>
        <w:t>λ</w:t>
      </w:r>
      <w:r>
        <w:rPr>
          <w:rFonts w:cs="Cambria Math"/>
          <w:sz w:val="19"/>
          <w:lang w:eastAsia="zh-CN"/>
        </w:rPr>
        <w:t>/u=1 s</w:t>
      </w:r>
      <w:r>
        <w:rPr>
          <w:rFonts w:cs="Cambria Math"/>
          <w:sz w:val="19"/>
          <w:lang w:eastAsia="zh-CN"/>
        </w:rPr>
        <w:t>，</w:t>
      </w:r>
      <w:r>
        <w:rPr>
          <w:rFonts w:cs="Cambria Math"/>
          <w:sz w:val="19"/>
        </w:rPr>
        <w:t>ω</w:t>
      </w:r>
      <w:r>
        <w:rPr>
          <w:rFonts w:cs="Cambria Math"/>
          <w:sz w:val="19"/>
          <w:lang w:eastAsia="zh-CN"/>
        </w:rPr>
        <w:t>=2</w:t>
      </w:r>
      <w:r>
        <w:rPr>
          <w:rFonts w:cs="Cambria Math"/>
          <w:sz w:val="19"/>
        </w:rPr>
        <w:t>π</w:t>
      </w:r>
      <w:r>
        <w:rPr>
          <w:rFonts w:cs="Cambria Math"/>
          <w:sz w:val="19"/>
          <w:lang w:eastAsia="zh-CN"/>
        </w:rPr>
        <w:t xml:space="preserve"> rad/s</w:t>
      </w:r>
      <w:r>
        <w:rPr>
          <w:rFonts w:cs="Cambria Math"/>
          <w:sz w:val="19"/>
          <w:lang w:eastAsia="zh-CN"/>
        </w:rPr>
        <w:t>。</w:t>
      </w:r>
    </w:p>
    <w:p w14:paraId="193A5FFE"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振幅</w:t>
      </w:r>
      <w:r>
        <w:rPr>
          <w:rFonts w:cs="Cambria Math"/>
          <w:sz w:val="19"/>
        </w:rPr>
        <w:t xml:space="preserve"> A=0.01 m</w:t>
      </w:r>
      <w:r>
        <w:rPr>
          <w:rFonts w:cs="Cambria Math"/>
          <w:sz w:val="19"/>
        </w:rPr>
        <w:t>，</w:t>
      </w:r>
      <w:r>
        <w:rPr>
          <w:rFonts w:cs="Cambria Math"/>
          <w:sz w:val="19"/>
        </w:rPr>
        <w:t xml:space="preserve">P </w:t>
      </w:r>
      <w:r>
        <w:rPr>
          <w:rFonts w:cs="Cambria Math"/>
          <w:sz w:val="19"/>
        </w:rPr>
        <w:t>点瞬时位移</w:t>
      </w:r>
      <w:r>
        <w:rPr>
          <w:rFonts w:cs="Cambria Math"/>
          <w:sz w:val="19"/>
        </w:rPr>
        <w:t xml:space="preserve"> y=+0.005 m=A/2</w:t>
      </w:r>
      <w:r>
        <w:rPr>
          <w:rFonts w:cs="Cambria Math"/>
          <w:sz w:val="19"/>
        </w:rPr>
        <w:t>。图上</w:t>
      </w:r>
      <w:r>
        <w:rPr>
          <w:rFonts w:cs="Cambria Math"/>
          <w:sz w:val="19"/>
        </w:rPr>
        <w:t xml:space="preserve"> P </w:t>
      </w:r>
      <w:r>
        <w:rPr>
          <w:rFonts w:cs="Cambria Math"/>
          <w:sz w:val="19"/>
        </w:rPr>
        <w:t>位于上升坡，波向</w:t>
      </w:r>
      <w:r>
        <w:rPr>
          <w:rFonts w:cs="Cambria Math"/>
          <w:sz w:val="19"/>
        </w:rPr>
        <w:t xml:space="preserve"> −x</w:t>
      </w:r>
      <w:r>
        <w:rPr>
          <w:rFonts w:cs="Cambria Math"/>
          <w:sz w:val="19"/>
        </w:rPr>
        <w:t>；波形向左平移时，</w:t>
      </w:r>
      <w:r>
        <w:rPr>
          <w:rFonts w:cs="Cambria Math"/>
          <w:sz w:val="19"/>
        </w:rPr>
        <w:t xml:space="preserve">P </w:t>
      </w:r>
      <w:r>
        <w:rPr>
          <w:rFonts w:cs="Cambria Math"/>
          <w:sz w:val="19"/>
        </w:rPr>
        <w:t>处位移增加，所以</w:t>
      </w:r>
      <w:r>
        <w:rPr>
          <w:rFonts w:cs="Cambria Math"/>
          <w:sz w:val="19"/>
        </w:rPr>
        <w:t xml:space="preserve"> P </w:t>
      </w:r>
      <w:r>
        <w:rPr>
          <w:rFonts w:cs="Cambria Math"/>
          <w:sz w:val="19"/>
        </w:rPr>
        <w:t>质点此刻向</w:t>
      </w:r>
      <w:r>
        <w:rPr>
          <w:rFonts w:cs="Cambria Math"/>
          <w:sz w:val="19"/>
        </w:rPr>
        <w:t xml:space="preserve"> +y </w:t>
      </w:r>
      <w:r>
        <w:rPr>
          <w:rFonts w:cs="Cambria Math"/>
          <w:sz w:val="19"/>
        </w:rPr>
        <w:t>运动。</w:t>
      </w:r>
    </w:p>
    <w:p w14:paraId="6F8149D2"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设</w:t>
      </w:r>
      <w:r>
        <w:rPr>
          <w:rFonts w:cs="Cambria Math"/>
          <w:sz w:val="19"/>
        </w:rPr>
        <w:t xml:space="preserve"> y_P=0.01cos(2πt+φ₀)</w:t>
      </w:r>
      <w:r>
        <w:rPr>
          <w:rFonts w:cs="Cambria Math"/>
          <w:sz w:val="19"/>
        </w:rPr>
        <w:t>。</w:t>
      </w:r>
      <w:r>
        <w:rPr>
          <w:rFonts w:cs="Cambria Math"/>
          <w:sz w:val="19"/>
        </w:rPr>
        <w:t xml:space="preserve">t=1 </w:t>
      </w:r>
      <w:r>
        <w:rPr>
          <w:rFonts w:cs="Cambria Math"/>
          <w:sz w:val="19"/>
        </w:rPr>
        <w:t>时</w:t>
      </w:r>
      <w:r>
        <w:rPr>
          <w:rFonts w:cs="Cambria Math"/>
          <w:sz w:val="19"/>
        </w:rPr>
        <w:t xml:space="preserve"> cos(2π+φ₀)=1/2</w:t>
      </w:r>
      <w:r>
        <w:rPr>
          <w:rFonts w:cs="Cambria Math"/>
          <w:sz w:val="19"/>
        </w:rPr>
        <w:t>；同时</w:t>
      </w:r>
      <w:r>
        <w:rPr>
          <w:rFonts w:cs="Cambria Math"/>
          <w:sz w:val="19"/>
        </w:rPr>
        <w:t xml:space="preserve"> v_P=−0.01·2πsin(2π+φ₀)&gt;0</w:t>
      </w:r>
      <w:r>
        <w:rPr>
          <w:rFonts w:cs="Cambria Math"/>
          <w:sz w:val="19"/>
        </w:rPr>
        <w:t>，故</w:t>
      </w:r>
      <w:r>
        <w:rPr>
          <w:rFonts w:cs="Cambria Math"/>
          <w:sz w:val="19"/>
        </w:rPr>
        <w:t xml:space="preserve"> sin</w:t>
      </w:r>
      <w:r>
        <w:rPr>
          <w:rFonts w:cs="Cambria Math"/>
          <w:sz w:val="19"/>
        </w:rPr>
        <w:t>相位</w:t>
      </w:r>
      <w:r>
        <w:rPr>
          <w:rFonts w:cs="Cambria Math"/>
          <w:sz w:val="19"/>
        </w:rPr>
        <w:t>&lt;0</w:t>
      </w:r>
      <w:r>
        <w:rPr>
          <w:rFonts w:cs="Cambria Math"/>
          <w:sz w:val="19"/>
        </w:rPr>
        <w:t>，取相位</w:t>
      </w:r>
      <w:r>
        <w:rPr>
          <w:rFonts w:cs="Cambria Math"/>
          <w:sz w:val="19"/>
        </w:rPr>
        <w:t xml:space="preserve"> 5π/3</w:t>
      </w:r>
      <w:r>
        <w:rPr>
          <w:rFonts w:cs="Cambria Math"/>
          <w:sz w:val="19"/>
        </w:rPr>
        <w:t>，得</w:t>
      </w:r>
      <w:r>
        <w:rPr>
          <w:rFonts w:cs="Cambria Math"/>
          <w:sz w:val="19"/>
        </w:rPr>
        <w:t xml:space="preserve"> φ₀=−π/3</w:t>
      </w:r>
      <w:r>
        <w:rPr>
          <w:rFonts w:cs="Cambria Math"/>
          <w:sz w:val="19"/>
        </w:rPr>
        <w:t>。</w:t>
      </w:r>
    </w:p>
    <w:p w14:paraId="4DF9E01E" w14:textId="77777777" w:rsidR="00161F27" w:rsidRDefault="003C1941">
      <w:pPr>
        <w:spacing w:after="40" w:line="278" w:lineRule="auto"/>
        <w:ind w:left="173"/>
      </w:pPr>
      <w:r>
        <w:rPr>
          <w:rFonts w:cs="Cambria Math"/>
          <w:sz w:val="19"/>
        </w:rPr>
        <w:t>步骤</w:t>
      </w:r>
      <w:r>
        <w:rPr>
          <w:rFonts w:cs="Cambria Math"/>
          <w:sz w:val="19"/>
        </w:rPr>
        <w:t xml:space="preserve"> 4</w:t>
      </w:r>
      <w:r>
        <w:rPr>
          <w:rFonts w:cs="Cambria Math"/>
          <w:sz w:val="19"/>
        </w:rPr>
        <w:t xml:space="preserve">　所以</w:t>
      </w:r>
      <w:r>
        <w:rPr>
          <w:rFonts w:cs="Cambria Math"/>
          <w:sz w:val="19"/>
        </w:rPr>
        <w:t xml:space="preserve"> y_P=0.01cos(2πt−π/3)</w:t>
      </w:r>
      <w:r>
        <w:rPr>
          <w:rFonts w:cs="Cambria Math"/>
          <w:sz w:val="19"/>
        </w:rPr>
        <w:t>，选</w:t>
      </w:r>
      <w:r>
        <w:rPr>
          <w:rFonts w:cs="Cambria Math"/>
          <w:sz w:val="19"/>
        </w:rPr>
        <w:t xml:space="preserve"> 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A755588" w14:textId="77777777">
        <w:trPr>
          <w:cantSplit/>
          <w:jc w:val="center"/>
        </w:trPr>
        <w:tc>
          <w:tcPr>
            <w:tcW w:w="9777" w:type="dxa"/>
            <w:shd w:val="clear" w:color="auto" w:fill="EAF6F1"/>
            <w:tcMar>
              <w:top w:w="90" w:type="dxa"/>
              <w:left w:w="110" w:type="dxa"/>
              <w:bottom w:w="90" w:type="dxa"/>
              <w:right w:w="110" w:type="dxa"/>
            </w:tcMar>
          </w:tcPr>
          <w:p w14:paraId="0617CF38"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 xml:space="preserve">t=1 s </w:t>
            </w:r>
            <w:r>
              <w:rPr>
                <w:rFonts w:cs="Cambria Math"/>
                <w:sz w:val="18"/>
                <w:lang w:eastAsia="zh-CN"/>
              </w:rPr>
              <w:t>回代得</w:t>
            </w:r>
            <w:r>
              <w:rPr>
                <w:rFonts w:cs="Cambria Math"/>
                <w:sz w:val="18"/>
                <w:lang w:eastAsia="zh-CN"/>
              </w:rPr>
              <w:t xml:space="preserve"> y=+0.005 m</w:t>
            </w:r>
            <w:r>
              <w:rPr>
                <w:rFonts w:cs="Cambria Math"/>
                <w:sz w:val="18"/>
                <w:lang w:eastAsia="zh-CN"/>
              </w:rPr>
              <w:t>、</w:t>
            </w:r>
            <w:r>
              <w:rPr>
                <w:rFonts w:cs="Cambria Math"/>
                <w:sz w:val="18"/>
                <w:lang w:eastAsia="zh-CN"/>
              </w:rPr>
              <w:t>v&gt;0</w:t>
            </w:r>
            <w:r>
              <w:rPr>
                <w:rFonts w:cs="Cambria Math"/>
                <w:sz w:val="18"/>
                <w:lang w:eastAsia="zh-CN"/>
              </w:rPr>
              <w:t>；两条图像条件均吻合。</w:t>
            </w:r>
          </w:p>
        </w:tc>
      </w:tr>
    </w:tbl>
    <w:p w14:paraId="625F397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7A28EB3" w14:textId="77777777">
        <w:trPr>
          <w:cantSplit/>
          <w:jc w:val="center"/>
        </w:trPr>
        <w:tc>
          <w:tcPr>
            <w:tcW w:w="9777" w:type="dxa"/>
            <w:shd w:val="clear" w:color="auto" w:fill="FFF8E8"/>
            <w:tcMar>
              <w:top w:w="90" w:type="dxa"/>
              <w:left w:w="110" w:type="dxa"/>
              <w:bottom w:w="90" w:type="dxa"/>
              <w:right w:w="110" w:type="dxa"/>
            </w:tcMar>
          </w:tcPr>
          <w:p w14:paraId="7A2C7C1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参考答案册把该题标为</w:t>
            </w:r>
            <w:r>
              <w:rPr>
                <w:rFonts w:cs="Cambria Math"/>
                <w:sz w:val="18"/>
                <w:lang w:eastAsia="zh-CN"/>
              </w:rPr>
              <w:t xml:space="preserve"> C</w:t>
            </w:r>
            <w:r>
              <w:rPr>
                <w:rFonts w:cs="Cambria Math"/>
                <w:sz w:val="18"/>
                <w:lang w:eastAsia="zh-CN"/>
              </w:rPr>
              <w:t>，但</w:t>
            </w:r>
            <w:r>
              <w:rPr>
                <w:rFonts w:cs="Cambria Math"/>
                <w:sz w:val="18"/>
                <w:lang w:eastAsia="zh-CN"/>
              </w:rPr>
              <w:t xml:space="preserve"> C </w:t>
            </w:r>
            <w:r>
              <w:rPr>
                <w:rFonts w:cs="Cambria Math"/>
                <w:sz w:val="18"/>
                <w:lang w:eastAsia="zh-CN"/>
              </w:rPr>
              <w:t>对应右行波；原卷箭头向左，物理推导应选</w:t>
            </w:r>
            <w:r>
              <w:rPr>
                <w:rFonts w:cs="Cambria Math"/>
                <w:sz w:val="18"/>
                <w:lang w:eastAsia="zh-CN"/>
              </w:rPr>
              <w:t xml:space="preserve"> D</w:t>
            </w:r>
            <w:r>
              <w:rPr>
                <w:rFonts w:cs="Cambria Math"/>
                <w:sz w:val="18"/>
                <w:lang w:eastAsia="zh-CN"/>
              </w:rPr>
              <w:t>。</w:t>
            </w:r>
          </w:p>
        </w:tc>
      </w:tr>
    </w:tbl>
    <w:p w14:paraId="52492FFC" w14:textId="77777777" w:rsidR="00161F27" w:rsidRDefault="00161F27">
      <w:pPr>
        <w:spacing w:after="20"/>
        <w:rPr>
          <w:lang w:eastAsia="zh-CN"/>
        </w:rPr>
      </w:pPr>
    </w:p>
    <w:p w14:paraId="5CC2B0E9" w14:textId="77777777" w:rsidR="00161F27" w:rsidRDefault="00161F27">
      <w:pPr>
        <w:pBdr>
          <w:bottom w:val="single" w:sz="3" w:space="1" w:color="E4E9ED"/>
        </w:pBdr>
        <w:spacing w:after="40"/>
        <w:rPr>
          <w:lang w:eastAsia="zh-CN"/>
        </w:rPr>
      </w:pPr>
    </w:p>
    <w:p w14:paraId="3409B6B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6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C7736F4" w14:textId="77777777">
        <w:trPr>
          <w:cantSplit/>
          <w:jc w:val="center"/>
        </w:trPr>
        <w:tc>
          <w:tcPr>
            <w:tcW w:w="9777" w:type="dxa"/>
            <w:shd w:val="clear" w:color="auto" w:fill="EAF3F8"/>
            <w:tcMar>
              <w:top w:w="90" w:type="dxa"/>
              <w:left w:w="110" w:type="dxa"/>
              <w:bottom w:w="90" w:type="dxa"/>
              <w:right w:w="110" w:type="dxa"/>
            </w:tcMar>
          </w:tcPr>
          <w:p w14:paraId="73B406D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一球面机械波在均匀、各向同性、无吸收介质中传播，任意点波强</w:t>
            </w:r>
            <w:r>
              <w:rPr>
                <w:rFonts w:cs="Cambria Math"/>
                <w:lang w:eastAsia="zh-CN"/>
              </w:rPr>
              <w:t xml:space="preserve"> I </w:t>
            </w:r>
            <w:r>
              <w:rPr>
                <w:rFonts w:cs="Cambria Math"/>
                <w:lang w:eastAsia="zh-CN"/>
              </w:rPr>
              <w:t>与该点到波源距离</w:t>
            </w:r>
            <w:r>
              <w:rPr>
                <w:rFonts w:cs="Cambria Math"/>
                <w:lang w:eastAsia="zh-CN"/>
              </w:rPr>
              <w:t xml:space="preserve"> r </w:t>
            </w:r>
            <w:r>
              <w:rPr>
                <w:rFonts w:cs="Cambria Math"/>
                <w:lang w:eastAsia="zh-CN"/>
              </w:rPr>
              <w:t>的关系为</w:t>
            </w:r>
          </w:p>
        </w:tc>
      </w:tr>
    </w:tbl>
    <w:p w14:paraId="6484082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D6D5CE3" w14:textId="77777777">
        <w:trPr>
          <w:cantSplit/>
          <w:jc w:val="center"/>
        </w:trPr>
        <w:tc>
          <w:tcPr>
            <w:tcW w:w="9777" w:type="dxa"/>
            <w:shd w:val="clear" w:color="auto" w:fill="FFF4D6"/>
            <w:tcMar>
              <w:top w:w="90" w:type="dxa"/>
              <w:left w:w="110" w:type="dxa"/>
              <w:bottom w:w="90" w:type="dxa"/>
              <w:right w:w="110" w:type="dxa"/>
            </w:tcMar>
          </w:tcPr>
          <w:p w14:paraId="383AA8E0"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w:t>
            </w:r>
            <w:r>
              <w:rPr>
                <w:rFonts w:cs="Cambria Math"/>
                <w:lang w:eastAsia="zh-CN"/>
              </w:rPr>
              <w:t>（</w:t>
            </w:r>
            <w:r>
              <w:rPr>
                <w:rFonts w:cs="Cambria Math"/>
                <w:lang w:eastAsia="zh-CN"/>
              </w:rPr>
              <w:t>I∝1/r²</w:t>
            </w:r>
            <w:r>
              <w:rPr>
                <w:rFonts w:cs="Cambria Math"/>
                <w:lang w:eastAsia="zh-CN"/>
              </w:rPr>
              <w:t>）</w:t>
            </w:r>
          </w:p>
        </w:tc>
      </w:tr>
    </w:tbl>
    <w:p w14:paraId="27913D3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ED31740" w14:textId="77777777">
        <w:trPr>
          <w:cantSplit/>
          <w:jc w:val="center"/>
        </w:trPr>
        <w:tc>
          <w:tcPr>
            <w:tcW w:w="9777" w:type="dxa"/>
            <w:shd w:val="clear" w:color="auto" w:fill="EAF6F1"/>
            <w:tcMar>
              <w:top w:w="90" w:type="dxa"/>
              <w:left w:w="110" w:type="dxa"/>
              <w:bottom w:w="90" w:type="dxa"/>
              <w:right w:w="110" w:type="dxa"/>
            </w:tcMar>
          </w:tcPr>
          <w:p w14:paraId="09E55AA5" w14:textId="77777777" w:rsidR="00161F27" w:rsidRDefault="003C1941">
            <w:pPr>
              <w:spacing w:after="20" w:line="269" w:lineRule="auto"/>
              <w:rPr>
                <w:lang w:eastAsia="zh-CN"/>
              </w:rPr>
            </w:pPr>
            <w:r>
              <w:rPr>
                <w:rFonts w:eastAsia="黑体" w:cs="Cambria Math"/>
                <w:b/>
                <w:color w:val="2A9D8F"/>
                <w:sz w:val="19"/>
                <w:lang w:eastAsia="zh-CN"/>
              </w:rPr>
              <w:lastRenderedPageBreak/>
              <w:t xml:space="preserve">解题思路　</w:t>
            </w:r>
            <w:r>
              <w:rPr>
                <w:rFonts w:cs="Cambria Math"/>
                <w:sz w:val="19"/>
                <w:lang w:eastAsia="zh-CN"/>
              </w:rPr>
              <w:t>题目问球面波的强度，不是振幅；利用总功率在球面上均匀摊开。</w:t>
            </w:r>
          </w:p>
        </w:tc>
      </w:tr>
    </w:tbl>
    <w:p w14:paraId="432FCBA4" w14:textId="77777777" w:rsidR="00161F27" w:rsidRDefault="00161F27">
      <w:pPr>
        <w:spacing w:after="20"/>
        <w:rPr>
          <w:lang w:eastAsia="zh-CN"/>
        </w:rPr>
      </w:pPr>
    </w:p>
    <w:p w14:paraId="1BA420CE"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28B4A9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设波源平均功率为</w:t>
      </w:r>
      <w:r>
        <w:rPr>
          <w:rFonts w:cs="Cambria Math"/>
          <w:sz w:val="19"/>
          <w:lang w:eastAsia="zh-CN"/>
        </w:rPr>
        <w:t xml:space="preserve"> P</w:t>
      </w:r>
      <w:r>
        <w:rPr>
          <w:rFonts w:cs="Cambria Math"/>
          <w:sz w:val="19"/>
          <w:lang w:eastAsia="zh-CN"/>
        </w:rPr>
        <w:t>，无吸收且各向同性，则半径</w:t>
      </w:r>
      <w:r>
        <w:rPr>
          <w:rFonts w:cs="Cambria Math"/>
          <w:sz w:val="19"/>
          <w:lang w:eastAsia="zh-CN"/>
        </w:rPr>
        <w:t xml:space="preserve"> r </w:t>
      </w:r>
      <w:r>
        <w:rPr>
          <w:rFonts w:cs="Cambria Math"/>
          <w:sz w:val="19"/>
          <w:lang w:eastAsia="zh-CN"/>
        </w:rPr>
        <w:t>的球面面积为</w:t>
      </w:r>
      <w:r>
        <w:rPr>
          <w:rFonts w:cs="Cambria Math"/>
          <w:sz w:val="19"/>
          <w:lang w:eastAsia="zh-CN"/>
        </w:rPr>
        <w:t xml:space="preserve"> 4</w:t>
      </w:r>
      <w:r>
        <w:rPr>
          <w:rFonts w:cs="Cambria Math"/>
          <w:sz w:val="19"/>
        </w:rPr>
        <w:t>π</w:t>
      </w:r>
      <w:r>
        <w:rPr>
          <w:rFonts w:cs="Cambria Math"/>
          <w:sz w:val="19"/>
          <w:lang w:eastAsia="zh-CN"/>
        </w:rPr>
        <w:t>r²</w:t>
      </w:r>
      <w:r>
        <w:rPr>
          <w:rFonts w:cs="Cambria Math"/>
          <w:sz w:val="19"/>
          <w:lang w:eastAsia="zh-CN"/>
        </w:rPr>
        <w:t>。</w:t>
      </w:r>
    </w:p>
    <w:p w14:paraId="34B94ED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每秒通过该球面的能量仍为</w:t>
      </w:r>
      <w:r>
        <w:rPr>
          <w:rFonts w:cs="Cambria Math"/>
          <w:sz w:val="19"/>
          <w:lang w:eastAsia="zh-CN"/>
        </w:rPr>
        <w:t xml:space="preserve"> P</w:t>
      </w:r>
      <w:r>
        <w:rPr>
          <w:rFonts w:cs="Cambria Math"/>
          <w:sz w:val="19"/>
          <w:lang w:eastAsia="zh-CN"/>
        </w:rPr>
        <w:t>，所以强度</w:t>
      </w:r>
      <w:r>
        <w:rPr>
          <w:rFonts w:cs="Cambria Math"/>
          <w:sz w:val="19"/>
          <w:lang w:eastAsia="zh-CN"/>
        </w:rPr>
        <w:t xml:space="preserve"> I=P/(4</w:t>
      </w:r>
      <w:r>
        <w:rPr>
          <w:rFonts w:cs="Cambria Math"/>
          <w:sz w:val="19"/>
        </w:rPr>
        <w:t>π</w:t>
      </w:r>
      <w:r>
        <w:rPr>
          <w:rFonts w:cs="Cambria Math"/>
          <w:sz w:val="19"/>
          <w:lang w:eastAsia="zh-CN"/>
        </w:rPr>
        <w:t>r²)</w:t>
      </w:r>
      <w:r>
        <w:rPr>
          <w:rFonts w:cs="Cambria Math"/>
          <w:sz w:val="19"/>
          <w:lang w:eastAsia="zh-CN"/>
        </w:rPr>
        <w:t>。</w:t>
      </w:r>
    </w:p>
    <w:p w14:paraId="4412224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w:t>
      </w:r>
      <w:r>
        <w:rPr>
          <w:rFonts w:cs="Cambria Math"/>
          <w:sz w:val="19"/>
          <w:lang w:eastAsia="zh-CN"/>
        </w:rPr>
        <w:t xml:space="preserve"> I∝1/r²</w:t>
      </w:r>
      <w:r>
        <w:rPr>
          <w:rFonts w:cs="Cambria Math"/>
          <w:sz w:val="19"/>
          <w:lang w:eastAsia="zh-CN"/>
        </w:rPr>
        <w:t>；相应振幅才是</w:t>
      </w:r>
      <w:r>
        <w:rPr>
          <w:rFonts w:cs="Cambria Math"/>
          <w:sz w:val="19"/>
          <w:lang w:eastAsia="zh-CN"/>
        </w:rPr>
        <w:t xml:space="preserve"> A∝1/r</w:t>
      </w:r>
      <w:r>
        <w:rPr>
          <w:rFonts w:cs="Cambria Math"/>
          <w:sz w:val="19"/>
          <w:lang w:eastAsia="zh-CN"/>
        </w:rPr>
        <w:t>，选</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E399DDE" w14:textId="77777777">
        <w:trPr>
          <w:cantSplit/>
          <w:jc w:val="center"/>
        </w:trPr>
        <w:tc>
          <w:tcPr>
            <w:tcW w:w="9777" w:type="dxa"/>
            <w:shd w:val="clear" w:color="auto" w:fill="EAF6F1"/>
            <w:tcMar>
              <w:top w:w="90" w:type="dxa"/>
              <w:left w:w="110" w:type="dxa"/>
              <w:bottom w:w="90" w:type="dxa"/>
              <w:right w:w="110" w:type="dxa"/>
            </w:tcMar>
          </w:tcPr>
          <w:p w14:paraId="06B94FDE"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半径加倍时球面积变</w:t>
            </w:r>
            <w:r>
              <w:rPr>
                <w:rFonts w:cs="Cambria Math"/>
                <w:sz w:val="18"/>
                <w:lang w:eastAsia="zh-CN"/>
              </w:rPr>
              <w:t xml:space="preserve"> 4 </w:t>
            </w:r>
            <w:r>
              <w:rPr>
                <w:rFonts w:cs="Cambria Math"/>
                <w:sz w:val="18"/>
                <w:lang w:eastAsia="zh-CN"/>
              </w:rPr>
              <w:t>倍，强度应降为</w:t>
            </w:r>
            <w:r>
              <w:rPr>
                <w:rFonts w:cs="Cambria Math"/>
                <w:sz w:val="18"/>
                <w:lang w:eastAsia="zh-CN"/>
              </w:rPr>
              <w:t xml:space="preserve"> 1/4</w:t>
            </w:r>
            <w:r>
              <w:rPr>
                <w:rFonts w:cs="Cambria Math"/>
                <w:sz w:val="18"/>
                <w:lang w:eastAsia="zh-CN"/>
              </w:rPr>
              <w:t>。</w:t>
            </w:r>
          </w:p>
        </w:tc>
      </w:tr>
    </w:tbl>
    <w:p w14:paraId="5369F33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E9B1F55" w14:textId="77777777">
        <w:trPr>
          <w:cantSplit/>
          <w:jc w:val="center"/>
        </w:trPr>
        <w:tc>
          <w:tcPr>
            <w:tcW w:w="9777" w:type="dxa"/>
            <w:shd w:val="clear" w:color="auto" w:fill="FFF8E8"/>
            <w:tcMar>
              <w:top w:w="90" w:type="dxa"/>
              <w:left w:w="110" w:type="dxa"/>
              <w:bottom w:w="90" w:type="dxa"/>
              <w:right w:w="110" w:type="dxa"/>
            </w:tcMar>
          </w:tcPr>
          <w:p w14:paraId="22A3525B"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不要把振幅的</w:t>
            </w:r>
            <w:r>
              <w:rPr>
                <w:rFonts w:cs="Cambria Math"/>
                <w:sz w:val="18"/>
                <w:lang w:eastAsia="zh-CN"/>
              </w:rPr>
              <w:t xml:space="preserve"> 1/r </w:t>
            </w:r>
            <w:r>
              <w:rPr>
                <w:rFonts w:cs="Cambria Math"/>
                <w:sz w:val="18"/>
                <w:lang w:eastAsia="zh-CN"/>
              </w:rPr>
              <w:t>规律误写成强度的规律。</w:t>
            </w:r>
          </w:p>
        </w:tc>
      </w:tr>
    </w:tbl>
    <w:p w14:paraId="500DFB83" w14:textId="77777777" w:rsidR="00161F27" w:rsidRDefault="00161F27">
      <w:pPr>
        <w:spacing w:after="20"/>
        <w:rPr>
          <w:lang w:eastAsia="zh-CN"/>
        </w:rPr>
      </w:pPr>
    </w:p>
    <w:p w14:paraId="43769F57" w14:textId="77777777" w:rsidR="00161F27" w:rsidRDefault="00161F27">
      <w:pPr>
        <w:pBdr>
          <w:bottom w:val="single" w:sz="3" w:space="1" w:color="E4E9ED"/>
        </w:pBdr>
        <w:spacing w:after="40"/>
        <w:rPr>
          <w:lang w:eastAsia="zh-CN"/>
        </w:rPr>
      </w:pPr>
    </w:p>
    <w:p w14:paraId="38CBA2C6"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7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53021BE" w14:textId="77777777">
        <w:trPr>
          <w:cantSplit/>
          <w:jc w:val="center"/>
        </w:trPr>
        <w:tc>
          <w:tcPr>
            <w:tcW w:w="9777" w:type="dxa"/>
            <w:shd w:val="clear" w:color="auto" w:fill="EAF3F8"/>
            <w:tcMar>
              <w:top w:w="90" w:type="dxa"/>
              <w:left w:w="110" w:type="dxa"/>
              <w:bottom w:w="90" w:type="dxa"/>
              <w:right w:w="110" w:type="dxa"/>
            </w:tcMar>
          </w:tcPr>
          <w:p w14:paraId="77305B6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同一直线上两相干波，波源</w:t>
            </w:r>
            <w:r>
              <w:rPr>
                <w:rFonts w:cs="Cambria Math"/>
                <w:lang w:eastAsia="zh-CN"/>
              </w:rPr>
              <w:t xml:space="preserve"> S₁</w:t>
            </w:r>
            <w:r>
              <w:rPr>
                <w:rFonts w:cs="Cambria Math"/>
                <w:lang w:eastAsia="zh-CN"/>
              </w:rPr>
              <w:t>、</w:t>
            </w:r>
            <w:r>
              <w:rPr>
                <w:rFonts w:cs="Cambria Math"/>
                <w:lang w:eastAsia="zh-CN"/>
              </w:rPr>
              <w:t xml:space="preserve">S₂ </w:t>
            </w:r>
            <w:r>
              <w:rPr>
                <w:rFonts w:cs="Cambria Math"/>
                <w:lang w:eastAsia="zh-CN"/>
              </w:rPr>
              <w:t>相距</w:t>
            </w:r>
            <w:r>
              <w:rPr>
                <w:rFonts w:cs="Cambria Math"/>
                <w:lang w:eastAsia="zh-CN"/>
              </w:rPr>
              <w:t xml:space="preserve"> </w:t>
            </w:r>
            <w:r>
              <w:rPr>
                <w:rFonts w:cs="Cambria Math"/>
              </w:rPr>
              <w:t>λ</w:t>
            </w:r>
            <w:r>
              <w:rPr>
                <w:rFonts w:cs="Cambria Math"/>
                <w:lang w:eastAsia="zh-CN"/>
              </w:rPr>
              <w:t>/2</w:t>
            </w:r>
            <w:r>
              <w:rPr>
                <w:rFonts w:cs="Cambria Math"/>
                <w:lang w:eastAsia="zh-CN"/>
              </w:rPr>
              <w:t>，</w:t>
            </w:r>
            <w:r>
              <w:rPr>
                <w:rFonts w:cs="Cambria Math"/>
                <w:lang w:eastAsia="zh-CN"/>
              </w:rPr>
              <w:t xml:space="preserve">S₁ </w:t>
            </w:r>
            <w:r>
              <w:rPr>
                <w:rFonts w:cs="Cambria Math"/>
                <w:lang w:eastAsia="zh-CN"/>
              </w:rPr>
              <w:t>相位比</w:t>
            </w:r>
            <w:r>
              <w:rPr>
                <w:rFonts w:cs="Cambria Math"/>
                <w:lang w:eastAsia="zh-CN"/>
              </w:rPr>
              <w:t xml:space="preserve"> S₂ </w:t>
            </w:r>
            <w:r>
              <w:rPr>
                <w:rFonts w:cs="Cambria Math"/>
                <w:lang w:eastAsia="zh-CN"/>
              </w:rPr>
              <w:t>超前</w:t>
            </w:r>
            <w:r>
              <w:rPr>
                <w:rFonts w:cs="Cambria Math"/>
                <w:lang w:eastAsia="zh-CN"/>
              </w:rPr>
              <w:t xml:space="preserve"> </w:t>
            </w:r>
            <w:r>
              <w:rPr>
                <w:rFonts w:cs="Cambria Math"/>
              </w:rPr>
              <w:t>π</w:t>
            </w:r>
            <w:r>
              <w:rPr>
                <w:rFonts w:cs="Cambria Math"/>
                <w:lang w:eastAsia="zh-CN"/>
              </w:rPr>
              <w:t>/2</w:t>
            </w:r>
            <w:r>
              <w:rPr>
                <w:rFonts w:cs="Cambria Math"/>
                <w:lang w:eastAsia="zh-CN"/>
              </w:rPr>
              <w:t>；</w:t>
            </w:r>
            <w:r>
              <w:rPr>
                <w:rFonts w:cs="Cambria Math"/>
                <w:lang w:eastAsia="zh-CN"/>
              </w:rPr>
              <w:t xml:space="preserve">P </w:t>
            </w:r>
            <w:r>
              <w:rPr>
                <w:rFonts w:cs="Cambria Math"/>
                <w:lang w:eastAsia="zh-CN"/>
              </w:rPr>
              <w:t>在</w:t>
            </w:r>
            <w:r>
              <w:rPr>
                <w:rFonts w:cs="Cambria Math"/>
                <w:lang w:eastAsia="zh-CN"/>
              </w:rPr>
              <w:t xml:space="preserve"> S₁ </w:t>
            </w:r>
            <w:r>
              <w:rPr>
                <w:rFonts w:cs="Cambria Math"/>
                <w:lang w:eastAsia="zh-CN"/>
              </w:rPr>
              <w:t>左侧（</w:t>
            </w:r>
            <w:r>
              <w:rPr>
                <w:rFonts w:cs="Cambria Math"/>
                <w:lang w:eastAsia="zh-CN"/>
              </w:rPr>
              <w:t xml:space="preserve">S₁ </w:t>
            </w:r>
            <w:r>
              <w:rPr>
                <w:rFonts w:cs="Cambria Math"/>
                <w:lang w:eastAsia="zh-CN"/>
              </w:rPr>
              <w:t>与</w:t>
            </w:r>
            <w:r>
              <w:rPr>
                <w:rFonts w:cs="Cambria Math"/>
                <w:lang w:eastAsia="zh-CN"/>
              </w:rPr>
              <w:t xml:space="preserve"> P </w:t>
            </w:r>
            <w:r>
              <w:rPr>
                <w:rFonts w:cs="Cambria Math"/>
                <w:lang w:eastAsia="zh-CN"/>
              </w:rPr>
              <w:t>间无源），则</w:t>
            </w:r>
            <w:r>
              <w:rPr>
                <w:rFonts w:cs="Cambria Math"/>
                <w:lang w:eastAsia="zh-CN"/>
              </w:rPr>
              <w:t xml:space="preserve"> P </w:t>
            </w:r>
            <w:r>
              <w:rPr>
                <w:rFonts w:cs="Cambria Math"/>
                <w:lang w:eastAsia="zh-CN"/>
              </w:rPr>
              <w:t>点两振动的相位差</w:t>
            </w:r>
            <w:r>
              <w:rPr>
                <w:rFonts w:cs="Cambria Math"/>
                <w:lang w:eastAsia="zh-CN"/>
              </w:rPr>
              <w:t xml:space="preserve"> </w:t>
            </w:r>
            <w:r>
              <w:rPr>
                <w:rFonts w:cs="Cambria Math"/>
              </w:rPr>
              <w:t>φ</w:t>
            </w:r>
            <w:r>
              <w:rPr>
                <w:rFonts w:cs="Cambria Math"/>
                <w:lang w:eastAsia="zh-CN"/>
              </w:rPr>
              <w:t xml:space="preserve">₁ − </w:t>
            </w:r>
            <w:r>
              <w:rPr>
                <w:rFonts w:cs="Cambria Math"/>
              </w:rPr>
              <w:t>φ</w:t>
            </w:r>
            <w:r>
              <w:rPr>
                <w:rFonts w:cs="Cambria Math"/>
                <w:lang w:eastAsia="zh-CN"/>
              </w:rPr>
              <w:t>₂ =</w:t>
            </w:r>
          </w:p>
        </w:tc>
      </w:tr>
    </w:tbl>
    <w:p w14:paraId="728B31E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809F647" w14:textId="77777777">
        <w:trPr>
          <w:cantSplit/>
          <w:jc w:val="center"/>
        </w:trPr>
        <w:tc>
          <w:tcPr>
            <w:tcW w:w="9777" w:type="dxa"/>
            <w:shd w:val="clear" w:color="auto" w:fill="FFF4D6"/>
            <w:tcMar>
              <w:top w:w="90" w:type="dxa"/>
              <w:left w:w="110" w:type="dxa"/>
              <w:bottom w:w="90" w:type="dxa"/>
              <w:right w:w="110" w:type="dxa"/>
            </w:tcMar>
          </w:tcPr>
          <w:p w14:paraId="6105D6B0" w14:textId="77777777" w:rsidR="00161F27" w:rsidRDefault="003C1941">
            <w:pPr>
              <w:spacing w:after="20" w:line="269" w:lineRule="auto"/>
            </w:pPr>
            <w:r>
              <w:rPr>
                <w:rFonts w:eastAsia="黑体" w:cs="Cambria Math"/>
                <w:b/>
                <w:color w:val="8A5A00"/>
              </w:rPr>
              <w:t xml:space="preserve">参考答案　</w:t>
            </w:r>
            <w:r>
              <w:rPr>
                <w:rFonts w:cs="Cambria Math"/>
              </w:rPr>
              <w:t>D</w:t>
            </w:r>
            <w:r>
              <w:rPr>
                <w:rFonts w:cs="Cambria Math"/>
              </w:rPr>
              <w:t>（</w:t>
            </w:r>
            <w:r>
              <w:rPr>
                <w:rFonts w:cs="Cambria Math"/>
              </w:rPr>
              <w:t>3π/2</w:t>
            </w:r>
            <w:r>
              <w:rPr>
                <w:rFonts w:cs="Cambria Math"/>
              </w:rPr>
              <w:t>）</w:t>
            </w:r>
          </w:p>
        </w:tc>
      </w:tr>
    </w:tbl>
    <w:p w14:paraId="7139E18C"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3014683" w14:textId="77777777">
        <w:trPr>
          <w:cantSplit/>
          <w:jc w:val="center"/>
        </w:trPr>
        <w:tc>
          <w:tcPr>
            <w:tcW w:w="9777" w:type="dxa"/>
            <w:shd w:val="clear" w:color="auto" w:fill="EAF6F1"/>
            <w:tcMar>
              <w:top w:w="90" w:type="dxa"/>
              <w:left w:w="110" w:type="dxa"/>
              <w:bottom w:w="90" w:type="dxa"/>
              <w:right w:w="110" w:type="dxa"/>
            </w:tcMar>
          </w:tcPr>
          <w:p w14:paraId="548EBD4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相位差由</w:t>
            </w:r>
            <w:r>
              <w:rPr>
                <w:rFonts w:cs="Cambria Math"/>
                <w:sz w:val="19"/>
                <w:lang w:eastAsia="zh-CN"/>
              </w:rPr>
              <w:t>‘</w:t>
            </w:r>
            <w:r>
              <w:rPr>
                <w:rFonts w:cs="Cambria Math"/>
                <w:sz w:val="19"/>
                <w:lang w:eastAsia="zh-CN"/>
              </w:rPr>
              <w:t>波源初相差</w:t>
            </w:r>
            <w:r>
              <w:rPr>
                <w:rFonts w:cs="Cambria Math"/>
                <w:sz w:val="19"/>
                <w:lang w:eastAsia="zh-CN"/>
              </w:rPr>
              <w:t>’</w:t>
            </w:r>
            <w:r>
              <w:rPr>
                <w:rFonts w:cs="Cambria Math"/>
                <w:sz w:val="19"/>
                <w:lang w:eastAsia="zh-CN"/>
              </w:rPr>
              <w:t>与</w:t>
            </w:r>
            <w:r>
              <w:rPr>
                <w:rFonts w:cs="Cambria Math"/>
                <w:sz w:val="19"/>
                <w:lang w:eastAsia="zh-CN"/>
              </w:rPr>
              <w:t>‘</w:t>
            </w:r>
            <w:r>
              <w:rPr>
                <w:rFonts w:cs="Cambria Math"/>
                <w:sz w:val="19"/>
                <w:lang w:eastAsia="zh-CN"/>
              </w:rPr>
              <w:t>传播路程差</w:t>
            </w:r>
            <w:r>
              <w:rPr>
                <w:rFonts w:cs="Cambria Math"/>
                <w:sz w:val="19"/>
                <w:lang w:eastAsia="zh-CN"/>
              </w:rPr>
              <w:t>’</w:t>
            </w:r>
            <w:r>
              <w:rPr>
                <w:rFonts w:cs="Cambria Math"/>
                <w:sz w:val="19"/>
                <w:lang w:eastAsia="zh-CN"/>
              </w:rPr>
              <w:t>两部分组成，先明确</w:t>
            </w:r>
            <w:r>
              <w:rPr>
                <w:rFonts w:cs="Cambria Math"/>
                <w:sz w:val="19"/>
                <w:lang w:eastAsia="zh-CN"/>
              </w:rPr>
              <w:t xml:space="preserve"> P </w:t>
            </w:r>
            <w:r>
              <w:rPr>
                <w:rFonts w:cs="Cambria Math"/>
                <w:sz w:val="19"/>
                <w:lang w:eastAsia="zh-CN"/>
              </w:rPr>
              <w:t>位于两源哪一侧。</w:t>
            </w:r>
          </w:p>
        </w:tc>
      </w:tr>
    </w:tbl>
    <w:p w14:paraId="62FAB5A7" w14:textId="77777777" w:rsidR="00161F27" w:rsidRDefault="00161F27">
      <w:pPr>
        <w:spacing w:after="20"/>
        <w:rPr>
          <w:lang w:eastAsia="zh-CN"/>
        </w:rPr>
      </w:pPr>
    </w:p>
    <w:p w14:paraId="4717AC00"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722E4EC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令</w:t>
      </w:r>
      <w:r>
        <w:rPr>
          <w:rFonts w:cs="Cambria Math"/>
          <w:sz w:val="19"/>
          <w:lang w:eastAsia="zh-CN"/>
        </w:rPr>
        <w:t xml:space="preserve"> S₂P=d</w:t>
      </w:r>
      <w:r>
        <w:rPr>
          <w:rFonts w:cs="Cambria Math"/>
          <w:sz w:val="19"/>
          <w:lang w:eastAsia="zh-CN"/>
        </w:rPr>
        <w:t>；题图条件</w:t>
      </w:r>
      <w:r>
        <w:rPr>
          <w:rFonts w:cs="Cambria Math"/>
          <w:sz w:val="19"/>
          <w:lang w:eastAsia="zh-CN"/>
        </w:rPr>
        <w:t xml:space="preserve"> P </w:t>
      </w:r>
      <w:r>
        <w:rPr>
          <w:rFonts w:cs="Cambria Math"/>
          <w:sz w:val="19"/>
          <w:lang w:eastAsia="zh-CN"/>
        </w:rPr>
        <w:t>在</w:t>
      </w:r>
      <w:r>
        <w:rPr>
          <w:rFonts w:cs="Cambria Math"/>
          <w:sz w:val="19"/>
          <w:lang w:eastAsia="zh-CN"/>
        </w:rPr>
        <w:t xml:space="preserve"> S₁ </w:t>
      </w:r>
      <w:r>
        <w:rPr>
          <w:rFonts w:cs="Cambria Math"/>
          <w:sz w:val="19"/>
          <w:lang w:eastAsia="zh-CN"/>
        </w:rPr>
        <w:t>左侧，而</w:t>
      </w:r>
      <w:r>
        <w:rPr>
          <w:rFonts w:cs="Cambria Math"/>
          <w:sz w:val="19"/>
          <w:lang w:eastAsia="zh-CN"/>
        </w:rPr>
        <w:t xml:space="preserve"> S₁</w:t>
      </w:r>
      <w:r>
        <w:rPr>
          <w:rFonts w:cs="Cambria Math"/>
          <w:sz w:val="19"/>
          <w:lang w:eastAsia="zh-CN"/>
        </w:rPr>
        <w:t>、</w:t>
      </w:r>
      <w:r>
        <w:rPr>
          <w:rFonts w:cs="Cambria Math"/>
          <w:sz w:val="19"/>
          <w:lang w:eastAsia="zh-CN"/>
        </w:rPr>
        <w:t xml:space="preserve">S₂ </w:t>
      </w:r>
      <w:r>
        <w:rPr>
          <w:rFonts w:cs="Cambria Math"/>
          <w:sz w:val="19"/>
          <w:lang w:eastAsia="zh-CN"/>
        </w:rPr>
        <w:t>相距</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，所以</w:t>
      </w:r>
      <w:r>
        <w:rPr>
          <w:rFonts w:cs="Cambria Math"/>
          <w:sz w:val="19"/>
          <w:lang w:eastAsia="zh-CN"/>
        </w:rPr>
        <w:t xml:space="preserve"> S₁P=d−</w:t>
      </w:r>
      <w:r>
        <w:rPr>
          <w:rFonts w:cs="Cambria Math"/>
          <w:sz w:val="19"/>
        </w:rPr>
        <w:t>λ</w:t>
      </w:r>
      <w:r>
        <w:rPr>
          <w:rFonts w:cs="Cambria Math"/>
          <w:sz w:val="19"/>
          <w:lang w:eastAsia="zh-CN"/>
        </w:rPr>
        <w:t>/2</w:t>
      </w:r>
      <w:r>
        <w:rPr>
          <w:rFonts w:cs="Cambria Math"/>
          <w:sz w:val="19"/>
          <w:lang w:eastAsia="zh-CN"/>
        </w:rPr>
        <w:t>，</w:t>
      </w:r>
      <w:r>
        <w:rPr>
          <w:rFonts w:cs="Cambria Math"/>
          <w:sz w:val="19"/>
          <w:lang w:eastAsia="zh-CN"/>
        </w:rPr>
        <w:t xml:space="preserve">S₁ </w:t>
      </w:r>
      <w:r>
        <w:rPr>
          <w:rFonts w:cs="Cambria Math"/>
          <w:sz w:val="19"/>
          <w:lang w:eastAsia="zh-CN"/>
        </w:rPr>
        <w:t>到</w:t>
      </w:r>
      <w:r>
        <w:rPr>
          <w:rFonts w:cs="Cambria Math"/>
          <w:sz w:val="19"/>
          <w:lang w:eastAsia="zh-CN"/>
        </w:rPr>
        <w:t xml:space="preserve"> P </w:t>
      </w:r>
      <w:r>
        <w:rPr>
          <w:rFonts w:cs="Cambria Math"/>
          <w:sz w:val="19"/>
          <w:lang w:eastAsia="zh-CN"/>
        </w:rPr>
        <w:t>比</w:t>
      </w:r>
      <w:r>
        <w:rPr>
          <w:rFonts w:cs="Cambria Math"/>
          <w:sz w:val="19"/>
          <w:lang w:eastAsia="zh-CN"/>
        </w:rPr>
        <w:t xml:space="preserve"> S₂ </w:t>
      </w:r>
      <w:r>
        <w:rPr>
          <w:rFonts w:cs="Cambria Math"/>
          <w:sz w:val="19"/>
          <w:lang w:eastAsia="zh-CN"/>
        </w:rPr>
        <w:t>少走</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w:t>
      </w:r>
    </w:p>
    <w:p w14:paraId="7591B6E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传播一段距离</w:t>
      </w:r>
      <w:r>
        <w:rPr>
          <w:rFonts w:cs="Cambria Math"/>
          <w:sz w:val="19"/>
          <w:lang w:eastAsia="zh-CN"/>
        </w:rPr>
        <w:t xml:space="preserve"> r </w:t>
      </w:r>
      <w:r>
        <w:rPr>
          <w:rFonts w:cs="Cambria Math"/>
          <w:sz w:val="19"/>
          <w:lang w:eastAsia="zh-CN"/>
        </w:rPr>
        <w:t>会使相位减少</w:t>
      </w:r>
      <w:r>
        <w:rPr>
          <w:rFonts w:cs="Cambria Math"/>
          <w:sz w:val="19"/>
          <w:lang w:eastAsia="zh-CN"/>
        </w:rPr>
        <w:t xml:space="preserve"> kr=2</w:t>
      </w:r>
      <w:r>
        <w:rPr>
          <w:rFonts w:cs="Cambria Math"/>
          <w:sz w:val="19"/>
        </w:rPr>
        <w:t>π</w:t>
      </w:r>
      <w:r>
        <w:rPr>
          <w:rFonts w:cs="Cambria Math"/>
          <w:sz w:val="19"/>
          <w:lang w:eastAsia="zh-CN"/>
        </w:rPr>
        <w:t>r/</w:t>
      </w:r>
      <w:r>
        <w:rPr>
          <w:rFonts w:cs="Cambria Math"/>
          <w:sz w:val="19"/>
        </w:rPr>
        <w:t>λ</w:t>
      </w:r>
      <w:r>
        <w:rPr>
          <w:rFonts w:cs="Cambria Math"/>
          <w:sz w:val="19"/>
          <w:lang w:eastAsia="zh-CN"/>
        </w:rPr>
        <w:t>，因此</w:t>
      </w:r>
      <w:r>
        <w:rPr>
          <w:rFonts w:cs="Cambria Math"/>
          <w:sz w:val="19"/>
          <w:lang w:eastAsia="zh-CN"/>
        </w:rPr>
        <w:t xml:space="preserve"> </w:t>
      </w:r>
      <w:r>
        <w:rPr>
          <w:rFonts w:cs="Cambria Math"/>
          <w:sz w:val="19"/>
        </w:rPr>
        <w:t>φ</w:t>
      </w:r>
      <w:r>
        <w:rPr>
          <w:rFonts w:cs="Cambria Math"/>
          <w:sz w:val="19"/>
          <w:lang w:eastAsia="zh-CN"/>
        </w:rPr>
        <w:t>₁−</w:t>
      </w:r>
      <w:r>
        <w:rPr>
          <w:rFonts w:cs="Cambria Math"/>
          <w:sz w:val="19"/>
        </w:rPr>
        <w:t>φ</w:t>
      </w:r>
      <w:r>
        <w:rPr>
          <w:rFonts w:cs="Cambria Math"/>
          <w:sz w:val="19"/>
          <w:lang w:eastAsia="zh-CN"/>
        </w:rPr>
        <w:t>₂=(</w:t>
      </w:r>
      <w:r>
        <w:rPr>
          <w:rFonts w:cs="Cambria Math"/>
          <w:sz w:val="19"/>
          <w:lang w:eastAsia="zh-CN"/>
        </w:rPr>
        <w:t>初相差</w:t>
      </w:r>
      <w:r>
        <w:rPr>
          <w:rFonts w:cs="Cambria Math"/>
          <w:sz w:val="19"/>
          <w:lang w:eastAsia="zh-CN"/>
        </w:rPr>
        <w:t>)+k(r₂−r₁)</w:t>
      </w:r>
      <w:r>
        <w:rPr>
          <w:rFonts w:cs="Cambria Math"/>
          <w:sz w:val="19"/>
          <w:lang w:eastAsia="zh-CN"/>
        </w:rPr>
        <w:t>。</w:t>
      </w:r>
    </w:p>
    <w:p w14:paraId="7223CBF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S₁ </w:t>
      </w:r>
      <w:r>
        <w:rPr>
          <w:rFonts w:cs="Cambria Math"/>
          <w:sz w:val="19"/>
          <w:lang w:eastAsia="zh-CN"/>
        </w:rPr>
        <w:t>初相超前</w:t>
      </w:r>
      <w:r>
        <w:rPr>
          <w:rFonts w:cs="Cambria Math"/>
          <w:sz w:val="19"/>
          <w:lang w:eastAsia="zh-CN"/>
        </w:rPr>
        <w:t xml:space="preserve"> </w:t>
      </w:r>
      <w:r>
        <w:rPr>
          <w:rFonts w:cs="Cambria Math"/>
          <w:sz w:val="19"/>
        </w:rPr>
        <w:t>π</w:t>
      </w:r>
      <w:r>
        <w:rPr>
          <w:rFonts w:cs="Cambria Math"/>
          <w:sz w:val="19"/>
          <w:lang w:eastAsia="zh-CN"/>
        </w:rPr>
        <w:t>/2</w:t>
      </w:r>
      <w:r>
        <w:rPr>
          <w:rFonts w:cs="Cambria Math"/>
          <w:sz w:val="19"/>
          <w:lang w:eastAsia="zh-CN"/>
        </w:rPr>
        <w:t>，且</w:t>
      </w:r>
      <w:r>
        <w:rPr>
          <w:rFonts w:cs="Cambria Math"/>
          <w:sz w:val="19"/>
          <w:lang w:eastAsia="zh-CN"/>
        </w:rPr>
        <w:t xml:space="preserve"> r₂−r₁=</w:t>
      </w:r>
      <w:r>
        <w:rPr>
          <w:rFonts w:cs="Cambria Math"/>
          <w:sz w:val="19"/>
        </w:rPr>
        <w:t>λ</w:t>
      </w:r>
      <w:r>
        <w:rPr>
          <w:rFonts w:cs="Cambria Math"/>
          <w:sz w:val="19"/>
          <w:lang w:eastAsia="zh-CN"/>
        </w:rPr>
        <w:t>/2</w:t>
      </w:r>
      <w:r>
        <w:rPr>
          <w:rFonts w:cs="Cambria Math"/>
          <w:sz w:val="19"/>
          <w:lang w:eastAsia="zh-CN"/>
        </w:rPr>
        <w:t>，故</w:t>
      </w:r>
      <w:r>
        <w:rPr>
          <w:rFonts w:cs="Cambria Math"/>
          <w:sz w:val="19"/>
          <w:lang w:eastAsia="zh-CN"/>
        </w:rPr>
        <w:t xml:space="preserve"> </w:t>
      </w:r>
      <w:r>
        <w:rPr>
          <w:rFonts w:cs="Cambria Math"/>
          <w:sz w:val="19"/>
        </w:rPr>
        <w:t>φ</w:t>
      </w:r>
      <w:r>
        <w:rPr>
          <w:rFonts w:cs="Cambria Math"/>
          <w:sz w:val="19"/>
          <w:lang w:eastAsia="zh-CN"/>
        </w:rPr>
        <w:t>₁−</w:t>
      </w:r>
      <w:r>
        <w:rPr>
          <w:rFonts w:cs="Cambria Math"/>
          <w:sz w:val="19"/>
        </w:rPr>
        <w:t>φ</w:t>
      </w:r>
      <w:r>
        <w:rPr>
          <w:rFonts w:cs="Cambria Math"/>
          <w:sz w:val="19"/>
          <w:lang w:eastAsia="zh-CN"/>
        </w:rPr>
        <w:t>₂=</w:t>
      </w:r>
      <w:r>
        <w:rPr>
          <w:rFonts w:cs="Cambria Math"/>
          <w:sz w:val="19"/>
        </w:rPr>
        <w:t>π</w:t>
      </w:r>
      <w:r>
        <w:rPr>
          <w:rFonts w:cs="Cambria Math"/>
          <w:sz w:val="19"/>
          <w:lang w:eastAsia="zh-CN"/>
        </w:rPr>
        <w:t>/2+2</w:t>
      </w:r>
      <w:r>
        <w:rPr>
          <w:rFonts w:cs="Cambria Math"/>
          <w:sz w:val="19"/>
        </w:rPr>
        <w:t>π</w:t>
      </w:r>
      <w:r>
        <w:rPr>
          <w:rFonts w:cs="Cambria Math"/>
          <w:sz w:val="19"/>
          <w:lang w:eastAsia="zh-CN"/>
        </w:rPr>
        <w:t>(</w:t>
      </w:r>
      <w:r>
        <w:rPr>
          <w:rFonts w:cs="Cambria Math"/>
          <w:sz w:val="19"/>
        </w:rPr>
        <w:t>λ</w:t>
      </w:r>
      <w:r>
        <w:rPr>
          <w:rFonts w:cs="Cambria Math"/>
          <w:sz w:val="19"/>
          <w:lang w:eastAsia="zh-CN"/>
        </w:rPr>
        <w:t>/2)/</w:t>
      </w:r>
      <w:r>
        <w:rPr>
          <w:rFonts w:cs="Cambria Math"/>
          <w:sz w:val="19"/>
        </w:rPr>
        <w:t>λ</w:t>
      </w:r>
      <w:r>
        <w:rPr>
          <w:rFonts w:cs="Cambria Math"/>
          <w:sz w:val="19"/>
          <w:lang w:eastAsia="zh-CN"/>
        </w:rPr>
        <w:t>=3</w:t>
      </w:r>
      <w:r>
        <w:rPr>
          <w:rFonts w:cs="Cambria Math"/>
          <w:sz w:val="19"/>
        </w:rPr>
        <w:t>π</w:t>
      </w:r>
      <w:r>
        <w:rPr>
          <w:rFonts w:cs="Cambria Math"/>
          <w:sz w:val="19"/>
          <w:lang w:eastAsia="zh-CN"/>
        </w:rPr>
        <w:t>/2</w:t>
      </w:r>
      <w:r>
        <w:rPr>
          <w:rFonts w:cs="Cambria Math"/>
          <w:sz w:val="19"/>
          <w:lang w:eastAsia="zh-CN"/>
        </w:rPr>
        <w:t>，选</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C05AF7C" w14:textId="77777777">
        <w:trPr>
          <w:cantSplit/>
          <w:jc w:val="center"/>
        </w:trPr>
        <w:tc>
          <w:tcPr>
            <w:tcW w:w="9777" w:type="dxa"/>
            <w:shd w:val="clear" w:color="auto" w:fill="EAF6F1"/>
            <w:tcMar>
              <w:top w:w="90" w:type="dxa"/>
              <w:left w:w="110" w:type="dxa"/>
              <w:bottom w:w="90" w:type="dxa"/>
              <w:right w:w="110" w:type="dxa"/>
            </w:tcMar>
          </w:tcPr>
          <w:p w14:paraId="62546DD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代入任意</w:t>
            </w:r>
            <w:r>
              <w:rPr>
                <w:rFonts w:cs="Cambria Math"/>
                <w:sz w:val="18"/>
                <w:lang w:eastAsia="zh-CN"/>
              </w:rPr>
              <w:t xml:space="preserve"> d </w:t>
            </w:r>
            <w:r>
              <w:rPr>
                <w:rFonts w:cs="Cambria Math"/>
                <w:sz w:val="18"/>
                <w:lang w:eastAsia="zh-CN"/>
              </w:rPr>
              <w:t>后</w:t>
            </w:r>
            <w:r>
              <w:rPr>
                <w:rFonts w:cs="Cambria Math"/>
                <w:sz w:val="18"/>
                <w:lang w:eastAsia="zh-CN"/>
              </w:rPr>
              <w:t xml:space="preserve"> d </w:t>
            </w:r>
            <w:r>
              <w:rPr>
                <w:rFonts w:cs="Cambria Math"/>
                <w:sz w:val="18"/>
                <w:lang w:eastAsia="zh-CN"/>
              </w:rPr>
              <w:t>项会相消，结果只剩初相差和固定程差。</w:t>
            </w:r>
          </w:p>
        </w:tc>
      </w:tr>
    </w:tbl>
    <w:p w14:paraId="612A099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8E639D7" w14:textId="77777777">
        <w:trPr>
          <w:cantSplit/>
          <w:jc w:val="center"/>
        </w:trPr>
        <w:tc>
          <w:tcPr>
            <w:tcW w:w="9777" w:type="dxa"/>
            <w:shd w:val="clear" w:color="auto" w:fill="FFF8E8"/>
            <w:tcMar>
              <w:top w:w="90" w:type="dxa"/>
              <w:left w:w="110" w:type="dxa"/>
              <w:bottom w:w="90" w:type="dxa"/>
              <w:right w:w="110" w:type="dxa"/>
            </w:tcMar>
          </w:tcPr>
          <w:p w14:paraId="24BF45D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符号容易错：传播得更远的波相位更落后；不要只看源间距而漏掉</w:t>
            </w:r>
            <w:r>
              <w:rPr>
                <w:rFonts w:cs="Cambria Math"/>
                <w:sz w:val="18"/>
                <w:lang w:eastAsia="zh-CN"/>
              </w:rPr>
              <w:t xml:space="preserve"> P </w:t>
            </w:r>
            <w:r>
              <w:rPr>
                <w:rFonts w:cs="Cambria Math"/>
                <w:sz w:val="18"/>
                <w:lang w:eastAsia="zh-CN"/>
              </w:rPr>
              <w:t>的位置。</w:t>
            </w:r>
          </w:p>
        </w:tc>
      </w:tr>
    </w:tbl>
    <w:p w14:paraId="1345E1EC"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37115385" w14:textId="77777777">
        <w:trPr>
          <w:cantSplit/>
          <w:jc w:val="center"/>
        </w:trPr>
        <w:tc>
          <w:tcPr>
            <w:tcW w:w="9777" w:type="dxa"/>
            <w:tcMar>
              <w:top w:w="50" w:type="dxa"/>
              <w:left w:w="60" w:type="dxa"/>
              <w:bottom w:w="40" w:type="dxa"/>
              <w:right w:w="60" w:type="dxa"/>
            </w:tcMar>
            <w:vAlign w:val="center"/>
          </w:tcPr>
          <w:p w14:paraId="7AF8D506" w14:textId="77777777" w:rsidR="00161F27" w:rsidRDefault="003C1941">
            <w:pPr>
              <w:spacing w:after="40"/>
              <w:jc w:val="center"/>
            </w:pPr>
            <w:r>
              <w:rPr>
                <w:noProof/>
              </w:rPr>
              <w:drawing>
                <wp:inline distT="0" distB="0" distL="0" distR="0" wp14:anchorId="3F7BF628" wp14:editId="119F2ECE">
                  <wp:extent cx="4818888" cy="2628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two-source-interference.png"/>
                          <pic:cNvPicPr/>
                        </pic:nvPicPr>
                        <pic:blipFill>
                          <a:blip r:embed="rId10"/>
                          <a:stretch>
                            <a:fillRect/>
                          </a:stretch>
                        </pic:blipFill>
                        <pic:spPr>
                          <a:xfrm>
                            <a:off x="0" y="0"/>
                            <a:ext cx="4818888" cy="2628484"/>
                          </a:xfrm>
                          <a:prstGeom prst="rect">
                            <a:avLst/>
                          </a:prstGeom>
                        </pic:spPr>
                      </pic:pic>
                    </a:graphicData>
                  </a:graphic>
                </wp:inline>
              </w:drawing>
            </w:r>
          </w:p>
        </w:tc>
      </w:tr>
    </w:tbl>
    <w:p w14:paraId="2EBDF766" w14:textId="77777777" w:rsidR="00161F27" w:rsidRDefault="003C1941">
      <w:pPr>
        <w:spacing w:after="100" w:line="278" w:lineRule="auto"/>
        <w:jc w:val="center"/>
        <w:rPr>
          <w:lang w:eastAsia="zh-CN"/>
        </w:rPr>
      </w:pPr>
      <w:r>
        <w:rPr>
          <w:rFonts w:cs="Cambria Math"/>
          <w:i/>
          <w:color w:val="5C6770"/>
          <w:sz w:val="17"/>
          <w:lang w:eastAsia="zh-CN"/>
        </w:rPr>
        <w:t>两相干源的波峰</w:t>
      </w:r>
      <w:r>
        <w:rPr>
          <w:rFonts w:cs="Cambria Math"/>
          <w:i/>
          <w:color w:val="5C6770"/>
          <w:sz w:val="17"/>
          <w:lang w:eastAsia="zh-CN"/>
        </w:rPr>
        <w:t>/</w:t>
      </w:r>
      <w:r>
        <w:rPr>
          <w:rFonts w:cs="Cambria Math"/>
          <w:i/>
          <w:color w:val="5C6770"/>
          <w:sz w:val="17"/>
          <w:lang w:eastAsia="zh-CN"/>
        </w:rPr>
        <w:t>波谷交点：峰峰、谷谷加强，峰谷相消。</w:t>
      </w:r>
    </w:p>
    <w:p w14:paraId="48C8D4FA" w14:textId="77777777" w:rsidR="00161F27" w:rsidRDefault="00161F27">
      <w:pPr>
        <w:pBdr>
          <w:bottom w:val="single" w:sz="3" w:space="1" w:color="E4E9ED"/>
        </w:pBdr>
        <w:spacing w:after="40"/>
        <w:rPr>
          <w:lang w:eastAsia="zh-CN"/>
        </w:rPr>
      </w:pPr>
    </w:p>
    <w:p w14:paraId="5B9F5B40" w14:textId="77777777" w:rsidR="00161F27" w:rsidRDefault="003C1941">
      <w:pPr>
        <w:keepNext/>
        <w:spacing w:before="160" w:line="278" w:lineRule="auto"/>
      </w:pPr>
      <w:r>
        <w:rPr>
          <w:rFonts w:eastAsia="黑体" w:cs="Cambria Math"/>
          <w:b/>
          <w:color w:val="183B56"/>
          <w:sz w:val="22"/>
        </w:rPr>
        <w:lastRenderedPageBreak/>
        <w:t>第</w:t>
      </w:r>
      <w:r>
        <w:rPr>
          <w:rFonts w:eastAsia="黑体" w:cs="Cambria Math"/>
          <w:b/>
          <w:color w:val="183B56"/>
          <w:sz w:val="22"/>
        </w:rPr>
        <w:t xml:space="preserve"> 8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6BA30F2" w14:textId="77777777">
        <w:trPr>
          <w:cantSplit/>
          <w:jc w:val="center"/>
        </w:trPr>
        <w:tc>
          <w:tcPr>
            <w:tcW w:w="9777" w:type="dxa"/>
            <w:shd w:val="clear" w:color="auto" w:fill="EAF3F8"/>
            <w:tcMar>
              <w:top w:w="90" w:type="dxa"/>
              <w:left w:w="110" w:type="dxa"/>
              <w:bottom w:w="90" w:type="dxa"/>
              <w:right w:w="110" w:type="dxa"/>
            </w:tcMar>
          </w:tcPr>
          <w:p w14:paraId="0B7C9DB0"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两个完全相同的喇叭相距</w:t>
            </w:r>
            <w:r>
              <w:rPr>
                <w:rFonts w:cs="Cambria Math"/>
                <w:lang w:eastAsia="zh-CN"/>
              </w:rPr>
              <w:t xml:space="preserve"> 6.0 m</w:t>
            </w:r>
            <w:r>
              <w:rPr>
                <w:rFonts w:cs="Cambria Math"/>
                <w:lang w:eastAsia="zh-CN"/>
              </w:rPr>
              <w:t>，由同一振荡器驱动（始终同相），频率在</w:t>
            </w:r>
            <w:r>
              <w:rPr>
                <w:rFonts w:cs="Cambria Math"/>
                <w:lang w:eastAsia="zh-CN"/>
              </w:rPr>
              <w:t xml:space="preserve"> 1350~1826 Hz </w:t>
            </w:r>
            <w:r>
              <w:rPr>
                <w:rFonts w:cs="Cambria Math"/>
                <w:lang w:eastAsia="zh-CN"/>
              </w:rPr>
              <w:t>间可调。</w:t>
            </w:r>
            <w:r>
              <w:rPr>
                <w:rFonts w:cs="Cambria Math"/>
                <w:lang w:eastAsia="zh-CN"/>
              </w:rPr>
              <w:t xml:space="preserve">P </w:t>
            </w:r>
            <w:r>
              <w:rPr>
                <w:rFonts w:cs="Cambria Math"/>
                <w:lang w:eastAsia="zh-CN"/>
              </w:rPr>
              <w:t>点到两喇叭距离为</w:t>
            </w:r>
            <w:r>
              <w:rPr>
                <w:rFonts w:cs="Cambria Math"/>
                <w:lang w:eastAsia="zh-CN"/>
              </w:rPr>
              <w:t xml:space="preserve"> 3.6 m </w:t>
            </w:r>
            <w:r>
              <w:rPr>
                <w:rFonts w:cs="Cambria Math"/>
                <w:lang w:eastAsia="zh-CN"/>
              </w:rPr>
              <w:t>和</w:t>
            </w:r>
            <w:r>
              <w:rPr>
                <w:rFonts w:cs="Cambria Math"/>
                <w:lang w:eastAsia="zh-CN"/>
              </w:rPr>
              <w:t xml:space="preserve"> 4.9 m</w:t>
            </w:r>
            <w:r>
              <w:rPr>
                <w:rFonts w:cs="Cambria Math"/>
                <w:lang w:eastAsia="zh-CN"/>
              </w:rPr>
              <w:t>，空气中声速</w:t>
            </w:r>
            <w:r>
              <w:rPr>
                <w:rFonts w:cs="Cambria Math"/>
                <w:lang w:eastAsia="zh-CN"/>
              </w:rPr>
              <w:t xml:space="preserve"> 344 m/s</w:t>
            </w:r>
            <w:r>
              <w:rPr>
                <w:rFonts w:cs="Cambria Math"/>
                <w:lang w:eastAsia="zh-CN"/>
              </w:rPr>
              <w:t>。</w:t>
            </w:r>
            <w:r>
              <w:rPr>
                <w:rFonts w:cs="Cambria Math"/>
              </w:rPr>
              <w:t>使</w:t>
            </w:r>
            <w:r>
              <w:rPr>
                <w:rFonts w:cs="Cambria Math"/>
              </w:rPr>
              <w:t xml:space="preserve"> P </w:t>
            </w:r>
            <w:r>
              <w:rPr>
                <w:rFonts w:cs="Cambria Math"/>
              </w:rPr>
              <w:t>点发生相消干涉，振荡器频率可调为</w:t>
            </w:r>
          </w:p>
        </w:tc>
      </w:tr>
    </w:tbl>
    <w:p w14:paraId="6FF47CBE"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90E714F" w14:textId="77777777">
        <w:trPr>
          <w:cantSplit/>
          <w:jc w:val="center"/>
        </w:trPr>
        <w:tc>
          <w:tcPr>
            <w:tcW w:w="9777" w:type="dxa"/>
            <w:shd w:val="clear" w:color="auto" w:fill="FFF4D6"/>
            <w:tcMar>
              <w:top w:w="90" w:type="dxa"/>
              <w:left w:w="110" w:type="dxa"/>
              <w:bottom w:w="90" w:type="dxa"/>
              <w:right w:w="110" w:type="dxa"/>
            </w:tcMar>
          </w:tcPr>
          <w:p w14:paraId="11627425"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w:t>
            </w:r>
            <w:r>
              <w:rPr>
                <w:rFonts w:cs="Cambria Math"/>
                <w:lang w:eastAsia="zh-CN"/>
              </w:rPr>
              <w:t>1720 Hz</w:t>
            </w:r>
            <w:r>
              <w:rPr>
                <w:rFonts w:cs="Cambria Math"/>
                <w:lang w:eastAsia="zh-CN"/>
              </w:rPr>
              <w:t>；题目所给区间内另有</w:t>
            </w:r>
            <w:r>
              <w:rPr>
                <w:rFonts w:cs="Cambria Math"/>
                <w:lang w:eastAsia="zh-CN"/>
              </w:rPr>
              <w:t xml:space="preserve"> 1455 Hz </w:t>
            </w:r>
            <w:r>
              <w:rPr>
                <w:rFonts w:cs="Cambria Math"/>
                <w:lang w:eastAsia="zh-CN"/>
              </w:rPr>
              <w:t>也满足相消，但选项中仅列</w:t>
            </w:r>
            <w:r>
              <w:rPr>
                <w:rFonts w:cs="Cambria Math"/>
                <w:lang w:eastAsia="zh-CN"/>
              </w:rPr>
              <w:t xml:space="preserve"> 1720 Hz</w:t>
            </w:r>
            <w:r>
              <w:rPr>
                <w:rFonts w:cs="Cambria Math"/>
                <w:lang w:eastAsia="zh-CN"/>
              </w:rPr>
              <w:t>）</w:t>
            </w:r>
          </w:p>
        </w:tc>
      </w:tr>
    </w:tbl>
    <w:p w14:paraId="0A1D8A3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5A9E91F" w14:textId="77777777">
        <w:trPr>
          <w:cantSplit/>
          <w:jc w:val="center"/>
        </w:trPr>
        <w:tc>
          <w:tcPr>
            <w:tcW w:w="9777" w:type="dxa"/>
            <w:shd w:val="clear" w:color="auto" w:fill="EAF6F1"/>
            <w:tcMar>
              <w:top w:w="90" w:type="dxa"/>
              <w:left w:w="110" w:type="dxa"/>
              <w:bottom w:w="90" w:type="dxa"/>
              <w:right w:w="110" w:type="dxa"/>
            </w:tcMar>
          </w:tcPr>
          <w:p w14:paraId="2A4C216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同相波源的相消条件是路径差为半整数倍波长；再用速度关系把</w:t>
            </w:r>
            <w:r>
              <w:rPr>
                <w:rFonts w:cs="Cambria Math"/>
                <w:sz w:val="19"/>
                <w:lang w:eastAsia="zh-CN"/>
              </w:rPr>
              <w:t xml:space="preserve"> </w:t>
            </w:r>
            <w:r>
              <w:rPr>
                <w:rFonts w:cs="Cambria Math"/>
                <w:sz w:val="19"/>
              </w:rPr>
              <w:t>λ</w:t>
            </w:r>
            <w:r>
              <w:rPr>
                <w:rFonts w:cs="Cambria Math"/>
                <w:sz w:val="19"/>
                <w:lang w:eastAsia="zh-CN"/>
              </w:rPr>
              <w:t xml:space="preserve"> </w:t>
            </w:r>
            <w:r>
              <w:rPr>
                <w:rFonts w:cs="Cambria Math"/>
                <w:sz w:val="19"/>
                <w:lang w:eastAsia="zh-CN"/>
              </w:rPr>
              <w:t>换成频率。</w:t>
            </w:r>
          </w:p>
        </w:tc>
      </w:tr>
    </w:tbl>
    <w:p w14:paraId="22612467" w14:textId="77777777" w:rsidR="00161F27" w:rsidRDefault="00161F27">
      <w:pPr>
        <w:spacing w:after="20"/>
        <w:rPr>
          <w:lang w:eastAsia="zh-CN"/>
        </w:rPr>
      </w:pPr>
    </w:p>
    <w:p w14:paraId="03BE4A9B"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640BED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路径差</w:t>
      </w:r>
      <w:r>
        <w:rPr>
          <w:rFonts w:cs="Cambria Math"/>
          <w:sz w:val="19"/>
          <w:lang w:eastAsia="zh-CN"/>
        </w:rPr>
        <w:t xml:space="preserve"> </w:t>
      </w:r>
      <w:r>
        <w:rPr>
          <w:rFonts w:cs="Cambria Math"/>
          <w:sz w:val="19"/>
        </w:rPr>
        <w:t>Δ</w:t>
      </w:r>
      <w:r>
        <w:rPr>
          <w:rFonts w:cs="Cambria Math"/>
          <w:sz w:val="19"/>
          <w:lang w:eastAsia="zh-CN"/>
        </w:rPr>
        <w:t>r=4.9−3.6=1.3 m</w:t>
      </w:r>
      <w:r>
        <w:rPr>
          <w:rFonts w:cs="Cambria Math"/>
          <w:sz w:val="19"/>
          <w:lang w:eastAsia="zh-CN"/>
        </w:rPr>
        <w:t>。相消条件</w:t>
      </w:r>
      <w:r>
        <w:rPr>
          <w:rFonts w:cs="Cambria Math"/>
          <w:sz w:val="19"/>
          <w:lang w:eastAsia="zh-CN"/>
        </w:rPr>
        <w:t xml:space="preserve"> </w:t>
      </w:r>
      <w:r>
        <w:rPr>
          <w:rFonts w:cs="Cambria Math"/>
          <w:sz w:val="19"/>
        </w:rPr>
        <w:t>Δ</w:t>
      </w:r>
      <w:r>
        <w:rPr>
          <w:rFonts w:cs="Cambria Math"/>
          <w:sz w:val="19"/>
          <w:lang w:eastAsia="zh-CN"/>
        </w:rPr>
        <w:t>r=(m+1/2)</w:t>
      </w:r>
      <w:r>
        <w:rPr>
          <w:rFonts w:cs="Cambria Math"/>
          <w:sz w:val="19"/>
        </w:rPr>
        <w:t>λ</w:t>
      </w:r>
      <w:r>
        <w:rPr>
          <w:rFonts w:cs="Cambria Math"/>
          <w:sz w:val="19"/>
          <w:lang w:eastAsia="zh-CN"/>
        </w:rPr>
        <w:t>。</w:t>
      </w:r>
    </w:p>
    <w:p w14:paraId="6CE680E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rPr>
        <w:t>λ</w:t>
      </w:r>
      <w:r>
        <w:rPr>
          <w:rFonts w:cs="Cambria Math"/>
          <w:sz w:val="19"/>
          <w:lang w:eastAsia="zh-CN"/>
        </w:rPr>
        <w:t>=u/f</w:t>
      </w:r>
      <w:r>
        <w:rPr>
          <w:rFonts w:cs="Cambria Math"/>
          <w:sz w:val="19"/>
          <w:lang w:eastAsia="zh-CN"/>
        </w:rPr>
        <w:t>，所以</w:t>
      </w:r>
      <w:r>
        <w:rPr>
          <w:rFonts w:cs="Cambria Math"/>
          <w:sz w:val="19"/>
          <w:lang w:eastAsia="zh-CN"/>
        </w:rPr>
        <w:t xml:space="preserve"> f=u(m+1/2)/</w:t>
      </w:r>
      <w:r>
        <w:rPr>
          <w:rFonts w:cs="Cambria Math"/>
          <w:sz w:val="19"/>
        </w:rPr>
        <w:t>Δ</w:t>
      </w:r>
      <w:r>
        <w:rPr>
          <w:rFonts w:cs="Cambria Math"/>
          <w:sz w:val="19"/>
          <w:lang w:eastAsia="zh-CN"/>
        </w:rPr>
        <w:t>r=344(m+1/2)/1.3 Hz</w:t>
      </w:r>
      <w:r>
        <w:rPr>
          <w:rFonts w:cs="Cambria Math"/>
          <w:sz w:val="19"/>
          <w:lang w:eastAsia="zh-CN"/>
        </w:rPr>
        <w:t>。</w:t>
      </w:r>
    </w:p>
    <w:p w14:paraId="61EC9B6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频率范围内</w:t>
      </w:r>
      <w:r>
        <w:rPr>
          <w:rFonts w:cs="Cambria Math"/>
          <w:sz w:val="19"/>
          <w:lang w:eastAsia="zh-CN"/>
        </w:rPr>
        <w:t xml:space="preserve"> m=5 </w:t>
      </w:r>
      <w:r>
        <w:rPr>
          <w:rFonts w:cs="Cambria Math"/>
          <w:sz w:val="19"/>
          <w:lang w:eastAsia="zh-CN"/>
        </w:rPr>
        <w:t>给约</w:t>
      </w:r>
      <w:r>
        <w:rPr>
          <w:rFonts w:cs="Cambria Math"/>
          <w:sz w:val="19"/>
          <w:lang w:eastAsia="zh-CN"/>
        </w:rPr>
        <w:t xml:space="preserve"> 1455 Hz</w:t>
      </w:r>
      <w:r>
        <w:rPr>
          <w:rFonts w:cs="Cambria Math"/>
          <w:sz w:val="19"/>
          <w:lang w:eastAsia="zh-CN"/>
        </w:rPr>
        <w:t>，</w:t>
      </w:r>
      <w:r>
        <w:rPr>
          <w:rFonts w:cs="Cambria Math"/>
          <w:sz w:val="19"/>
          <w:lang w:eastAsia="zh-CN"/>
        </w:rPr>
        <w:t xml:space="preserve">m=6 </w:t>
      </w:r>
      <w:r>
        <w:rPr>
          <w:rFonts w:cs="Cambria Math"/>
          <w:sz w:val="19"/>
          <w:lang w:eastAsia="zh-CN"/>
        </w:rPr>
        <w:t>给</w:t>
      </w:r>
      <w:r>
        <w:rPr>
          <w:rFonts w:cs="Cambria Math"/>
          <w:sz w:val="19"/>
          <w:lang w:eastAsia="zh-CN"/>
        </w:rPr>
        <w:t xml:space="preserve"> 1720 Hz</w:t>
      </w:r>
      <w:r>
        <w:rPr>
          <w:rFonts w:cs="Cambria Math"/>
          <w:sz w:val="19"/>
          <w:lang w:eastAsia="zh-CN"/>
        </w:rPr>
        <w:t>，</w:t>
      </w:r>
      <w:r>
        <w:rPr>
          <w:rFonts w:cs="Cambria Math"/>
          <w:sz w:val="19"/>
          <w:lang w:eastAsia="zh-CN"/>
        </w:rPr>
        <w:t xml:space="preserve">m=7 </w:t>
      </w:r>
      <w:r>
        <w:rPr>
          <w:rFonts w:cs="Cambria Math"/>
          <w:sz w:val="19"/>
          <w:lang w:eastAsia="zh-CN"/>
        </w:rPr>
        <w:t>已约</w:t>
      </w:r>
      <w:r>
        <w:rPr>
          <w:rFonts w:cs="Cambria Math"/>
          <w:sz w:val="19"/>
          <w:lang w:eastAsia="zh-CN"/>
        </w:rPr>
        <w:t xml:space="preserve"> 1985 Hz </w:t>
      </w:r>
      <w:r>
        <w:rPr>
          <w:rFonts w:cs="Cambria Math"/>
          <w:sz w:val="19"/>
          <w:lang w:eastAsia="zh-CN"/>
        </w:rPr>
        <w:t>超出范围。题目选择项只列出</w:t>
      </w:r>
      <w:r>
        <w:rPr>
          <w:rFonts w:cs="Cambria Math"/>
          <w:sz w:val="19"/>
          <w:lang w:eastAsia="zh-CN"/>
        </w:rPr>
        <w:t xml:space="preserve"> 1720 Hz</w:t>
      </w:r>
      <w:r>
        <w:rPr>
          <w:rFonts w:cs="Cambria Math"/>
          <w:sz w:val="19"/>
          <w:lang w:eastAsia="zh-CN"/>
        </w:rPr>
        <w:t>，因此选</w:t>
      </w:r>
      <w:r>
        <w:rPr>
          <w:rFonts w:cs="Cambria Math"/>
          <w:sz w:val="19"/>
          <w:lang w:eastAsia="zh-CN"/>
        </w:rPr>
        <w:t xml:space="preserve"> A</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A7C8F46" w14:textId="77777777">
        <w:trPr>
          <w:cantSplit/>
          <w:jc w:val="center"/>
        </w:trPr>
        <w:tc>
          <w:tcPr>
            <w:tcW w:w="9777" w:type="dxa"/>
            <w:shd w:val="clear" w:color="auto" w:fill="EAF6F1"/>
            <w:tcMar>
              <w:top w:w="90" w:type="dxa"/>
              <w:left w:w="110" w:type="dxa"/>
              <w:bottom w:w="90" w:type="dxa"/>
              <w:right w:w="110" w:type="dxa"/>
            </w:tcMar>
          </w:tcPr>
          <w:p w14:paraId="4D1284C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 xml:space="preserve">1455 Hz </w:t>
            </w:r>
            <w:r>
              <w:rPr>
                <w:rFonts w:cs="Cambria Math"/>
                <w:sz w:val="18"/>
                <w:lang w:eastAsia="zh-CN"/>
              </w:rPr>
              <w:t>与</w:t>
            </w:r>
            <w:r>
              <w:rPr>
                <w:rFonts w:cs="Cambria Math"/>
                <w:sz w:val="18"/>
                <w:lang w:eastAsia="zh-CN"/>
              </w:rPr>
              <w:t xml:space="preserve"> 1720 Hz </w:t>
            </w:r>
            <w:r>
              <w:rPr>
                <w:rFonts w:cs="Cambria Math"/>
                <w:sz w:val="18"/>
                <w:lang w:eastAsia="zh-CN"/>
              </w:rPr>
              <w:t>在题给连续区间内都满足物理条件；若原题是单选，必须看具体选项，只有</w:t>
            </w:r>
            <w:r>
              <w:rPr>
                <w:rFonts w:cs="Cambria Math"/>
                <w:sz w:val="18"/>
                <w:lang w:eastAsia="zh-CN"/>
              </w:rPr>
              <w:t xml:space="preserve"> A </w:t>
            </w:r>
            <w:r>
              <w:rPr>
                <w:rFonts w:cs="Cambria Math"/>
                <w:sz w:val="18"/>
                <w:lang w:eastAsia="zh-CN"/>
              </w:rPr>
              <w:t>列出</w:t>
            </w:r>
            <w:r>
              <w:rPr>
                <w:rFonts w:cs="Cambria Math"/>
                <w:sz w:val="18"/>
                <w:lang w:eastAsia="zh-CN"/>
              </w:rPr>
              <w:t xml:space="preserve"> 1720 Hz</w:t>
            </w:r>
            <w:r>
              <w:rPr>
                <w:rFonts w:cs="Cambria Math"/>
                <w:sz w:val="18"/>
                <w:lang w:eastAsia="zh-CN"/>
              </w:rPr>
              <w:t>。</w:t>
            </w:r>
          </w:p>
        </w:tc>
      </w:tr>
    </w:tbl>
    <w:p w14:paraId="7791471E"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5AA6EA5" w14:textId="77777777">
        <w:trPr>
          <w:cantSplit/>
          <w:jc w:val="center"/>
        </w:trPr>
        <w:tc>
          <w:tcPr>
            <w:tcW w:w="9777" w:type="dxa"/>
            <w:shd w:val="clear" w:color="auto" w:fill="FFF8E8"/>
            <w:tcMar>
              <w:top w:w="90" w:type="dxa"/>
              <w:left w:w="110" w:type="dxa"/>
              <w:bottom w:w="90" w:type="dxa"/>
              <w:right w:w="110" w:type="dxa"/>
            </w:tcMar>
          </w:tcPr>
          <w:p w14:paraId="1B62502C"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此题按</w:t>
            </w:r>
            <w:r>
              <w:rPr>
                <w:rFonts w:cs="Cambria Math"/>
                <w:sz w:val="18"/>
                <w:lang w:eastAsia="zh-CN"/>
              </w:rPr>
              <w:t>‘</w:t>
            </w:r>
            <w:r>
              <w:rPr>
                <w:rFonts w:cs="Cambria Math"/>
                <w:sz w:val="18"/>
                <w:lang w:eastAsia="zh-CN"/>
              </w:rPr>
              <w:t>全部可调频率</w:t>
            </w:r>
            <w:r>
              <w:rPr>
                <w:rFonts w:cs="Cambria Math"/>
                <w:sz w:val="18"/>
                <w:lang w:eastAsia="zh-CN"/>
              </w:rPr>
              <w:t>’</w:t>
            </w:r>
            <w:r>
              <w:rPr>
                <w:rFonts w:cs="Cambria Math"/>
                <w:sz w:val="18"/>
                <w:lang w:eastAsia="zh-CN"/>
              </w:rPr>
              <w:t>问并不唯一；答案要说明选项语境，不能假称</w:t>
            </w:r>
            <w:r>
              <w:rPr>
                <w:rFonts w:cs="Cambria Math"/>
                <w:sz w:val="18"/>
                <w:lang w:eastAsia="zh-CN"/>
              </w:rPr>
              <w:t xml:space="preserve"> 1455 Hz </w:t>
            </w:r>
            <w:r>
              <w:rPr>
                <w:rFonts w:cs="Cambria Math"/>
                <w:sz w:val="18"/>
                <w:lang w:eastAsia="zh-CN"/>
              </w:rPr>
              <w:t>不满足区间。</w:t>
            </w:r>
          </w:p>
        </w:tc>
      </w:tr>
    </w:tbl>
    <w:p w14:paraId="16636E6F" w14:textId="77777777" w:rsidR="00161F27" w:rsidRDefault="00161F27">
      <w:pPr>
        <w:spacing w:after="20"/>
        <w:rPr>
          <w:lang w:eastAsia="zh-CN"/>
        </w:rPr>
      </w:pPr>
    </w:p>
    <w:p w14:paraId="7F905E87" w14:textId="77777777" w:rsidR="00161F27" w:rsidRDefault="00161F27">
      <w:pPr>
        <w:pBdr>
          <w:bottom w:val="single" w:sz="3" w:space="1" w:color="E4E9ED"/>
        </w:pBdr>
        <w:spacing w:after="40"/>
        <w:rPr>
          <w:lang w:eastAsia="zh-CN"/>
        </w:rPr>
      </w:pPr>
    </w:p>
    <w:p w14:paraId="608768D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9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DB4314B" w14:textId="77777777">
        <w:trPr>
          <w:cantSplit/>
          <w:jc w:val="center"/>
        </w:trPr>
        <w:tc>
          <w:tcPr>
            <w:tcW w:w="9777" w:type="dxa"/>
            <w:shd w:val="clear" w:color="auto" w:fill="EAF3F8"/>
            <w:tcMar>
              <w:top w:w="90" w:type="dxa"/>
              <w:left w:w="110" w:type="dxa"/>
              <w:bottom w:w="90" w:type="dxa"/>
              <w:right w:w="110" w:type="dxa"/>
            </w:tcMar>
          </w:tcPr>
          <w:p w14:paraId="45CCD27F"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关于驻波，下列说法正确的是</w:t>
            </w:r>
          </w:p>
        </w:tc>
      </w:tr>
    </w:tbl>
    <w:p w14:paraId="64D3FE4F"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E45A5E1" w14:textId="77777777">
        <w:trPr>
          <w:cantSplit/>
          <w:jc w:val="center"/>
        </w:trPr>
        <w:tc>
          <w:tcPr>
            <w:tcW w:w="9777" w:type="dxa"/>
            <w:shd w:val="clear" w:color="auto" w:fill="FFF4D6"/>
            <w:tcMar>
              <w:top w:w="90" w:type="dxa"/>
              <w:left w:w="110" w:type="dxa"/>
              <w:bottom w:w="90" w:type="dxa"/>
              <w:right w:w="110" w:type="dxa"/>
            </w:tcMar>
          </w:tcPr>
          <w:p w14:paraId="33D00467" w14:textId="77777777" w:rsidR="00161F27" w:rsidRDefault="003C1941">
            <w:pPr>
              <w:spacing w:after="20" w:line="269" w:lineRule="auto"/>
            </w:pPr>
            <w:r>
              <w:rPr>
                <w:rFonts w:eastAsia="黑体" w:cs="Cambria Math"/>
                <w:b/>
                <w:color w:val="8A5A00"/>
              </w:rPr>
              <w:t xml:space="preserve">参考答案　</w:t>
            </w:r>
            <w:r>
              <w:rPr>
                <w:rFonts w:cs="Cambria Math"/>
              </w:rPr>
              <w:t>D</w:t>
            </w:r>
          </w:p>
        </w:tc>
      </w:tr>
    </w:tbl>
    <w:p w14:paraId="60F986FF"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9C9BEA0" w14:textId="77777777">
        <w:trPr>
          <w:cantSplit/>
          <w:jc w:val="center"/>
        </w:trPr>
        <w:tc>
          <w:tcPr>
            <w:tcW w:w="9777" w:type="dxa"/>
            <w:shd w:val="clear" w:color="auto" w:fill="EAF6F1"/>
            <w:tcMar>
              <w:top w:w="90" w:type="dxa"/>
              <w:left w:w="110" w:type="dxa"/>
              <w:bottom w:w="90" w:type="dxa"/>
              <w:right w:w="110" w:type="dxa"/>
            </w:tcMar>
          </w:tcPr>
          <w:p w14:paraId="5FBCD1C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分别检查边界允许的驻波频率，以及波腹、波节处的能量分布。</w:t>
            </w:r>
          </w:p>
        </w:tc>
      </w:tr>
    </w:tbl>
    <w:p w14:paraId="7BA2E473" w14:textId="77777777" w:rsidR="00161F27" w:rsidRDefault="00161F27">
      <w:pPr>
        <w:spacing w:after="20"/>
        <w:rPr>
          <w:lang w:eastAsia="zh-CN"/>
        </w:rPr>
      </w:pPr>
    </w:p>
    <w:p w14:paraId="3323184C"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467F3A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两端固定或两端自由都要满足边界条件，允许波长离散为</w:t>
      </w:r>
      <w:r>
        <w:rPr>
          <w:rFonts w:cs="Cambria Math"/>
          <w:sz w:val="19"/>
          <w:lang w:eastAsia="zh-CN"/>
        </w:rPr>
        <w:t xml:space="preserve"> </w:t>
      </w:r>
      <w:r>
        <w:rPr>
          <w:rFonts w:cs="Cambria Math"/>
          <w:sz w:val="19"/>
        </w:rPr>
        <w:t>λ</w:t>
      </w:r>
      <w:r>
        <w:rPr>
          <w:rFonts w:cs="Cambria Math"/>
          <w:sz w:val="19"/>
          <w:lang w:eastAsia="zh-CN"/>
        </w:rPr>
        <w:t>=2L/n</w:t>
      </w:r>
      <w:r>
        <w:rPr>
          <w:rFonts w:cs="Cambria Math"/>
          <w:sz w:val="19"/>
          <w:lang w:eastAsia="zh-CN"/>
        </w:rPr>
        <w:t>（</w:t>
      </w:r>
      <w:r>
        <w:rPr>
          <w:rFonts w:cs="Cambria Math"/>
          <w:sz w:val="19"/>
          <w:lang w:eastAsia="zh-CN"/>
        </w:rPr>
        <w:t>n=1,2,…</w:t>
      </w:r>
      <w:r>
        <w:rPr>
          <w:rFonts w:cs="Cambria Math"/>
          <w:sz w:val="19"/>
          <w:lang w:eastAsia="zh-CN"/>
        </w:rPr>
        <w:t>），所以不能是任意频率。</w:t>
      </w:r>
    </w:p>
    <w:p w14:paraId="02FB118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驻波写成</w:t>
      </w:r>
      <w:r>
        <w:rPr>
          <w:rFonts w:cs="Cambria Math"/>
          <w:sz w:val="19"/>
          <w:lang w:eastAsia="zh-CN"/>
        </w:rPr>
        <w:t xml:space="preserve"> y=2Acos(kx)cos(</w:t>
      </w:r>
      <w:r>
        <w:rPr>
          <w:rFonts w:cs="Cambria Math"/>
          <w:sz w:val="19"/>
        </w:rPr>
        <w:t>ω</w:t>
      </w:r>
      <w:r>
        <w:rPr>
          <w:rFonts w:cs="Cambria Math"/>
          <w:sz w:val="19"/>
          <w:lang w:eastAsia="zh-CN"/>
        </w:rPr>
        <w:t>t)</w:t>
      </w:r>
      <w:r>
        <w:rPr>
          <w:rFonts w:cs="Cambria Math"/>
          <w:sz w:val="19"/>
          <w:lang w:eastAsia="zh-CN"/>
        </w:rPr>
        <w:t>。在最大位移时</w:t>
      </w:r>
      <w:r>
        <w:rPr>
          <w:rFonts w:cs="Cambria Math"/>
          <w:sz w:val="19"/>
          <w:lang w:eastAsia="zh-CN"/>
        </w:rPr>
        <w:t xml:space="preserve"> cos(</w:t>
      </w:r>
      <w:r>
        <w:rPr>
          <w:rFonts w:cs="Cambria Math"/>
          <w:sz w:val="19"/>
        </w:rPr>
        <w:t>ω</w:t>
      </w:r>
      <w:r>
        <w:rPr>
          <w:rFonts w:cs="Cambria Math"/>
          <w:sz w:val="19"/>
          <w:lang w:eastAsia="zh-CN"/>
        </w:rPr>
        <w:t>t)=±1</w:t>
      </w:r>
      <w:r>
        <w:rPr>
          <w:rFonts w:cs="Cambria Math"/>
          <w:sz w:val="19"/>
          <w:lang w:eastAsia="zh-CN"/>
        </w:rPr>
        <w:t>，所有质点速度为零，动能为零。</w:t>
      </w:r>
    </w:p>
    <w:p w14:paraId="74DD3DC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此时绳的空间斜率与形变最大处位于波节附近，弹性势能最大；因此</w:t>
      </w:r>
      <w:r>
        <w:rPr>
          <w:rFonts w:cs="Cambria Math"/>
          <w:sz w:val="19"/>
          <w:lang w:eastAsia="zh-CN"/>
        </w:rPr>
        <w:t>‘</w:t>
      </w:r>
      <w:r>
        <w:rPr>
          <w:rFonts w:cs="Cambria Math"/>
          <w:sz w:val="19"/>
          <w:lang w:eastAsia="zh-CN"/>
        </w:rPr>
        <w:t>波节势能最大</w:t>
      </w:r>
      <w:r>
        <w:rPr>
          <w:rFonts w:cs="Cambria Math"/>
          <w:sz w:val="19"/>
          <w:lang w:eastAsia="zh-CN"/>
        </w:rPr>
        <w:t>’</w:t>
      </w:r>
      <w:r>
        <w:rPr>
          <w:rFonts w:cs="Cambria Math"/>
          <w:sz w:val="19"/>
          <w:lang w:eastAsia="zh-CN"/>
        </w:rPr>
        <w:t>正确，选</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DC0DCCE" w14:textId="77777777">
        <w:trPr>
          <w:cantSplit/>
          <w:jc w:val="center"/>
        </w:trPr>
        <w:tc>
          <w:tcPr>
            <w:tcW w:w="9777" w:type="dxa"/>
            <w:shd w:val="clear" w:color="auto" w:fill="EAF6F1"/>
            <w:tcMar>
              <w:top w:w="90" w:type="dxa"/>
              <w:left w:w="110" w:type="dxa"/>
              <w:bottom w:w="90" w:type="dxa"/>
              <w:right w:w="110" w:type="dxa"/>
            </w:tcMar>
          </w:tcPr>
          <w:p w14:paraId="669859FB"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最大位移时总能量仍守恒，但能量以弹性势能形式储存，不是向前输运。</w:t>
            </w:r>
          </w:p>
        </w:tc>
      </w:tr>
    </w:tbl>
    <w:p w14:paraId="6AE3B6E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E13D4F4" w14:textId="77777777">
        <w:trPr>
          <w:cantSplit/>
          <w:jc w:val="center"/>
        </w:trPr>
        <w:tc>
          <w:tcPr>
            <w:tcW w:w="9777" w:type="dxa"/>
            <w:shd w:val="clear" w:color="auto" w:fill="FFF8E8"/>
            <w:tcMar>
              <w:top w:w="90" w:type="dxa"/>
              <w:left w:w="110" w:type="dxa"/>
              <w:bottom w:w="90" w:type="dxa"/>
              <w:right w:w="110" w:type="dxa"/>
            </w:tcMar>
          </w:tcPr>
          <w:p w14:paraId="3CEBD33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不要套行波</w:t>
            </w:r>
            <w:r>
              <w:rPr>
                <w:rFonts w:cs="Cambria Math"/>
                <w:sz w:val="18"/>
                <w:lang w:eastAsia="zh-CN"/>
              </w:rPr>
              <w:t>‘</w:t>
            </w:r>
            <w:r>
              <w:rPr>
                <w:rFonts w:cs="Cambria Math"/>
                <w:sz w:val="18"/>
                <w:lang w:eastAsia="zh-CN"/>
              </w:rPr>
              <w:t>动能、势能同相</w:t>
            </w:r>
            <w:r>
              <w:rPr>
                <w:rFonts w:cs="Cambria Math"/>
                <w:sz w:val="18"/>
                <w:lang w:eastAsia="zh-CN"/>
              </w:rPr>
              <w:t>’</w:t>
            </w:r>
            <w:r>
              <w:rPr>
                <w:rFonts w:cs="Cambria Math"/>
                <w:sz w:val="18"/>
                <w:lang w:eastAsia="zh-CN"/>
              </w:rPr>
              <w:t>的结论来判断驻波的空间能量分布。</w:t>
            </w:r>
          </w:p>
        </w:tc>
      </w:tr>
    </w:tbl>
    <w:p w14:paraId="19DD6FE8"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233FF65F" w14:textId="77777777">
        <w:trPr>
          <w:cantSplit/>
          <w:jc w:val="center"/>
        </w:trPr>
        <w:tc>
          <w:tcPr>
            <w:tcW w:w="9777" w:type="dxa"/>
            <w:tcMar>
              <w:top w:w="50" w:type="dxa"/>
              <w:left w:w="60" w:type="dxa"/>
              <w:bottom w:w="40" w:type="dxa"/>
              <w:right w:w="60" w:type="dxa"/>
            </w:tcMar>
            <w:vAlign w:val="center"/>
          </w:tcPr>
          <w:p w14:paraId="5F1AD3E6" w14:textId="77777777" w:rsidR="00161F27" w:rsidRDefault="003C1941">
            <w:pPr>
              <w:spacing w:after="40"/>
              <w:jc w:val="center"/>
            </w:pPr>
            <w:r>
              <w:rPr>
                <w:noProof/>
              </w:rPr>
              <w:lastRenderedPageBreak/>
              <w:drawing>
                <wp:inline distT="0" distB="0" distL="0" distR="0" wp14:anchorId="22D3593F" wp14:editId="21139982">
                  <wp:extent cx="4818888" cy="26284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standing-wave.png"/>
                          <pic:cNvPicPr/>
                        </pic:nvPicPr>
                        <pic:blipFill>
                          <a:blip r:embed="rId11"/>
                          <a:stretch>
                            <a:fillRect/>
                          </a:stretch>
                        </pic:blipFill>
                        <pic:spPr>
                          <a:xfrm>
                            <a:off x="0" y="0"/>
                            <a:ext cx="4818888" cy="2628484"/>
                          </a:xfrm>
                          <a:prstGeom prst="rect">
                            <a:avLst/>
                          </a:prstGeom>
                        </pic:spPr>
                      </pic:pic>
                    </a:graphicData>
                  </a:graphic>
                </wp:inline>
              </w:drawing>
            </w:r>
          </w:p>
        </w:tc>
      </w:tr>
    </w:tbl>
    <w:p w14:paraId="67DB6FDA" w14:textId="77777777" w:rsidR="00161F27" w:rsidRDefault="003C1941">
      <w:pPr>
        <w:spacing w:after="100" w:line="278" w:lineRule="auto"/>
        <w:jc w:val="center"/>
        <w:rPr>
          <w:lang w:eastAsia="zh-CN"/>
        </w:rPr>
      </w:pPr>
      <w:r>
        <w:rPr>
          <w:rFonts w:cs="Cambria Math"/>
          <w:i/>
          <w:color w:val="5C6770"/>
          <w:sz w:val="17"/>
          <w:lang w:eastAsia="zh-CN"/>
        </w:rPr>
        <w:t>驻波包络：波节不动，波腹振幅最大；相邻波节段反相。</w:t>
      </w:r>
    </w:p>
    <w:p w14:paraId="685EFA20" w14:textId="77777777" w:rsidR="00161F27" w:rsidRDefault="00161F27">
      <w:pPr>
        <w:pBdr>
          <w:bottom w:val="single" w:sz="3" w:space="1" w:color="E4E9ED"/>
        </w:pBdr>
        <w:spacing w:after="40"/>
        <w:rPr>
          <w:lang w:eastAsia="zh-CN"/>
        </w:rPr>
      </w:pPr>
    </w:p>
    <w:p w14:paraId="1EAE881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10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0DC0809" w14:textId="77777777">
        <w:trPr>
          <w:cantSplit/>
          <w:jc w:val="center"/>
        </w:trPr>
        <w:tc>
          <w:tcPr>
            <w:tcW w:w="9777" w:type="dxa"/>
            <w:shd w:val="clear" w:color="auto" w:fill="EAF3F8"/>
            <w:tcMar>
              <w:top w:w="90" w:type="dxa"/>
              <w:left w:w="110" w:type="dxa"/>
              <w:bottom w:w="90" w:type="dxa"/>
              <w:right w:w="110" w:type="dxa"/>
            </w:tcMar>
          </w:tcPr>
          <w:p w14:paraId="28A8053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汽车</w:t>
            </w:r>
            <w:r>
              <w:rPr>
                <w:rFonts w:cs="Cambria Math"/>
                <w:lang w:eastAsia="zh-CN"/>
              </w:rPr>
              <w:t xml:space="preserve"> 30 m/s </w:t>
            </w:r>
            <w:r>
              <w:rPr>
                <w:rFonts w:cs="Cambria Math"/>
                <w:lang w:eastAsia="zh-CN"/>
              </w:rPr>
              <w:t>沿铁轨驶向迎面</w:t>
            </w:r>
            <w:r>
              <w:rPr>
                <w:rFonts w:cs="Cambria Math"/>
                <w:lang w:eastAsia="zh-CN"/>
              </w:rPr>
              <w:t xml:space="preserve"> 50 m/s </w:t>
            </w:r>
            <w:r>
              <w:rPr>
                <w:rFonts w:cs="Cambria Math"/>
                <w:lang w:eastAsia="zh-CN"/>
              </w:rPr>
              <w:t>的火车，司机按</w:t>
            </w:r>
            <w:r>
              <w:rPr>
                <w:rFonts w:cs="Cambria Math"/>
                <w:lang w:eastAsia="zh-CN"/>
              </w:rPr>
              <w:t xml:space="preserve"> 1.00 kHz </w:t>
            </w:r>
            <w:r>
              <w:rPr>
                <w:rFonts w:cs="Cambria Math"/>
                <w:lang w:eastAsia="zh-CN"/>
              </w:rPr>
              <w:t>的喇叭，声速</w:t>
            </w:r>
            <w:r>
              <w:rPr>
                <w:rFonts w:cs="Cambria Math"/>
                <w:lang w:eastAsia="zh-CN"/>
              </w:rPr>
              <w:t xml:space="preserve"> 344 m/s</w:t>
            </w:r>
            <w:r>
              <w:rPr>
                <w:rFonts w:cs="Cambria Math"/>
                <w:lang w:eastAsia="zh-CN"/>
              </w:rPr>
              <w:t>、无风。火车司机测得喇叭频率最接近</w:t>
            </w:r>
          </w:p>
        </w:tc>
      </w:tr>
    </w:tbl>
    <w:p w14:paraId="242D15F1"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72BF768" w14:textId="77777777">
        <w:trPr>
          <w:cantSplit/>
          <w:jc w:val="center"/>
        </w:trPr>
        <w:tc>
          <w:tcPr>
            <w:tcW w:w="9777" w:type="dxa"/>
            <w:shd w:val="clear" w:color="auto" w:fill="FFF4D6"/>
            <w:tcMar>
              <w:top w:w="90" w:type="dxa"/>
              <w:left w:w="110" w:type="dxa"/>
              <w:bottom w:w="90" w:type="dxa"/>
              <w:right w:w="110" w:type="dxa"/>
            </w:tcMar>
          </w:tcPr>
          <w:p w14:paraId="70AF7BC4"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w:t>
            </w:r>
            <w:r>
              <w:rPr>
                <w:rFonts w:cs="Cambria Math"/>
                <w:lang w:eastAsia="zh-CN"/>
              </w:rPr>
              <w:t>（约</w:t>
            </w:r>
            <w:r>
              <w:rPr>
                <w:rFonts w:cs="Cambria Math"/>
                <w:lang w:eastAsia="zh-CN"/>
              </w:rPr>
              <w:t xml:space="preserve"> 1.25 kHz</w:t>
            </w:r>
            <w:r>
              <w:rPr>
                <w:rFonts w:cs="Cambria Math"/>
                <w:lang w:eastAsia="zh-CN"/>
              </w:rPr>
              <w:t>）</w:t>
            </w:r>
          </w:p>
        </w:tc>
      </w:tr>
    </w:tbl>
    <w:p w14:paraId="0CBF052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07E9563" w14:textId="77777777">
        <w:trPr>
          <w:cantSplit/>
          <w:jc w:val="center"/>
        </w:trPr>
        <w:tc>
          <w:tcPr>
            <w:tcW w:w="9777" w:type="dxa"/>
            <w:shd w:val="clear" w:color="auto" w:fill="EAF6F1"/>
            <w:tcMar>
              <w:top w:w="90" w:type="dxa"/>
              <w:left w:w="110" w:type="dxa"/>
              <w:bottom w:w="90" w:type="dxa"/>
              <w:right w:w="110" w:type="dxa"/>
            </w:tcMar>
          </w:tcPr>
          <w:p w14:paraId="1735A819"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多普勒公式中，观察者运动进分子，声源运动进分母；相向时分子加、分母减。</w:t>
            </w:r>
          </w:p>
        </w:tc>
      </w:tr>
    </w:tbl>
    <w:p w14:paraId="1335A353" w14:textId="77777777" w:rsidR="00161F27" w:rsidRDefault="00161F27">
      <w:pPr>
        <w:spacing w:after="20"/>
        <w:rPr>
          <w:lang w:eastAsia="zh-CN"/>
        </w:rPr>
      </w:pPr>
    </w:p>
    <w:p w14:paraId="0BC76F0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7CFA8C7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观察者是迎面而来的火车，</w:t>
      </w:r>
      <w:r>
        <w:rPr>
          <w:rFonts w:cs="Cambria Math"/>
          <w:sz w:val="19"/>
          <w:lang w:eastAsia="zh-CN"/>
        </w:rPr>
        <w:t>v_o=50 m/s</w:t>
      </w:r>
      <w:r>
        <w:rPr>
          <w:rFonts w:cs="Cambria Math"/>
          <w:sz w:val="19"/>
          <w:lang w:eastAsia="zh-CN"/>
        </w:rPr>
        <w:t>；声源是汽车，</w:t>
      </w:r>
      <w:r>
        <w:rPr>
          <w:rFonts w:cs="Cambria Math"/>
          <w:sz w:val="19"/>
          <w:lang w:eastAsia="zh-CN"/>
        </w:rPr>
        <w:t>v_s=30 m/s</w:t>
      </w:r>
      <w:r>
        <w:rPr>
          <w:rFonts w:cs="Cambria Math"/>
          <w:sz w:val="19"/>
          <w:lang w:eastAsia="zh-CN"/>
        </w:rPr>
        <w:t>；声速</w:t>
      </w:r>
      <w:r>
        <w:rPr>
          <w:rFonts w:cs="Cambria Math"/>
          <w:sz w:val="19"/>
          <w:lang w:eastAsia="zh-CN"/>
        </w:rPr>
        <w:t xml:space="preserve"> u=344 m/s</w:t>
      </w:r>
      <w:r>
        <w:rPr>
          <w:rFonts w:cs="Cambria Math"/>
          <w:sz w:val="19"/>
          <w:lang w:eastAsia="zh-CN"/>
        </w:rPr>
        <w:t>。</w:t>
      </w:r>
    </w:p>
    <w:p w14:paraId="32EC50B2"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f′=f(u+v_o)/(u−v_s)=1000×(344+50)/(344−30)=1254.8 Hz</w:t>
      </w:r>
      <w:r>
        <w:rPr>
          <w:rFonts w:cs="Cambria Math"/>
          <w:sz w:val="19"/>
        </w:rPr>
        <w:t>。</w:t>
      </w:r>
    </w:p>
    <w:p w14:paraId="2EE07E3A"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换算为</w:t>
      </w:r>
      <w:r>
        <w:rPr>
          <w:rFonts w:cs="Cambria Math"/>
          <w:sz w:val="19"/>
        </w:rPr>
        <w:t xml:space="preserve"> 1.2548 kHz</w:t>
      </w:r>
      <w:r>
        <w:rPr>
          <w:rFonts w:cs="Cambria Math"/>
          <w:sz w:val="19"/>
        </w:rPr>
        <w:t>，最接近</w:t>
      </w:r>
      <w:r>
        <w:rPr>
          <w:rFonts w:cs="Cambria Math"/>
          <w:sz w:val="19"/>
        </w:rPr>
        <w:t xml:space="preserve"> 1.25 kHz</w:t>
      </w:r>
      <w:r>
        <w:rPr>
          <w:rFonts w:cs="Cambria Math"/>
          <w:sz w:val="19"/>
        </w:rPr>
        <w:t>，选</w:t>
      </w:r>
      <w:r>
        <w:rPr>
          <w:rFonts w:cs="Cambria Math"/>
          <w:sz w:val="19"/>
        </w:rPr>
        <w:t xml:space="preserve"> 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168F096" w14:textId="77777777">
        <w:trPr>
          <w:cantSplit/>
          <w:jc w:val="center"/>
        </w:trPr>
        <w:tc>
          <w:tcPr>
            <w:tcW w:w="9777" w:type="dxa"/>
            <w:shd w:val="clear" w:color="auto" w:fill="EAF6F1"/>
            <w:tcMar>
              <w:top w:w="90" w:type="dxa"/>
              <w:left w:w="110" w:type="dxa"/>
              <w:bottom w:w="90" w:type="dxa"/>
              <w:right w:w="110" w:type="dxa"/>
            </w:tcMar>
          </w:tcPr>
          <w:p w14:paraId="75574E6F"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相向靠近时接收频率必须高于</w:t>
            </w:r>
            <w:r>
              <w:rPr>
                <w:rFonts w:cs="Cambria Math"/>
                <w:sz w:val="18"/>
                <w:lang w:eastAsia="zh-CN"/>
              </w:rPr>
              <w:t xml:space="preserve"> 1.00 kHz</w:t>
            </w:r>
            <w:r>
              <w:rPr>
                <w:rFonts w:cs="Cambria Math"/>
                <w:sz w:val="18"/>
                <w:lang w:eastAsia="zh-CN"/>
              </w:rPr>
              <w:t>，本结果方向合理。</w:t>
            </w:r>
          </w:p>
        </w:tc>
      </w:tr>
    </w:tbl>
    <w:p w14:paraId="21E2728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B55C2A3" w14:textId="77777777">
        <w:trPr>
          <w:cantSplit/>
          <w:jc w:val="center"/>
        </w:trPr>
        <w:tc>
          <w:tcPr>
            <w:tcW w:w="9777" w:type="dxa"/>
            <w:shd w:val="clear" w:color="auto" w:fill="FFF8E8"/>
            <w:tcMar>
              <w:top w:w="90" w:type="dxa"/>
              <w:left w:w="110" w:type="dxa"/>
              <w:bottom w:w="90" w:type="dxa"/>
              <w:right w:w="110" w:type="dxa"/>
            </w:tcMar>
          </w:tcPr>
          <w:p w14:paraId="074F6156"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两车速度不要对调：公式分子放观察者，分母放声源。</w:t>
            </w:r>
          </w:p>
        </w:tc>
      </w:tr>
    </w:tbl>
    <w:p w14:paraId="7418A900"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4CF2B00A" w14:textId="77777777">
        <w:trPr>
          <w:cantSplit/>
          <w:jc w:val="center"/>
        </w:trPr>
        <w:tc>
          <w:tcPr>
            <w:tcW w:w="9777" w:type="dxa"/>
            <w:tcMar>
              <w:top w:w="50" w:type="dxa"/>
              <w:left w:w="60" w:type="dxa"/>
              <w:bottom w:w="40" w:type="dxa"/>
              <w:right w:w="60" w:type="dxa"/>
            </w:tcMar>
            <w:vAlign w:val="center"/>
          </w:tcPr>
          <w:p w14:paraId="71185145" w14:textId="77777777" w:rsidR="00161F27" w:rsidRDefault="003C1941">
            <w:pPr>
              <w:spacing w:after="40"/>
              <w:jc w:val="center"/>
            </w:pPr>
            <w:r>
              <w:rPr>
                <w:noProof/>
              </w:rPr>
              <w:lastRenderedPageBreak/>
              <w:drawing>
                <wp:inline distT="0" distB="0" distL="0" distR="0" wp14:anchorId="07F4DEFB" wp14:editId="581AF2FD">
                  <wp:extent cx="4818888" cy="2628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doppler.png"/>
                          <pic:cNvPicPr/>
                        </pic:nvPicPr>
                        <pic:blipFill>
                          <a:blip r:embed="rId12"/>
                          <a:stretch>
                            <a:fillRect/>
                          </a:stretch>
                        </pic:blipFill>
                        <pic:spPr>
                          <a:xfrm>
                            <a:off x="0" y="0"/>
                            <a:ext cx="4818888" cy="2628484"/>
                          </a:xfrm>
                          <a:prstGeom prst="rect">
                            <a:avLst/>
                          </a:prstGeom>
                        </pic:spPr>
                      </pic:pic>
                    </a:graphicData>
                  </a:graphic>
                </wp:inline>
              </w:drawing>
            </w:r>
          </w:p>
        </w:tc>
      </w:tr>
    </w:tbl>
    <w:p w14:paraId="15583FBC" w14:textId="77777777" w:rsidR="00161F27" w:rsidRDefault="003C1941">
      <w:pPr>
        <w:spacing w:after="100" w:line="278" w:lineRule="auto"/>
        <w:jc w:val="center"/>
        <w:rPr>
          <w:lang w:eastAsia="zh-CN"/>
        </w:rPr>
      </w:pPr>
      <w:r>
        <w:rPr>
          <w:rFonts w:cs="Cambria Math"/>
          <w:i/>
          <w:color w:val="5C6770"/>
          <w:sz w:val="17"/>
          <w:lang w:eastAsia="zh-CN"/>
        </w:rPr>
        <w:t>声源与观察者相向：接收频率升高。</w:t>
      </w:r>
    </w:p>
    <w:p w14:paraId="7591C970" w14:textId="77777777" w:rsidR="00161F27" w:rsidRDefault="00161F27">
      <w:pPr>
        <w:pBdr>
          <w:bottom w:val="single" w:sz="3" w:space="1" w:color="E4E9ED"/>
        </w:pBdr>
        <w:spacing w:after="40"/>
        <w:rPr>
          <w:lang w:eastAsia="zh-CN"/>
        </w:rPr>
      </w:pPr>
    </w:p>
    <w:p w14:paraId="74E9CC17" w14:textId="77777777" w:rsidR="00161F27" w:rsidRDefault="003C1941">
      <w:pPr>
        <w:keepNext/>
        <w:spacing w:before="200" w:after="120" w:line="278" w:lineRule="auto"/>
        <w:rPr>
          <w:lang w:eastAsia="zh-CN"/>
        </w:rPr>
      </w:pPr>
      <w:r>
        <w:rPr>
          <w:rFonts w:eastAsia="黑体" w:cs="Cambria Math"/>
          <w:b/>
          <w:color w:val="2A6F97"/>
          <w:sz w:val="28"/>
          <w:lang w:eastAsia="zh-CN"/>
        </w:rPr>
        <w:t>二、填空题</w:t>
      </w:r>
      <w:r>
        <w:rPr>
          <w:rFonts w:eastAsia="黑体" w:cs="Cambria Math"/>
          <w:b/>
          <w:color w:val="2A6F97"/>
          <w:sz w:val="28"/>
          <w:lang w:eastAsia="zh-CN"/>
        </w:rPr>
        <w:t xml:space="preserve"> 11–20</w:t>
      </w:r>
      <w:r>
        <w:rPr>
          <w:rFonts w:eastAsia="黑体" w:cs="Cambria Math"/>
          <w:b/>
          <w:color w:val="2A6F97"/>
          <w:sz w:val="28"/>
          <w:lang w:eastAsia="zh-CN"/>
        </w:rPr>
        <w:t>｜每空逐项推导</w:t>
      </w:r>
    </w:p>
    <w:p w14:paraId="484778AE"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11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9A625F3" w14:textId="77777777">
        <w:trPr>
          <w:cantSplit/>
          <w:jc w:val="center"/>
        </w:trPr>
        <w:tc>
          <w:tcPr>
            <w:tcW w:w="9777" w:type="dxa"/>
            <w:shd w:val="clear" w:color="auto" w:fill="EAF3F8"/>
            <w:tcMar>
              <w:top w:w="90" w:type="dxa"/>
              <w:left w:w="110" w:type="dxa"/>
              <w:bottom w:w="90" w:type="dxa"/>
              <w:right w:w="110" w:type="dxa"/>
            </w:tcMar>
          </w:tcPr>
          <w:p w14:paraId="78ED7B75"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一平面简谐波，波速</w:t>
            </w:r>
            <w:r>
              <w:rPr>
                <w:rFonts w:cs="Cambria Math"/>
                <w:lang w:eastAsia="zh-CN"/>
              </w:rPr>
              <w:t xml:space="preserve"> 6.0 m/s</w:t>
            </w:r>
            <w:r>
              <w:rPr>
                <w:rFonts w:cs="Cambria Math"/>
                <w:lang w:eastAsia="zh-CN"/>
              </w:rPr>
              <w:t>，振动周期</w:t>
            </w:r>
            <w:r>
              <w:rPr>
                <w:rFonts w:cs="Cambria Math"/>
                <w:lang w:eastAsia="zh-CN"/>
              </w:rPr>
              <w:t xml:space="preserve"> 0.2 s</w:t>
            </w:r>
            <w:r>
              <w:rPr>
                <w:rFonts w:cs="Cambria Math"/>
                <w:lang w:eastAsia="zh-CN"/>
              </w:rPr>
              <w:t>，则波长为</w:t>
            </w:r>
            <w:r>
              <w:rPr>
                <w:rFonts w:cs="Cambria Math"/>
                <w:lang w:eastAsia="zh-CN"/>
              </w:rPr>
              <w:t>____</w:t>
            </w:r>
            <w:r>
              <w:rPr>
                <w:rFonts w:cs="Cambria Math"/>
                <w:lang w:eastAsia="zh-CN"/>
              </w:rPr>
              <w:t>。在波的传播方向上，有两质点的振动相位差为</w:t>
            </w:r>
            <w:r>
              <w:rPr>
                <w:rFonts w:cs="Cambria Math"/>
                <w:lang w:eastAsia="zh-CN"/>
              </w:rPr>
              <w:t xml:space="preserve"> </w:t>
            </w:r>
            <w:r>
              <w:rPr>
                <w:rFonts w:cs="Cambria Math"/>
              </w:rPr>
              <w:t>π</w:t>
            </w:r>
            <w:r>
              <w:rPr>
                <w:rFonts w:cs="Cambria Math"/>
                <w:lang w:eastAsia="zh-CN"/>
              </w:rPr>
              <w:t>/6</w:t>
            </w:r>
            <w:r>
              <w:rPr>
                <w:rFonts w:cs="Cambria Math"/>
                <w:lang w:eastAsia="zh-CN"/>
              </w:rPr>
              <w:t>，此两质点相距</w:t>
            </w:r>
            <w:r>
              <w:rPr>
                <w:rFonts w:cs="Cambria Math"/>
                <w:lang w:eastAsia="zh-CN"/>
              </w:rPr>
              <w:t>____</w:t>
            </w:r>
            <w:r>
              <w:rPr>
                <w:rFonts w:cs="Cambria Math"/>
                <w:lang w:eastAsia="zh-CN"/>
              </w:rPr>
              <w:t>。</w:t>
            </w:r>
          </w:p>
        </w:tc>
      </w:tr>
    </w:tbl>
    <w:p w14:paraId="060AAB3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7074DDC" w14:textId="77777777">
        <w:trPr>
          <w:cantSplit/>
          <w:jc w:val="center"/>
        </w:trPr>
        <w:tc>
          <w:tcPr>
            <w:tcW w:w="9777" w:type="dxa"/>
            <w:shd w:val="clear" w:color="auto" w:fill="FFF4D6"/>
            <w:tcMar>
              <w:top w:w="90" w:type="dxa"/>
              <w:left w:w="110" w:type="dxa"/>
              <w:bottom w:w="90" w:type="dxa"/>
              <w:right w:w="110" w:type="dxa"/>
            </w:tcMar>
          </w:tcPr>
          <w:p w14:paraId="6257A2A4" w14:textId="77777777" w:rsidR="00161F27" w:rsidRDefault="003C1941">
            <w:pPr>
              <w:spacing w:after="20" w:line="269" w:lineRule="auto"/>
            </w:pPr>
            <w:r>
              <w:rPr>
                <w:rFonts w:eastAsia="黑体" w:cs="Cambria Math"/>
                <w:b/>
                <w:color w:val="8A5A00"/>
              </w:rPr>
              <w:t xml:space="preserve">参考答案　</w:t>
            </w:r>
            <w:r>
              <w:rPr>
                <w:rFonts w:cs="Cambria Math"/>
              </w:rPr>
              <w:t>1.2 m</w:t>
            </w:r>
            <w:r>
              <w:rPr>
                <w:rFonts w:cs="Cambria Math"/>
              </w:rPr>
              <w:t>；</w:t>
            </w:r>
            <w:r>
              <w:rPr>
                <w:rFonts w:cs="Cambria Math"/>
              </w:rPr>
              <w:t>0.10 m</w:t>
            </w:r>
          </w:p>
        </w:tc>
      </w:tr>
    </w:tbl>
    <w:p w14:paraId="4E42DA6C"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5F12A21" w14:textId="77777777">
        <w:trPr>
          <w:cantSplit/>
          <w:jc w:val="center"/>
        </w:trPr>
        <w:tc>
          <w:tcPr>
            <w:tcW w:w="9777" w:type="dxa"/>
            <w:shd w:val="clear" w:color="auto" w:fill="EAF6F1"/>
            <w:tcMar>
              <w:top w:w="90" w:type="dxa"/>
              <w:left w:w="110" w:type="dxa"/>
              <w:bottom w:w="90" w:type="dxa"/>
              <w:right w:w="110" w:type="dxa"/>
            </w:tcMar>
          </w:tcPr>
          <w:p w14:paraId="75C2317B"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第一空用波速</w:t>
            </w:r>
            <w:r>
              <w:rPr>
                <w:rFonts w:cs="Cambria Math"/>
                <w:sz w:val="19"/>
                <w:lang w:eastAsia="zh-CN"/>
              </w:rPr>
              <w:t>—</w:t>
            </w:r>
            <w:r>
              <w:rPr>
                <w:rFonts w:cs="Cambria Math"/>
                <w:sz w:val="19"/>
                <w:lang w:eastAsia="zh-CN"/>
              </w:rPr>
              <w:t>周期关系；第二空把空间间距换成相位差比例。</w:t>
            </w:r>
          </w:p>
        </w:tc>
      </w:tr>
    </w:tbl>
    <w:p w14:paraId="7FEA03EF" w14:textId="77777777" w:rsidR="00161F27" w:rsidRDefault="00161F27">
      <w:pPr>
        <w:spacing w:after="20"/>
        <w:rPr>
          <w:lang w:eastAsia="zh-CN"/>
        </w:rPr>
      </w:pPr>
    </w:p>
    <w:p w14:paraId="4FA5E0C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9AC52E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rPr>
        <w:t>λ</w:t>
      </w:r>
      <w:r>
        <w:rPr>
          <w:rFonts w:cs="Cambria Math"/>
          <w:sz w:val="19"/>
          <w:lang w:eastAsia="zh-CN"/>
        </w:rPr>
        <w:t>=uT=6.0×0.2=1.2 m</w:t>
      </w:r>
      <w:r>
        <w:rPr>
          <w:rFonts w:cs="Cambria Math"/>
          <w:sz w:val="19"/>
          <w:lang w:eastAsia="zh-CN"/>
        </w:rPr>
        <w:t>。</w:t>
      </w:r>
    </w:p>
    <w:p w14:paraId="52F585B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行波相位每前进一个波长变化</w:t>
      </w:r>
      <w:r>
        <w:rPr>
          <w:rFonts w:cs="Cambria Math"/>
          <w:sz w:val="19"/>
          <w:lang w:eastAsia="zh-CN"/>
        </w:rPr>
        <w:t xml:space="preserve"> 2</w:t>
      </w:r>
      <w:r>
        <w:rPr>
          <w:rFonts w:cs="Cambria Math"/>
          <w:sz w:val="19"/>
        </w:rPr>
        <w:t>π</w:t>
      </w:r>
      <w:r>
        <w:rPr>
          <w:rFonts w:cs="Cambria Math"/>
          <w:sz w:val="19"/>
          <w:lang w:eastAsia="zh-CN"/>
        </w:rPr>
        <w:t>，因此</w:t>
      </w:r>
      <w:r>
        <w:rPr>
          <w:rFonts w:cs="Cambria Math"/>
          <w:sz w:val="19"/>
          <w:lang w:eastAsia="zh-CN"/>
        </w:rPr>
        <w:t xml:space="preserve"> </w:t>
      </w:r>
      <w:r>
        <w:rPr>
          <w:rFonts w:cs="Cambria Math"/>
          <w:sz w:val="19"/>
        </w:rPr>
        <w:t>Δφ</w:t>
      </w:r>
      <w:r>
        <w:rPr>
          <w:rFonts w:cs="Cambria Math"/>
          <w:sz w:val="19"/>
          <w:lang w:eastAsia="zh-CN"/>
        </w:rPr>
        <w:t>=2</w:t>
      </w:r>
      <w:r>
        <w:rPr>
          <w:rFonts w:cs="Cambria Math"/>
          <w:sz w:val="19"/>
        </w:rPr>
        <w:t>πΔ</w:t>
      </w:r>
      <w:r>
        <w:rPr>
          <w:rFonts w:cs="Cambria Math"/>
          <w:sz w:val="19"/>
          <w:lang w:eastAsia="zh-CN"/>
        </w:rPr>
        <w:t>x/</w:t>
      </w:r>
      <w:r>
        <w:rPr>
          <w:rFonts w:cs="Cambria Math"/>
          <w:sz w:val="19"/>
        </w:rPr>
        <w:t>λ</w:t>
      </w:r>
      <w:r>
        <w:rPr>
          <w:rFonts w:cs="Cambria Math"/>
          <w:sz w:val="19"/>
          <w:lang w:eastAsia="zh-CN"/>
        </w:rPr>
        <w:t>。</w:t>
      </w:r>
    </w:p>
    <w:p w14:paraId="3017ABD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rPr>
        <w:t>Δ</w:t>
      </w:r>
      <w:r>
        <w:rPr>
          <w:rFonts w:cs="Cambria Math"/>
          <w:sz w:val="19"/>
          <w:lang w:eastAsia="zh-CN"/>
        </w:rPr>
        <w:t>x=</w:t>
      </w:r>
      <w:r>
        <w:rPr>
          <w:rFonts w:cs="Cambria Math"/>
          <w:sz w:val="19"/>
        </w:rPr>
        <w:t>λΔφ</w:t>
      </w:r>
      <w:r>
        <w:rPr>
          <w:rFonts w:cs="Cambria Math"/>
          <w:sz w:val="19"/>
          <w:lang w:eastAsia="zh-CN"/>
        </w:rPr>
        <w:t>/(2</w:t>
      </w:r>
      <w:r>
        <w:rPr>
          <w:rFonts w:cs="Cambria Math"/>
          <w:sz w:val="19"/>
        </w:rPr>
        <w:t>π</w:t>
      </w:r>
      <w:r>
        <w:rPr>
          <w:rFonts w:cs="Cambria Math"/>
          <w:sz w:val="19"/>
          <w:lang w:eastAsia="zh-CN"/>
        </w:rPr>
        <w:t>)=1.2×(</w:t>
      </w:r>
      <w:r>
        <w:rPr>
          <w:rFonts w:cs="Cambria Math"/>
          <w:sz w:val="19"/>
        </w:rPr>
        <w:t>π</w:t>
      </w:r>
      <w:r>
        <w:rPr>
          <w:rFonts w:cs="Cambria Math"/>
          <w:sz w:val="19"/>
          <w:lang w:eastAsia="zh-CN"/>
        </w:rPr>
        <w:t>/6)/(2</w:t>
      </w:r>
      <w:r>
        <w:rPr>
          <w:rFonts w:cs="Cambria Math"/>
          <w:sz w:val="19"/>
        </w:rPr>
        <w:t>π</w:t>
      </w:r>
      <w:r>
        <w:rPr>
          <w:rFonts w:cs="Cambria Math"/>
          <w:sz w:val="19"/>
          <w:lang w:eastAsia="zh-CN"/>
        </w:rPr>
        <w:t>)=0.10 m</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A9D3C4D" w14:textId="77777777">
        <w:trPr>
          <w:cantSplit/>
          <w:jc w:val="center"/>
        </w:trPr>
        <w:tc>
          <w:tcPr>
            <w:tcW w:w="9777" w:type="dxa"/>
            <w:shd w:val="clear" w:color="auto" w:fill="EAF6F1"/>
            <w:tcMar>
              <w:top w:w="90" w:type="dxa"/>
              <w:left w:w="110" w:type="dxa"/>
              <w:bottom w:w="90" w:type="dxa"/>
              <w:right w:w="110" w:type="dxa"/>
            </w:tcMar>
          </w:tcPr>
          <w:p w14:paraId="17289307"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rPr>
              <w:t>Δ</w:t>
            </w:r>
            <w:r>
              <w:rPr>
                <w:rFonts w:cs="Cambria Math"/>
                <w:sz w:val="18"/>
                <w:lang w:eastAsia="zh-CN"/>
              </w:rPr>
              <w:t>x/</w:t>
            </w:r>
            <w:r>
              <w:rPr>
                <w:rFonts w:cs="Cambria Math"/>
                <w:sz w:val="18"/>
              </w:rPr>
              <w:t>λ</w:t>
            </w:r>
            <w:r>
              <w:rPr>
                <w:rFonts w:cs="Cambria Math"/>
                <w:sz w:val="18"/>
                <w:lang w:eastAsia="zh-CN"/>
              </w:rPr>
              <w:t>=1/12</w:t>
            </w:r>
            <w:r>
              <w:rPr>
                <w:rFonts w:cs="Cambria Math"/>
                <w:sz w:val="18"/>
                <w:lang w:eastAsia="zh-CN"/>
              </w:rPr>
              <w:t>，与</w:t>
            </w:r>
            <w:r>
              <w:rPr>
                <w:rFonts w:cs="Cambria Math"/>
                <w:sz w:val="18"/>
                <w:lang w:eastAsia="zh-CN"/>
              </w:rPr>
              <w:t xml:space="preserve"> </w:t>
            </w:r>
            <w:r>
              <w:rPr>
                <w:rFonts w:cs="Cambria Math"/>
                <w:sz w:val="18"/>
              </w:rPr>
              <w:t>Δφ</w:t>
            </w:r>
            <w:r>
              <w:rPr>
                <w:rFonts w:cs="Cambria Math"/>
                <w:sz w:val="18"/>
                <w:lang w:eastAsia="zh-CN"/>
              </w:rPr>
              <w:t>/(2</w:t>
            </w:r>
            <w:r>
              <w:rPr>
                <w:rFonts w:cs="Cambria Math"/>
                <w:sz w:val="18"/>
              </w:rPr>
              <w:t>π</w:t>
            </w:r>
            <w:r>
              <w:rPr>
                <w:rFonts w:cs="Cambria Math"/>
                <w:sz w:val="18"/>
                <w:lang w:eastAsia="zh-CN"/>
              </w:rPr>
              <w:t xml:space="preserve">)=1/12 </w:t>
            </w:r>
            <w:r>
              <w:rPr>
                <w:rFonts w:cs="Cambria Math"/>
                <w:sz w:val="18"/>
                <w:lang w:eastAsia="zh-CN"/>
              </w:rPr>
              <w:t>相同。</w:t>
            </w:r>
          </w:p>
        </w:tc>
      </w:tr>
    </w:tbl>
    <w:p w14:paraId="4D1F17C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F82E048" w14:textId="77777777">
        <w:trPr>
          <w:cantSplit/>
          <w:jc w:val="center"/>
        </w:trPr>
        <w:tc>
          <w:tcPr>
            <w:tcW w:w="9777" w:type="dxa"/>
            <w:shd w:val="clear" w:color="auto" w:fill="FFF8E8"/>
            <w:tcMar>
              <w:top w:w="90" w:type="dxa"/>
              <w:left w:w="110" w:type="dxa"/>
              <w:bottom w:w="90" w:type="dxa"/>
              <w:right w:w="110" w:type="dxa"/>
            </w:tcMar>
          </w:tcPr>
          <w:p w14:paraId="3CDF59C0"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单位先统一；相位差</w:t>
            </w:r>
            <w:r>
              <w:rPr>
                <w:rFonts w:cs="Cambria Math"/>
                <w:sz w:val="18"/>
                <w:lang w:eastAsia="zh-CN"/>
              </w:rPr>
              <w:t xml:space="preserve"> </w:t>
            </w:r>
            <w:r>
              <w:rPr>
                <w:rFonts w:cs="Cambria Math"/>
                <w:sz w:val="18"/>
              </w:rPr>
              <w:t>π</w:t>
            </w:r>
            <w:r>
              <w:rPr>
                <w:rFonts w:cs="Cambria Math"/>
                <w:sz w:val="18"/>
                <w:lang w:eastAsia="zh-CN"/>
              </w:rPr>
              <w:t xml:space="preserve">/6 </w:t>
            </w:r>
            <w:r>
              <w:rPr>
                <w:rFonts w:cs="Cambria Math"/>
                <w:sz w:val="18"/>
                <w:lang w:eastAsia="zh-CN"/>
              </w:rPr>
              <w:t>对应的是十二分之一波长，不是六分之一。</w:t>
            </w:r>
          </w:p>
        </w:tc>
      </w:tr>
    </w:tbl>
    <w:p w14:paraId="3AE31993" w14:textId="77777777" w:rsidR="00161F27" w:rsidRDefault="00161F27">
      <w:pPr>
        <w:spacing w:after="20"/>
        <w:rPr>
          <w:lang w:eastAsia="zh-CN"/>
        </w:rPr>
      </w:pPr>
    </w:p>
    <w:p w14:paraId="3558FA10" w14:textId="77777777" w:rsidR="00161F27" w:rsidRDefault="00161F27">
      <w:pPr>
        <w:pBdr>
          <w:bottom w:val="single" w:sz="3" w:space="1" w:color="E4E9ED"/>
        </w:pBdr>
        <w:spacing w:after="40"/>
        <w:rPr>
          <w:lang w:eastAsia="zh-CN"/>
        </w:rPr>
      </w:pPr>
    </w:p>
    <w:p w14:paraId="317E139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12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6987526" w14:textId="77777777">
        <w:trPr>
          <w:cantSplit/>
          <w:jc w:val="center"/>
        </w:trPr>
        <w:tc>
          <w:tcPr>
            <w:tcW w:w="9777" w:type="dxa"/>
            <w:shd w:val="clear" w:color="auto" w:fill="EAF3F8"/>
            <w:tcMar>
              <w:top w:w="90" w:type="dxa"/>
              <w:left w:w="110" w:type="dxa"/>
              <w:bottom w:w="90" w:type="dxa"/>
              <w:right w:w="110" w:type="dxa"/>
            </w:tcMar>
          </w:tcPr>
          <w:p w14:paraId="4CC2C1FA"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平面简谐机械波沿</w:t>
            </w:r>
            <w:r>
              <w:rPr>
                <w:rFonts w:cs="Cambria Math"/>
                <w:lang w:eastAsia="zh-CN"/>
              </w:rPr>
              <w:t xml:space="preserve"> x </w:t>
            </w:r>
            <w:r>
              <w:rPr>
                <w:rFonts w:cs="Cambria Math"/>
                <w:lang w:eastAsia="zh-CN"/>
              </w:rPr>
              <w:t>轴负方向传播，波动表达式</w:t>
            </w:r>
            <w:r>
              <w:rPr>
                <w:rFonts w:cs="Cambria Math"/>
                <w:lang w:eastAsia="zh-CN"/>
              </w:rPr>
              <w:t xml:space="preserve"> y = A·cos(</w:t>
            </w:r>
            <w:r>
              <w:rPr>
                <w:rFonts w:cs="Cambria Math"/>
              </w:rPr>
              <w:t>ω</w:t>
            </w:r>
            <w:r>
              <w:rPr>
                <w:rFonts w:cs="Cambria Math"/>
                <w:lang w:eastAsia="zh-CN"/>
              </w:rPr>
              <w:t>t + kx)</w:t>
            </w:r>
            <w:r>
              <w:rPr>
                <w:rFonts w:cs="Cambria Math"/>
                <w:lang w:eastAsia="zh-CN"/>
              </w:rPr>
              <w:t>。则波长</w:t>
            </w:r>
            <w:r>
              <w:rPr>
                <w:rFonts w:cs="Cambria Math"/>
                <w:lang w:eastAsia="zh-CN"/>
              </w:rPr>
              <w:t xml:space="preserve"> </w:t>
            </w:r>
            <w:r>
              <w:rPr>
                <w:rFonts w:cs="Cambria Math"/>
              </w:rPr>
              <w:t>λ</w:t>
            </w:r>
            <w:r>
              <w:rPr>
                <w:rFonts w:cs="Cambria Math"/>
                <w:lang w:eastAsia="zh-CN"/>
              </w:rPr>
              <w:t xml:space="preserve"> = ____</w:t>
            </w:r>
            <w:r>
              <w:rPr>
                <w:rFonts w:cs="Cambria Math"/>
                <w:lang w:eastAsia="zh-CN"/>
              </w:rPr>
              <w:t>；</w:t>
            </w:r>
            <w:r>
              <w:rPr>
                <w:rFonts w:cs="Cambria Math"/>
                <w:lang w:eastAsia="zh-CN"/>
              </w:rPr>
              <w:t xml:space="preserve">x = </w:t>
            </w:r>
            <w:r>
              <w:rPr>
                <w:rFonts w:cs="Cambria Math"/>
              </w:rPr>
              <w:t>λ</w:t>
            </w:r>
            <w:r>
              <w:rPr>
                <w:rFonts w:cs="Cambria Math"/>
                <w:lang w:eastAsia="zh-CN"/>
              </w:rPr>
              <w:t xml:space="preserve">/2 </w:t>
            </w:r>
            <w:r>
              <w:rPr>
                <w:rFonts w:cs="Cambria Math"/>
                <w:lang w:eastAsia="zh-CN"/>
              </w:rPr>
              <w:t>处质点的振动方程为</w:t>
            </w:r>
            <w:r>
              <w:rPr>
                <w:rFonts w:cs="Cambria Math"/>
                <w:lang w:eastAsia="zh-CN"/>
              </w:rPr>
              <w:t>____</w:t>
            </w:r>
            <w:r>
              <w:rPr>
                <w:rFonts w:cs="Cambria Math"/>
                <w:lang w:eastAsia="zh-CN"/>
              </w:rPr>
              <w:t>；介质密度为</w:t>
            </w:r>
            <w:r>
              <w:rPr>
                <w:rFonts w:cs="Cambria Math"/>
                <w:lang w:eastAsia="zh-CN"/>
              </w:rPr>
              <w:t xml:space="preserve"> </w:t>
            </w:r>
            <w:r>
              <w:rPr>
                <w:rFonts w:cs="Cambria Math"/>
              </w:rPr>
              <w:t>ρ</w:t>
            </w:r>
            <w:r>
              <w:rPr>
                <w:rFonts w:cs="Cambria Math"/>
                <w:lang w:eastAsia="zh-CN"/>
              </w:rPr>
              <w:t xml:space="preserve"> </w:t>
            </w:r>
            <w:r>
              <w:rPr>
                <w:rFonts w:cs="Cambria Math"/>
                <w:lang w:eastAsia="zh-CN"/>
              </w:rPr>
              <w:t>时该波的平均能流密度</w:t>
            </w:r>
            <w:r>
              <w:rPr>
                <w:rFonts w:cs="Cambria Math"/>
                <w:lang w:eastAsia="zh-CN"/>
              </w:rPr>
              <w:t>____</w:t>
            </w:r>
            <w:r>
              <w:rPr>
                <w:rFonts w:cs="Cambria Math"/>
                <w:lang w:eastAsia="zh-CN"/>
              </w:rPr>
              <w:t>。</w:t>
            </w:r>
          </w:p>
        </w:tc>
      </w:tr>
    </w:tbl>
    <w:p w14:paraId="01D3312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4EDBC2F" w14:textId="77777777">
        <w:trPr>
          <w:cantSplit/>
          <w:jc w:val="center"/>
        </w:trPr>
        <w:tc>
          <w:tcPr>
            <w:tcW w:w="9777" w:type="dxa"/>
            <w:shd w:val="clear" w:color="auto" w:fill="FFF4D6"/>
            <w:tcMar>
              <w:top w:w="90" w:type="dxa"/>
              <w:left w:w="110" w:type="dxa"/>
              <w:bottom w:w="90" w:type="dxa"/>
              <w:right w:w="110" w:type="dxa"/>
            </w:tcMar>
          </w:tcPr>
          <w:p w14:paraId="1E10C8A2" w14:textId="77777777" w:rsidR="00161F27" w:rsidRDefault="003C1941">
            <w:pPr>
              <w:spacing w:after="20" w:line="269" w:lineRule="auto"/>
            </w:pPr>
            <w:r>
              <w:rPr>
                <w:rFonts w:eastAsia="黑体" w:cs="Cambria Math"/>
                <w:b/>
                <w:color w:val="8A5A00"/>
              </w:rPr>
              <w:t xml:space="preserve">参考答案　</w:t>
            </w:r>
            <w:r>
              <w:rPr>
                <w:rFonts w:cs="Cambria Math"/>
              </w:rPr>
              <w:t>2π/k</w:t>
            </w:r>
            <w:r>
              <w:rPr>
                <w:rFonts w:cs="Cambria Math"/>
              </w:rPr>
              <w:t>；</w:t>
            </w:r>
            <w:r>
              <w:rPr>
                <w:rFonts w:cs="Cambria Math"/>
              </w:rPr>
              <w:t>−Acos(ωt)</w:t>
            </w:r>
            <w:r>
              <w:rPr>
                <w:rFonts w:cs="Cambria Math"/>
              </w:rPr>
              <w:t>；平均能流密度大小</w:t>
            </w:r>
            <w:r>
              <w:rPr>
                <w:rFonts w:cs="Cambria Math"/>
              </w:rPr>
              <w:t xml:space="preserve"> ½ρA²ω²u</w:t>
            </w:r>
            <w:r>
              <w:rPr>
                <w:rFonts w:cs="Cambria Math"/>
              </w:rPr>
              <w:t>，方向沿</w:t>
            </w:r>
            <w:r>
              <w:rPr>
                <w:rFonts w:cs="Cambria Math"/>
              </w:rPr>
              <w:t xml:space="preserve"> −x</w:t>
            </w:r>
          </w:p>
        </w:tc>
      </w:tr>
    </w:tbl>
    <w:p w14:paraId="2F590C93"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12819A2" w14:textId="77777777">
        <w:trPr>
          <w:cantSplit/>
          <w:jc w:val="center"/>
        </w:trPr>
        <w:tc>
          <w:tcPr>
            <w:tcW w:w="9777" w:type="dxa"/>
            <w:shd w:val="clear" w:color="auto" w:fill="EAF6F1"/>
            <w:tcMar>
              <w:top w:w="90" w:type="dxa"/>
              <w:left w:w="110" w:type="dxa"/>
              <w:bottom w:w="90" w:type="dxa"/>
              <w:right w:w="110" w:type="dxa"/>
            </w:tcMar>
          </w:tcPr>
          <w:p w14:paraId="06443168"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把波函数的空间项、波数定义和平均能流密度逐空拆开，注意传播方向是</w:t>
            </w:r>
            <w:r>
              <w:rPr>
                <w:rFonts w:cs="Cambria Math"/>
                <w:sz w:val="19"/>
                <w:lang w:eastAsia="zh-CN"/>
              </w:rPr>
              <w:t xml:space="preserve"> −x</w:t>
            </w:r>
            <w:r>
              <w:rPr>
                <w:rFonts w:cs="Cambria Math"/>
                <w:sz w:val="19"/>
                <w:lang w:eastAsia="zh-CN"/>
              </w:rPr>
              <w:t>。</w:t>
            </w:r>
          </w:p>
        </w:tc>
      </w:tr>
    </w:tbl>
    <w:p w14:paraId="7A6C0DD3" w14:textId="77777777" w:rsidR="00161F27" w:rsidRDefault="00161F27">
      <w:pPr>
        <w:spacing w:after="20"/>
        <w:rPr>
          <w:lang w:eastAsia="zh-CN"/>
        </w:rPr>
      </w:pPr>
    </w:p>
    <w:p w14:paraId="1E5B5DC7"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2295F8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比较</w:t>
      </w:r>
      <w:r>
        <w:rPr>
          <w:rFonts w:cs="Cambria Math"/>
          <w:sz w:val="19"/>
          <w:lang w:eastAsia="zh-CN"/>
        </w:rPr>
        <w:t xml:space="preserve"> k=2</w:t>
      </w:r>
      <w:r>
        <w:rPr>
          <w:rFonts w:cs="Cambria Math"/>
          <w:sz w:val="19"/>
        </w:rPr>
        <w:t>π</w:t>
      </w:r>
      <w:r>
        <w:rPr>
          <w:rFonts w:cs="Cambria Math"/>
          <w:sz w:val="19"/>
          <w:lang w:eastAsia="zh-CN"/>
        </w:rPr>
        <w:t>/</w:t>
      </w:r>
      <w:r>
        <w:rPr>
          <w:rFonts w:cs="Cambria Math"/>
          <w:sz w:val="19"/>
        </w:rPr>
        <w:t>λ</w:t>
      </w:r>
      <w:r>
        <w:rPr>
          <w:rFonts w:cs="Cambria Math"/>
          <w:sz w:val="19"/>
          <w:lang w:eastAsia="zh-CN"/>
        </w:rPr>
        <w:t>，得</w:t>
      </w:r>
      <w:r>
        <w:rPr>
          <w:rFonts w:cs="Cambria Math"/>
          <w:sz w:val="19"/>
          <w:lang w:eastAsia="zh-CN"/>
        </w:rPr>
        <w:t xml:space="preserve"> </w:t>
      </w:r>
      <w:r>
        <w:rPr>
          <w:rFonts w:cs="Cambria Math"/>
          <w:sz w:val="19"/>
        </w:rPr>
        <w:t>λ</w:t>
      </w:r>
      <w:r>
        <w:rPr>
          <w:rFonts w:cs="Cambria Math"/>
          <w:sz w:val="19"/>
          <w:lang w:eastAsia="zh-CN"/>
        </w:rPr>
        <w:t>=2</w:t>
      </w:r>
      <w:r>
        <w:rPr>
          <w:rFonts w:cs="Cambria Math"/>
          <w:sz w:val="19"/>
        </w:rPr>
        <w:t>π</w:t>
      </w:r>
      <w:r>
        <w:rPr>
          <w:rFonts w:cs="Cambria Math"/>
          <w:sz w:val="19"/>
          <w:lang w:eastAsia="zh-CN"/>
        </w:rPr>
        <w:t>/k</w:t>
      </w:r>
      <w:r>
        <w:rPr>
          <w:rFonts w:cs="Cambria Math"/>
          <w:sz w:val="19"/>
          <w:lang w:eastAsia="zh-CN"/>
        </w:rPr>
        <w:t>。</w:t>
      </w:r>
    </w:p>
    <w:p w14:paraId="78439044"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将</w:t>
      </w:r>
      <w:r>
        <w:rPr>
          <w:rFonts w:cs="Cambria Math"/>
          <w:sz w:val="19"/>
        </w:rPr>
        <w:t xml:space="preserve"> x=λ/2 </w:t>
      </w:r>
      <w:r>
        <w:rPr>
          <w:rFonts w:cs="Cambria Math"/>
          <w:sz w:val="19"/>
        </w:rPr>
        <w:t>代入：</w:t>
      </w:r>
      <w:r>
        <w:rPr>
          <w:rFonts w:cs="Cambria Math"/>
          <w:sz w:val="19"/>
        </w:rPr>
        <w:t>kx=kλ/2=π</w:t>
      </w:r>
      <w:r>
        <w:rPr>
          <w:rFonts w:cs="Cambria Math"/>
          <w:sz w:val="19"/>
        </w:rPr>
        <w:t>，所以</w:t>
      </w:r>
      <w:r>
        <w:rPr>
          <w:rFonts w:cs="Cambria Math"/>
          <w:sz w:val="19"/>
        </w:rPr>
        <w:t xml:space="preserve"> y=Acos(ωt+π)=−Acosωt</w:t>
      </w:r>
      <w:r>
        <w:rPr>
          <w:rFonts w:cs="Cambria Math"/>
          <w:sz w:val="19"/>
        </w:rPr>
        <w:t>。</w:t>
      </w:r>
    </w:p>
    <w:p w14:paraId="53027E0F"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平均能量密度为</w:t>
      </w:r>
      <w:r>
        <w:rPr>
          <w:rFonts w:cs="Cambria Math"/>
          <w:sz w:val="19"/>
        </w:rPr>
        <w:t xml:space="preserve"> w̄=½ρA²ω²</w:t>
      </w:r>
      <w:r>
        <w:rPr>
          <w:rFonts w:cs="Cambria Math"/>
          <w:sz w:val="19"/>
        </w:rPr>
        <w:t>；能流密度大小</w:t>
      </w:r>
      <w:r>
        <w:rPr>
          <w:rFonts w:cs="Cambria Math"/>
          <w:sz w:val="19"/>
        </w:rPr>
        <w:t xml:space="preserve"> I=w̄u=½ρA²ω²u</w:t>
      </w:r>
      <w:r>
        <w:rPr>
          <w:rFonts w:cs="Cambria Math"/>
          <w:sz w:val="19"/>
        </w:rPr>
        <w:t>。波沿</w:t>
      </w:r>
      <w:r>
        <w:rPr>
          <w:rFonts w:cs="Cambria Math"/>
          <w:sz w:val="19"/>
        </w:rPr>
        <w:t xml:space="preserve"> −x</w:t>
      </w:r>
      <w:r>
        <w:rPr>
          <w:rFonts w:cs="Cambria Math"/>
          <w:sz w:val="19"/>
        </w:rPr>
        <w:t>，矢量方向也沿</w:t>
      </w:r>
      <w:r>
        <w:rPr>
          <w:rFonts w:cs="Cambria Math"/>
          <w:sz w:val="19"/>
        </w:rPr>
        <w:t xml:space="preserve"> −x</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29E330F" w14:textId="77777777">
        <w:trPr>
          <w:cantSplit/>
          <w:jc w:val="center"/>
        </w:trPr>
        <w:tc>
          <w:tcPr>
            <w:tcW w:w="9777" w:type="dxa"/>
            <w:shd w:val="clear" w:color="auto" w:fill="EAF6F1"/>
            <w:tcMar>
              <w:top w:w="90" w:type="dxa"/>
              <w:left w:w="110" w:type="dxa"/>
              <w:bottom w:w="90" w:type="dxa"/>
              <w:right w:w="110" w:type="dxa"/>
            </w:tcMar>
          </w:tcPr>
          <w:p w14:paraId="21AADAF2"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检查单位：</w:t>
            </w:r>
            <w:r>
              <w:rPr>
                <w:rFonts w:cs="Cambria Math"/>
                <w:sz w:val="18"/>
              </w:rPr>
              <w:t>ρ</w:t>
            </w:r>
            <w:r>
              <w:rPr>
                <w:rFonts w:cs="Cambria Math"/>
                <w:sz w:val="18"/>
                <w:lang w:eastAsia="zh-CN"/>
              </w:rPr>
              <w:t>A²</w:t>
            </w:r>
            <w:r>
              <w:rPr>
                <w:rFonts w:cs="Cambria Math"/>
                <w:sz w:val="18"/>
              </w:rPr>
              <w:t>ω</w:t>
            </w:r>
            <w:r>
              <w:rPr>
                <w:rFonts w:cs="Cambria Math"/>
                <w:sz w:val="18"/>
                <w:lang w:eastAsia="zh-CN"/>
              </w:rPr>
              <w:t xml:space="preserve">²u </w:t>
            </w:r>
            <w:r>
              <w:rPr>
                <w:rFonts w:cs="Cambria Math"/>
                <w:sz w:val="18"/>
                <w:lang w:eastAsia="zh-CN"/>
              </w:rPr>
              <w:t>的单位是</w:t>
            </w:r>
            <w:r>
              <w:rPr>
                <w:rFonts w:cs="Cambria Math"/>
                <w:sz w:val="18"/>
                <w:lang w:eastAsia="zh-CN"/>
              </w:rPr>
              <w:t xml:space="preserve"> W/m²</w:t>
            </w:r>
            <w:r>
              <w:rPr>
                <w:rFonts w:cs="Cambria Math"/>
                <w:sz w:val="18"/>
                <w:lang w:eastAsia="zh-CN"/>
              </w:rPr>
              <w:t>；若漏乘</w:t>
            </w:r>
            <w:r>
              <w:rPr>
                <w:rFonts w:cs="Cambria Math"/>
                <w:sz w:val="18"/>
                <w:lang w:eastAsia="zh-CN"/>
              </w:rPr>
              <w:t xml:space="preserve"> u</w:t>
            </w:r>
            <w:r>
              <w:rPr>
                <w:rFonts w:cs="Cambria Math"/>
                <w:sz w:val="18"/>
                <w:lang w:eastAsia="zh-CN"/>
              </w:rPr>
              <w:t>，只得到能量密度</w:t>
            </w:r>
            <w:r>
              <w:rPr>
                <w:rFonts w:cs="Cambria Math"/>
                <w:sz w:val="18"/>
                <w:lang w:eastAsia="zh-CN"/>
              </w:rPr>
              <w:t xml:space="preserve"> J/m³</w:t>
            </w:r>
            <w:r>
              <w:rPr>
                <w:rFonts w:cs="Cambria Math"/>
                <w:sz w:val="18"/>
                <w:lang w:eastAsia="zh-CN"/>
              </w:rPr>
              <w:t>。</w:t>
            </w:r>
          </w:p>
        </w:tc>
      </w:tr>
    </w:tbl>
    <w:p w14:paraId="7A19825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A7A94DC" w14:textId="77777777">
        <w:trPr>
          <w:cantSplit/>
          <w:jc w:val="center"/>
        </w:trPr>
        <w:tc>
          <w:tcPr>
            <w:tcW w:w="9777" w:type="dxa"/>
            <w:shd w:val="clear" w:color="auto" w:fill="FFF8E8"/>
            <w:tcMar>
              <w:top w:w="90" w:type="dxa"/>
              <w:left w:w="110" w:type="dxa"/>
              <w:bottom w:w="90" w:type="dxa"/>
              <w:right w:w="110" w:type="dxa"/>
            </w:tcMar>
          </w:tcPr>
          <w:p w14:paraId="3FA93C49"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能量密度</w:t>
            </w:r>
            <w:r>
              <w:rPr>
                <w:rFonts w:cs="Cambria Math"/>
                <w:sz w:val="18"/>
                <w:lang w:eastAsia="zh-CN"/>
              </w:rPr>
              <w:t>’</w:t>
            </w:r>
            <w:r>
              <w:rPr>
                <w:rFonts w:cs="Cambria Math"/>
                <w:sz w:val="18"/>
                <w:lang w:eastAsia="zh-CN"/>
              </w:rPr>
              <w:t>与</w:t>
            </w:r>
            <w:r>
              <w:rPr>
                <w:rFonts w:cs="Cambria Math"/>
                <w:sz w:val="18"/>
                <w:lang w:eastAsia="zh-CN"/>
              </w:rPr>
              <w:t>‘</w:t>
            </w:r>
            <w:r>
              <w:rPr>
                <w:rFonts w:cs="Cambria Math"/>
                <w:sz w:val="18"/>
                <w:lang w:eastAsia="zh-CN"/>
              </w:rPr>
              <w:t>能流密度</w:t>
            </w:r>
            <w:r>
              <w:rPr>
                <w:rFonts w:cs="Cambria Math"/>
                <w:sz w:val="18"/>
                <w:lang w:eastAsia="zh-CN"/>
              </w:rPr>
              <w:t>’</w:t>
            </w:r>
            <w:r>
              <w:rPr>
                <w:rFonts w:cs="Cambria Math"/>
                <w:sz w:val="18"/>
                <w:lang w:eastAsia="zh-CN"/>
              </w:rPr>
              <w:t>差一个波速</w:t>
            </w:r>
            <w:r>
              <w:rPr>
                <w:rFonts w:cs="Cambria Math"/>
                <w:sz w:val="18"/>
                <w:lang w:eastAsia="zh-CN"/>
              </w:rPr>
              <w:t xml:space="preserve"> u</w:t>
            </w:r>
            <w:r>
              <w:rPr>
                <w:rFonts w:cs="Cambria Math"/>
                <w:sz w:val="18"/>
                <w:lang w:eastAsia="zh-CN"/>
              </w:rPr>
              <w:t>；正负号表示方向，大小本身取正。</w:t>
            </w:r>
          </w:p>
        </w:tc>
      </w:tr>
    </w:tbl>
    <w:p w14:paraId="2BAD9BAF" w14:textId="77777777" w:rsidR="00161F27" w:rsidRDefault="00161F27">
      <w:pPr>
        <w:spacing w:after="20"/>
        <w:rPr>
          <w:lang w:eastAsia="zh-CN"/>
        </w:rPr>
      </w:pPr>
    </w:p>
    <w:p w14:paraId="3E3A414C" w14:textId="77777777" w:rsidR="00161F27" w:rsidRDefault="00161F27">
      <w:pPr>
        <w:pBdr>
          <w:bottom w:val="single" w:sz="3" w:space="1" w:color="E4E9ED"/>
        </w:pBdr>
        <w:spacing w:after="40"/>
        <w:rPr>
          <w:lang w:eastAsia="zh-CN"/>
        </w:rPr>
      </w:pPr>
    </w:p>
    <w:p w14:paraId="5BE7C757"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13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DCF7E0D" w14:textId="77777777">
        <w:trPr>
          <w:cantSplit/>
          <w:jc w:val="center"/>
        </w:trPr>
        <w:tc>
          <w:tcPr>
            <w:tcW w:w="9777" w:type="dxa"/>
            <w:shd w:val="clear" w:color="auto" w:fill="EAF3F8"/>
            <w:tcMar>
              <w:top w:w="90" w:type="dxa"/>
              <w:left w:w="110" w:type="dxa"/>
              <w:bottom w:w="90" w:type="dxa"/>
              <w:right w:w="110" w:type="dxa"/>
            </w:tcMar>
          </w:tcPr>
          <w:p w14:paraId="65D7406D"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频率</w:t>
            </w:r>
            <w:r>
              <w:rPr>
                <w:rFonts w:cs="Cambria Math"/>
                <w:lang w:eastAsia="zh-CN"/>
              </w:rPr>
              <w:t xml:space="preserve"> 50 Hz </w:t>
            </w:r>
            <w:r>
              <w:rPr>
                <w:rFonts w:cs="Cambria Math"/>
                <w:lang w:eastAsia="zh-CN"/>
              </w:rPr>
              <w:t>的简谐波，波长</w:t>
            </w:r>
            <w:r>
              <w:rPr>
                <w:rFonts w:cs="Cambria Math"/>
                <w:lang w:eastAsia="zh-CN"/>
              </w:rPr>
              <w:t xml:space="preserve"> </w:t>
            </w:r>
            <w:r>
              <w:rPr>
                <w:rFonts w:cs="Cambria Math"/>
              </w:rPr>
              <w:t>λ</w:t>
            </w:r>
            <w:r>
              <w:rPr>
                <w:rFonts w:cs="Cambria Math"/>
                <w:lang w:eastAsia="zh-CN"/>
              </w:rPr>
              <w:t xml:space="preserve"> &gt; 0.5 m</w:t>
            </w:r>
            <w:r>
              <w:rPr>
                <w:rFonts w:cs="Cambria Math"/>
                <w:lang w:eastAsia="zh-CN"/>
              </w:rPr>
              <w:t>。波线上</w:t>
            </w:r>
            <w:r>
              <w:rPr>
                <w:rFonts w:cs="Cambria Math"/>
                <w:lang w:eastAsia="zh-CN"/>
              </w:rPr>
              <w:t xml:space="preserve"> A</w:t>
            </w:r>
            <w:r>
              <w:rPr>
                <w:rFonts w:cs="Cambria Math"/>
                <w:lang w:eastAsia="zh-CN"/>
              </w:rPr>
              <w:t>、</w:t>
            </w:r>
            <w:r>
              <w:rPr>
                <w:rFonts w:cs="Cambria Math"/>
                <w:lang w:eastAsia="zh-CN"/>
              </w:rPr>
              <w:t xml:space="preserve">B </w:t>
            </w:r>
            <w:r>
              <w:rPr>
                <w:rFonts w:cs="Cambria Math"/>
                <w:lang w:eastAsia="zh-CN"/>
              </w:rPr>
              <w:t>两点相距</w:t>
            </w:r>
            <w:r>
              <w:rPr>
                <w:rFonts w:cs="Cambria Math"/>
                <w:lang w:eastAsia="zh-CN"/>
              </w:rPr>
              <w:t xml:space="preserve"> 0.2 m</w:t>
            </w:r>
            <w:r>
              <w:rPr>
                <w:rFonts w:cs="Cambria Math"/>
                <w:lang w:eastAsia="zh-CN"/>
              </w:rPr>
              <w:t>，</w:t>
            </w:r>
            <w:r>
              <w:rPr>
                <w:rFonts w:cs="Cambria Math"/>
                <w:lang w:eastAsia="zh-CN"/>
              </w:rPr>
              <w:t xml:space="preserve">A </w:t>
            </w:r>
            <w:r>
              <w:rPr>
                <w:rFonts w:cs="Cambria Math"/>
                <w:lang w:eastAsia="zh-CN"/>
              </w:rPr>
              <w:t>点振动相位比</w:t>
            </w:r>
            <w:r>
              <w:rPr>
                <w:rFonts w:cs="Cambria Math"/>
                <w:lang w:eastAsia="zh-CN"/>
              </w:rPr>
              <w:t xml:space="preserve"> B </w:t>
            </w:r>
            <w:r>
              <w:rPr>
                <w:rFonts w:cs="Cambria Math"/>
                <w:lang w:eastAsia="zh-CN"/>
              </w:rPr>
              <w:t>超前</w:t>
            </w:r>
            <w:r>
              <w:rPr>
                <w:rFonts w:cs="Cambria Math"/>
                <w:lang w:eastAsia="zh-CN"/>
              </w:rPr>
              <w:t xml:space="preserve"> 2</w:t>
            </w:r>
            <w:r>
              <w:rPr>
                <w:rFonts w:cs="Cambria Math"/>
              </w:rPr>
              <w:t>π</w:t>
            </w:r>
            <w:r>
              <w:rPr>
                <w:rFonts w:cs="Cambria Math"/>
                <w:lang w:eastAsia="zh-CN"/>
              </w:rPr>
              <w:t>/3</w:t>
            </w:r>
            <w:r>
              <w:rPr>
                <w:rFonts w:cs="Cambria Math"/>
                <w:lang w:eastAsia="zh-CN"/>
              </w:rPr>
              <w:t>，则</w:t>
            </w:r>
            <w:r>
              <w:rPr>
                <w:rFonts w:cs="Cambria Math"/>
                <w:lang w:eastAsia="zh-CN"/>
              </w:rPr>
              <w:t xml:space="preserve"> </w:t>
            </w:r>
            <w:r>
              <w:rPr>
                <w:rFonts w:cs="Cambria Math"/>
              </w:rPr>
              <w:t>λ</w:t>
            </w:r>
            <w:r>
              <w:rPr>
                <w:rFonts w:cs="Cambria Math"/>
                <w:lang w:eastAsia="zh-CN"/>
              </w:rPr>
              <w:t xml:space="preserve"> = ____ m</w:t>
            </w:r>
            <w:r>
              <w:rPr>
                <w:rFonts w:cs="Cambria Math"/>
                <w:lang w:eastAsia="zh-CN"/>
              </w:rPr>
              <w:t>，波速</w:t>
            </w:r>
            <w:r>
              <w:rPr>
                <w:rFonts w:cs="Cambria Math"/>
                <w:lang w:eastAsia="zh-CN"/>
              </w:rPr>
              <w:t xml:space="preserve"> u = ____ m/s</w:t>
            </w:r>
            <w:r>
              <w:rPr>
                <w:rFonts w:cs="Cambria Math"/>
                <w:lang w:eastAsia="zh-CN"/>
              </w:rPr>
              <w:t>。</w:t>
            </w:r>
          </w:p>
        </w:tc>
      </w:tr>
    </w:tbl>
    <w:p w14:paraId="6C23742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6BB0054" w14:textId="77777777">
        <w:trPr>
          <w:cantSplit/>
          <w:jc w:val="center"/>
        </w:trPr>
        <w:tc>
          <w:tcPr>
            <w:tcW w:w="9777" w:type="dxa"/>
            <w:shd w:val="clear" w:color="auto" w:fill="FFF4D6"/>
            <w:tcMar>
              <w:top w:w="90" w:type="dxa"/>
              <w:left w:w="110" w:type="dxa"/>
              <w:bottom w:w="90" w:type="dxa"/>
              <w:right w:w="110" w:type="dxa"/>
            </w:tcMar>
          </w:tcPr>
          <w:p w14:paraId="272B647E" w14:textId="77777777" w:rsidR="00161F27" w:rsidRDefault="003C1941">
            <w:pPr>
              <w:spacing w:after="20" w:line="269" w:lineRule="auto"/>
            </w:pPr>
            <w:r>
              <w:rPr>
                <w:rFonts w:eastAsia="黑体" w:cs="Cambria Math"/>
                <w:b/>
                <w:color w:val="8A5A00"/>
              </w:rPr>
              <w:t xml:space="preserve">参考答案　</w:t>
            </w:r>
            <w:r>
              <w:rPr>
                <w:rFonts w:cs="Cambria Math"/>
              </w:rPr>
              <w:t>0.60 m</w:t>
            </w:r>
            <w:r>
              <w:rPr>
                <w:rFonts w:cs="Cambria Math"/>
              </w:rPr>
              <w:t>；</w:t>
            </w:r>
            <w:r>
              <w:rPr>
                <w:rFonts w:cs="Cambria Math"/>
              </w:rPr>
              <w:t>30 m/s</w:t>
            </w:r>
          </w:p>
        </w:tc>
      </w:tr>
    </w:tbl>
    <w:p w14:paraId="0F086618"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59E484D" w14:textId="77777777">
        <w:trPr>
          <w:cantSplit/>
          <w:jc w:val="center"/>
        </w:trPr>
        <w:tc>
          <w:tcPr>
            <w:tcW w:w="9777" w:type="dxa"/>
            <w:shd w:val="clear" w:color="auto" w:fill="EAF6F1"/>
            <w:tcMar>
              <w:top w:w="90" w:type="dxa"/>
              <w:left w:w="110" w:type="dxa"/>
              <w:bottom w:w="90" w:type="dxa"/>
              <w:right w:w="110" w:type="dxa"/>
            </w:tcMar>
          </w:tcPr>
          <w:p w14:paraId="50415673"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先把</w:t>
            </w:r>
            <w:r>
              <w:rPr>
                <w:rFonts w:cs="Cambria Math"/>
                <w:sz w:val="19"/>
                <w:lang w:eastAsia="zh-CN"/>
              </w:rPr>
              <w:t xml:space="preserve">‘A </w:t>
            </w:r>
            <w:r>
              <w:rPr>
                <w:rFonts w:cs="Cambria Math"/>
                <w:sz w:val="19"/>
                <w:lang w:eastAsia="zh-CN"/>
              </w:rPr>
              <w:t>超前</w:t>
            </w:r>
            <w:r>
              <w:rPr>
                <w:rFonts w:cs="Cambria Math"/>
                <w:sz w:val="19"/>
                <w:lang w:eastAsia="zh-CN"/>
              </w:rPr>
              <w:t xml:space="preserve"> B’</w:t>
            </w:r>
            <w:r>
              <w:rPr>
                <w:rFonts w:cs="Cambria Math"/>
                <w:sz w:val="19"/>
                <w:lang w:eastAsia="zh-CN"/>
              </w:rPr>
              <w:t>写成传播方向上的相位关系，再用波长范围排除多值解。</w:t>
            </w:r>
          </w:p>
        </w:tc>
      </w:tr>
    </w:tbl>
    <w:p w14:paraId="54489999" w14:textId="77777777" w:rsidR="00161F27" w:rsidRDefault="00161F27">
      <w:pPr>
        <w:spacing w:after="20"/>
        <w:rPr>
          <w:lang w:eastAsia="zh-CN"/>
        </w:rPr>
      </w:pPr>
    </w:p>
    <w:p w14:paraId="00396484"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4D1DEF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A </w:t>
      </w:r>
      <w:r>
        <w:rPr>
          <w:rFonts w:cs="Cambria Math"/>
          <w:sz w:val="19"/>
          <w:lang w:eastAsia="zh-CN"/>
        </w:rPr>
        <w:t>在传播方向上领先</w:t>
      </w:r>
      <w:r>
        <w:rPr>
          <w:rFonts w:cs="Cambria Math"/>
          <w:sz w:val="19"/>
          <w:lang w:eastAsia="zh-CN"/>
        </w:rPr>
        <w:t xml:space="preserve"> B</w:t>
      </w:r>
      <w:r>
        <w:rPr>
          <w:rFonts w:cs="Cambria Math"/>
          <w:sz w:val="19"/>
          <w:lang w:eastAsia="zh-CN"/>
        </w:rPr>
        <w:t>，距离</w:t>
      </w:r>
      <w:r>
        <w:rPr>
          <w:rFonts w:cs="Cambria Math"/>
          <w:sz w:val="19"/>
          <w:lang w:eastAsia="zh-CN"/>
        </w:rPr>
        <w:t xml:space="preserve"> </w:t>
      </w:r>
      <w:r>
        <w:rPr>
          <w:rFonts w:cs="Cambria Math"/>
          <w:sz w:val="19"/>
        </w:rPr>
        <w:t>Δ</w:t>
      </w:r>
      <w:r>
        <w:rPr>
          <w:rFonts w:cs="Cambria Math"/>
          <w:sz w:val="19"/>
          <w:lang w:eastAsia="zh-CN"/>
        </w:rPr>
        <w:t>x=0.2 m</w:t>
      </w:r>
      <w:r>
        <w:rPr>
          <w:rFonts w:cs="Cambria Math"/>
          <w:sz w:val="19"/>
          <w:lang w:eastAsia="zh-CN"/>
        </w:rPr>
        <w:t>。相位差可写为</w:t>
      </w:r>
      <w:r>
        <w:rPr>
          <w:rFonts w:cs="Cambria Math"/>
          <w:sz w:val="19"/>
          <w:lang w:eastAsia="zh-CN"/>
        </w:rPr>
        <w:t xml:space="preserve"> k</w:t>
      </w:r>
      <w:r>
        <w:rPr>
          <w:rFonts w:cs="Cambria Math"/>
          <w:sz w:val="19"/>
        </w:rPr>
        <w:t>Δ</w:t>
      </w:r>
      <w:r>
        <w:rPr>
          <w:rFonts w:cs="Cambria Math"/>
          <w:sz w:val="19"/>
          <w:lang w:eastAsia="zh-CN"/>
        </w:rPr>
        <w:t>x=2</w:t>
      </w:r>
      <w:r>
        <w:rPr>
          <w:rFonts w:cs="Cambria Math"/>
          <w:sz w:val="19"/>
        </w:rPr>
        <w:t>π</w:t>
      </w:r>
      <w:r>
        <w:rPr>
          <w:rFonts w:cs="Cambria Math"/>
          <w:sz w:val="19"/>
          <w:lang w:eastAsia="zh-CN"/>
        </w:rPr>
        <w:t>/3+2</w:t>
      </w:r>
      <w:r>
        <w:rPr>
          <w:rFonts w:cs="Cambria Math"/>
          <w:sz w:val="19"/>
        </w:rPr>
        <w:t>π</w:t>
      </w:r>
      <w:r>
        <w:rPr>
          <w:rFonts w:cs="Cambria Math"/>
          <w:sz w:val="19"/>
          <w:lang w:eastAsia="zh-CN"/>
        </w:rPr>
        <w:t>n</w:t>
      </w:r>
      <w:r>
        <w:rPr>
          <w:rFonts w:cs="Cambria Math"/>
          <w:sz w:val="19"/>
          <w:lang w:eastAsia="zh-CN"/>
        </w:rPr>
        <w:t>（</w:t>
      </w:r>
      <w:r>
        <w:rPr>
          <w:rFonts w:cs="Cambria Math"/>
          <w:sz w:val="19"/>
          <w:lang w:eastAsia="zh-CN"/>
        </w:rPr>
        <w:t xml:space="preserve">n </w:t>
      </w:r>
      <w:r>
        <w:rPr>
          <w:rFonts w:cs="Cambria Math"/>
          <w:sz w:val="19"/>
          <w:lang w:eastAsia="zh-CN"/>
        </w:rPr>
        <w:t>为非负整数）。</w:t>
      </w:r>
    </w:p>
    <w:p w14:paraId="726285D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代入</w:t>
      </w:r>
      <w:r>
        <w:rPr>
          <w:rFonts w:cs="Cambria Math"/>
          <w:sz w:val="19"/>
          <w:lang w:eastAsia="zh-CN"/>
        </w:rPr>
        <w:t xml:space="preserve"> k=2</w:t>
      </w:r>
      <w:r>
        <w:rPr>
          <w:rFonts w:cs="Cambria Math"/>
          <w:sz w:val="19"/>
        </w:rPr>
        <w:t>π</w:t>
      </w:r>
      <w:r>
        <w:rPr>
          <w:rFonts w:cs="Cambria Math"/>
          <w:sz w:val="19"/>
          <w:lang w:eastAsia="zh-CN"/>
        </w:rPr>
        <w:t>/</w:t>
      </w:r>
      <w:r>
        <w:rPr>
          <w:rFonts w:cs="Cambria Math"/>
          <w:sz w:val="19"/>
        </w:rPr>
        <w:t>λ</w:t>
      </w:r>
      <w:r>
        <w:rPr>
          <w:rFonts w:cs="Cambria Math"/>
          <w:sz w:val="19"/>
          <w:lang w:eastAsia="zh-CN"/>
        </w:rPr>
        <w:t>：</w:t>
      </w:r>
      <w:r>
        <w:rPr>
          <w:rFonts w:cs="Cambria Math"/>
          <w:sz w:val="19"/>
        </w:rPr>
        <w:t>λ</w:t>
      </w:r>
      <w:r>
        <w:rPr>
          <w:rFonts w:cs="Cambria Math"/>
          <w:sz w:val="19"/>
          <w:lang w:eastAsia="zh-CN"/>
        </w:rPr>
        <w:t>=</w:t>
      </w:r>
      <w:r>
        <w:rPr>
          <w:rFonts w:cs="Cambria Math"/>
          <w:sz w:val="19"/>
        </w:rPr>
        <w:t>Δ</w:t>
      </w:r>
      <w:r>
        <w:rPr>
          <w:rFonts w:cs="Cambria Math"/>
          <w:sz w:val="19"/>
          <w:lang w:eastAsia="zh-CN"/>
        </w:rPr>
        <w:t>x/(1/3+n)=0.2/(1/3+n) m</w:t>
      </w:r>
      <w:r>
        <w:rPr>
          <w:rFonts w:cs="Cambria Math"/>
          <w:sz w:val="19"/>
          <w:lang w:eastAsia="zh-CN"/>
        </w:rPr>
        <w:t>。</w:t>
      </w:r>
    </w:p>
    <w:p w14:paraId="48B64DF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n=0 </w:t>
      </w:r>
      <w:r>
        <w:rPr>
          <w:rFonts w:cs="Cambria Math"/>
          <w:sz w:val="19"/>
          <w:lang w:eastAsia="zh-CN"/>
        </w:rPr>
        <w:t>得</w:t>
      </w:r>
      <w:r>
        <w:rPr>
          <w:rFonts w:cs="Cambria Math"/>
          <w:sz w:val="19"/>
          <w:lang w:eastAsia="zh-CN"/>
        </w:rPr>
        <w:t xml:space="preserve"> </w:t>
      </w:r>
      <w:r>
        <w:rPr>
          <w:rFonts w:cs="Cambria Math"/>
          <w:sz w:val="19"/>
        </w:rPr>
        <w:t>λ</w:t>
      </w:r>
      <w:r>
        <w:rPr>
          <w:rFonts w:cs="Cambria Math"/>
          <w:sz w:val="19"/>
          <w:lang w:eastAsia="zh-CN"/>
        </w:rPr>
        <w:t>=0.60 m</w:t>
      </w:r>
      <w:r>
        <w:rPr>
          <w:rFonts w:cs="Cambria Math"/>
          <w:sz w:val="19"/>
          <w:lang w:eastAsia="zh-CN"/>
        </w:rPr>
        <w:t>；</w:t>
      </w:r>
      <w:r>
        <w:rPr>
          <w:rFonts w:cs="Cambria Math"/>
          <w:sz w:val="19"/>
          <w:lang w:eastAsia="zh-CN"/>
        </w:rPr>
        <w:t xml:space="preserve">n≥1 </w:t>
      </w:r>
      <w:r>
        <w:rPr>
          <w:rFonts w:cs="Cambria Math"/>
          <w:sz w:val="19"/>
          <w:lang w:eastAsia="zh-CN"/>
        </w:rPr>
        <w:t>时</w:t>
      </w:r>
      <w:r>
        <w:rPr>
          <w:rFonts w:cs="Cambria Math"/>
          <w:sz w:val="19"/>
          <w:lang w:eastAsia="zh-CN"/>
        </w:rPr>
        <w:t xml:space="preserve"> </w:t>
      </w:r>
      <w:r>
        <w:rPr>
          <w:rFonts w:cs="Cambria Math"/>
          <w:sz w:val="19"/>
        </w:rPr>
        <w:t>λ</w:t>
      </w:r>
      <w:r>
        <w:rPr>
          <w:rFonts w:cs="Cambria Math"/>
          <w:sz w:val="19"/>
          <w:lang w:eastAsia="zh-CN"/>
        </w:rPr>
        <w:t>≤0.15 m</w:t>
      </w:r>
      <w:r>
        <w:rPr>
          <w:rFonts w:cs="Cambria Math"/>
          <w:sz w:val="19"/>
          <w:lang w:eastAsia="zh-CN"/>
        </w:rPr>
        <w:t>，与</w:t>
      </w:r>
      <w:r>
        <w:rPr>
          <w:rFonts w:cs="Cambria Math"/>
          <w:sz w:val="19"/>
          <w:lang w:eastAsia="zh-CN"/>
        </w:rPr>
        <w:t xml:space="preserve"> </w:t>
      </w:r>
      <w:r>
        <w:rPr>
          <w:rFonts w:cs="Cambria Math"/>
          <w:sz w:val="19"/>
        </w:rPr>
        <w:t>λ</w:t>
      </w:r>
      <w:r>
        <w:rPr>
          <w:rFonts w:cs="Cambria Math"/>
          <w:sz w:val="19"/>
          <w:lang w:eastAsia="zh-CN"/>
        </w:rPr>
        <w:t xml:space="preserve">&gt;0.5 m </w:t>
      </w:r>
      <w:r>
        <w:rPr>
          <w:rFonts w:cs="Cambria Math"/>
          <w:sz w:val="19"/>
          <w:lang w:eastAsia="zh-CN"/>
        </w:rPr>
        <w:t>冲突。</w:t>
      </w:r>
    </w:p>
    <w:p w14:paraId="14DAF9E5" w14:textId="77777777" w:rsidR="00161F27" w:rsidRDefault="003C1941">
      <w:pPr>
        <w:spacing w:after="40" w:line="278" w:lineRule="auto"/>
        <w:ind w:left="173"/>
      </w:pPr>
      <w:r>
        <w:rPr>
          <w:rFonts w:cs="Cambria Math"/>
          <w:sz w:val="19"/>
        </w:rPr>
        <w:t>步骤</w:t>
      </w:r>
      <w:r>
        <w:rPr>
          <w:rFonts w:cs="Cambria Math"/>
          <w:sz w:val="19"/>
        </w:rPr>
        <w:t xml:space="preserve"> 4</w:t>
      </w:r>
      <w:r>
        <w:rPr>
          <w:rFonts w:cs="Cambria Math"/>
          <w:sz w:val="19"/>
        </w:rPr>
        <w:t xml:space="preserve">　故</w:t>
      </w:r>
      <w:r>
        <w:rPr>
          <w:rFonts w:cs="Cambria Math"/>
          <w:sz w:val="19"/>
        </w:rPr>
        <w:t xml:space="preserve"> λ=0.60 m</w:t>
      </w:r>
      <w:r>
        <w:rPr>
          <w:rFonts w:cs="Cambria Math"/>
          <w:sz w:val="19"/>
        </w:rPr>
        <w:t>，波速</w:t>
      </w:r>
      <w:r>
        <w:rPr>
          <w:rFonts w:cs="Cambria Math"/>
          <w:sz w:val="19"/>
        </w:rPr>
        <w:t xml:space="preserve"> u=fλ=50×0.60=30 m/s</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69E0668" w14:textId="77777777">
        <w:trPr>
          <w:cantSplit/>
          <w:jc w:val="center"/>
        </w:trPr>
        <w:tc>
          <w:tcPr>
            <w:tcW w:w="9777" w:type="dxa"/>
            <w:shd w:val="clear" w:color="auto" w:fill="EAF6F1"/>
            <w:tcMar>
              <w:top w:w="90" w:type="dxa"/>
              <w:left w:w="110" w:type="dxa"/>
              <w:bottom w:w="90" w:type="dxa"/>
              <w:right w:w="110" w:type="dxa"/>
            </w:tcMar>
          </w:tcPr>
          <w:p w14:paraId="2FB179E5"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把</w:t>
            </w:r>
            <w:r>
              <w:rPr>
                <w:rFonts w:cs="Cambria Math"/>
                <w:sz w:val="18"/>
                <w:lang w:eastAsia="zh-CN"/>
              </w:rPr>
              <w:t xml:space="preserve"> </w:t>
            </w:r>
            <w:r>
              <w:rPr>
                <w:rFonts w:cs="Cambria Math"/>
                <w:sz w:val="18"/>
              </w:rPr>
              <w:t>λ</w:t>
            </w:r>
            <w:r>
              <w:rPr>
                <w:rFonts w:cs="Cambria Math"/>
                <w:sz w:val="18"/>
                <w:lang w:eastAsia="zh-CN"/>
              </w:rPr>
              <w:t xml:space="preserve">=0.60 m </w:t>
            </w:r>
            <w:r>
              <w:rPr>
                <w:rFonts w:cs="Cambria Math"/>
                <w:sz w:val="18"/>
                <w:lang w:eastAsia="zh-CN"/>
              </w:rPr>
              <w:t>回代：</w:t>
            </w:r>
            <w:r>
              <w:rPr>
                <w:rFonts w:cs="Cambria Math"/>
                <w:sz w:val="18"/>
                <w:lang w:eastAsia="zh-CN"/>
              </w:rPr>
              <w:t xml:space="preserve">0.2/0.6=1/3 </w:t>
            </w:r>
            <w:r>
              <w:rPr>
                <w:rFonts w:cs="Cambria Math"/>
                <w:sz w:val="18"/>
                <w:lang w:eastAsia="zh-CN"/>
              </w:rPr>
              <w:t>波长，对应相位差</w:t>
            </w:r>
            <w:r>
              <w:rPr>
                <w:rFonts w:cs="Cambria Math"/>
                <w:sz w:val="18"/>
                <w:lang w:eastAsia="zh-CN"/>
              </w:rPr>
              <w:t xml:space="preserve"> 2</w:t>
            </w:r>
            <w:r>
              <w:rPr>
                <w:rFonts w:cs="Cambria Math"/>
                <w:sz w:val="18"/>
              </w:rPr>
              <w:t>π</w:t>
            </w:r>
            <w:r>
              <w:rPr>
                <w:rFonts w:cs="Cambria Math"/>
                <w:sz w:val="18"/>
                <w:lang w:eastAsia="zh-CN"/>
              </w:rPr>
              <w:t>/3</w:t>
            </w:r>
            <w:r>
              <w:rPr>
                <w:rFonts w:cs="Cambria Math"/>
                <w:sz w:val="18"/>
                <w:lang w:eastAsia="zh-CN"/>
              </w:rPr>
              <w:t>。</w:t>
            </w:r>
          </w:p>
        </w:tc>
      </w:tr>
    </w:tbl>
    <w:p w14:paraId="376890C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EEEF66A" w14:textId="77777777">
        <w:trPr>
          <w:cantSplit/>
          <w:jc w:val="center"/>
        </w:trPr>
        <w:tc>
          <w:tcPr>
            <w:tcW w:w="9777" w:type="dxa"/>
            <w:shd w:val="clear" w:color="auto" w:fill="FFF8E8"/>
            <w:tcMar>
              <w:top w:w="90" w:type="dxa"/>
              <w:left w:w="110" w:type="dxa"/>
              <w:bottom w:w="90" w:type="dxa"/>
              <w:right w:w="110" w:type="dxa"/>
            </w:tcMar>
          </w:tcPr>
          <w:p w14:paraId="4188248C"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相位差只给模</w:t>
            </w:r>
            <w:r>
              <w:rPr>
                <w:rFonts w:cs="Cambria Math"/>
                <w:sz w:val="18"/>
                <w:lang w:eastAsia="zh-CN"/>
              </w:rPr>
              <w:t xml:space="preserve"> 2</w:t>
            </w:r>
            <w:r>
              <w:rPr>
                <w:rFonts w:cs="Cambria Math"/>
                <w:sz w:val="18"/>
              </w:rPr>
              <w:t>π</w:t>
            </w:r>
            <w:r>
              <w:rPr>
                <w:rFonts w:cs="Cambria Math"/>
                <w:sz w:val="18"/>
                <w:lang w:eastAsia="zh-CN"/>
              </w:rPr>
              <w:t xml:space="preserve"> </w:t>
            </w:r>
            <w:r>
              <w:rPr>
                <w:rFonts w:cs="Cambria Math"/>
                <w:sz w:val="18"/>
                <w:lang w:eastAsia="zh-CN"/>
              </w:rPr>
              <w:t>的信息；题设</w:t>
            </w:r>
            <w:r>
              <w:rPr>
                <w:rFonts w:cs="Cambria Math"/>
                <w:sz w:val="18"/>
                <w:lang w:eastAsia="zh-CN"/>
              </w:rPr>
              <w:t xml:space="preserve"> </w:t>
            </w:r>
            <w:r>
              <w:rPr>
                <w:rFonts w:cs="Cambria Math"/>
                <w:sz w:val="18"/>
              </w:rPr>
              <w:t>λ</w:t>
            </w:r>
            <w:r>
              <w:rPr>
                <w:rFonts w:cs="Cambria Math"/>
                <w:sz w:val="18"/>
                <w:lang w:eastAsia="zh-CN"/>
              </w:rPr>
              <w:t xml:space="preserve">&gt;0.5 m </w:t>
            </w:r>
            <w:r>
              <w:rPr>
                <w:rFonts w:cs="Cambria Math"/>
                <w:sz w:val="18"/>
                <w:lang w:eastAsia="zh-CN"/>
              </w:rPr>
              <w:t>就是选定</w:t>
            </w:r>
            <w:r>
              <w:rPr>
                <w:rFonts w:cs="Cambria Math"/>
                <w:sz w:val="18"/>
                <w:lang w:eastAsia="zh-CN"/>
              </w:rPr>
              <w:t xml:space="preserve"> n=0 </w:t>
            </w:r>
            <w:r>
              <w:rPr>
                <w:rFonts w:cs="Cambria Math"/>
                <w:sz w:val="18"/>
                <w:lang w:eastAsia="zh-CN"/>
              </w:rPr>
              <w:t>的关键条件。</w:t>
            </w:r>
          </w:p>
        </w:tc>
      </w:tr>
    </w:tbl>
    <w:p w14:paraId="506FF508" w14:textId="77777777" w:rsidR="00161F27" w:rsidRDefault="00161F27">
      <w:pPr>
        <w:spacing w:after="20"/>
        <w:rPr>
          <w:lang w:eastAsia="zh-CN"/>
        </w:rPr>
      </w:pPr>
    </w:p>
    <w:p w14:paraId="72181A68" w14:textId="77777777" w:rsidR="00161F27" w:rsidRDefault="00161F27">
      <w:pPr>
        <w:pBdr>
          <w:bottom w:val="single" w:sz="3" w:space="1" w:color="E4E9ED"/>
        </w:pBdr>
        <w:spacing w:after="40"/>
        <w:rPr>
          <w:lang w:eastAsia="zh-CN"/>
        </w:rPr>
      </w:pPr>
    </w:p>
    <w:p w14:paraId="21B9F434"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14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1338A78" w14:textId="77777777">
        <w:trPr>
          <w:cantSplit/>
          <w:jc w:val="center"/>
        </w:trPr>
        <w:tc>
          <w:tcPr>
            <w:tcW w:w="9777" w:type="dxa"/>
            <w:shd w:val="clear" w:color="auto" w:fill="EAF3F8"/>
            <w:tcMar>
              <w:top w:w="90" w:type="dxa"/>
              <w:left w:w="110" w:type="dxa"/>
              <w:bottom w:w="90" w:type="dxa"/>
              <w:right w:w="110" w:type="dxa"/>
            </w:tcMar>
          </w:tcPr>
          <w:p w14:paraId="75DA426F"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平面简谐波在</w:t>
            </w:r>
            <w:r>
              <w:rPr>
                <w:rFonts w:cs="Cambria Math"/>
                <w:lang w:eastAsia="zh-CN"/>
              </w:rPr>
              <w:t xml:space="preserve"> t </w:t>
            </w:r>
            <w:r>
              <w:rPr>
                <w:rFonts w:cs="Cambria Math"/>
                <w:lang w:eastAsia="zh-CN"/>
              </w:rPr>
              <w:t>时刻波形曲线如图所示。若此时</w:t>
            </w:r>
            <w:r>
              <w:rPr>
                <w:rFonts w:cs="Cambria Math"/>
                <w:lang w:eastAsia="zh-CN"/>
              </w:rPr>
              <w:t xml:space="preserve"> A </w:t>
            </w:r>
            <w:r>
              <w:rPr>
                <w:rFonts w:cs="Cambria Math"/>
                <w:lang w:eastAsia="zh-CN"/>
              </w:rPr>
              <w:t>点处质元的弹性势能在减小，则</w:t>
            </w:r>
            <w:r>
              <w:rPr>
                <w:rFonts w:cs="Cambria Math"/>
                <w:lang w:eastAsia="zh-CN"/>
              </w:rPr>
              <w:t xml:space="preserve"> A </w:t>
            </w:r>
            <w:r>
              <w:rPr>
                <w:rFonts w:cs="Cambria Math"/>
                <w:lang w:eastAsia="zh-CN"/>
              </w:rPr>
              <w:t>处质元的振动动能在</w:t>
            </w:r>
            <w:r>
              <w:rPr>
                <w:rFonts w:cs="Cambria Math"/>
                <w:lang w:eastAsia="zh-CN"/>
              </w:rPr>
              <w:t>____</w:t>
            </w:r>
            <w:r>
              <w:rPr>
                <w:rFonts w:cs="Cambria Math"/>
                <w:lang w:eastAsia="zh-CN"/>
              </w:rPr>
              <w:t>。</w:t>
            </w:r>
            <w:r>
              <w:rPr>
                <w:rFonts w:cs="Cambria Math"/>
              </w:rPr>
              <w:t>（填增加还是减小）</w:t>
            </w:r>
          </w:p>
        </w:tc>
      </w:tr>
    </w:tbl>
    <w:p w14:paraId="4153F808"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7731526" w14:textId="77777777">
        <w:trPr>
          <w:cantSplit/>
          <w:jc w:val="center"/>
        </w:trPr>
        <w:tc>
          <w:tcPr>
            <w:tcW w:w="9777" w:type="dxa"/>
            <w:shd w:val="clear" w:color="auto" w:fill="FFF4D6"/>
            <w:tcMar>
              <w:top w:w="90" w:type="dxa"/>
              <w:left w:w="110" w:type="dxa"/>
              <w:bottom w:w="90" w:type="dxa"/>
              <w:right w:w="110" w:type="dxa"/>
            </w:tcMar>
          </w:tcPr>
          <w:p w14:paraId="4D5F2DF6" w14:textId="77777777" w:rsidR="00161F27" w:rsidRDefault="003C1941">
            <w:pPr>
              <w:spacing w:after="20" w:line="269" w:lineRule="auto"/>
            </w:pPr>
            <w:r>
              <w:rPr>
                <w:rFonts w:eastAsia="黑体" w:cs="Cambria Math"/>
                <w:b/>
                <w:color w:val="8A5A00"/>
              </w:rPr>
              <w:t xml:space="preserve">参考答案　</w:t>
            </w:r>
            <w:r>
              <w:rPr>
                <w:rFonts w:cs="Cambria Math"/>
              </w:rPr>
              <w:t>减小</w:t>
            </w:r>
          </w:p>
        </w:tc>
      </w:tr>
    </w:tbl>
    <w:p w14:paraId="74FF4A63"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171A218" w14:textId="77777777">
        <w:trPr>
          <w:cantSplit/>
          <w:jc w:val="center"/>
        </w:trPr>
        <w:tc>
          <w:tcPr>
            <w:tcW w:w="9777" w:type="dxa"/>
            <w:shd w:val="clear" w:color="auto" w:fill="EAF6F1"/>
            <w:tcMar>
              <w:top w:w="90" w:type="dxa"/>
              <w:left w:w="110" w:type="dxa"/>
              <w:bottom w:w="90" w:type="dxa"/>
              <w:right w:w="110" w:type="dxa"/>
            </w:tcMar>
          </w:tcPr>
          <w:p w14:paraId="00D5B446"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对行波质元，弹性势能和动能随同一相位因子同步变化。</w:t>
            </w:r>
          </w:p>
        </w:tc>
      </w:tr>
    </w:tbl>
    <w:p w14:paraId="1F644332" w14:textId="77777777" w:rsidR="00161F27" w:rsidRDefault="00161F27">
      <w:pPr>
        <w:spacing w:after="20"/>
        <w:rPr>
          <w:lang w:eastAsia="zh-CN"/>
        </w:rPr>
      </w:pPr>
    </w:p>
    <w:p w14:paraId="64729749"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B22C3F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横波</w:t>
      </w:r>
      <w:r>
        <w:rPr>
          <w:rFonts w:cs="Cambria Math"/>
          <w:sz w:val="19"/>
          <w:lang w:eastAsia="zh-CN"/>
        </w:rPr>
        <w:t xml:space="preserve"> y=Acos(</w:t>
      </w:r>
      <w:r>
        <w:rPr>
          <w:rFonts w:cs="Cambria Math"/>
          <w:sz w:val="19"/>
        </w:rPr>
        <w:t>ω</w:t>
      </w:r>
      <w:r>
        <w:rPr>
          <w:rFonts w:cs="Cambria Math"/>
          <w:sz w:val="19"/>
          <w:lang w:eastAsia="zh-CN"/>
        </w:rPr>
        <w:t>t−kx+</w:t>
      </w:r>
      <w:r>
        <w:rPr>
          <w:rFonts w:cs="Cambria Math"/>
          <w:sz w:val="19"/>
        </w:rPr>
        <w:t>φ</w:t>
      </w:r>
      <w:r>
        <w:rPr>
          <w:rFonts w:cs="Cambria Math"/>
          <w:sz w:val="19"/>
          <w:lang w:eastAsia="zh-CN"/>
        </w:rPr>
        <w:t>)</w:t>
      </w:r>
      <w:r>
        <w:rPr>
          <w:rFonts w:cs="Cambria Math"/>
          <w:sz w:val="19"/>
          <w:lang w:eastAsia="zh-CN"/>
        </w:rPr>
        <w:t>，质点速度</w:t>
      </w:r>
      <w:r>
        <w:rPr>
          <w:rFonts w:cs="Cambria Math"/>
          <w:sz w:val="19"/>
          <w:lang w:eastAsia="zh-CN"/>
        </w:rPr>
        <w:t xml:space="preserve"> ∂y/∂t∝sin(</w:t>
      </w:r>
      <w:r>
        <w:rPr>
          <w:rFonts w:cs="Cambria Math"/>
          <w:sz w:val="19"/>
        </w:rPr>
        <w:t>ω</w:t>
      </w:r>
      <w:r>
        <w:rPr>
          <w:rFonts w:cs="Cambria Math"/>
          <w:sz w:val="19"/>
          <w:lang w:eastAsia="zh-CN"/>
        </w:rPr>
        <w:t>t−kx+</w:t>
      </w:r>
      <w:r>
        <w:rPr>
          <w:rFonts w:cs="Cambria Math"/>
          <w:sz w:val="19"/>
        </w:rPr>
        <w:t>φ</w:t>
      </w:r>
      <w:r>
        <w:rPr>
          <w:rFonts w:cs="Cambria Math"/>
          <w:sz w:val="19"/>
          <w:lang w:eastAsia="zh-CN"/>
        </w:rPr>
        <w:t>)</w:t>
      </w:r>
      <w:r>
        <w:rPr>
          <w:rFonts w:cs="Cambria Math"/>
          <w:sz w:val="19"/>
          <w:lang w:eastAsia="zh-CN"/>
        </w:rPr>
        <w:t>。</w:t>
      </w:r>
    </w:p>
    <w:p w14:paraId="1FC4C73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弦的弹性势能密度与形变平方</w:t>
      </w:r>
      <w:r>
        <w:rPr>
          <w:rFonts w:cs="Cambria Math"/>
          <w:sz w:val="19"/>
          <w:lang w:eastAsia="zh-CN"/>
        </w:rPr>
        <w:t xml:space="preserve"> (∂y/∂x)² </w:t>
      </w:r>
      <w:r>
        <w:rPr>
          <w:rFonts w:cs="Cambria Math"/>
          <w:sz w:val="19"/>
          <w:lang w:eastAsia="zh-CN"/>
        </w:rPr>
        <w:t>成正比；</w:t>
      </w:r>
      <w:r>
        <w:rPr>
          <w:rFonts w:cs="Cambria Math"/>
          <w:sz w:val="19"/>
          <w:lang w:eastAsia="zh-CN"/>
        </w:rPr>
        <w:t xml:space="preserve">∂y/∂x </w:t>
      </w:r>
      <w:r>
        <w:rPr>
          <w:rFonts w:cs="Cambria Math"/>
          <w:sz w:val="19"/>
          <w:lang w:eastAsia="zh-CN"/>
        </w:rPr>
        <w:t>也正比于同一个</w:t>
      </w:r>
      <w:r>
        <w:rPr>
          <w:rFonts w:cs="Cambria Math"/>
          <w:sz w:val="19"/>
          <w:lang w:eastAsia="zh-CN"/>
        </w:rPr>
        <w:t xml:space="preserve"> sin </w:t>
      </w:r>
      <w:r>
        <w:rPr>
          <w:rFonts w:cs="Cambria Math"/>
          <w:sz w:val="19"/>
          <w:lang w:eastAsia="zh-CN"/>
        </w:rPr>
        <w:t>相位。</w:t>
      </w:r>
    </w:p>
    <w:p w14:paraId="5B1BD68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因此动能与弹性势能都正比于</w:t>
      </w:r>
      <w:r>
        <w:rPr>
          <w:rFonts w:cs="Cambria Math"/>
          <w:sz w:val="19"/>
          <w:lang w:eastAsia="zh-CN"/>
        </w:rPr>
        <w:t xml:space="preserve"> sin²(</w:t>
      </w:r>
      <w:r>
        <w:rPr>
          <w:rFonts w:cs="Cambria Math"/>
          <w:sz w:val="19"/>
        </w:rPr>
        <w:t>ω</w:t>
      </w:r>
      <w:r>
        <w:rPr>
          <w:rFonts w:cs="Cambria Math"/>
          <w:sz w:val="19"/>
          <w:lang w:eastAsia="zh-CN"/>
        </w:rPr>
        <w:t>t−kx+</w:t>
      </w:r>
      <w:r>
        <w:rPr>
          <w:rFonts w:cs="Cambria Math"/>
          <w:sz w:val="19"/>
        </w:rPr>
        <w:t>φ</w:t>
      </w:r>
      <w:r>
        <w:rPr>
          <w:rFonts w:cs="Cambria Math"/>
          <w:sz w:val="19"/>
          <w:lang w:eastAsia="zh-CN"/>
        </w:rPr>
        <w:t>)</w:t>
      </w:r>
      <w:r>
        <w:rPr>
          <w:rFonts w:cs="Cambria Math"/>
          <w:sz w:val="19"/>
          <w:lang w:eastAsia="zh-CN"/>
        </w:rPr>
        <w:t>。势能正在减小，动能也正在减小。</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3A6D4F2" w14:textId="77777777">
        <w:trPr>
          <w:cantSplit/>
          <w:jc w:val="center"/>
        </w:trPr>
        <w:tc>
          <w:tcPr>
            <w:tcW w:w="9777" w:type="dxa"/>
            <w:shd w:val="clear" w:color="auto" w:fill="EAF6F1"/>
            <w:tcMar>
              <w:top w:w="90" w:type="dxa"/>
              <w:left w:w="110" w:type="dxa"/>
              <w:bottom w:w="90" w:type="dxa"/>
              <w:right w:w="110" w:type="dxa"/>
            </w:tcMar>
          </w:tcPr>
          <w:p w14:paraId="56011C48" w14:textId="77777777" w:rsidR="00161F27" w:rsidRDefault="003C1941">
            <w:pPr>
              <w:spacing w:after="20" w:line="269" w:lineRule="auto"/>
              <w:rPr>
                <w:lang w:eastAsia="zh-CN"/>
              </w:rPr>
            </w:pPr>
            <w:r>
              <w:rPr>
                <w:rFonts w:eastAsia="黑体" w:cs="Cambria Math"/>
                <w:b/>
                <w:color w:val="2A9D8F"/>
                <w:sz w:val="18"/>
                <w:lang w:eastAsia="zh-CN"/>
              </w:rPr>
              <w:lastRenderedPageBreak/>
              <w:t xml:space="preserve">结果自检　</w:t>
            </w:r>
            <w:r>
              <w:rPr>
                <w:rFonts w:cs="Cambria Math"/>
                <w:sz w:val="18"/>
                <w:lang w:eastAsia="zh-CN"/>
              </w:rPr>
              <w:t>两者同相变化：同一质元中，一个减小的同时另一个也减小；不是能量在二者之间互相转换。</w:t>
            </w:r>
          </w:p>
        </w:tc>
      </w:tr>
    </w:tbl>
    <w:p w14:paraId="3243F2C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7C830F6" w14:textId="77777777">
        <w:trPr>
          <w:cantSplit/>
          <w:jc w:val="center"/>
        </w:trPr>
        <w:tc>
          <w:tcPr>
            <w:tcW w:w="9777" w:type="dxa"/>
            <w:shd w:val="clear" w:color="auto" w:fill="FFF8E8"/>
            <w:tcMar>
              <w:top w:w="90" w:type="dxa"/>
              <w:left w:w="110" w:type="dxa"/>
              <w:bottom w:w="90" w:type="dxa"/>
              <w:right w:w="110" w:type="dxa"/>
            </w:tcMar>
          </w:tcPr>
          <w:p w14:paraId="73C56BDF"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不要把势能误认为只与</w:t>
            </w:r>
            <w:r>
              <w:rPr>
                <w:rFonts w:cs="Cambria Math"/>
                <w:sz w:val="18"/>
                <w:lang w:eastAsia="zh-CN"/>
              </w:rPr>
              <w:t xml:space="preserve"> |y| </w:t>
            </w:r>
            <w:r>
              <w:rPr>
                <w:rFonts w:cs="Cambria Math"/>
                <w:sz w:val="18"/>
                <w:lang w:eastAsia="zh-CN"/>
              </w:rPr>
              <w:t>成正比；波的弹性势能看的是空间形变</w:t>
            </w:r>
            <w:r>
              <w:rPr>
                <w:rFonts w:cs="Cambria Math"/>
                <w:sz w:val="18"/>
                <w:lang w:eastAsia="zh-CN"/>
              </w:rPr>
              <w:t>/</w:t>
            </w:r>
            <w:r>
              <w:rPr>
                <w:rFonts w:cs="Cambria Math"/>
                <w:sz w:val="18"/>
                <w:lang w:eastAsia="zh-CN"/>
              </w:rPr>
              <w:t>斜率。</w:t>
            </w:r>
          </w:p>
        </w:tc>
      </w:tr>
    </w:tbl>
    <w:p w14:paraId="560B3D62" w14:textId="77777777" w:rsidR="00161F27" w:rsidRDefault="00161F27">
      <w:pPr>
        <w:spacing w:after="20"/>
        <w:rPr>
          <w:lang w:eastAsia="zh-CN"/>
        </w:rPr>
      </w:pPr>
    </w:p>
    <w:p w14:paraId="083EC7B9" w14:textId="77777777" w:rsidR="00161F27" w:rsidRDefault="00161F27">
      <w:pPr>
        <w:pBdr>
          <w:bottom w:val="single" w:sz="3" w:space="1" w:color="E4E9ED"/>
        </w:pBdr>
        <w:spacing w:after="40"/>
        <w:rPr>
          <w:lang w:eastAsia="zh-CN"/>
        </w:rPr>
      </w:pPr>
    </w:p>
    <w:p w14:paraId="6B80C5FE"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15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29AF979" w14:textId="77777777">
        <w:trPr>
          <w:cantSplit/>
          <w:jc w:val="center"/>
        </w:trPr>
        <w:tc>
          <w:tcPr>
            <w:tcW w:w="9777" w:type="dxa"/>
            <w:shd w:val="clear" w:color="auto" w:fill="EAF3F8"/>
            <w:tcMar>
              <w:top w:w="90" w:type="dxa"/>
              <w:left w:w="110" w:type="dxa"/>
              <w:bottom w:w="90" w:type="dxa"/>
              <w:right w:w="110" w:type="dxa"/>
            </w:tcMar>
          </w:tcPr>
          <w:p w14:paraId="46388D8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两列相干波的干涉图样：实线表波峰、虚线表波谷，两列波振幅均为</w:t>
            </w:r>
            <w:r>
              <w:rPr>
                <w:rFonts w:cs="Cambria Math"/>
                <w:lang w:eastAsia="zh-CN"/>
              </w:rPr>
              <w:t xml:space="preserve"> 10 cm</w:t>
            </w:r>
            <w:r>
              <w:rPr>
                <w:rFonts w:cs="Cambria Math"/>
                <w:lang w:eastAsia="zh-CN"/>
              </w:rPr>
              <w:t>，波速</w:t>
            </w:r>
            <w:r>
              <w:rPr>
                <w:rFonts w:cs="Cambria Math"/>
                <w:lang w:eastAsia="zh-CN"/>
              </w:rPr>
              <w:t xml:space="preserve"> 1 m/s</w:t>
            </w:r>
            <w:r>
              <w:rPr>
                <w:rFonts w:cs="Cambria Math"/>
                <w:lang w:eastAsia="zh-CN"/>
              </w:rPr>
              <w:t>、波长</w:t>
            </w:r>
            <w:r>
              <w:rPr>
                <w:rFonts w:cs="Cambria Math"/>
                <w:lang w:eastAsia="zh-CN"/>
              </w:rPr>
              <w:t xml:space="preserve"> 0.2 m</w:t>
            </w:r>
            <w:r>
              <w:rPr>
                <w:rFonts w:cs="Cambria Math"/>
                <w:lang w:eastAsia="zh-CN"/>
              </w:rPr>
              <w:t>。</w:t>
            </w:r>
            <w:r>
              <w:rPr>
                <w:rFonts w:cs="Cambria Math"/>
                <w:lang w:eastAsia="zh-CN"/>
              </w:rPr>
              <w:t xml:space="preserve">C </w:t>
            </w:r>
            <w:r>
              <w:rPr>
                <w:rFonts w:cs="Cambria Math"/>
                <w:lang w:eastAsia="zh-CN"/>
              </w:rPr>
              <w:t>为</w:t>
            </w:r>
            <w:r>
              <w:rPr>
                <w:rFonts w:cs="Cambria Math"/>
                <w:lang w:eastAsia="zh-CN"/>
              </w:rPr>
              <w:t xml:space="preserve"> AB </w:t>
            </w:r>
            <w:r>
              <w:rPr>
                <w:rFonts w:cs="Cambria Math"/>
                <w:lang w:eastAsia="zh-CN"/>
              </w:rPr>
              <w:t>连线中点。图示时刻</w:t>
            </w:r>
            <w:r>
              <w:rPr>
                <w:rFonts w:cs="Cambria Math"/>
                <w:lang w:eastAsia="zh-CN"/>
              </w:rPr>
              <w:t xml:space="preserve"> A</w:t>
            </w:r>
            <w:r>
              <w:rPr>
                <w:rFonts w:cs="Cambria Math"/>
                <w:lang w:eastAsia="zh-CN"/>
              </w:rPr>
              <w:t>、</w:t>
            </w:r>
            <w:r>
              <w:rPr>
                <w:rFonts w:cs="Cambria Math"/>
                <w:lang w:eastAsia="zh-CN"/>
              </w:rPr>
              <w:t xml:space="preserve">B </w:t>
            </w:r>
            <w:r>
              <w:rPr>
                <w:rFonts w:cs="Cambria Math"/>
                <w:lang w:eastAsia="zh-CN"/>
              </w:rPr>
              <w:t>两点的竖直高度差为</w:t>
            </w:r>
            <w:r>
              <w:rPr>
                <w:rFonts w:cs="Cambria Math"/>
                <w:lang w:eastAsia="zh-CN"/>
              </w:rPr>
              <w:t>____ cm</w:t>
            </w:r>
            <w:r>
              <w:rPr>
                <w:rFonts w:cs="Cambria Math"/>
                <w:lang w:eastAsia="zh-CN"/>
              </w:rPr>
              <w:t>；图中五点中振动减弱的点是</w:t>
            </w:r>
            <w:r>
              <w:rPr>
                <w:rFonts w:cs="Cambria Math"/>
                <w:lang w:eastAsia="zh-CN"/>
              </w:rPr>
              <w:t>____</w:t>
            </w:r>
            <w:r>
              <w:rPr>
                <w:rFonts w:cs="Cambria Math"/>
                <w:lang w:eastAsia="zh-CN"/>
              </w:rPr>
              <w:t>；从图示时刻再经</w:t>
            </w:r>
            <w:r>
              <w:rPr>
                <w:rFonts w:cs="Cambria Math"/>
                <w:lang w:eastAsia="zh-CN"/>
              </w:rPr>
              <w:t xml:space="preserve"> 0.65 s</w:t>
            </w:r>
            <w:r>
              <w:rPr>
                <w:rFonts w:cs="Cambria Math"/>
                <w:lang w:eastAsia="zh-CN"/>
              </w:rPr>
              <w:t>，</w:t>
            </w:r>
            <w:r>
              <w:rPr>
                <w:rFonts w:cs="Cambria Math"/>
                <w:lang w:eastAsia="zh-CN"/>
              </w:rPr>
              <w:t xml:space="preserve">C </w:t>
            </w:r>
            <w:r>
              <w:rPr>
                <w:rFonts w:cs="Cambria Math"/>
                <w:lang w:eastAsia="zh-CN"/>
              </w:rPr>
              <w:t>点位移为</w:t>
            </w:r>
            <w:r>
              <w:rPr>
                <w:rFonts w:cs="Cambria Math"/>
                <w:lang w:eastAsia="zh-CN"/>
              </w:rPr>
              <w:t>____ cm</w:t>
            </w:r>
            <w:r>
              <w:rPr>
                <w:rFonts w:cs="Cambria Math"/>
                <w:lang w:eastAsia="zh-CN"/>
              </w:rPr>
              <w:t>。</w:t>
            </w:r>
          </w:p>
        </w:tc>
      </w:tr>
    </w:tbl>
    <w:p w14:paraId="0E61409F"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9F4D85A" w14:textId="77777777">
        <w:trPr>
          <w:cantSplit/>
          <w:jc w:val="center"/>
        </w:trPr>
        <w:tc>
          <w:tcPr>
            <w:tcW w:w="9777" w:type="dxa"/>
            <w:shd w:val="clear" w:color="auto" w:fill="FFF4D6"/>
            <w:tcMar>
              <w:top w:w="90" w:type="dxa"/>
              <w:left w:w="110" w:type="dxa"/>
              <w:bottom w:w="90" w:type="dxa"/>
              <w:right w:w="110" w:type="dxa"/>
            </w:tcMar>
          </w:tcPr>
          <w:p w14:paraId="43F8C6F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40 cm</w:t>
            </w:r>
            <w:r>
              <w:rPr>
                <w:rFonts w:cs="Cambria Math"/>
                <w:lang w:eastAsia="zh-CN"/>
              </w:rPr>
              <w:t>；</w:t>
            </w:r>
            <w:r>
              <w:rPr>
                <w:rFonts w:cs="Cambria Math"/>
                <w:lang w:eastAsia="zh-CN"/>
              </w:rPr>
              <w:t>D</w:t>
            </w:r>
            <w:r>
              <w:rPr>
                <w:rFonts w:cs="Cambria Math"/>
                <w:lang w:eastAsia="zh-CN"/>
              </w:rPr>
              <w:t>、</w:t>
            </w:r>
            <w:r>
              <w:rPr>
                <w:rFonts w:cs="Cambria Math"/>
                <w:lang w:eastAsia="zh-CN"/>
              </w:rPr>
              <w:t>E</w:t>
            </w:r>
            <w:r>
              <w:rPr>
                <w:rFonts w:cs="Cambria Math"/>
                <w:lang w:eastAsia="zh-CN"/>
              </w:rPr>
              <w:t>；</w:t>
            </w:r>
            <w:r>
              <w:rPr>
                <w:rFonts w:cs="Cambria Math"/>
                <w:lang w:eastAsia="zh-CN"/>
              </w:rPr>
              <w:t>−20 cm</w:t>
            </w:r>
          </w:p>
        </w:tc>
      </w:tr>
    </w:tbl>
    <w:p w14:paraId="011CD58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EB95346" w14:textId="77777777">
        <w:trPr>
          <w:cantSplit/>
          <w:jc w:val="center"/>
        </w:trPr>
        <w:tc>
          <w:tcPr>
            <w:tcW w:w="9777" w:type="dxa"/>
            <w:shd w:val="clear" w:color="auto" w:fill="EAF6F1"/>
            <w:tcMar>
              <w:top w:w="90" w:type="dxa"/>
              <w:left w:w="110" w:type="dxa"/>
              <w:bottom w:w="90" w:type="dxa"/>
              <w:right w:w="110" w:type="dxa"/>
            </w:tcMar>
          </w:tcPr>
          <w:p w14:paraId="4A37836A"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先按峰</w:t>
            </w:r>
            <w:r>
              <w:rPr>
                <w:rFonts w:cs="Cambria Math"/>
                <w:sz w:val="19"/>
                <w:lang w:eastAsia="zh-CN"/>
              </w:rPr>
              <w:t>—</w:t>
            </w:r>
            <w:r>
              <w:rPr>
                <w:rFonts w:cs="Cambria Math"/>
                <w:sz w:val="19"/>
                <w:lang w:eastAsia="zh-CN"/>
              </w:rPr>
              <w:t>峰、谷</w:t>
            </w:r>
            <w:r>
              <w:rPr>
                <w:rFonts w:cs="Cambria Math"/>
                <w:sz w:val="19"/>
                <w:lang w:eastAsia="zh-CN"/>
              </w:rPr>
              <w:t>—</w:t>
            </w:r>
            <w:r>
              <w:rPr>
                <w:rFonts w:cs="Cambria Math"/>
                <w:sz w:val="19"/>
                <w:lang w:eastAsia="zh-CN"/>
              </w:rPr>
              <w:t>谷、峰</w:t>
            </w:r>
            <w:r>
              <w:rPr>
                <w:rFonts w:cs="Cambria Math"/>
                <w:sz w:val="19"/>
                <w:lang w:eastAsia="zh-CN"/>
              </w:rPr>
              <w:t>—</w:t>
            </w:r>
            <w:r>
              <w:rPr>
                <w:rFonts w:cs="Cambria Math"/>
                <w:sz w:val="19"/>
                <w:lang w:eastAsia="zh-CN"/>
              </w:rPr>
              <w:t>谷判断合成振幅，再处理</w:t>
            </w:r>
            <w:r>
              <w:rPr>
                <w:rFonts w:cs="Cambria Math"/>
                <w:sz w:val="19"/>
                <w:lang w:eastAsia="zh-CN"/>
              </w:rPr>
              <w:t xml:space="preserve"> C </w:t>
            </w:r>
            <w:r>
              <w:rPr>
                <w:rFonts w:cs="Cambria Math"/>
                <w:sz w:val="19"/>
                <w:lang w:eastAsia="zh-CN"/>
              </w:rPr>
              <w:t>点的周期演化。</w:t>
            </w:r>
          </w:p>
        </w:tc>
      </w:tr>
    </w:tbl>
    <w:p w14:paraId="36BC7A99" w14:textId="77777777" w:rsidR="00161F27" w:rsidRDefault="00161F27">
      <w:pPr>
        <w:spacing w:after="20"/>
        <w:rPr>
          <w:lang w:eastAsia="zh-CN"/>
        </w:rPr>
      </w:pPr>
    </w:p>
    <w:p w14:paraId="77B8151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C0D5D6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A </w:t>
      </w:r>
      <w:r>
        <w:rPr>
          <w:rFonts w:cs="Cambria Math"/>
          <w:sz w:val="19"/>
          <w:lang w:eastAsia="zh-CN"/>
        </w:rPr>
        <w:t>处峰峰叠加：</w:t>
      </w:r>
      <w:r>
        <w:rPr>
          <w:rFonts w:cs="Cambria Math"/>
          <w:sz w:val="19"/>
          <w:lang w:eastAsia="zh-CN"/>
        </w:rPr>
        <w:t>+10+10=+20 cm</w:t>
      </w:r>
      <w:r>
        <w:rPr>
          <w:rFonts w:cs="Cambria Math"/>
          <w:sz w:val="19"/>
          <w:lang w:eastAsia="zh-CN"/>
        </w:rPr>
        <w:t>；</w:t>
      </w:r>
      <w:r>
        <w:rPr>
          <w:rFonts w:cs="Cambria Math"/>
          <w:sz w:val="19"/>
          <w:lang w:eastAsia="zh-CN"/>
        </w:rPr>
        <w:t xml:space="preserve">B </w:t>
      </w:r>
      <w:r>
        <w:rPr>
          <w:rFonts w:cs="Cambria Math"/>
          <w:sz w:val="19"/>
          <w:lang w:eastAsia="zh-CN"/>
        </w:rPr>
        <w:t>处谷谷叠加：</w:t>
      </w:r>
      <w:r>
        <w:rPr>
          <w:rFonts w:cs="Cambria Math"/>
          <w:sz w:val="19"/>
          <w:lang w:eastAsia="zh-CN"/>
        </w:rPr>
        <w:t>−10−10=−20 cm</w:t>
      </w:r>
      <w:r>
        <w:rPr>
          <w:rFonts w:cs="Cambria Math"/>
          <w:sz w:val="19"/>
          <w:lang w:eastAsia="zh-CN"/>
        </w:rPr>
        <w:t>；高度差</w:t>
      </w:r>
      <w:r>
        <w:rPr>
          <w:rFonts w:cs="Cambria Math"/>
          <w:sz w:val="19"/>
          <w:lang w:eastAsia="zh-CN"/>
        </w:rPr>
        <w:t>=20−(−20)=40 cm</w:t>
      </w:r>
      <w:r>
        <w:rPr>
          <w:rFonts w:cs="Cambria Math"/>
          <w:sz w:val="19"/>
          <w:lang w:eastAsia="zh-CN"/>
        </w:rPr>
        <w:t>。</w:t>
      </w:r>
    </w:p>
    <w:p w14:paraId="57C5410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D</w:t>
      </w:r>
      <w:r>
        <w:rPr>
          <w:rFonts w:cs="Cambria Math"/>
          <w:sz w:val="19"/>
          <w:lang w:eastAsia="zh-CN"/>
        </w:rPr>
        <w:t>、</w:t>
      </w:r>
      <w:r>
        <w:rPr>
          <w:rFonts w:cs="Cambria Math"/>
          <w:sz w:val="19"/>
          <w:lang w:eastAsia="zh-CN"/>
        </w:rPr>
        <w:t xml:space="preserve">E </w:t>
      </w:r>
      <w:r>
        <w:rPr>
          <w:rFonts w:cs="Cambria Math"/>
          <w:sz w:val="19"/>
          <w:lang w:eastAsia="zh-CN"/>
        </w:rPr>
        <w:t>是一列峰遇另一列谷，振幅相等、相位差</w:t>
      </w:r>
      <w:r>
        <w:rPr>
          <w:rFonts w:cs="Cambria Math"/>
          <w:sz w:val="19"/>
          <w:lang w:eastAsia="zh-CN"/>
        </w:rPr>
        <w:t xml:space="preserve"> </w:t>
      </w:r>
      <w:r>
        <w:rPr>
          <w:rFonts w:cs="Cambria Math"/>
          <w:sz w:val="19"/>
        </w:rPr>
        <w:t>π</w:t>
      </w:r>
      <w:r>
        <w:rPr>
          <w:rFonts w:cs="Cambria Math"/>
          <w:sz w:val="19"/>
          <w:lang w:eastAsia="zh-CN"/>
        </w:rPr>
        <w:t>，故完全相消，是振动减弱点。</w:t>
      </w:r>
    </w:p>
    <w:p w14:paraId="455BEF0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C </w:t>
      </w:r>
      <w:r>
        <w:rPr>
          <w:rFonts w:cs="Cambria Math"/>
          <w:sz w:val="19"/>
          <w:lang w:eastAsia="zh-CN"/>
        </w:rPr>
        <w:t>在</w:t>
      </w:r>
      <w:r>
        <w:rPr>
          <w:rFonts w:cs="Cambria Math"/>
          <w:sz w:val="19"/>
          <w:lang w:eastAsia="zh-CN"/>
        </w:rPr>
        <w:t xml:space="preserve"> AB </w:t>
      </w:r>
      <w:r>
        <w:rPr>
          <w:rFonts w:cs="Cambria Math"/>
          <w:sz w:val="19"/>
          <w:lang w:eastAsia="zh-CN"/>
        </w:rPr>
        <w:t>中点且处在加强线上，合振幅为</w:t>
      </w:r>
      <w:r>
        <w:rPr>
          <w:rFonts w:cs="Cambria Math"/>
          <w:sz w:val="19"/>
          <w:lang w:eastAsia="zh-CN"/>
        </w:rPr>
        <w:t xml:space="preserve"> 20 cm</w:t>
      </w:r>
      <w:r>
        <w:rPr>
          <w:rFonts w:cs="Cambria Math"/>
          <w:sz w:val="19"/>
          <w:lang w:eastAsia="zh-CN"/>
        </w:rPr>
        <w:t>。</w:t>
      </w:r>
      <w:r>
        <w:rPr>
          <w:rFonts w:cs="Cambria Math"/>
          <w:sz w:val="19"/>
          <w:lang w:eastAsia="zh-CN"/>
        </w:rPr>
        <w:t>T=</w:t>
      </w:r>
      <w:r>
        <w:rPr>
          <w:rFonts w:cs="Cambria Math"/>
          <w:sz w:val="19"/>
        </w:rPr>
        <w:t>λ</w:t>
      </w:r>
      <w:r>
        <w:rPr>
          <w:rFonts w:cs="Cambria Math"/>
          <w:sz w:val="19"/>
          <w:lang w:eastAsia="zh-CN"/>
        </w:rPr>
        <w:t>/u=0.2/1=0.2 s</w:t>
      </w:r>
      <w:r>
        <w:rPr>
          <w:rFonts w:cs="Cambria Math"/>
          <w:sz w:val="19"/>
          <w:lang w:eastAsia="zh-CN"/>
        </w:rPr>
        <w:t>；</w:t>
      </w:r>
      <w:r>
        <w:rPr>
          <w:rFonts w:cs="Cambria Math"/>
          <w:sz w:val="19"/>
          <w:lang w:eastAsia="zh-CN"/>
        </w:rPr>
        <w:t>0.65 s=3T+T/4</w:t>
      </w:r>
      <w:r>
        <w:rPr>
          <w:rFonts w:cs="Cambria Math"/>
          <w:sz w:val="19"/>
          <w:lang w:eastAsia="zh-CN"/>
        </w:rPr>
        <w:t>。</w:t>
      </w:r>
    </w:p>
    <w:p w14:paraId="72ED985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4</w:t>
      </w:r>
      <w:r>
        <w:rPr>
          <w:rFonts w:cs="Cambria Math"/>
          <w:sz w:val="19"/>
          <w:lang w:eastAsia="zh-CN"/>
        </w:rPr>
        <w:t xml:space="preserve">　图示时刻</w:t>
      </w:r>
      <w:r>
        <w:rPr>
          <w:rFonts w:cs="Cambria Math"/>
          <w:sz w:val="19"/>
          <w:lang w:eastAsia="zh-CN"/>
        </w:rPr>
        <w:t xml:space="preserve"> C </w:t>
      </w:r>
      <w:r>
        <w:rPr>
          <w:rFonts w:cs="Cambria Math"/>
          <w:sz w:val="19"/>
          <w:lang w:eastAsia="zh-CN"/>
        </w:rPr>
        <w:t>从平衡位置出发，按原图波峰传播方向再过</w:t>
      </w:r>
      <w:r>
        <w:rPr>
          <w:rFonts w:cs="Cambria Math"/>
          <w:sz w:val="19"/>
          <w:lang w:eastAsia="zh-CN"/>
        </w:rPr>
        <w:t xml:space="preserve"> T/4 </w:t>
      </w:r>
      <w:r>
        <w:rPr>
          <w:rFonts w:cs="Cambria Math"/>
          <w:sz w:val="19"/>
          <w:lang w:eastAsia="zh-CN"/>
        </w:rPr>
        <w:t>到负向极端，所以</w:t>
      </w:r>
      <w:r>
        <w:rPr>
          <w:rFonts w:cs="Cambria Math"/>
          <w:sz w:val="19"/>
          <w:lang w:eastAsia="zh-CN"/>
        </w:rPr>
        <w:t xml:space="preserve"> y_C=−20 cm</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72A0B1C" w14:textId="77777777">
        <w:trPr>
          <w:cantSplit/>
          <w:jc w:val="center"/>
        </w:trPr>
        <w:tc>
          <w:tcPr>
            <w:tcW w:w="9777" w:type="dxa"/>
            <w:shd w:val="clear" w:color="auto" w:fill="EAF6F1"/>
            <w:tcMar>
              <w:top w:w="90" w:type="dxa"/>
              <w:left w:w="110" w:type="dxa"/>
              <w:bottom w:w="90" w:type="dxa"/>
              <w:right w:w="110" w:type="dxa"/>
            </w:tcMar>
          </w:tcPr>
          <w:p w14:paraId="1FFA0F4F"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前三个周期回到图示状态；最后四分之一周期到</w:t>
            </w:r>
            <w:r>
              <w:rPr>
                <w:rFonts w:cs="Cambria Math"/>
                <w:sz w:val="18"/>
                <w:lang w:eastAsia="zh-CN"/>
              </w:rPr>
              <w:t xml:space="preserve"> −A</w:t>
            </w:r>
            <w:r>
              <w:rPr>
                <w:rFonts w:cs="Cambria Math"/>
                <w:sz w:val="18"/>
                <w:lang w:eastAsia="zh-CN"/>
              </w:rPr>
              <w:t>合，故符号为负。</w:t>
            </w:r>
          </w:p>
        </w:tc>
      </w:tr>
    </w:tbl>
    <w:p w14:paraId="02F920F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5539B33" w14:textId="77777777">
        <w:trPr>
          <w:cantSplit/>
          <w:jc w:val="center"/>
        </w:trPr>
        <w:tc>
          <w:tcPr>
            <w:tcW w:w="9777" w:type="dxa"/>
            <w:shd w:val="clear" w:color="auto" w:fill="FFF8E8"/>
            <w:tcMar>
              <w:top w:w="90" w:type="dxa"/>
              <w:left w:w="110" w:type="dxa"/>
              <w:bottom w:w="90" w:type="dxa"/>
              <w:right w:w="110" w:type="dxa"/>
            </w:tcMar>
          </w:tcPr>
          <w:p w14:paraId="2A727DDF"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高度差要做</w:t>
            </w:r>
            <w:r>
              <w:rPr>
                <w:rFonts w:cs="Cambria Math"/>
                <w:sz w:val="18"/>
                <w:lang w:eastAsia="zh-CN"/>
              </w:rPr>
              <w:t>‘</w:t>
            </w:r>
            <w:r>
              <w:rPr>
                <w:rFonts w:cs="Cambria Math"/>
                <w:sz w:val="18"/>
                <w:lang w:eastAsia="zh-CN"/>
              </w:rPr>
              <w:t>上点减下点</w:t>
            </w:r>
            <w:r>
              <w:rPr>
                <w:rFonts w:cs="Cambria Math"/>
                <w:sz w:val="18"/>
                <w:lang w:eastAsia="zh-CN"/>
              </w:rPr>
              <w:t>’</w:t>
            </w:r>
            <w:r>
              <w:rPr>
                <w:rFonts w:cs="Cambria Math"/>
                <w:sz w:val="18"/>
                <w:lang w:eastAsia="zh-CN"/>
              </w:rPr>
              <w:t>；</w:t>
            </w:r>
            <w:r>
              <w:rPr>
                <w:rFonts w:cs="Cambria Math"/>
                <w:sz w:val="18"/>
                <w:lang w:eastAsia="zh-CN"/>
              </w:rPr>
              <w:t xml:space="preserve">C </w:t>
            </w:r>
            <w:r>
              <w:rPr>
                <w:rFonts w:cs="Cambria Math"/>
                <w:sz w:val="18"/>
                <w:lang w:eastAsia="zh-CN"/>
              </w:rPr>
              <w:t>的位移不是振幅，需结合初始时刻和四分之一周期确定正负。</w:t>
            </w:r>
          </w:p>
        </w:tc>
      </w:tr>
    </w:tbl>
    <w:p w14:paraId="7375AD12"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5C86EAE0" w14:textId="77777777">
        <w:trPr>
          <w:cantSplit/>
          <w:jc w:val="center"/>
        </w:trPr>
        <w:tc>
          <w:tcPr>
            <w:tcW w:w="9777" w:type="dxa"/>
            <w:tcMar>
              <w:top w:w="50" w:type="dxa"/>
              <w:left w:w="60" w:type="dxa"/>
              <w:bottom w:w="40" w:type="dxa"/>
              <w:right w:w="60" w:type="dxa"/>
            </w:tcMar>
            <w:vAlign w:val="center"/>
          </w:tcPr>
          <w:p w14:paraId="047D7890" w14:textId="77777777" w:rsidR="00161F27" w:rsidRDefault="003C1941">
            <w:pPr>
              <w:spacing w:after="40"/>
              <w:jc w:val="center"/>
            </w:pPr>
            <w:r>
              <w:rPr>
                <w:noProof/>
              </w:rPr>
              <w:drawing>
                <wp:inline distT="0" distB="0" distL="0" distR="0" wp14:anchorId="1CE8A968" wp14:editId="24B7B7ED">
                  <wp:extent cx="4818888" cy="26284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two-source-interference.png"/>
                          <pic:cNvPicPr/>
                        </pic:nvPicPr>
                        <pic:blipFill>
                          <a:blip r:embed="rId10"/>
                          <a:stretch>
                            <a:fillRect/>
                          </a:stretch>
                        </pic:blipFill>
                        <pic:spPr>
                          <a:xfrm>
                            <a:off x="0" y="0"/>
                            <a:ext cx="4818888" cy="2628484"/>
                          </a:xfrm>
                          <a:prstGeom prst="rect">
                            <a:avLst/>
                          </a:prstGeom>
                        </pic:spPr>
                      </pic:pic>
                    </a:graphicData>
                  </a:graphic>
                </wp:inline>
              </w:drawing>
            </w:r>
          </w:p>
        </w:tc>
      </w:tr>
    </w:tbl>
    <w:p w14:paraId="3EED86EA" w14:textId="77777777" w:rsidR="00161F27" w:rsidRDefault="003C1941">
      <w:pPr>
        <w:spacing w:after="100" w:line="278" w:lineRule="auto"/>
        <w:jc w:val="center"/>
        <w:rPr>
          <w:lang w:eastAsia="zh-CN"/>
        </w:rPr>
      </w:pPr>
      <w:r>
        <w:rPr>
          <w:rFonts w:cs="Cambria Math"/>
          <w:i/>
          <w:color w:val="5C6770"/>
          <w:sz w:val="17"/>
          <w:lang w:eastAsia="zh-CN"/>
        </w:rPr>
        <w:t>等幅相干波的加强点与减弱点。</w:t>
      </w:r>
    </w:p>
    <w:p w14:paraId="395D9C4B" w14:textId="77777777" w:rsidR="00161F27" w:rsidRDefault="00161F27">
      <w:pPr>
        <w:pBdr>
          <w:bottom w:val="single" w:sz="3" w:space="1" w:color="E4E9ED"/>
        </w:pBdr>
        <w:spacing w:after="40"/>
        <w:rPr>
          <w:lang w:eastAsia="zh-CN"/>
        </w:rPr>
      </w:pPr>
    </w:p>
    <w:p w14:paraId="5741C88E"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16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2FC292A" w14:textId="77777777">
        <w:trPr>
          <w:cantSplit/>
          <w:jc w:val="center"/>
        </w:trPr>
        <w:tc>
          <w:tcPr>
            <w:tcW w:w="9777" w:type="dxa"/>
            <w:shd w:val="clear" w:color="auto" w:fill="EAF3F8"/>
            <w:tcMar>
              <w:top w:w="90" w:type="dxa"/>
              <w:left w:w="110" w:type="dxa"/>
              <w:bottom w:w="90" w:type="dxa"/>
              <w:right w:w="110" w:type="dxa"/>
            </w:tcMar>
          </w:tcPr>
          <w:p w14:paraId="11B7CB3A"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在驻波中，两个相邻波节间各质点的振动振幅</w:t>
            </w:r>
            <w:r>
              <w:rPr>
                <w:rFonts w:cs="Cambria Math"/>
                <w:lang w:eastAsia="zh-CN"/>
              </w:rPr>
              <w:t>____</w:t>
            </w:r>
            <w:r>
              <w:rPr>
                <w:rFonts w:cs="Cambria Math"/>
                <w:lang w:eastAsia="zh-CN"/>
              </w:rPr>
              <w:t>，相位</w:t>
            </w:r>
            <w:r>
              <w:rPr>
                <w:rFonts w:cs="Cambria Math"/>
                <w:lang w:eastAsia="zh-CN"/>
              </w:rPr>
              <w:t>____</w:t>
            </w:r>
            <w:r>
              <w:rPr>
                <w:rFonts w:cs="Cambria Math"/>
                <w:lang w:eastAsia="zh-CN"/>
              </w:rPr>
              <w:t>。</w:t>
            </w:r>
            <w:r>
              <w:rPr>
                <w:rFonts w:cs="Cambria Math"/>
              </w:rPr>
              <w:t>（填</w:t>
            </w:r>
            <w:r>
              <w:rPr>
                <w:rFonts w:cs="Cambria Math"/>
              </w:rPr>
              <w:t>"</w:t>
            </w:r>
            <w:r>
              <w:rPr>
                <w:rFonts w:cs="Cambria Math"/>
              </w:rPr>
              <w:t>相同</w:t>
            </w:r>
            <w:r>
              <w:rPr>
                <w:rFonts w:cs="Cambria Math"/>
              </w:rPr>
              <w:t>"</w:t>
            </w:r>
            <w:r>
              <w:rPr>
                <w:rFonts w:cs="Cambria Math"/>
              </w:rPr>
              <w:t>或</w:t>
            </w:r>
            <w:r>
              <w:rPr>
                <w:rFonts w:cs="Cambria Math"/>
              </w:rPr>
              <w:t>"</w:t>
            </w:r>
            <w:r>
              <w:rPr>
                <w:rFonts w:cs="Cambria Math"/>
              </w:rPr>
              <w:t>不同</w:t>
            </w:r>
            <w:r>
              <w:rPr>
                <w:rFonts w:cs="Cambria Math"/>
              </w:rPr>
              <w:t>"</w:t>
            </w:r>
            <w:r>
              <w:rPr>
                <w:rFonts w:cs="Cambria Math"/>
              </w:rPr>
              <w:t>）</w:t>
            </w:r>
          </w:p>
        </w:tc>
      </w:tr>
    </w:tbl>
    <w:p w14:paraId="2EC419D5"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49ECC8B" w14:textId="77777777">
        <w:trPr>
          <w:cantSplit/>
          <w:jc w:val="center"/>
        </w:trPr>
        <w:tc>
          <w:tcPr>
            <w:tcW w:w="9777" w:type="dxa"/>
            <w:shd w:val="clear" w:color="auto" w:fill="FFF4D6"/>
            <w:tcMar>
              <w:top w:w="90" w:type="dxa"/>
              <w:left w:w="110" w:type="dxa"/>
              <w:bottom w:w="90" w:type="dxa"/>
              <w:right w:w="110" w:type="dxa"/>
            </w:tcMar>
          </w:tcPr>
          <w:p w14:paraId="341FD799" w14:textId="77777777" w:rsidR="00161F27" w:rsidRDefault="003C1941">
            <w:pPr>
              <w:spacing w:after="20" w:line="269" w:lineRule="auto"/>
              <w:rPr>
                <w:lang w:eastAsia="zh-CN"/>
              </w:rPr>
            </w:pPr>
            <w:r>
              <w:rPr>
                <w:rFonts w:eastAsia="黑体" w:cs="Cambria Math"/>
                <w:b/>
                <w:color w:val="8A5A00"/>
                <w:lang w:eastAsia="zh-CN"/>
              </w:rPr>
              <w:lastRenderedPageBreak/>
              <w:t xml:space="preserve">参考答案　</w:t>
            </w:r>
            <w:r>
              <w:rPr>
                <w:rFonts w:cs="Cambria Math"/>
                <w:lang w:eastAsia="zh-CN"/>
              </w:rPr>
              <w:t>不同；相同</w:t>
            </w:r>
          </w:p>
        </w:tc>
      </w:tr>
    </w:tbl>
    <w:p w14:paraId="1B19C0A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A248C81" w14:textId="77777777">
        <w:trPr>
          <w:cantSplit/>
          <w:jc w:val="center"/>
        </w:trPr>
        <w:tc>
          <w:tcPr>
            <w:tcW w:w="9777" w:type="dxa"/>
            <w:shd w:val="clear" w:color="auto" w:fill="EAF6F1"/>
            <w:tcMar>
              <w:top w:w="90" w:type="dxa"/>
              <w:left w:w="110" w:type="dxa"/>
              <w:bottom w:w="90" w:type="dxa"/>
              <w:right w:w="110" w:type="dxa"/>
            </w:tcMar>
          </w:tcPr>
          <w:p w14:paraId="46014799"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从驻波的空间振幅因子和时间因子分开读。</w:t>
            </w:r>
          </w:p>
        </w:tc>
      </w:tr>
    </w:tbl>
    <w:p w14:paraId="272EF520" w14:textId="77777777" w:rsidR="00161F27" w:rsidRDefault="00161F27">
      <w:pPr>
        <w:spacing w:after="20"/>
        <w:rPr>
          <w:lang w:eastAsia="zh-CN"/>
        </w:rPr>
      </w:pPr>
    </w:p>
    <w:p w14:paraId="4F7E924F"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5BFB7B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驻波可写</w:t>
      </w:r>
      <w:r>
        <w:rPr>
          <w:rFonts w:cs="Cambria Math"/>
          <w:sz w:val="19"/>
          <w:lang w:eastAsia="zh-CN"/>
        </w:rPr>
        <w:t xml:space="preserve"> y=2Acos(kx+</w:t>
      </w:r>
      <w:r>
        <w:rPr>
          <w:rFonts w:cs="Cambria Math"/>
          <w:sz w:val="19"/>
        </w:rPr>
        <w:t>φ</w:t>
      </w:r>
      <w:r>
        <w:rPr>
          <w:rFonts w:cs="Cambria Math"/>
          <w:sz w:val="19"/>
          <w:lang w:eastAsia="zh-CN"/>
        </w:rPr>
        <w:t>)cos</w:t>
      </w:r>
      <w:r>
        <w:rPr>
          <w:rFonts w:cs="Cambria Math"/>
          <w:sz w:val="19"/>
        </w:rPr>
        <w:t>ω</w:t>
      </w:r>
      <w:r>
        <w:rPr>
          <w:rFonts w:cs="Cambria Math"/>
          <w:sz w:val="19"/>
          <w:lang w:eastAsia="zh-CN"/>
        </w:rPr>
        <w:t>t</w:t>
      </w:r>
      <w:r>
        <w:rPr>
          <w:rFonts w:cs="Cambria Math"/>
          <w:sz w:val="19"/>
          <w:lang w:eastAsia="zh-CN"/>
        </w:rPr>
        <w:t>。固定位置</w:t>
      </w:r>
      <w:r>
        <w:rPr>
          <w:rFonts w:cs="Cambria Math"/>
          <w:sz w:val="19"/>
          <w:lang w:eastAsia="zh-CN"/>
        </w:rPr>
        <w:t xml:space="preserve"> x </w:t>
      </w:r>
      <w:r>
        <w:rPr>
          <w:rFonts w:cs="Cambria Math"/>
          <w:sz w:val="19"/>
          <w:lang w:eastAsia="zh-CN"/>
        </w:rPr>
        <w:t>处的振幅是</w:t>
      </w:r>
      <w:r>
        <w:rPr>
          <w:rFonts w:cs="Cambria Math"/>
          <w:sz w:val="19"/>
          <w:lang w:eastAsia="zh-CN"/>
        </w:rPr>
        <w:t xml:space="preserve"> |2Acos(kx+</w:t>
      </w:r>
      <w:r>
        <w:rPr>
          <w:rFonts w:cs="Cambria Math"/>
          <w:sz w:val="19"/>
        </w:rPr>
        <w:t>φ</w:t>
      </w:r>
      <w:r>
        <w:rPr>
          <w:rFonts w:cs="Cambria Math"/>
          <w:sz w:val="19"/>
          <w:lang w:eastAsia="zh-CN"/>
        </w:rPr>
        <w:t>)|</w:t>
      </w:r>
      <w:r>
        <w:rPr>
          <w:rFonts w:cs="Cambria Math"/>
          <w:sz w:val="19"/>
          <w:lang w:eastAsia="zh-CN"/>
        </w:rPr>
        <w:t>，会随</w:t>
      </w:r>
      <w:r>
        <w:rPr>
          <w:rFonts w:cs="Cambria Math"/>
          <w:sz w:val="19"/>
          <w:lang w:eastAsia="zh-CN"/>
        </w:rPr>
        <w:t xml:space="preserve"> x </w:t>
      </w:r>
      <w:r>
        <w:rPr>
          <w:rFonts w:cs="Cambria Math"/>
          <w:sz w:val="19"/>
          <w:lang w:eastAsia="zh-CN"/>
        </w:rPr>
        <w:t>变。</w:t>
      </w:r>
    </w:p>
    <w:p w14:paraId="66F6D6B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在同一对相邻波节之间，</w:t>
      </w:r>
      <w:r>
        <w:rPr>
          <w:rFonts w:cs="Cambria Math"/>
          <w:sz w:val="19"/>
          <w:lang w:eastAsia="zh-CN"/>
        </w:rPr>
        <w:t>cos(kx+</w:t>
      </w:r>
      <w:r>
        <w:rPr>
          <w:rFonts w:cs="Cambria Math"/>
          <w:sz w:val="19"/>
        </w:rPr>
        <w:t>φ</w:t>
      </w:r>
      <w:r>
        <w:rPr>
          <w:rFonts w:cs="Cambria Math"/>
          <w:sz w:val="19"/>
          <w:lang w:eastAsia="zh-CN"/>
        </w:rPr>
        <w:t xml:space="preserve">) </w:t>
      </w:r>
      <w:r>
        <w:rPr>
          <w:rFonts w:cs="Cambria Math"/>
          <w:sz w:val="19"/>
          <w:lang w:eastAsia="zh-CN"/>
        </w:rPr>
        <w:t>不变号，各点随同一时间因子</w:t>
      </w:r>
      <w:r>
        <w:rPr>
          <w:rFonts w:cs="Cambria Math"/>
          <w:sz w:val="19"/>
          <w:lang w:eastAsia="zh-CN"/>
        </w:rPr>
        <w:t xml:space="preserve"> cos</w:t>
      </w:r>
      <w:r>
        <w:rPr>
          <w:rFonts w:cs="Cambria Math"/>
          <w:sz w:val="19"/>
        </w:rPr>
        <w:t>ω</w:t>
      </w:r>
      <w:r>
        <w:rPr>
          <w:rFonts w:cs="Cambria Math"/>
          <w:sz w:val="19"/>
          <w:lang w:eastAsia="zh-CN"/>
        </w:rPr>
        <w:t xml:space="preserve">t </w:t>
      </w:r>
      <w:r>
        <w:rPr>
          <w:rFonts w:cs="Cambria Math"/>
          <w:sz w:val="19"/>
          <w:lang w:eastAsia="zh-CN"/>
        </w:rPr>
        <w:t>同步运动，相位相同。</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711C897" w14:textId="77777777">
        <w:trPr>
          <w:cantSplit/>
          <w:jc w:val="center"/>
        </w:trPr>
        <w:tc>
          <w:tcPr>
            <w:tcW w:w="9777" w:type="dxa"/>
            <w:shd w:val="clear" w:color="auto" w:fill="EAF6F1"/>
            <w:tcMar>
              <w:top w:w="90" w:type="dxa"/>
              <w:left w:w="110" w:type="dxa"/>
              <w:bottom w:w="90" w:type="dxa"/>
              <w:right w:w="110" w:type="dxa"/>
            </w:tcMar>
          </w:tcPr>
          <w:p w14:paraId="26982D62"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相邻区段跨过一个波节后空间因子变号，相邻段才相差</w:t>
            </w:r>
            <w:r>
              <w:rPr>
                <w:rFonts w:cs="Cambria Math"/>
                <w:sz w:val="18"/>
                <w:lang w:eastAsia="zh-CN"/>
              </w:rPr>
              <w:t xml:space="preserve"> </w:t>
            </w:r>
            <w:r>
              <w:rPr>
                <w:rFonts w:cs="Cambria Math"/>
                <w:sz w:val="18"/>
              </w:rPr>
              <w:t>π</w:t>
            </w:r>
            <w:r>
              <w:rPr>
                <w:rFonts w:cs="Cambria Math"/>
                <w:sz w:val="18"/>
                <w:lang w:eastAsia="zh-CN"/>
              </w:rPr>
              <w:t>。</w:t>
            </w:r>
          </w:p>
        </w:tc>
      </w:tr>
    </w:tbl>
    <w:p w14:paraId="4049275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FB9D9DA" w14:textId="77777777">
        <w:trPr>
          <w:cantSplit/>
          <w:jc w:val="center"/>
        </w:trPr>
        <w:tc>
          <w:tcPr>
            <w:tcW w:w="9777" w:type="dxa"/>
            <w:shd w:val="clear" w:color="auto" w:fill="FFF8E8"/>
            <w:tcMar>
              <w:top w:w="90" w:type="dxa"/>
              <w:left w:w="110" w:type="dxa"/>
              <w:bottom w:w="90" w:type="dxa"/>
              <w:right w:w="110" w:type="dxa"/>
            </w:tcMar>
          </w:tcPr>
          <w:p w14:paraId="5177105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振幅说的是大小（非负），相位是否翻转要看空间因子的符号。</w:t>
            </w:r>
          </w:p>
        </w:tc>
      </w:tr>
    </w:tbl>
    <w:p w14:paraId="77E765A5" w14:textId="77777777" w:rsidR="00161F27" w:rsidRDefault="00161F27">
      <w:pPr>
        <w:spacing w:after="20"/>
        <w:rPr>
          <w:lang w:eastAsia="zh-CN"/>
        </w:rPr>
      </w:pPr>
    </w:p>
    <w:p w14:paraId="033368E6" w14:textId="77777777" w:rsidR="00161F27" w:rsidRDefault="00161F27">
      <w:pPr>
        <w:pBdr>
          <w:bottom w:val="single" w:sz="3" w:space="1" w:color="E4E9ED"/>
        </w:pBdr>
        <w:spacing w:after="40"/>
        <w:rPr>
          <w:lang w:eastAsia="zh-CN"/>
        </w:rPr>
      </w:pPr>
    </w:p>
    <w:p w14:paraId="664C001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17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8B75623" w14:textId="77777777">
        <w:trPr>
          <w:cantSplit/>
          <w:jc w:val="center"/>
        </w:trPr>
        <w:tc>
          <w:tcPr>
            <w:tcW w:w="9777" w:type="dxa"/>
            <w:shd w:val="clear" w:color="auto" w:fill="EAF3F8"/>
            <w:tcMar>
              <w:top w:w="90" w:type="dxa"/>
              <w:left w:w="110" w:type="dxa"/>
              <w:bottom w:w="90" w:type="dxa"/>
              <w:right w:w="110" w:type="dxa"/>
            </w:tcMar>
          </w:tcPr>
          <w:p w14:paraId="0CAB7515" w14:textId="77777777" w:rsidR="00161F27" w:rsidRDefault="003C1941">
            <w:pPr>
              <w:spacing w:after="20" w:line="269" w:lineRule="auto"/>
            </w:pPr>
            <w:r>
              <w:rPr>
                <w:rFonts w:eastAsia="黑体" w:cs="Cambria Math"/>
                <w:b/>
                <w:color w:val="2A6F97"/>
              </w:rPr>
              <w:t xml:space="preserve">题目　</w:t>
            </w:r>
            <w:r>
              <w:rPr>
                <w:rFonts w:cs="Cambria Math"/>
              </w:rPr>
              <w:t>一驻波方程为</w:t>
            </w:r>
            <w:r>
              <w:rPr>
                <w:rFonts w:cs="Cambria Math"/>
              </w:rPr>
              <w:t xml:space="preserve"> y = A·cos3πx·cos15πt (SI)</w:t>
            </w:r>
            <w:r>
              <w:rPr>
                <w:rFonts w:cs="Cambria Math"/>
              </w:rPr>
              <w:t>，位于</w:t>
            </w:r>
            <w:r>
              <w:rPr>
                <w:rFonts w:cs="Cambria Math"/>
              </w:rPr>
              <w:t xml:space="preserve"> x₁ = 1/12 m </w:t>
            </w:r>
            <w:r>
              <w:rPr>
                <w:rFonts w:cs="Cambria Math"/>
              </w:rPr>
              <w:t>和</w:t>
            </w:r>
            <w:r>
              <w:rPr>
                <w:rFonts w:cs="Cambria Math"/>
              </w:rPr>
              <w:t xml:space="preserve"> x₂ = 1/4 m </w:t>
            </w:r>
            <w:r>
              <w:rPr>
                <w:rFonts w:cs="Cambria Math"/>
              </w:rPr>
              <w:t>两处质元的振动相位差为</w:t>
            </w:r>
            <w:r>
              <w:rPr>
                <w:rFonts w:cs="Cambria Math"/>
              </w:rPr>
              <w:t>____</w:t>
            </w:r>
            <w:r>
              <w:rPr>
                <w:rFonts w:cs="Cambria Math"/>
              </w:rPr>
              <w:t>。</w:t>
            </w:r>
          </w:p>
        </w:tc>
      </w:tr>
    </w:tbl>
    <w:p w14:paraId="1C703656"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99B7B62" w14:textId="77777777">
        <w:trPr>
          <w:cantSplit/>
          <w:jc w:val="center"/>
        </w:trPr>
        <w:tc>
          <w:tcPr>
            <w:tcW w:w="9777" w:type="dxa"/>
            <w:shd w:val="clear" w:color="auto" w:fill="FFF4D6"/>
            <w:tcMar>
              <w:top w:w="90" w:type="dxa"/>
              <w:left w:w="110" w:type="dxa"/>
              <w:bottom w:w="90" w:type="dxa"/>
              <w:right w:w="110" w:type="dxa"/>
            </w:tcMar>
          </w:tcPr>
          <w:p w14:paraId="17E14EDF"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rPr>
              <w:t>π</w:t>
            </w:r>
            <w:r>
              <w:rPr>
                <w:rFonts w:cs="Cambria Math"/>
                <w:lang w:eastAsia="zh-CN"/>
              </w:rPr>
              <w:t>（反相）</w:t>
            </w:r>
          </w:p>
        </w:tc>
      </w:tr>
    </w:tbl>
    <w:p w14:paraId="1CD9253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7ABFCB1" w14:textId="77777777">
        <w:trPr>
          <w:cantSplit/>
          <w:jc w:val="center"/>
        </w:trPr>
        <w:tc>
          <w:tcPr>
            <w:tcW w:w="9777" w:type="dxa"/>
            <w:shd w:val="clear" w:color="auto" w:fill="EAF6F1"/>
            <w:tcMar>
              <w:top w:w="90" w:type="dxa"/>
              <w:left w:w="110" w:type="dxa"/>
              <w:bottom w:w="90" w:type="dxa"/>
              <w:right w:w="110" w:type="dxa"/>
            </w:tcMar>
          </w:tcPr>
          <w:p w14:paraId="517459F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驻波没有沿</w:t>
            </w:r>
            <w:r>
              <w:rPr>
                <w:rFonts w:cs="Cambria Math"/>
                <w:sz w:val="19"/>
                <w:lang w:eastAsia="zh-CN"/>
              </w:rPr>
              <w:t xml:space="preserve"> x </w:t>
            </w:r>
            <w:r>
              <w:rPr>
                <w:rFonts w:cs="Cambria Math"/>
                <w:sz w:val="19"/>
                <w:lang w:eastAsia="zh-CN"/>
              </w:rPr>
              <w:t>连续变化的行波相位；两点只看空间振幅因子的正负。</w:t>
            </w:r>
          </w:p>
        </w:tc>
      </w:tr>
    </w:tbl>
    <w:p w14:paraId="1C0A19B3" w14:textId="77777777" w:rsidR="00161F27" w:rsidRDefault="00161F27">
      <w:pPr>
        <w:spacing w:after="20"/>
        <w:rPr>
          <w:lang w:eastAsia="zh-CN"/>
        </w:rPr>
      </w:pPr>
    </w:p>
    <w:p w14:paraId="4A88A432" w14:textId="77777777" w:rsidR="00161F27" w:rsidRDefault="003C1941">
      <w:pPr>
        <w:keepNext/>
        <w:spacing w:before="20" w:after="40" w:line="278" w:lineRule="auto"/>
      </w:pPr>
      <w:r>
        <w:rPr>
          <w:rFonts w:eastAsia="黑体" w:cs="Cambria Math"/>
          <w:b/>
          <w:color w:val="2A6F97"/>
        </w:rPr>
        <w:t>推理步骤</w:t>
      </w:r>
    </w:p>
    <w:p w14:paraId="770FE688"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x₁=1/12 m</w:t>
      </w:r>
      <w:r>
        <w:rPr>
          <w:rFonts w:cs="Cambria Math"/>
          <w:sz w:val="19"/>
        </w:rPr>
        <w:t>：</w:t>
      </w:r>
      <w:r>
        <w:rPr>
          <w:rFonts w:cs="Cambria Math"/>
          <w:sz w:val="19"/>
        </w:rPr>
        <w:t>cos(3πx₁)=cos(π/4)=+√2/2</w:t>
      </w:r>
      <w:r>
        <w:rPr>
          <w:rFonts w:cs="Cambria Math"/>
          <w:sz w:val="19"/>
        </w:rPr>
        <w:t>。</w:t>
      </w:r>
    </w:p>
    <w:p w14:paraId="380BDD7A"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x₂=1/4 m</w:t>
      </w:r>
      <w:r>
        <w:rPr>
          <w:rFonts w:cs="Cambria Math"/>
          <w:sz w:val="19"/>
        </w:rPr>
        <w:t>：</w:t>
      </w:r>
      <w:r>
        <w:rPr>
          <w:rFonts w:cs="Cambria Math"/>
          <w:sz w:val="19"/>
        </w:rPr>
        <w:t>cos(3πx₂)=cos(3π/4)=−√2/2</w:t>
      </w:r>
      <w:r>
        <w:rPr>
          <w:rFonts w:cs="Cambria Math"/>
          <w:sz w:val="19"/>
        </w:rPr>
        <w:t>。</w:t>
      </w:r>
    </w:p>
    <w:p w14:paraId="3A3C64B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两点的时间因子</w:t>
      </w:r>
      <w:r>
        <w:rPr>
          <w:rFonts w:cs="Cambria Math"/>
          <w:sz w:val="19"/>
          <w:lang w:eastAsia="zh-CN"/>
        </w:rPr>
        <w:t xml:space="preserve"> cos(15</w:t>
      </w:r>
      <w:r>
        <w:rPr>
          <w:rFonts w:cs="Cambria Math"/>
          <w:sz w:val="19"/>
        </w:rPr>
        <w:t>π</w:t>
      </w:r>
      <w:r>
        <w:rPr>
          <w:rFonts w:cs="Cambria Math"/>
          <w:sz w:val="19"/>
          <w:lang w:eastAsia="zh-CN"/>
        </w:rPr>
        <w:t xml:space="preserve">t) </w:t>
      </w:r>
      <w:r>
        <w:rPr>
          <w:rFonts w:cs="Cambria Math"/>
          <w:sz w:val="19"/>
          <w:lang w:eastAsia="zh-CN"/>
        </w:rPr>
        <w:t>相同，但空间因子异号，所以两质点反相，相位差</w:t>
      </w:r>
      <w:r>
        <w:rPr>
          <w:rFonts w:cs="Cambria Math"/>
          <w:sz w:val="19"/>
          <w:lang w:eastAsia="zh-CN"/>
        </w:rPr>
        <w:t xml:space="preserve"> </w:t>
      </w:r>
      <w:r>
        <w:rPr>
          <w:rFonts w:cs="Cambria Math"/>
          <w:sz w:val="19"/>
        </w:rPr>
        <w:t>π</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F516277" w14:textId="77777777">
        <w:trPr>
          <w:cantSplit/>
          <w:jc w:val="center"/>
        </w:trPr>
        <w:tc>
          <w:tcPr>
            <w:tcW w:w="9777" w:type="dxa"/>
            <w:shd w:val="clear" w:color="auto" w:fill="EAF6F1"/>
            <w:tcMar>
              <w:top w:w="90" w:type="dxa"/>
              <w:left w:w="110" w:type="dxa"/>
              <w:bottom w:w="90" w:type="dxa"/>
              <w:right w:w="110" w:type="dxa"/>
            </w:tcMar>
          </w:tcPr>
          <w:p w14:paraId="39F0A0B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该方程的波节满足</w:t>
            </w:r>
            <w:r>
              <w:rPr>
                <w:rFonts w:cs="Cambria Math"/>
                <w:sz w:val="18"/>
                <w:lang w:eastAsia="zh-CN"/>
              </w:rPr>
              <w:t xml:space="preserve"> cos(3</w:t>
            </w:r>
            <w:r>
              <w:rPr>
                <w:rFonts w:cs="Cambria Math"/>
                <w:sz w:val="18"/>
              </w:rPr>
              <w:t>π</w:t>
            </w:r>
            <w:r>
              <w:rPr>
                <w:rFonts w:cs="Cambria Math"/>
                <w:sz w:val="18"/>
                <w:lang w:eastAsia="zh-CN"/>
              </w:rPr>
              <w:t>x)=0</w:t>
            </w:r>
            <w:r>
              <w:rPr>
                <w:rFonts w:cs="Cambria Math"/>
                <w:sz w:val="18"/>
                <w:lang w:eastAsia="zh-CN"/>
              </w:rPr>
              <w:t>；两点分处某个波节两侧，所以结论也可由</w:t>
            </w:r>
            <w:r>
              <w:rPr>
                <w:rFonts w:cs="Cambria Math"/>
                <w:sz w:val="18"/>
                <w:lang w:eastAsia="zh-CN"/>
              </w:rPr>
              <w:t>‘</w:t>
            </w:r>
            <w:r>
              <w:rPr>
                <w:rFonts w:cs="Cambria Math"/>
                <w:sz w:val="18"/>
                <w:lang w:eastAsia="zh-CN"/>
              </w:rPr>
              <w:t>邻段反相</w:t>
            </w:r>
            <w:r>
              <w:rPr>
                <w:rFonts w:cs="Cambria Math"/>
                <w:sz w:val="18"/>
                <w:lang w:eastAsia="zh-CN"/>
              </w:rPr>
              <w:t>’</w:t>
            </w:r>
            <w:r>
              <w:rPr>
                <w:rFonts w:cs="Cambria Math"/>
                <w:sz w:val="18"/>
                <w:lang w:eastAsia="zh-CN"/>
              </w:rPr>
              <w:t>检查。</w:t>
            </w:r>
          </w:p>
        </w:tc>
      </w:tr>
    </w:tbl>
    <w:p w14:paraId="503B69F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280CC03" w14:textId="77777777">
        <w:trPr>
          <w:cantSplit/>
          <w:jc w:val="center"/>
        </w:trPr>
        <w:tc>
          <w:tcPr>
            <w:tcW w:w="9777" w:type="dxa"/>
            <w:shd w:val="clear" w:color="auto" w:fill="FFF8E8"/>
            <w:tcMar>
              <w:top w:w="90" w:type="dxa"/>
              <w:left w:w="110" w:type="dxa"/>
              <w:bottom w:w="90" w:type="dxa"/>
              <w:right w:w="110" w:type="dxa"/>
            </w:tcMar>
          </w:tcPr>
          <w:p w14:paraId="125CF07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不要套行波</w:t>
            </w:r>
            <w:r>
              <w:rPr>
                <w:rFonts w:cs="Cambria Math"/>
                <w:sz w:val="18"/>
                <w:lang w:eastAsia="zh-CN"/>
              </w:rPr>
              <w:t xml:space="preserve"> </w:t>
            </w:r>
            <w:r>
              <w:rPr>
                <w:rFonts w:cs="Cambria Math"/>
                <w:sz w:val="18"/>
              </w:rPr>
              <w:t>Δφ</w:t>
            </w:r>
            <w:r>
              <w:rPr>
                <w:rFonts w:cs="Cambria Math"/>
                <w:sz w:val="18"/>
                <w:lang w:eastAsia="zh-CN"/>
              </w:rPr>
              <w:t>=k</w:t>
            </w:r>
            <w:r>
              <w:rPr>
                <w:rFonts w:cs="Cambria Math"/>
                <w:sz w:val="18"/>
              </w:rPr>
              <w:t>Δ</w:t>
            </w:r>
            <w:r>
              <w:rPr>
                <w:rFonts w:cs="Cambria Math"/>
                <w:sz w:val="18"/>
                <w:lang w:eastAsia="zh-CN"/>
              </w:rPr>
              <w:t>x</w:t>
            </w:r>
            <w:r>
              <w:rPr>
                <w:rFonts w:cs="Cambria Math"/>
                <w:sz w:val="18"/>
                <w:lang w:eastAsia="zh-CN"/>
              </w:rPr>
              <w:t>；驻波任意两点振动相位差只可能为</w:t>
            </w:r>
            <w:r>
              <w:rPr>
                <w:rFonts w:cs="Cambria Math"/>
                <w:sz w:val="18"/>
                <w:lang w:eastAsia="zh-CN"/>
              </w:rPr>
              <w:t xml:space="preserve"> 0 </w:t>
            </w:r>
            <w:r>
              <w:rPr>
                <w:rFonts w:cs="Cambria Math"/>
                <w:sz w:val="18"/>
                <w:lang w:eastAsia="zh-CN"/>
              </w:rPr>
              <w:t>或</w:t>
            </w:r>
            <w:r>
              <w:rPr>
                <w:rFonts w:cs="Cambria Math"/>
                <w:sz w:val="18"/>
                <w:lang w:eastAsia="zh-CN"/>
              </w:rPr>
              <w:t xml:space="preserve"> </w:t>
            </w:r>
            <w:r>
              <w:rPr>
                <w:rFonts w:cs="Cambria Math"/>
                <w:sz w:val="18"/>
              </w:rPr>
              <w:t>π</w:t>
            </w:r>
            <w:r>
              <w:rPr>
                <w:rFonts w:cs="Cambria Math"/>
                <w:sz w:val="18"/>
                <w:lang w:eastAsia="zh-CN"/>
              </w:rPr>
              <w:t>。</w:t>
            </w:r>
          </w:p>
        </w:tc>
      </w:tr>
    </w:tbl>
    <w:p w14:paraId="721F41F7" w14:textId="77777777" w:rsidR="00161F27" w:rsidRDefault="00161F27">
      <w:pPr>
        <w:spacing w:after="20"/>
        <w:rPr>
          <w:lang w:eastAsia="zh-CN"/>
        </w:rPr>
      </w:pPr>
    </w:p>
    <w:p w14:paraId="34328762" w14:textId="77777777" w:rsidR="00161F27" w:rsidRDefault="00161F27">
      <w:pPr>
        <w:pBdr>
          <w:bottom w:val="single" w:sz="3" w:space="1" w:color="E4E9ED"/>
        </w:pBdr>
        <w:spacing w:after="40"/>
        <w:rPr>
          <w:lang w:eastAsia="zh-CN"/>
        </w:rPr>
      </w:pPr>
    </w:p>
    <w:p w14:paraId="11808EC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18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9C816E8" w14:textId="77777777">
        <w:trPr>
          <w:cantSplit/>
          <w:jc w:val="center"/>
        </w:trPr>
        <w:tc>
          <w:tcPr>
            <w:tcW w:w="9777" w:type="dxa"/>
            <w:shd w:val="clear" w:color="auto" w:fill="EAF3F8"/>
            <w:tcMar>
              <w:top w:w="90" w:type="dxa"/>
              <w:left w:w="110" w:type="dxa"/>
              <w:bottom w:w="90" w:type="dxa"/>
              <w:right w:w="110" w:type="dxa"/>
            </w:tcMar>
          </w:tcPr>
          <w:p w14:paraId="0BF10E8E"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一列光波从一种介质向另一种介质入射，光速较大的介质叫做</w:t>
            </w:r>
            <w:r>
              <w:rPr>
                <w:rFonts w:cs="Cambria Math"/>
                <w:lang w:eastAsia="zh-CN"/>
              </w:rPr>
              <w:t>____</w:t>
            </w:r>
            <w:r>
              <w:rPr>
                <w:rFonts w:cs="Cambria Math"/>
                <w:lang w:eastAsia="zh-CN"/>
              </w:rPr>
              <w:t>，光速较小的介质叫做</w:t>
            </w:r>
            <w:r>
              <w:rPr>
                <w:rFonts w:cs="Cambria Math"/>
                <w:lang w:eastAsia="zh-CN"/>
              </w:rPr>
              <w:t>____</w:t>
            </w:r>
            <w:r>
              <w:rPr>
                <w:rFonts w:cs="Cambria Math"/>
                <w:lang w:eastAsia="zh-CN"/>
              </w:rPr>
              <w:t>。</w:t>
            </w:r>
          </w:p>
        </w:tc>
      </w:tr>
    </w:tbl>
    <w:p w14:paraId="4C239A66"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5DA80BB" w14:textId="77777777">
        <w:trPr>
          <w:cantSplit/>
          <w:jc w:val="center"/>
        </w:trPr>
        <w:tc>
          <w:tcPr>
            <w:tcW w:w="9777" w:type="dxa"/>
            <w:shd w:val="clear" w:color="auto" w:fill="FFF4D6"/>
            <w:tcMar>
              <w:top w:w="90" w:type="dxa"/>
              <w:left w:w="110" w:type="dxa"/>
              <w:bottom w:w="90" w:type="dxa"/>
              <w:right w:w="110" w:type="dxa"/>
            </w:tcMar>
          </w:tcPr>
          <w:p w14:paraId="0CE705E9"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光疏介质；光密介质</w:t>
            </w:r>
          </w:p>
        </w:tc>
      </w:tr>
    </w:tbl>
    <w:p w14:paraId="7A894B8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BDC3EDA" w14:textId="77777777">
        <w:trPr>
          <w:cantSplit/>
          <w:jc w:val="center"/>
        </w:trPr>
        <w:tc>
          <w:tcPr>
            <w:tcW w:w="9777" w:type="dxa"/>
            <w:shd w:val="clear" w:color="auto" w:fill="EAF6F1"/>
            <w:tcMar>
              <w:top w:w="90" w:type="dxa"/>
              <w:left w:w="110" w:type="dxa"/>
              <w:bottom w:w="90" w:type="dxa"/>
              <w:right w:w="110" w:type="dxa"/>
            </w:tcMar>
          </w:tcPr>
          <w:p w14:paraId="0023E386"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用折射率与光速的反比关系判断</w:t>
            </w:r>
            <w:r>
              <w:rPr>
                <w:rFonts w:cs="Cambria Math"/>
                <w:sz w:val="19"/>
                <w:lang w:eastAsia="zh-CN"/>
              </w:rPr>
              <w:t>‘</w:t>
            </w:r>
            <w:r>
              <w:rPr>
                <w:rFonts w:cs="Cambria Math"/>
                <w:sz w:val="19"/>
                <w:lang w:eastAsia="zh-CN"/>
              </w:rPr>
              <w:t>疏、密</w:t>
            </w:r>
            <w:r>
              <w:rPr>
                <w:rFonts w:cs="Cambria Math"/>
                <w:sz w:val="19"/>
                <w:lang w:eastAsia="zh-CN"/>
              </w:rPr>
              <w:t>’</w:t>
            </w:r>
            <w:r>
              <w:rPr>
                <w:rFonts w:cs="Cambria Math"/>
                <w:sz w:val="19"/>
                <w:lang w:eastAsia="zh-CN"/>
              </w:rPr>
              <w:t>。</w:t>
            </w:r>
          </w:p>
        </w:tc>
      </w:tr>
    </w:tbl>
    <w:p w14:paraId="4B6433B9" w14:textId="77777777" w:rsidR="00161F27" w:rsidRDefault="00161F27">
      <w:pPr>
        <w:spacing w:after="20"/>
        <w:rPr>
          <w:lang w:eastAsia="zh-CN"/>
        </w:rPr>
      </w:pPr>
    </w:p>
    <w:p w14:paraId="5E21121A"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5C05DB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n=c/v</w:t>
      </w:r>
      <w:r>
        <w:rPr>
          <w:rFonts w:cs="Cambria Math"/>
          <w:sz w:val="19"/>
          <w:lang w:eastAsia="zh-CN"/>
        </w:rPr>
        <w:t>；介质中的光速越大，折射率越小，称光疏介质。</w:t>
      </w:r>
    </w:p>
    <w:p w14:paraId="2FD903E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光速越小，折射率越大，称光密介质。</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3BC3961" w14:textId="77777777">
        <w:trPr>
          <w:cantSplit/>
          <w:jc w:val="center"/>
        </w:trPr>
        <w:tc>
          <w:tcPr>
            <w:tcW w:w="9777" w:type="dxa"/>
            <w:shd w:val="clear" w:color="auto" w:fill="EAF6F1"/>
            <w:tcMar>
              <w:top w:w="90" w:type="dxa"/>
              <w:left w:w="110" w:type="dxa"/>
              <w:bottom w:w="90" w:type="dxa"/>
              <w:right w:w="110" w:type="dxa"/>
            </w:tcMar>
          </w:tcPr>
          <w:p w14:paraId="3376E858" w14:textId="77777777" w:rsidR="00161F27" w:rsidRDefault="003C1941">
            <w:pPr>
              <w:spacing w:after="20" w:line="269" w:lineRule="auto"/>
              <w:rPr>
                <w:lang w:eastAsia="zh-CN"/>
              </w:rPr>
            </w:pPr>
            <w:r>
              <w:rPr>
                <w:rFonts w:eastAsia="黑体" w:cs="Cambria Math"/>
                <w:b/>
                <w:color w:val="2A9D8F"/>
                <w:sz w:val="18"/>
                <w:lang w:eastAsia="zh-CN"/>
              </w:rPr>
              <w:lastRenderedPageBreak/>
              <w:t xml:space="preserve">结果自检　</w:t>
            </w:r>
            <w:r>
              <w:rPr>
                <w:rFonts w:cs="Cambria Math"/>
                <w:sz w:val="18"/>
                <w:lang w:eastAsia="zh-CN"/>
              </w:rPr>
              <w:t>这里比较的是相对光学折射率，不是物质的质量密度。</w:t>
            </w:r>
          </w:p>
        </w:tc>
      </w:tr>
    </w:tbl>
    <w:p w14:paraId="16F22E0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7336A8B" w14:textId="77777777">
        <w:trPr>
          <w:cantSplit/>
          <w:jc w:val="center"/>
        </w:trPr>
        <w:tc>
          <w:tcPr>
            <w:tcW w:w="9777" w:type="dxa"/>
            <w:shd w:val="clear" w:color="auto" w:fill="FFF8E8"/>
            <w:tcMar>
              <w:top w:w="90" w:type="dxa"/>
              <w:left w:w="110" w:type="dxa"/>
              <w:bottom w:w="90" w:type="dxa"/>
              <w:right w:w="110" w:type="dxa"/>
            </w:tcMar>
          </w:tcPr>
          <w:p w14:paraId="63DCC30B"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光</w:t>
            </w:r>
            <w:r>
              <w:rPr>
                <w:rFonts w:cs="Cambria Math"/>
                <w:sz w:val="18"/>
                <w:lang w:eastAsia="zh-CN"/>
              </w:rPr>
              <w:t>‘</w:t>
            </w:r>
            <w:r>
              <w:rPr>
                <w:rFonts w:cs="Cambria Math"/>
                <w:sz w:val="18"/>
                <w:lang w:eastAsia="zh-CN"/>
              </w:rPr>
              <w:t>疏</w:t>
            </w:r>
            <w:r>
              <w:rPr>
                <w:rFonts w:cs="Cambria Math"/>
                <w:sz w:val="18"/>
                <w:lang w:eastAsia="zh-CN"/>
              </w:rPr>
              <w:t>/</w:t>
            </w:r>
            <w:r>
              <w:rPr>
                <w:rFonts w:cs="Cambria Math"/>
                <w:sz w:val="18"/>
                <w:lang w:eastAsia="zh-CN"/>
              </w:rPr>
              <w:t>密</w:t>
            </w:r>
            <w:r>
              <w:rPr>
                <w:rFonts w:cs="Cambria Math"/>
                <w:sz w:val="18"/>
                <w:lang w:eastAsia="zh-CN"/>
              </w:rPr>
              <w:t>’</w:t>
            </w:r>
            <w:r>
              <w:rPr>
                <w:rFonts w:cs="Cambria Math"/>
                <w:sz w:val="18"/>
                <w:lang w:eastAsia="zh-CN"/>
              </w:rPr>
              <w:t>是光学名称，不表示材料一定更轻或更重。</w:t>
            </w:r>
          </w:p>
        </w:tc>
      </w:tr>
    </w:tbl>
    <w:p w14:paraId="7A8B1F66" w14:textId="77777777" w:rsidR="00161F27" w:rsidRDefault="00161F27">
      <w:pPr>
        <w:spacing w:after="20"/>
        <w:rPr>
          <w:lang w:eastAsia="zh-CN"/>
        </w:rPr>
      </w:pPr>
    </w:p>
    <w:p w14:paraId="46408224" w14:textId="77777777" w:rsidR="00161F27" w:rsidRDefault="00161F27">
      <w:pPr>
        <w:pBdr>
          <w:bottom w:val="single" w:sz="3" w:space="1" w:color="E4E9ED"/>
        </w:pBdr>
        <w:spacing w:after="40"/>
        <w:rPr>
          <w:lang w:eastAsia="zh-CN"/>
        </w:rPr>
      </w:pPr>
    </w:p>
    <w:p w14:paraId="33CD831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19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82B3D85" w14:textId="77777777">
        <w:trPr>
          <w:cantSplit/>
          <w:jc w:val="center"/>
        </w:trPr>
        <w:tc>
          <w:tcPr>
            <w:tcW w:w="9777" w:type="dxa"/>
            <w:shd w:val="clear" w:color="auto" w:fill="EAF3F8"/>
            <w:tcMar>
              <w:top w:w="90" w:type="dxa"/>
              <w:left w:w="110" w:type="dxa"/>
              <w:bottom w:w="90" w:type="dxa"/>
              <w:right w:w="110" w:type="dxa"/>
            </w:tcMar>
          </w:tcPr>
          <w:p w14:paraId="6E2B8F7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相对空气静止的声源发出声波波长</w:t>
            </w:r>
            <w:r>
              <w:rPr>
                <w:rFonts w:cs="Cambria Math"/>
                <w:lang w:eastAsia="zh-CN"/>
              </w:rPr>
              <w:t xml:space="preserve"> </w:t>
            </w:r>
            <w:r>
              <w:rPr>
                <w:rFonts w:cs="Cambria Math"/>
              </w:rPr>
              <w:t>λ</w:t>
            </w:r>
            <w:r>
              <w:rPr>
                <w:rFonts w:cs="Cambria Math"/>
                <w:lang w:eastAsia="zh-CN"/>
              </w:rPr>
              <w:t>₀</w:t>
            </w:r>
            <w:r>
              <w:rPr>
                <w:rFonts w:cs="Cambria Math"/>
                <w:lang w:eastAsia="zh-CN"/>
              </w:rPr>
              <w:t>。声源沿其与观测者连线运动时，观测者测得波长为</w:t>
            </w:r>
            <w:r>
              <w:rPr>
                <w:rFonts w:cs="Cambria Math"/>
                <w:lang w:eastAsia="zh-CN"/>
              </w:rPr>
              <w:t xml:space="preserve"> 3</w:t>
            </w:r>
            <w:r>
              <w:rPr>
                <w:rFonts w:cs="Cambria Math"/>
              </w:rPr>
              <w:t>λ</w:t>
            </w:r>
            <w:r>
              <w:rPr>
                <w:rFonts w:cs="Cambria Math"/>
                <w:lang w:eastAsia="zh-CN"/>
              </w:rPr>
              <w:t>₀/4</w:t>
            </w:r>
            <w:r>
              <w:rPr>
                <w:rFonts w:cs="Cambria Math"/>
                <w:lang w:eastAsia="zh-CN"/>
              </w:rPr>
              <w:t>，则声源是</w:t>
            </w:r>
            <w:r>
              <w:rPr>
                <w:rFonts w:cs="Cambria Math"/>
                <w:lang w:eastAsia="zh-CN"/>
              </w:rPr>
              <w:t>____</w:t>
            </w:r>
            <w:r>
              <w:rPr>
                <w:rFonts w:cs="Cambria Math"/>
                <w:lang w:eastAsia="zh-CN"/>
              </w:rPr>
              <w:t>（朝</w:t>
            </w:r>
            <w:r>
              <w:rPr>
                <w:rFonts w:cs="Cambria Math"/>
                <w:lang w:eastAsia="zh-CN"/>
              </w:rPr>
              <w:t>/</w:t>
            </w:r>
            <w:r>
              <w:rPr>
                <w:rFonts w:cs="Cambria Math"/>
                <w:lang w:eastAsia="zh-CN"/>
              </w:rPr>
              <w:t>背离）观测者运动，声源相对空气的速率是声波在空气中传播速度的</w:t>
            </w:r>
            <w:r>
              <w:rPr>
                <w:rFonts w:cs="Cambria Math"/>
                <w:lang w:eastAsia="zh-CN"/>
              </w:rPr>
              <w:t>____</w:t>
            </w:r>
            <w:r>
              <w:rPr>
                <w:rFonts w:cs="Cambria Math"/>
                <w:lang w:eastAsia="zh-CN"/>
              </w:rPr>
              <w:t>倍。</w:t>
            </w:r>
          </w:p>
        </w:tc>
      </w:tr>
    </w:tbl>
    <w:p w14:paraId="4DE3CBD7"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6B56FBA" w14:textId="77777777">
        <w:trPr>
          <w:cantSplit/>
          <w:jc w:val="center"/>
        </w:trPr>
        <w:tc>
          <w:tcPr>
            <w:tcW w:w="9777" w:type="dxa"/>
            <w:shd w:val="clear" w:color="auto" w:fill="FFF4D6"/>
            <w:tcMar>
              <w:top w:w="90" w:type="dxa"/>
              <w:left w:w="110" w:type="dxa"/>
              <w:bottom w:w="90" w:type="dxa"/>
              <w:right w:w="110" w:type="dxa"/>
            </w:tcMar>
          </w:tcPr>
          <w:p w14:paraId="370FDD9C"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朝向观测者；</w:t>
            </w:r>
            <w:r>
              <w:rPr>
                <w:rFonts w:cs="Cambria Math"/>
                <w:lang w:eastAsia="zh-CN"/>
              </w:rPr>
              <w:t>1/4</w:t>
            </w:r>
          </w:p>
        </w:tc>
      </w:tr>
    </w:tbl>
    <w:p w14:paraId="298C2C6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8C32F5F" w14:textId="77777777">
        <w:trPr>
          <w:cantSplit/>
          <w:jc w:val="center"/>
        </w:trPr>
        <w:tc>
          <w:tcPr>
            <w:tcW w:w="9777" w:type="dxa"/>
            <w:shd w:val="clear" w:color="auto" w:fill="EAF6F1"/>
            <w:tcMar>
              <w:top w:w="90" w:type="dxa"/>
              <w:left w:w="110" w:type="dxa"/>
              <w:bottom w:w="90" w:type="dxa"/>
              <w:right w:w="110" w:type="dxa"/>
            </w:tcMar>
          </w:tcPr>
          <w:p w14:paraId="019052C0"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移动声源改变前后波面的间距；波长缩短的一侧就是声源前方。</w:t>
            </w:r>
          </w:p>
        </w:tc>
      </w:tr>
    </w:tbl>
    <w:p w14:paraId="12FD1C05" w14:textId="77777777" w:rsidR="00161F27" w:rsidRDefault="00161F27">
      <w:pPr>
        <w:spacing w:after="20"/>
        <w:rPr>
          <w:lang w:eastAsia="zh-CN"/>
        </w:rPr>
      </w:pPr>
    </w:p>
    <w:p w14:paraId="132895E4"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70B122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静止时</w:t>
      </w:r>
      <w:r>
        <w:rPr>
          <w:rFonts w:cs="Cambria Math"/>
          <w:sz w:val="19"/>
          <w:lang w:eastAsia="zh-CN"/>
        </w:rPr>
        <w:t xml:space="preserve"> </w:t>
      </w:r>
      <w:r>
        <w:rPr>
          <w:rFonts w:cs="Cambria Math"/>
          <w:sz w:val="19"/>
        </w:rPr>
        <w:t>λ</w:t>
      </w:r>
      <w:r>
        <w:rPr>
          <w:rFonts w:cs="Cambria Math"/>
          <w:sz w:val="19"/>
          <w:lang w:eastAsia="zh-CN"/>
        </w:rPr>
        <w:t>₀=u/f</w:t>
      </w:r>
      <w:r>
        <w:rPr>
          <w:rFonts w:cs="Cambria Math"/>
          <w:sz w:val="19"/>
          <w:lang w:eastAsia="zh-CN"/>
        </w:rPr>
        <w:t>。声源朝向观察者时，前方波长</w:t>
      </w:r>
      <w:r>
        <w:rPr>
          <w:rFonts w:cs="Cambria Math"/>
          <w:sz w:val="19"/>
          <w:lang w:eastAsia="zh-CN"/>
        </w:rPr>
        <w:t xml:space="preserve"> </w:t>
      </w:r>
      <w:r>
        <w:rPr>
          <w:rFonts w:cs="Cambria Math"/>
          <w:sz w:val="19"/>
        </w:rPr>
        <w:t>λ</w:t>
      </w:r>
      <w:r>
        <w:rPr>
          <w:rFonts w:cs="Cambria Math"/>
          <w:sz w:val="19"/>
          <w:lang w:eastAsia="zh-CN"/>
        </w:rPr>
        <w:t>′=(u−v_s)/f</w:t>
      </w:r>
      <w:r>
        <w:rPr>
          <w:rFonts w:cs="Cambria Math"/>
          <w:sz w:val="19"/>
          <w:lang w:eastAsia="zh-CN"/>
        </w:rPr>
        <w:t>。</w:t>
      </w:r>
    </w:p>
    <w:p w14:paraId="1EC4147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题给</w:t>
      </w:r>
      <w:r>
        <w:rPr>
          <w:rFonts w:cs="Cambria Math"/>
          <w:sz w:val="19"/>
          <w:lang w:eastAsia="zh-CN"/>
        </w:rPr>
        <w:t xml:space="preserve"> </w:t>
      </w:r>
      <w:r>
        <w:rPr>
          <w:rFonts w:cs="Cambria Math"/>
          <w:sz w:val="19"/>
        </w:rPr>
        <w:t>λ</w:t>
      </w:r>
      <w:r>
        <w:rPr>
          <w:rFonts w:cs="Cambria Math"/>
          <w:sz w:val="19"/>
          <w:lang w:eastAsia="zh-CN"/>
        </w:rPr>
        <w:t>′/</w:t>
      </w:r>
      <w:r>
        <w:rPr>
          <w:rFonts w:cs="Cambria Math"/>
          <w:sz w:val="19"/>
        </w:rPr>
        <w:t>λ</w:t>
      </w:r>
      <w:r>
        <w:rPr>
          <w:rFonts w:cs="Cambria Math"/>
          <w:sz w:val="19"/>
          <w:lang w:eastAsia="zh-CN"/>
        </w:rPr>
        <w:t>₀=3/4</w:t>
      </w:r>
      <w:r>
        <w:rPr>
          <w:rFonts w:cs="Cambria Math"/>
          <w:sz w:val="19"/>
          <w:lang w:eastAsia="zh-CN"/>
        </w:rPr>
        <w:t>，因此</w:t>
      </w:r>
      <w:r>
        <w:rPr>
          <w:rFonts w:cs="Cambria Math"/>
          <w:sz w:val="19"/>
          <w:lang w:eastAsia="zh-CN"/>
        </w:rPr>
        <w:t xml:space="preserve"> (u−v_s)/u=3/4</w:t>
      </w:r>
      <w:r>
        <w:rPr>
          <w:rFonts w:cs="Cambria Math"/>
          <w:sz w:val="19"/>
          <w:lang w:eastAsia="zh-CN"/>
        </w:rPr>
        <w:t>，解得</w:t>
      </w:r>
      <w:r>
        <w:rPr>
          <w:rFonts w:cs="Cambria Math"/>
          <w:sz w:val="19"/>
          <w:lang w:eastAsia="zh-CN"/>
        </w:rPr>
        <w:t xml:space="preserve"> v_s/u=1/4</w:t>
      </w:r>
      <w:r>
        <w:rPr>
          <w:rFonts w:cs="Cambria Math"/>
          <w:sz w:val="19"/>
          <w:lang w:eastAsia="zh-CN"/>
        </w:rPr>
        <w:t>。</w:t>
      </w:r>
    </w:p>
    <w:p w14:paraId="63529E9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因为波长变短，所以声源朝向观察者运动。</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0CAB4A5" w14:textId="77777777">
        <w:trPr>
          <w:cantSplit/>
          <w:jc w:val="center"/>
        </w:trPr>
        <w:tc>
          <w:tcPr>
            <w:tcW w:w="9777" w:type="dxa"/>
            <w:shd w:val="clear" w:color="auto" w:fill="EAF6F1"/>
            <w:tcMar>
              <w:top w:w="90" w:type="dxa"/>
              <w:left w:w="110" w:type="dxa"/>
              <w:bottom w:w="90" w:type="dxa"/>
              <w:right w:w="110" w:type="dxa"/>
            </w:tcMar>
          </w:tcPr>
          <w:p w14:paraId="739BF31E" w14:textId="77777777" w:rsidR="00161F27" w:rsidRDefault="003C1941">
            <w:pPr>
              <w:spacing w:after="20" w:line="269" w:lineRule="auto"/>
            </w:pPr>
            <w:r>
              <w:rPr>
                <w:rFonts w:eastAsia="黑体" w:cs="Cambria Math"/>
                <w:b/>
                <w:color w:val="2A9D8F"/>
                <w:sz w:val="18"/>
              </w:rPr>
              <w:t xml:space="preserve">结果自检　</w:t>
            </w:r>
            <w:r>
              <w:rPr>
                <w:rFonts w:cs="Cambria Math"/>
                <w:sz w:val="18"/>
              </w:rPr>
              <w:t>当</w:t>
            </w:r>
            <w:r>
              <w:rPr>
                <w:rFonts w:cs="Cambria Math"/>
                <w:sz w:val="18"/>
              </w:rPr>
              <w:t xml:space="preserve"> v_s/u=0.25 </w:t>
            </w:r>
            <w:r>
              <w:rPr>
                <w:rFonts w:cs="Cambria Math"/>
                <w:sz w:val="18"/>
              </w:rPr>
              <w:t>时，</w:t>
            </w:r>
            <w:r>
              <w:rPr>
                <w:rFonts w:cs="Cambria Math"/>
                <w:sz w:val="18"/>
              </w:rPr>
              <w:t>λ′=0.75λ₀</w:t>
            </w:r>
            <w:r>
              <w:rPr>
                <w:rFonts w:cs="Cambria Math"/>
                <w:sz w:val="18"/>
              </w:rPr>
              <w:t>，比例自洽。</w:t>
            </w:r>
          </w:p>
        </w:tc>
      </w:tr>
    </w:tbl>
    <w:p w14:paraId="3B80E367"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06D3EA5" w14:textId="77777777">
        <w:trPr>
          <w:cantSplit/>
          <w:jc w:val="center"/>
        </w:trPr>
        <w:tc>
          <w:tcPr>
            <w:tcW w:w="9777" w:type="dxa"/>
            <w:shd w:val="clear" w:color="auto" w:fill="FFF8E8"/>
            <w:tcMar>
              <w:top w:w="90" w:type="dxa"/>
              <w:left w:w="110" w:type="dxa"/>
              <w:bottom w:w="90" w:type="dxa"/>
              <w:right w:w="110" w:type="dxa"/>
            </w:tcMar>
          </w:tcPr>
          <w:p w14:paraId="5AA0A88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源运动时声源本身频率不变；这里改变的是介质中的波长。</w:t>
            </w:r>
          </w:p>
        </w:tc>
      </w:tr>
    </w:tbl>
    <w:p w14:paraId="5A091B5A" w14:textId="77777777" w:rsidR="00161F27" w:rsidRDefault="00161F27">
      <w:pPr>
        <w:spacing w:after="20"/>
        <w:rPr>
          <w:lang w:eastAsia="zh-CN"/>
        </w:rPr>
      </w:pPr>
    </w:p>
    <w:p w14:paraId="2A6B3C9D" w14:textId="77777777" w:rsidR="00161F27" w:rsidRDefault="00161F27">
      <w:pPr>
        <w:pBdr>
          <w:bottom w:val="single" w:sz="3" w:space="1" w:color="E4E9ED"/>
        </w:pBdr>
        <w:spacing w:after="40"/>
        <w:rPr>
          <w:lang w:eastAsia="zh-CN"/>
        </w:rPr>
      </w:pPr>
    </w:p>
    <w:p w14:paraId="6F01229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20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3537DCE" w14:textId="77777777">
        <w:trPr>
          <w:cantSplit/>
          <w:jc w:val="center"/>
        </w:trPr>
        <w:tc>
          <w:tcPr>
            <w:tcW w:w="9777" w:type="dxa"/>
            <w:shd w:val="clear" w:color="auto" w:fill="EAF3F8"/>
            <w:tcMar>
              <w:top w:w="90" w:type="dxa"/>
              <w:left w:w="110" w:type="dxa"/>
              <w:bottom w:w="90" w:type="dxa"/>
              <w:right w:w="110" w:type="dxa"/>
            </w:tcMar>
          </w:tcPr>
          <w:p w14:paraId="199990C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超声波探测器向水中发射</w:t>
            </w:r>
            <w:r>
              <w:rPr>
                <w:rFonts w:cs="Cambria Math"/>
                <w:lang w:eastAsia="zh-CN"/>
              </w:rPr>
              <w:t xml:space="preserve"> 30000 Hz </w:t>
            </w:r>
            <w:r>
              <w:rPr>
                <w:rFonts w:cs="Cambria Math"/>
                <w:lang w:eastAsia="zh-CN"/>
              </w:rPr>
              <w:t>的超声波，被驶向探测器的潜艇反射回来，两波合成后拍频为</w:t>
            </w:r>
            <w:r>
              <w:rPr>
                <w:rFonts w:cs="Cambria Math"/>
                <w:lang w:eastAsia="zh-CN"/>
              </w:rPr>
              <w:t xml:space="preserve"> 341 Hz</w:t>
            </w:r>
            <w:r>
              <w:rPr>
                <w:rFonts w:cs="Cambria Math"/>
                <w:lang w:eastAsia="zh-CN"/>
              </w:rPr>
              <w:t>。潜艇速率为</w:t>
            </w:r>
            <w:r>
              <w:rPr>
                <w:rFonts w:cs="Cambria Math"/>
                <w:lang w:eastAsia="zh-CN"/>
              </w:rPr>
              <w:t>____</w:t>
            </w:r>
            <w:r>
              <w:rPr>
                <w:rFonts w:cs="Cambria Math"/>
                <w:lang w:eastAsia="zh-CN"/>
              </w:rPr>
              <w:t>。（超声波在海水中波速</w:t>
            </w:r>
            <w:r>
              <w:rPr>
                <w:rFonts w:cs="Cambria Math"/>
                <w:lang w:eastAsia="zh-CN"/>
              </w:rPr>
              <w:t xml:space="preserve"> 1500 m/s</w:t>
            </w:r>
            <w:r>
              <w:rPr>
                <w:rFonts w:cs="Cambria Math"/>
                <w:lang w:eastAsia="zh-CN"/>
              </w:rPr>
              <w:t>）</w:t>
            </w:r>
          </w:p>
        </w:tc>
      </w:tr>
    </w:tbl>
    <w:p w14:paraId="250E101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3398267" w14:textId="77777777">
        <w:trPr>
          <w:cantSplit/>
          <w:jc w:val="center"/>
        </w:trPr>
        <w:tc>
          <w:tcPr>
            <w:tcW w:w="9777" w:type="dxa"/>
            <w:shd w:val="clear" w:color="auto" w:fill="FFF4D6"/>
            <w:tcMar>
              <w:top w:w="90" w:type="dxa"/>
              <w:left w:w="110" w:type="dxa"/>
              <w:bottom w:w="90" w:type="dxa"/>
              <w:right w:w="110" w:type="dxa"/>
            </w:tcMar>
          </w:tcPr>
          <w:p w14:paraId="278B39EA" w14:textId="77777777" w:rsidR="00161F27" w:rsidRDefault="003C1941">
            <w:pPr>
              <w:spacing w:after="20" w:line="269" w:lineRule="auto"/>
            </w:pPr>
            <w:r>
              <w:rPr>
                <w:rFonts w:eastAsia="黑体" w:cs="Cambria Math"/>
                <w:b/>
                <w:color w:val="8A5A00"/>
              </w:rPr>
              <w:t xml:space="preserve">参考答案　</w:t>
            </w:r>
            <w:r>
              <w:rPr>
                <w:rFonts w:cs="Cambria Math"/>
              </w:rPr>
              <w:t>约</w:t>
            </w:r>
            <w:r>
              <w:rPr>
                <w:rFonts w:cs="Cambria Math"/>
              </w:rPr>
              <w:t xml:space="preserve"> 8.48 m/s</w:t>
            </w:r>
          </w:p>
        </w:tc>
      </w:tr>
    </w:tbl>
    <w:p w14:paraId="704C6C54"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6E2C326" w14:textId="77777777">
        <w:trPr>
          <w:cantSplit/>
          <w:jc w:val="center"/>
        </w:trPr>
        <w:tc>
          <w:tcPr>
            <w:tcW w:w="9777" w:type="dxa"/>
            <w:shd w:val="clear" w:color="auto" w:fill="EAF6F1"/>
            <w:tcMar>
              <w:top w:w="90" w:type="dxa"/>
              <w:left w:w="110" w:type="dxa"/>
              <w:bottom w:w="90" w:type="dxa"/>
              <w:right w:w="110" w:type="dxa"/>
            </w:tcMar>
          </w:tcPr>
          <w:p w14:paraId="3EE4B439"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反射回波经历两次多普勒变换；等价地使用往返反射的合成频率式。</w:t>
            </w:r>
          </w:p>
        </w:tc>
      </w:tr>
    </w:tbl>
    <w:p w14:paraId="24657DD8" w14:textId="77777777" w:rsidR="00161F27" w:rsidRDefault="00161F27">
      <w:pPr>
        <w:spacing w:after="20"/>
        <w:rPr>
          <w:lang w:eastAsia="zh-CN"/>
        </w:rPr>
      </w:pPr>
    </w:p>
    <w:p w14:paraId="649996AB"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7335F7B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潜艇迎向入射超声波接收，再作为运动声源把波反射回探测器，</w:t>
      </w:r>
      <w:r>
        <w:rPr>
          <w:rFonts w:cs="Cambria Math"/>
          <w:sz w:val="19"/>
          <w:lang w:eastAsia="zh-CN"/>
        </w:rPr>
        <w:t>f</w:t>
      </w:r>
      <w:r>
        <w:rPr>
          <w:rFonts w:cs="Cambria Math"/>
          <w:sz w:val="19"/>
          <w:lang w:eastAsia="zh-CN"/>
        </w:rPr>
        <w:t>返</w:t>
      </w:r>
      <w:r>
        <w:rPr>
          <w:rFonts w:cs="Cambria Math"/>
          <w:sz w:val="19"/>
          <w:lang w:eastAsia="zh-CN"/>
        </w:rPr>
        <w:t>=f₀(u+v)/(u−v)</w:t>
      </w:r>
      <w:r>
        <w:rPr>
          <w:rFonts w:cs="Cambria Math"/>
          <w:sz w:val="19"/>
          <w:lang w:eastAsia="zh-CN"/>
        </w:rPr>
        <w:t>。</w:t>
      </w:r>
    </w:p>
    <w:p w14:paraId="786DCA6D"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拍频</w:t>
      </w:r>
      <w:r>
        <w:rPr>
          <w:rFonts w:cs="Cambria Math"/>
          <w:sz w:val="19"/>
        </w:rPr>
        <w:t xml:space="preserve"> Δf=f</w:t>
      </w:r>
      <w:r>
        <w:rPr>
          <w:rFonts w:cs="Cambria Math"/>
          <w:sz w:val="19"/>
        </w:rPr>
        <w:t>返</w:t>
      </w:r>
      <w:r>
        <w:rPr>
          <w:rFonts w:cs="Cambria Math"/>
          <w:sz w:val="19"/>
        </w:rPr>
        <w:t>−f₀=341 Hz</w:t>
      </w:r>
      <w:r>
        <w:rPr>
          <w:rFonts w:cs="Cambria Math"/>
          <w:sz w:val="19"/>
        </w:rPr>
        <w:t>，因此</w:t>
      </w:r>
      <w:r>
        <w:rPr>
          <w:rFonts w:cs="Cambria Math"/>
          <w:sz w:val="19"/>
        </w:rPr>
        <w:t xml:space="preserve"> 341=f₀·2v/(u−v)</w:t>
      </w:r>
      <w:r>
        <w:rPr>
          <w:rFonts w:cs="Cambria Math"/>
          <w:sz w:val="19"/>
        </w:rPr>
        <w:t>。</w:t>
      </w:r>
    </w:p>
    <w:p w14:paraId="26FB9D6D"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整理：</w:t>
      </w:r>
      <w:r>
        <w:rPr>
          <w:rFonts w:cs="Cambria Math"/>
          <w:sz w:val="19"/>
        </w:rPr>
        <w:t>341(u−v)=60000v</w:t>
      </w:r>
      <w:r>
        <w:rPr>
          <w:rFonts w:cs="Cambria Math"/>
          <w:sz w:val="19"/>
        </w:rPr>
        <w:t>，</w:t>
      </w:r>
      <w:r>
        <w:rPr>
          <w:rFonts w:cs="Cambria Math"/>
          <w:sz w:val="19"/>
        </w:rPr>
        <w:t>v=341u/(60000+341)</w:t>
      </w:r>
      <w:r>
        <w:rPr>
          <w:rFonts w:cs="Cambria Math"/>
          <w:sz w:val="19"/>
        </w:rPr>
        <w:t>。</w:t>
      </w:r>
    </w:p>
    <w:p w14:paraId="1DD332BF" w14:textId="77777777" w:rsidR="00161F27" w:rsidRDefault="003C1941">
      <w:pPr>
        <w:spacing w:after="40" w:line="278" w:lineRule="auto"/>
        <w:ind w:left="173"/>
      </w:pPr>
      <w:r>
        <w:rPr>
          <w:rFonts w:cs="Cambria Math"/>
          <w:sz w:val="19"/>
        </w:rPr>
        <w:t>步骤</w:t>
      </w:r>
      <w:r>
        <w:rPr>
          <w:rFonts w:cs="Cambria Math"/>
          <w:sz w:val="19"/>
        </w:rPr>
        <w:t xml:space="preserve"> 4</w:t>
      </w:r>
      <w:r>
        <w:rPr>
          <w:rFonts w:cs="Cambria Math"/>
          <w:sz w:val="19"/>
        </w:rPr>
        <w:t xml:space="preserve">　代入</w:t>
      </w:r>
      <w:r>
        <w:rPr>
          <w:rFonts w:cs="Cambria Math"/>
          <w:sz w:val="19"/>
        </w:rPr>
        <w:t xml:space="preserve"> u=1500 m/s</w:t>
      </w:r>
      <w:r>
        <w:rPr>
          <w:rFonts w:cs="Cambria Math"/>
          <w:sz w:val="19"/>
        </w:rPr>
        <w:t>，</w:t>
      </w:r>
      <w:r>
        <w:rPr>
          <w:rFonts w:cs="Cambria Math"/>
          <w:sz w:val="19"/>
        </w:rPr>
        <w:t>v=511500/60341≈8.48 m/s</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FFF1D1F" w14:textId="77777777">
        <w:trPr>
          <w:cantSplit/>
          <w:jc w:val="center"/>
        </w:trPr>
        <w:tc>
          <w:tcPr>
            <w:tcW w:w="9777" w:type="dxa"/>
            <w:shd w:val="clear" w:color="auto" w:fill="EAF6F1"/>
            <w:tcMar>
              <w:top w:w="90" w:type="dxa"/>
              <w:left w:w="110" w:type="dxa"/>
              <w:bottom w:w="90" w:type="dxa"/>
              <w:right w:w="110" w:type="dxa"/>
            </w:tcMar>
          </w:tcPr>
          <w:p w14:paraId="4A4E7C3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该速度远小于声速，近似式</w:t>
            </w:r>
            <w:r>
              <w:rPr>
                <w:rFonts w:cs="Cambria Math"/>
                <w:sz w:val="18"/>
                <w:lang w:eastAsia="zh-CN"/>
              </w:rPr>
              <w:t xml:space="preserve"> v≈</w:t>
            </w:r>
            <w:r>
              <w:rPr>
                <w:rFonts w:cs="Cambria Math"/>
                <w:sz w:val="18"/>
              </w:rPr>
              <w:t>Δ</w:t>
            </w:r>
            <w:r>
              <w:rPr>
                <w:rFonts w:cs="Cambria Math"/>
                <w:sz w:val="18"/>
                <w:lang w:eastAsia="zh-CN"/>
              </w:rPr>
              <w:t xml:space="preserve">f·u/(2f₀) </w:t>
            </w:r>
            <w:r>
              <w:rPr>
                <w:rFonts w:cs="Cambria Math"/>
                <w:sz w:val="18"/>
                <w:lang w:eastAsia="zh-CN"/>
              </w:rPr>
              <w:t>也给约</w:t>
            </w:r>
            <w:r>
              <w:rPr>
                <w:rFonts w:cs="Cambria Math"/>
                <w:sz w:val="18"/>
                <w:lang w:eastAsia="zh-CN"/>
              </w:rPr>
              <w:t xml:space="preserve"> 8.5 m/s</w:t>
            </w:r>
            <w:r>
              <w:rPr>
                <w:rFonts w:cs="Cambria Math"/>
                <w:sz w:val="18"/>
                <w:lang w:eastAsia="zh-CN"/>
              </w:rPr>
              <w:t>。</w:t>
            </w:r>
          </w:p>
        </w:tc>
      </w:tr>
    </w:tbl>
    <w:p w14:paraId="390D066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51D97CD" w14:textId="77777777">
        <w:trPr>
          <w:cantSplit/>
          <w:jc w:val="center"/>
        </w:trPr>
        <w:tc>
          <w:tcPr>
            <w:tcW w:w="9777" w:type="dxa"/>
            <w:shd w:val="clear" w:color="auto" w:fill="FFF8E8"/>
            <w:tcMar>
              <w:top w:w="90" w:type="dxa"/>
              <w:left w:w="110" w:type="dxa"/>
              <w:bottom w:w="90" w:type="dxa"/>
              <w:right w:w="110" w:type="dxa"/>
            </w:tcMar>
          </w:tcPr>
          <w:p w14:paraId="43BA8217"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这是往返两程，不能只用一次多普勒；拍频是回波频率与发射频率之差。</w:t>
            </w:r>
          </w:p>
        </w:tc>
      </w:tr>
    </w:tbl>
    <w:p w14:paraId="3B557F72" w14:textId="77777777" w:rsidR="00161F27" w:rsidRDefault="00161F27">
      <w:pPr>
        <w:spacing w:after="20"/>
        <w:rPr>
          <w:lang w:eastAsia="zh-CN"/>
        </w:rPr>
      </w:pPr>
    </w:p>
    <w:p w14:paraId="5A070870" w14:textId="77777777" w:rsidR="00161F27" w:rsidRDefault="00161F27">
      <w:pPr>
        <w:pBdr>
          <w:bottom w:val="single" w:sz="3" w:space="1" w:color="E4E9ED"/>
        </w:pBdr>
        <w:spacing w:after="40"/>
        <w:rPr>
          <w:lang w:eastAsia="zh-CN"/>
        </w:rPr>
      </w:pPr>
    </w:p>
    <w:p w14:paraId="5ADB8A3A" w14:textId="77777777" w:rsidR="00161F27" w:rsidRDefault="003C1941">
      <w:pPr>
        <w:keepNext/>
        <w:spacing w:before="200" w:after="120" w:line="278" w:lineRule="auto"/>
        <w:rPr>
          <w:lang w:eastAsia="zh-CN"/>
        </w:rPr>
      </w:pPr>
      <w:r>
        <w:rPr>
          <w:rFonts w:eastAsia="黑体" w:cs="Cambria Math"/>
          <w:b/>
          <w:color w:val="2A6F97"/>
          <w:sz w:val="28"/>
          <w:lang w:eastAsia="zh-CN"/>
        </w:rPr>
        <w:lastRenderedPageBreak/>
        <w:t>三、计算题</w:t>
      </w:r>
      <w:r>
        <w:rPr>
          <w:rFonts w:eastAsia="黑体" w:cs="Cambria Math"/>
          <w:b/>
          <w:color w:val="2A6F97"/>
          <w:sz w:val="28"/>
          <w:lang w:eastAsia="zh-CN"/>
        </w:rPr>
        <w:t xml:space="preserve"> 21–24</w:t>
      </w:r>
      <w:r>
        <w:rPr>
          <w:rFonts w:eastAsia="黑体" w:cs="Cambria Math"/>
          <w:b/>
          <w:color w:val="2A6F97"/>
          <w:sz w:val="28"/>
          <w:lang w:eastAsia="zh-CN"/>
        </w:rPr>
        <w:t>｜保留完整分步解</w:t>
      </w:r>
    </w:p>
    <w:p w14:paraId="3352AF3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21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4C4276E" w14:textId="77777777">
        <w:trPr>
          <w:cantSplit/>
          <w:jc w:val="center"/>
        </w:trPr>
        <w:tc>
          <w:tcPr>
            <w:tcW w:w="9777" w:type="dxa"/>
            <w:shd w:val="clear" w:color="auto" w:fill="EAF3F8"/>
            <w:tcMar>
              <w:top w:w="90" w:type="dxa"/>
              <w:left w:w="110" w:type="dxa"/>
              <w:bottom w:w="90" w:type="dxa"/>
              <w:right w:w="110" w:type="dxa"/>
            </w:tcMar>
          </w:tcPr>
          <w:p w14:paraId="06195450"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一简谐横波以</w:t>
            </w:r>
            <w:r>
              <w:rPr>
                <w:rFonts w:cs="Cambria Math"/>
                <w:lang w:eastAsia="zh-CN"/>
              </w:rPr>
              <w:t xml:space="preserve"> 0.8 m/s </w:t>
            </w:r>
            <w:r>
              <w:rPr>
                <w:rFonts w:cs="Cambria Math"/>
                <w:lang w:eastAsia="zh-CN"/>
              </w:rPr>
              <w:t>的速度沿</w:t>
            </w:r>
            <w:r>
              <w:rPr>
                <w:rFonts w:cs="Cambria Math"/>
                <w:lang w:eastAsia="zh-CN"/>
              </w:rPr>
              <w:t xml:space="preserve"> x </w:t>
            </w:r>
            <w:r>
              <w:rPr>
                <w:rFonts w:cs="Cambria Math"/>
                <w:lang w:eastAsia="zh-CN"/>
              </w:rPr>
              <w:t>轴正方向传播。在</w:t>
            </w:r>
            <w:r>
              <w:rPr>
                <w:rFonts w:cs="Cambria Math"/>
                <w:lang w:eastAsia="zh-CN"/>
              </w:rPr>
              <w:t xml:space="preserve"> x = 0.1 m </w:t>
            </w:r>
            <w:r>
              <w:rPr>
                <w:rFonts w:cs="Cambria Math"/>
                <w:lang w:eastAsia="zh-CN"/>
              </w:rPr>
              <w:t>处的质点位移随时间的变化关系为</w:t>
            </w:r>
            <w:r>
              <w:rPr>
                <w:rFonts w:cs="Cambria Math"/>
                <w:lang w:eastAsia="zh-CN"/>
              </w:rPr>
              <w:t xml:space="preserve"> y = 0.5sin(1.0 − 4.0t) m</w:t>
            </w:r>
            <w:r>
              <w:rPr>
                <w:rFonts w:cs="Cambria Math"/>
                <w:lang w:eastAsia="zh-CN"/>
              </w:rPr>
              <w:t>。试写出：</w:t>
            </w:r>
            <w:r>
              <w:rPr>
                <w:rFonts w:cs="Cambria Math"/>
                <w:lang w:eastAsia="zh-CN"/>
              </w:rPr>
              <w:t xml:space="preserve">(1) </w:t>
            </w:r>
            <w:r>
              <w:rPr>
                <w:rFonts w:cs="Cambria Math"/>
                <w:lang w:eastAsia="zh-CN"/>
              </w:rPr>
              <w:t>波函数的表达式；</w:t>
            </w:r>
            <w:r>
              <w:rPr>
                <w:rFonts w:cs="Cambria Math"/>
                <w:lang w:eastAsia="zh-CN"/>
              </w:rPr>
              <w:t xml:space="preserve">(2) x = 0.1 m </w:t>
            </w:r>
            <w:r>
              <w:rPr>
                <w:rFonts w:cs="Cambria Math"/>
                <w:lang w:eastAsia="zh-CN"/>
              </w:rPr>
              <w:t>质点的速度随时间的变化关系；</w:t>
            </w:r>
            <w:r>
              <w:rPr>
                <w:rFonts w:cs="Cambria Math"/>
                <w:lang w:eastAsia="zh-CN"/>
              </w:rPr>
              <w:t xml:space="preserve">(3) </w:t>
            </w:r>
            <w:r>
              <w:rPr>
                <w:rFonts w:cs="Cambria Math"/>
                <w:lang w:eastAsia="zh-CN"/>
              </w:rPr>
              <w:t>质元振动的最大速度与波的传播速度之比。</w:t>
            </w:r>
          </w:p>
        </w:tc>
      </w:tr>
    </w:tbl>
    <w:p w14:paraId="44295A70"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BA13ED1" w14:textId="77777777">
        <w:trPr>
          <w:cantSplit/>
          <w:jc w:val="center"/>
        </w:trPr>
        <w:tc>
          <w:tcPr>
            <w:tcW w:w="9777" w:type="dxa"/>
            <w:shd w:val="clear" w:color="auto" w:fill="FFF4D6"/>
            <w:tcMar>
              <w:top w:w="90" w:type="dxa"/>
              <w:left w:w="110" w:type="dxa"/>
              <w:bottom w:w="90" w:type="dxa"/>
              <w:right w:w="110" w:type="dxa"/>
            </w:tcMar>
          </w:tcPr>
          <w:p w14:paraId="017F4C5D" w14:textId="77777777" w:rsidR="00161F27" w:rsidRDefault="003C1941">
            <w:pPr>
              <w:spacing w:after="20" w:line="269" w:lineRule="auto"/>
            </w:pPr>
            <w:r>
              <w:rPr>
                <w:rFonts w:eastAsia="黑体" w:cs="Cambria Math"/>
                <w:b/>
                <w:color w:val="8A5A00"/>
              </w:rPr>
              <w:t xml:space="preserve">参考答案　</w:t>
            </w:r>
            <w:r>
              <w:rPr>
                <w:rFonts w:cs="Cambria Math"/>
              </w:rPr>
              <w:t>(1) y=0.5sin(5x−4t+0.5) m</w:t>
            </w:r>
            <w:r>
              <w:rPr>
                <w:rFonts w:cs="Cambria Math"/>
              </w:rPr>
              <w:t>；</w:t>
            </w:r>
            <w:r>
              <w:rPr>
                <w:rFonts w:cs="Cambria Math"/>
              </w:rPr>
              <w:t xml:space="preserve"> (2) v=−2.0cos(1−4t) m/s</w:t>
            </w:r>
            <w:r>
              <w:rPr>
                <w:rFonts w:cs="Cambria Math"/>
              </w:rPr>
              <w:t>；</w:t>
            </w:r>
            <w:r>
              <w:rPr>
                <w:rFonts w:cs="Cambria Math"/>
              </w:rPr>
              <w:t xml:space="preserve"> (3) 2.5</w:t>
            </w:r>
          </w:p>
        </w:tc>
      </w:tr>
    </w:tbl>
    <w:p w14:paraId="43F37FCA" w14:textId="77777777" w:rsidR="00161F27" w:rsidRDefault="00161F27">
      <w:pPr>
        <w:spacing w:after="20"/>
      </w:pPr>
    </w:p>
    <w:p w14:paraId="6F7A3FA2" w14:textId="77777777" w:rsidR="00161F27" w:rsidRDefault="003C1941">
      <w:pPr>
        <w:keepNext/>
        <w:spacing w:before="20" w:line="278" w:lineRule="auto"/>
      </w:pPr>
      <w:r>
        <w:rPr>
          <w:rFonts w:eastAsia="黑体" w:cs="Cambria Math"/>
          <w:b/>
          <w:color w:val="2A6F97"/>
        </w:rPr>
        <w:t>解题思路与分步推导</w:t>
      </w:r>
    </w:p>
    <w:p w14:paraId="3FE82AE1" w14:textId="77777777" w:rsidR="00161F27" w:rsidRDefault="003C1941">
      <w:pPr>
        <w:spacing w:before="20" w:line="278" w:lineRule="auto"/>
        <w:ind w:left="173"/>
        <w:rPr>
          <w:lang w:eastAsia="zh-CN"/>
        </w:rPr>
      </w:pPr>
      <w:r>
        <w:rPr>
          <w:rFonts w:cs="Cambria Math"/>
          <w:sz w:val="19"/>
          <w:lang w:eastAsia="zh-CN"/>
        </w:rPr>
        <w:t>核心方法（延时法）：波上每一点的振动，是已知点振动</w:t>
      </w:r>
      <w:r>
        <w:rPr>
          <w:rFonts w:cs="Cambria Math"/>
          <w:sz w:val="19"/>
          <w:lang w:eastAsia="zh-CN"/>
        </w:rPr>
        <w:t>“</w:t>
      </w:r>
      <w:r>
        <w:rPr>
          <w:rFonts w:cs="Cambria Math"/>
          <w:sz w:val="19"/>
          <w:lang w:eastAsia="zh-CN"/>
        </w:rPr>
        <w:t>延迟</w:t>
      </w:r>
      <w:r>
        <w:rPr>
          <w:rFonts w:cs="Cambria Math"/>
          <w:sz w:val="19"/>
          <w:lang w:eastAsia="zh-CN"/>
        </w:rPr>
        <w:t xml:space="preserve"> </w:t>
      </w:r>
      <w:r>
        <w:rPr>
          <w:rFonts w:cs="Cambria Math"/>
          <w:sz w:val="19"/>
        </w:rPr>
        <w:t>Δ</w:t>
      </w:r>
      <w:r>
        <w:rPr>
          <w:rFonts w:cs="Cambria Math"/>
          <w:sz w:val="19"/>
          <w:lang w:eastAsia="zh-CN"/>
        </w:rPr>
        <w:t xml:space="preserve">x/u </w:t>
      </w:r>
      <w:r>
        <w:rPr>
          <w:rFonts w:cs="Cambria Math"/>
          <w:sz w:val="19"/>
          <w:lang w:eastAsia="zh-CN"/>
        </w:rPr>
        <w:t>后重播</w:t>
      </w:r>
      <w:r>
        <w:rPr>
          <w:rFonts w:cs="Cambria Math"/>
          <w:sz w:val="19"/>
          <w:lang w:eastAsia="zh-CN"/>
        </w:rPr>
        <w:t>”</w:t>
      </w:r>
      <w:r>
        <w:rPr>
          <w:rFonts w:cs="Cambria Math"/>
          <w:sz w:val="19"/>
          <w:lang w:eastAsia="zh-CN"/>
        </w:rPr>
        <w:t>。波沿</w:t>
      </w:r>
      <w:r>
        <w:rPr>
          <w:rFonts w:cs="Cambria Math"/>
          <w:sz w:val="19"/>
          <w:lang w:eastAsia="zh-CN"/>
        </w:rPr>
        <w:t xml:space="preserve"> +x </w:t>
      </w:r>
      <w:r>
        <w:rPr>
          <w:rFonts w:cs="Cambria Math"/>
          <w:sz w:val="19"/>
          <w:lang w:eastAsia="zh-CN"/>
        </w:rPr>
        <w:t>传播，</w:t>
      </w:r>
      <w:r>
        <w:rPr>
          <w:rFonts w:cs="Cambria Math"/>
          <w:sz w:val="19"/>
          <w:lang w:eastAsia="zh-CN"/>
        </w:rPr>
        <w:t xml:space="preserve">x </w:t>
      </w:r>
      <w:r>
        <w:rPr>
          <w:rFonts w:cs="Cambria Math"/>
          <w:sz w:val="19"/>
          <w:lang w:eastAsia="zh-CN"/>
        </w:rPr>
        <w:t>点的振动比</w:t>
      </w:r>
      <w:r>
        <w:rPr>
          <w:rFonts w:cs="Cambria Math"/>
          <w:sz w:val="19"/>
          <w:lang w:eastAsia="zh-CN"/>
        </w:rPr>
        <w:t xml:space="preserve"> x0=0.1m </w:t>
      </w:r>
      <w:r>
        <w:rPr>
          <w:rFonts w:cs="Cambria Math"/>
          <w:sz w:val="19"/>
          <w:lang w:eastAsia="zh-CN"/>
        </w:rPr>
        <w:t>点晚</w:t>
      </w:r>
      <w:r>
        <w:rPr>
          <w:rFonts w:cs="Cambria Math"/>
          <w:sz w:val="19"/>
          <w:lang w:eastAsia="zh-CN"/>
        </w:rPr>
        <w:t xml:space="preserve"> </w:t>
      </w:r>
      <w:r>
        <w:rPr>
          <w:rFonts w:cs="Cambria Math"/>
          <w:sz w:val="19"/>
        </w:rPr>
        <w:t>Δ</w:t>
      </w:r>
      <w:r>
        <w:rPr>
          <w:rFonts w:cs="Cambria Math"/>
          <w:sz w:val="19"/>
          <w:lang w:eastAsia="zh-CN"/>
        </w:rPr>
        <w:t>t=(x−0.1)/0.8</w:t>
      </w:r>
      <w:r>
        <w:rPr>
          <w:rFonts w:cs="Cambria Math"/>
          <w:sz w:val="19"/>
          <w:lang w:eastAsia="zh-CN"/>
        </w:rPr>
        <w:t>。</w:t>
      </w:r>
    </w:p>
    <w:p w14:paraId="48C1CB7C" w14:textId="77777777" w:rsidR="00161F27" w:rsidRDefault="003C1941">
      <w:pPr>
        <w:spacing w:before="20" w:line="278" w:lineRule="auto"/>
        <w:ind w:left="173"/>
        <w:rPr>
          <w:lang w:eastAsia="zh-CN"/>
        </w:rPr>
      </w:pPr>
      <w:r>
        <w:rPr>
          <w:rFonts w:cs="Cambria Math"/>
          <w:sz w:val="19"/>
        </w:rPr>
        <w:t>(1) y(x,t)=y0[t−(x−0.1)/0.8]=0.5sin{1−4[t−(x−0.1)/0.8]}=0.5sin(1−4t+5x−0.5)=0.5sin(5x−4t+0.5)</w:t>
      </w:r>
      <w:r>
        <w:rPr>
          <w:rFonts w:cs="Cambria Math"/>
          <w:sz w:val="19"/>
        </w:rPr>
        <w:t>（</w:t>
      </w:r>
      <w:r>
        <w:rPr>
          <w:rFonts w:cs="Cambria Math"/>
          <w:sz w:val="19"/>
        </w:rPr>
        <w:t>SI</w:t>
      </w:r>
      <w:r>
        <w:rPr>
          <w:rFonts w:cs="Cambria Math"/>
          <w:sz w:val="19"/>
        </w:rPr>
        <w:t>）。</w:t>
      </w:r>
      <w:r>
        <w:rPr>
          <w:rFonts w:cs="Cambria Math"/>
          <w:sz w:val="19"/>
          <w:lang w:eastAsia="zh-CN"/>
        </w:rPr>
        <w:t>双验证：</w:t>
      </w:r>
      <w:r>
        <w:rPr>
          <w:rFonts w:cs="Cambria Math"/>
          <w:sz w:val="19"/>
          <w:lang w:eastAsia="zh-CN"/>
        </w:rPr>
        <w:t xml:space="preserve">① </w:t>
      </w:r>
      <w:r>
        <w:rPr>
          <w:rFonts w:cs="Cambria Math"/>
          <w:sz w:val="19"/>
          <w:lang w:eastAsia="zh-CN"/>
        </w:rPr>
        <w:t>代回</w:t>
      </w:r>
      <w:r>
        <w:rPr>
          <w:rFonts w:cs="Cambria Math"/>
          <w:sz w:val="19"/>
          <w:lang w:eastAsia="zh-CN"/>
        </w:rPr>
        <w:t xml:space="preserve"> x=0.1 </w:t>
      </w:r>
      <w:r>
        <w:rPr>
          <w:rFonts w:cs="Cambria Math"/>
          <w:sz w:val="19"/>
          <w:lang w:eastAsia="zh-CN"/>
        </w:rPr>
        <w:t>得</w:t>
      </w:r>
      <w:r>
        <w:rPr>
          <w:rFonts w:cs="Cambria Math"/>
          <w:sz w:val="19"/>
          <w:lang w:eastAsia="zh-CN"/>
        </w:rPr>
        <w:t xml:space="preserve"> 0.5sin(1−4t)</w:t>
      </w:r>
      <w:r>
        <w:rPr>
          <w:rFonts w:cs="Cambria Math"/>
          <w:sz w:val="19"/>
          <w:lang w:eastAsia="zh-CN"/>
        </w:rPr>
        <w:t>，与题给一致；</w:t>
      </w:r>
      <w:r>
        <w:rPr>
          <w:rFonts w:cs="Cambria Math"/>
          <w:sz w:val="19"/>
          <w:lang w:eastAsia="zh-CN"/>
        </w:rPr>
        <w:t xml:space="preserve">② </w:t>
      </w:r>
      <w:r>
        <w:rPr>
          <w:rFonts w:cs="Cambria Math"/>
          <w:sz w:val="19"/>
          <w:lang w:eastAsia="zh-CN"/>
        </w:rPr>
        <w:t>令相位</w:t>
      </w:r>
      <w:r>
        <w:rPr>
          <w:rFonts w:cs="Cambria Math"/>
          <w:sz w:val="19"/>
          <w:lang w:eastAsia="zh-CN"/>
        </w:rPr>
        <w:t xml:space="preserve"> 5x−4t+0.5=</w:t>
      </w:r>
      <w:r>
        <w:rPr>
          <w:rFonts w:cs="Cambria Math"/>
          <w:sz w:val="19"/>
          <w:lang w:eastAsia="zh-CN"/>
        </w:rPr>
        <w:t>常数</w:t>
      </w:r>
      <w:r>
        <w:rPr>
          <w:rFonts w:cs="Cambria Math"/>
          <w:sz w:val="19"/>
          <w:lang w:eastAsia="zh-CN"/>
        </w:rPr>
        <w:t xml:space="preserve"> → x=(4t+</w:t>
      </w:r>
      <w:r>
        <w:rPr>
          <w:rFonts w:cs="Cambria Math"/>
          <w:sz w:val="19"/>
          <w:lang w:eastAsia="zh-CN"/>
        </w:rPr>
        <w:t>常数</w:t>
      </w:r>
      <w:r>
        <w:rPr>
          <w:rFonts w:cs="Cambria Math"/>
          <w:sz w:val="19"/>
          <w:lang w:eastAsia="zh-CN"/>
        </w:rPr>
        <w:t>)/5</w:t>
      </w:r>
      <w:r>
        <w:rPr>
          <w:rFonts w:cs="Cambria Math"/>
          <w:sz w:val="19"/>
          <w:lang w:eastAsia="zh-CN"/>
        </w:rPr>
        <w:t>，传播速度</w:t>
      </w:r>
      <w:r>
        <w:rPr>
          <w:rFonts w:cs="Cambria Math"/>
          <w:sz w:val="19"/>
          <w:lang w:eastAsia="zh-CN"/>
        </w:rPr>
        <w:t xml:space="preserve"> 4/5=0.8m/s </w:t>
      </w:r>
      <w:r>
        <w:rPr>
          <w:rFonts w:cs="Cambria Math"/>
          <w:sz w:val="19"/>
          <w:lang w:eastAsia="zh-CN"/>
        </w:rPr>
        <w:t>沿</w:t>
      </w:r>
      <w:r>
        <w:rPr>
          <w:rFonts w:cs="Cambria Math"/>
          <w:sz w:val="19"/>
          <w:lang w:eastAsia="zh-CN"/>
        </w:rPr>
        <w:t xml:space="preserve"> +x</w:t>
      </w:r>
      <w:r>
        <w:rPr>
          <w:rFonts w:cs="Cambria Math"/>
          <w:sz w:val="19"/>
          <w:lang w:eastAsia="zh-CN"/>
        </w:rPr>
        <w:t>，与题设一致。</w:t>
      </w:r>
    </w:p>
    <w:p w14:paraId="4DA83467" w14:textId="77777777" w:rsidR="00161F27" w:rsidRDefault="003C1941">
      <w:pPr>
        <w:spacing w:before="20" w:line="278" w:lineRule="auto"/>
        <w:ind w:left="173"/>
        <w:rPr>
          <w:lang w:eastAsia="zh-CN"/>
        </w:rPr>
      </w:pPr>
      <w:r>
        <w:rPr>
          <w:rFonts w:cs="Cambria Math"/>
          <w:sz w:val="19"/>
        </w:rPr>
        <w:t>(2) v=∂y/∂t=0.5×(−4)cos(5x−4t+0.5)</w:t>
      </w:r>
      <w:r>
        <w:rPr>
          <w:rFonts w:cs="Cambria Math"/>
          <w:sz w:val="19"/>
        </w:rPr>
        <w:t>，代入</w:t>
      </w:r>
      <w:r>
        <w:rPr>
          <w:rFonts w:cs="Cambria Math"/>
          <w:sz w:val="19"/>
        </w:rPr>
        <w:t xml:space="preserve"> x=0.1</w:t>
      </w:r>
      <w:r>
        <w:rPr>
          <w:rFonts w:cs="Cambria Math"/>
          <w:sz w:val="19"/>
        </w:rPr>
        <w:t>：</w:t>
      </w:r>
      <w:r>
        <w:rPr>
          <w:rFonts w:cs="Cambria Math"/>
          <w:sz w:val="19"/>
        </w:rPr>
        <w:t>v=−2cos(1−4t) m/s</w:t>
      </w:r>
      <w:r>
        <w:rPr>
          <w:rFonts w:cs="Cambria Math"/>
          <w:sz w:val="19"/>
        </w:rPr>
        <w:t>。</w:t>
      </w:r>
      <w:r>
        <w:rPr>
          <w:rFonts w:cs="Cambria Math"/>
          <w:sz w:val="19"/>
          <w:lang w:eastAsia="zh-CN"/>
        </w:rPr>
        <w:t>注意：这是质点振动速度（位移对时间的变化率），不是波速。</w:t>
      </w:r>
    </w:p>
    <w:p w14:paraId="48EF43E3" w14:textId="77777777" w:rsidR="00161F27" w:rsidRDefault="003C1941">
      <w:pPr>
        <w:spacing w:before="20" w:line="278" w:lineRule="auto"/>
        <w:ind w:left="173"/>
        <w:rPr>
          <w:lang w:eastAsia="zh-CN"/>
        </w:rPr>
      </w:pPr>
      <w:r>
        <w:rPr>
          <w:rFonts w:cs="Cambria Math"/>
          <w:sz w:val="19"/>
          <w:lang w:eastAsia="zh-CN"/>
        </w:rPr>
        <w:t xml:space="preserve">(3) </w:t>
      </w:r>
      <w:r>
        <w:rPr>
          <w:rFonts w:cs="Cambria Math"/>
          <w:sz w:val="19"/>
          <w:lang w:eastAsia="zh-CN"/>
        </w:rPr>
        <w:t>质点振动最大速度</w:t>
      </w:r>
      <w:r>
        <w:rPr>
          <w:rFonts w:cs="Cambria Math"/>
          <w:sz w:val="19"/>
          <w:lang w:eastAsia="zh-CN"/>
        </w:rPr>
        <w:t xml:space="preserve"> vm=A</w:t>
      </w:r>
      <w:r>
        <w:rPr>
          <w:rFonts w:cs="Cambria Math"/>
          <w:sz w:val="19"/>
        </w:rPr>
        <w:t>ω</w:t>
      </w:r>
      <w:r>
        <w:rPr>
          <w:rFonts w:cs="Cambria Math"/>
          <w:sz w:val="19"/>
          <w:lang w:eastAsia="zh-CN"/>
        </w:rPr>
        <w:t>=0.5×4=2.0m/s</w:t>
      </w:r>
      <w:r>
        <w:rPr>
          <w:rFonts w:cs="Cambria Math"/>
          <w:sz w:val="19"/>
          <w:lang w:eastAsia="zh-CN"/>
        </w:rPr>
        <w:t>；波速</w:t>
      </w:r>
      <w:r>
        <w:rPr>
          <w:rFonts w:cs="Cambria Math"/>
          <w:sz w:val="19"/>
          <w:lang w:eastAsia="zh-CN"/>
        </w:rPr>
        <w:t xml:space="preserve"> u=0.8m/s </w:t>
      </w:r>
      <w:r>
        <w:rPr>
          <w:rFonts w:cs="Cambria Math"/>
          <w:sz w:val="19"/>
          <w:lang w:eastAsia="zh-CN"/>
        </w:rPr>
        <w:t>由介质决定。比值</w:t>
      </w:r>
      <w:r>
        <w:rPr>
          <w:rFonts w:cs="Cambria Math"/>
          <w:sz w:val="19"/>
          <w:lang w:eastAsia="zh-CN"/>
        </w:rPr>
        <w:t xml:space="preserve"> vm/u=2.0/0.8=2.5</w:t>
      </w:r>
      <w:r>
        <w:rPr>
          <w:rFonts w:cs="Cambria Math"/>
          <w:sz w:val="19"/>
          <w:lang w:eastAsia="zh-CN"/>
        </w:rPr>
        <w:t>。</w:t>
      </w:r>
    </w:p>
    <w:p w14:paraId="1E0C2798" w14:textId="77777777" w:rsidR="00161F27" w:rsidRDefault="003C1941">
      <w:pPr>
        <w:spacing w:before="20" w:line="278" w:lineRule="auto"/>
        <w:ind w:left="173"/>
        <w:rPr>
          <w:lang w:eastAsia="zh-CN"/>
        </w:rPr>
      </w:pPr>
      <w:r>
        <w:rPr>
          <w:rFonts w:cs="Cambria Math"/>
          <w:sz w:val="19"/>
          <w:lang w:eastAsia="zh-CN"/>
        </w:rPr>
        <w:t>要点：题中</w:t>
      </w:r>
      <w:r>
        <w:rPr>
          <w:rFonts w:cs="Cambria Math"/>
          <w:sz w:val="19"/>
          <w:lang w:eastAsia="zh-CN"/>
        </w:rPr>
        <w:t>“1.0”</w:t>
      </w:r>
      <w:r>
        <w:rPr>
          <w:rFonts w:cs="Cambria Math"/>
          <w:sz w:val="19"/>
          <w:lang w:eastAsia="zh-CN"/>
        </w:rPr>
        <w:t>是</w:t>
      </w:r>
      <w:r>
        <w:rPr>
          <w:rFonts w:cs="Cambria Math"/>
          <w:sz w:val="19"/>
          <w:lang w:eastAsia="zh-CN"/>
        </w:rPr>
        <w:t xml:space="preserve"> x=0.1m </w:t>
      </w:r>
      <w:r>
        <w:rPr>
          <w:rFonts w:cs="Cambria Math"/>
          <w:sz w:val="19"/>
          <w:lang w:eastAsia="zh-CN"/>
        </w:rPr>
        <w:t>处质点的初相，不是原点的初相；原点初相</w:t>
      </w:r>
      <w:r>
        <w:rPr>
          <w:rFonts w:cs="Cambria Math"/>
          <w:sz w:val="19"/>
          <w:lang w:eastAsia="zh-CN"/>
        </w:rPr>
        <w:t>=1.0−5×0.1=0.5</w:t>
      </w:r>
      <w:r>
        <w:rPr>
          <w:rFonts w:cs="Cambria Math"/>
          <w:sz w:val="19"/>
          <w:lang w:eastAsia="zh-CN"/>
        </w:rPr>
        <w:t>，这是本题最易写错处。</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7A14B1F" w14:textId="77777777">
        <w:trPr>
          <w:cantSplit/>
          <w:jc w:val="center"/>
        </w:trPr>
        <w:tc>
          <w:tcPr>
            <w:tcW w:w="9777" w:type="dxa"/>
            <w:shd w:val="clear" w:color="auto" w:fill="FFF8E8"/>
            <w:tcMar>
              <w:top w:w="90" w:type="dxa"/>
              <w:left w:w="110" w:type="dxa"/>
              <w:bottom w:w="90" w:type="dxa"/>
              <w:right w:w="110" w:type="dxa"/>
            </w:tcMar>
          </w:tcPr>
          <w:p w14:paraId="5357BAAC"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三大坑：</w:t>
            </w:r>
            <w:r>
              <w:rPr>
                <w:rFonts w:cs="Cambria Math"/>
                <w:sz w:val="19"/>
                <w:lang w:eastAsia="zh-CN"/>
              </w:rPr>
              <w:t xml:space="preserve">① </w:t>
            </w:r>
            <w:r>
              <w:rPr>
                <w:rFonts w:cs="Cambria Math"/>
                <w:sz w:val="19"/>
                <w:lang w:eastAsia="zh-CN"/>
              </w:rPr>
              <w:t>见</w:t>
            </w:r>
            <w:r>
              <w:rPr>
                <w:rFonts w:cs="Cambria Math"/>
                <w:sz w:val="19"/>
                <w:lang w:eastAsia="zh-CN"/>
              </w:rPr>
              <w:t>“1.0−4.0t”</w:t>
            </w:r>
            <w:r>
              <w:rPr>
                <w:rFonts w:cs="Cambria Math"/>
                <w:sz w:val="19"/>
                <w:lang w:eastAsia="zh-CN"/>
              </w:rPr>
              <w:t>别慌</w:t>
            </w:r>
            <w:r>
              <w:rPr>
                <w:rFonts w:cs="Cambria Math"/>
                <w:sz w:val="19"/>
                <w:lang w:eastAsia="zh-CN"/>
              </w:rPr>
              <w:t>——</w:t>
            </w:r>
            <w:r>
              <w:rPr>
                <w:rFonts w:cs="Cambria Math"/>
                <w:sz w:val="19"/>
              </w:rPr>
              <w:t>ω</w:t>
            </w:r>
            <w:r>
              <w:rPr>
                <w:rFonts w:cs="Cambria Math"/>
                <w:sz w:val="19"/>
                <w:lang w:eastAsia="zh-CN"/>
              </w:rPr>
              <w:t>=4.0</w:t>
            </w:r>
            <w:r>
              <w:rPr>
                <w:rFonts w:cs="Cambria Math"/>
                <w:sz w:val="19"/>
                <w:lang w:eastAsia="zh-CN"/>
              </w:rPr>
              <w:t>，</w:t>
            </w:r>
            <w:r>
              <w:rPr>
                <w:rFonts w:cs="Cambria Math"/>
                <w:sz w:val="19"/>
                <w:lang w:eastAsia="zh-CN"/>
              </w:rPr>
              <w:t xml:space="preserve">t </w:t>
            </w:r>
            <w:r>
              <w:rPr>
                <w:rFonts w:cs="Cambria Math"/>
                <w:sz w:val="19"/>
                <w:lang w:eastAsia="zh-CN"/>
              </w:rPr>
              <w:t>带负号只是给法，延时法照用；</w:t>
            </w:r>
            <w:r>
              <w:rPr>
                <w:rFonts w:cs="Cambria Math"/>
                <w:sz w:val="19"/>
                <w:lang w:eastAsia="zh-CN"/>
              </w:rPr>
              <w:t xml:space="preserve">② </w:t>
            </w:r>
            <w:r>
              <w:rPr>
                <w:rFonts w:cs="Cambria Math"/>
                <w:sz w:val="19"/>
                <w:lang w:eastAsia="zh-CN"/>
              </w:rPr>
              <w:t>忘减</w:t>
            </w:r>
            <w:r>
              <w:rPr>
                <w:rFonts w:cs="Cambria Math"/>
                <w:sz w:val="19"/>
                <w:lang w:eastAsia="zh-CN"/>
              </w:rPr>
              <w:t xml:space="preserve"> 0.1m </w:t>
            </w:r>
            <w:r>
              <w:rPr>
                <w:rFonts w:cs="Cambria Math"/>
                <w:sz w:val="19"/>
                <w:lang w:eastAsia="zh-CN"/>
              </w:rPr>
              <w:t>偏移（把初相当成</w:t>
            </w:r>
            <w:r>
              <w:rPr>
                <w:rFonts w:cs="Cambria Math"/>
                <w:sz w:val="19"/>
                <w:lang w:eastAsia="zh-CN"/>
              </w:rPr>
              <w:t xml:space="preserve"> 1.0</w:t>
            </w:r>
            <w:r>
              <w:rPr>
                <w:rFonts w:cs="Cambria Math"/>
                <w:sz w:val="19"/>
                <w:lang w:eastAsia="zh-CN"/>
              </w:rPr>
              <w:t>）</w:t>
            </w:r>
            <w:r>
              <w:rPr>
                <w:rFonts w:cs="Cambria Math"/>
                <w:sz w:val="19"/>
                <w:lang w:eastAsia="zh-CN"/>
              </w:rPr>
              <w:t xml:space="preserve">→ </w:t>
            </w:r>
            <w:r>
              <w:rPr>
                <w:rFonts w:cs="Cambria Math"/>
                <w:sz w:val="19"/>
                <w:lang w:eastAsia="zh-CN"/>
              </w:rPr>
              <w:t>波函数整体多</w:t>
            </w:r>
            <w:r>
              <w:rPr>
                <w:rFonts w:cs="Cambria Math"/>
                <w:sz w:val="19"/>
                <w:lang w:eastAsia="zh-CN"/>
              </w:rPr>
              <w:t xml:space="preserve"> 0.5 </w:t>
            </w:r>
            <w:r>
              <w:rPr>
                <w:rFonts w:cs="Cambria Math"/>
                <w:sz w:val="19"/>
                <w:lang w:eastAsia="zh-CN"/>
              </w:rPr>
              <w:t>相位；</w:t>
            </w:r>
            <w:r>
              <w:rPr>
                <w:rFonts w:cs="Cambria Math"/>
                <w:sz w:val="19"/>
                <w:lang w:eastAsia="zh-CN"/>
              </w:rPr>
              <w:t xml:space="preserve">③ </w:t>
            </w:r>
            <w:r>
              <w:rPr>
                <w:rFonts w:cs="Cambria Math"/>
                <w:sz w:val="19"/>
                <w:lang w:eastAsia="zh-CN"/>
              </w:rPr>
              <w:t>波速与质点振动速度混为一谈，</w:t>
            </w:r>
            <w:r>
              <w:rPr>
                <w:rFonts w:cs="Cambria Math"/>
                <w:sz w:val="19"/>
                <w:lang w:eastAsia="zh-CN"/>
              </w:rPr>
              <w:t xml:space="preserve">(3) </w:t>
            </w:r>
            <w:r>
              <w:rPr>
                <w:rFonts w:cs="Cambria Math"/>
                <w:sz w:val="19"/>
                <w:lang w:eastAsia="zh-CN"/>
              </w:rPr>
              <w:t>中必须区分两者再相除。</w:t>
            </w:r>
          </w:p>
        </w:tc>
      </w:tr>
    </w:tbl>
    <w:p w14:paraId="31CBE105" w14:textId="77777777" w:rsidR="00161F27" w:rsidRDefault="00161F27">
      <w:pPr>
        <w:spacing w:after="20"/>
        <w:rPr>
          <w:lang w:eastAsia="zh-CN"/>
        </w:rPr>
      </w:pPr>
    </w:p>
    <w:p w14:paraId="758440D9" w14:textId="77777777" w:rsidR="00161F27" w:rsidRDefault="00161F27">
      <w:pPr>
        <w:pBdr>
          <w:bottom w:val="single" w:sz="3" w:space="1" w:color="E4E9ED"/>
        </w:pBdr>
        <w:spacing w:after="40"/>
        <w:rPr>
          <w:lang w:eastAsia="zh-CN"/>
        </w:rPr>
      </w:pPr>
    </w:p>
    <w:p w14:paraId="6DB8C256"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22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231E1D3" w14:textId="77777777">
        <w:trPr>
          <w:cantSplit/>
          <w:jc w:val="center"/>
        </w:trPr>
        <w:tc>
          <w:tcPr>
            <w:tcW w:w="9777" w:type="dxa"/>
            <w:shd w:val="clear" w:color="auto" w:fill="EAF3F8"/>
            <w:tcMar>
              <w:top w:w="90" w:type="dxa"/>
              <w:left w:w="110" w:type="dxa"/>
              <w:bottom w:w="90" w:type="dxa"/>
              <w:right w:w="110" w:type="dxa"/>
            </w:tcMar>
          </w:tcPr>
          <w:p w14:paraId="640440A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一沿</w:t>
            </w:r>
            <w:r>
              <w:rPr>
                <w:rFonts w:cs="Cambria Math"/>
                <w:lang w:eastAsia="zh-CN"/>
              </w:rPr>
              <w:t xml:space="preserve"> x </w:t>
            </w:r>
            <w:r>
              <w:rPr>
                <w:rFonts w:cs="Cambria Math"/>
                <w:lang w:eastAsia="zh-CN"/>
              </w:rPr>
              <w:t>轴正方向传播的平面简谐波，波动方程为</w:t>
            </w:r>
            <w:r>
              <w:rPr>
                <w:rFonts w:cs="Cambria Math"/>
                <w:lang w:eastAsia="zh-CN"/>
              </w:rPr>
              <w:t xml:space="preserve"> y = A·cos[2</w:t>
            </w:r>
            <w:r>
              <w:rPr>
                <w:rFonts w:cs="Cambria Math"/>
              </w:rPr>
              <w:t>π</w:t>
            </w:r>
            <w:r>
              <w:rPr>
                <w:rFonts w:cs="Cambria Math"/>
                <w:lang w:eastAsia="zh-CN"/>
              </w:rPr>
              <w:t>(t/T − x/</w:t>
            </w:r>
            <w:r>
              <w:rPr>
                <w:rFonts w:cs="Cambria Math"/>
              </w:rPr>
              <w:t>λ</w:t>
            </w:r>
            <w:r>
              <w:rPr>
                <w:rFonts w:cs="Cambria Math"/>
                <w:lang w:eastAsia="zh-CN"/>
              </w:rPr>
              <w:t xml:space="preserve">) + </w:t>
            </w:r>
            <w:r>
              <w:rPr>
                <w:rFonts w:cs="Cambria Math"/>
              </w:rPr>
              <w:t>φ</w:t>
            </w:r>
            <w:r>
              <w:rPr>
                <w:rFonts w:cs="Cambria Math"/>
                <w:lang w:eastAsia="zh-CN"/>
              </w:rPr>
              <w:t>]</w:t>
            </w:r>
            <w:r>
              <w:rPr>
                <w:rFonts w:cs="Cambria Math"/>
                <w:lang w:eastAsia="zh-CN"/>
              </w:rPr>
              <w:t>。若以</w:t>
            </w:r>
            <w:r>
              <w:rPr>
                <w:rFonts w:cs="Cambria Math"/>
                <w:lang w:eastAsia="zh-CN"/>
              </w:rPr>
              <w:t xml:space="preserve"> x = </w:t>
            </w:r>
            <w:r>
              <w:rPr>
                <w:rFonts w:cs="Cambria Math"/>
              </w:rPr>
              <w:t>λ</w:t>
            </w:r>
            <w:r>
              <w:rPr>
                <w:rFonts w:cs="Cambria Math"/>
                <w:lang w:eastAsia="zh-CN"/>
              </w:rPr>
              <w:t xml:space="preserve">/4 </w:t>
            </w:r>
            <w:r>
              <w:rPr>
                <w:rFonts w:cs="Cambria Math"/>
                <w:lang w:eastAsia="zh-CN"/>
              </w:rPr>
              <w:t>处为新的坐标原点，且新坐标轴</w:t>
            </w:r>
            <w:r>
              <w:rPr>
                <w:rFonts w:cs="Cambria Math"/>
                <w:lang w:eastAsia="zh-CN"/>
              </w:rPr>
              <w:t xml:space="preserve"> x′ </w:t>
            </w:r>
            <w:r>
              <w:rPr>
                <w:rFonts w:cs="Cambria Math"/>
                <w:lang w:eastAsia="zh-CN"/>
              </w:rPr>
              <w:t>指向与波传播方向相反，试对新坐标轴求该波的波动方程。</w:t>
            </w:r>
          </w:p>
        </w:tc>
      </w:tr>
    </w:tbl>
    <w:p w14:paraId="1EB11F3D"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2C6B947" w14:textId="77777777">
        <w:trPr>
          <w:cantSplit/>
          <w:jc w:val="center"/>
        </w:trPr>
        <w:tc>
          <w:tcPr>
            <w:tcW w:w="9777" w:type="dxa"/>
            <w:shd w:val="clear" w:color="auto" w:fill="FFF4D6"/>
            <w:tcMar>
              <w:top w:w="90" w:type="dxa"/>
              <w:left w:w="110" w:type="dxa"/>
              <w:bottom w:w="90" w:type="dxa"/>
              <w:right w:w="110" w:type="dxa"/>
            </w:tcMar>
          </w:tcPr>
          <w:p w14:paraId="0C083ADC" w14:textId="77777777" w:rsidR="00161F27" w:rsidRDefault="003C1941">
            <w:pPr>
              <w:spacing w:after="20" w:line="269" w:lineRule="auto"/>
            </w:pPr>
            <w:r>
              <w:rPr>
                <w:rFonts w:eastAsia="黑体" w:cs="Cambria Math"/>
                <w:b/>
                <w:color w:val="8A5A00"/>
              </w:rPr>
              <w:t xml:space="preserve">参考答案　</w:t>
            </w:r>
            <w:r>
              <w:rPr>
                <w:rFonts w:cs="Cambria Math"/>
              </w:rPr>
              <w:t>y=Acos[2π(t/T+x′/λ)+φ−π/2]</w:t>
            </w:r>
          </w:p>
        </w:tc>
      </w:tr>
    </w:tbl>
    <w:p w14:paraId="0CBEAAD8" w14:textId="77777777" w:rsidR="00161F27" w:rsidRDefault="00161F27">
      <w:pPr>
        <w:spacing w:after="20"/>
      </w:pPr>
    </w:p>
    <w:p w14:paraId="09ACCFFA" w14:textId="77777777" w:rsidR="00161F27" w:rsidRDefault="003C1941">
      <w:pPr>
        <w:keepNext/>
        <w:spacing w:before="20" w:line="278" w:lineRule="auto"/>
      </w:pPr>
      <w:r>
        <w:rPr>
          <w:rFonts w:eastAsia="黑体" w:cs="Cambria Math"/>
          <w:b/>
          <w:color w:val="2A6F97"/>
        </w:rPr>
        <w:t>解题思路与分步推导</w:t>
      </w:r>
    </w:p>
    <w:p w14:paraId="45B36371" w14:textId="77777777" w:rsidR="00161F27" w:rsidRDefault="003C1941">
      <w:pPr>
        <w:spacing w:before="20" w:line="278" w:lineRule="auto"/>
        <w:ind w:left="173"/>
        <w:rPr>
          <w:lang w:eastAsia="zh-CN"/>
        </w:rPr>
      </w:pPr>
      <w:r>
        <w:rPr>
          <w:rFonts w:cs="Cambria Math"/>
          <w:sz w:val="19"/>
          <w:lang w:eastAsia="zh-CN"/>
        </w:rPr>
        <w:t>本题只有两步：写坐标变换、代入化简。</w:t>
      </w:r>
    </w:p>
    <w:p w14:paraId="0DFAB3AE" w14:textId="77777777" w:rsidR="00161F27" w:rsidRDefault="003C1941">
      <w:pPr>
        <w:spacing w:before="20" w:line="278" w:lineRule="auto"/>
        <w:ind w:left="173"/>
        <w:rPr>
          <w:lang w:eastAsia="zh-CN"/>
        </w:rPr>
      </w:pPr>
      <w:r>
        <w:rPr>
          <w:rFonts w:cs="Cambria Math"/>
          <w:sz w:val="19"/>
          <w:lang w:eastAsia="zh-CN"/>
        </w:rPr>
        <w:t xml:space="preserve">① </w:t>
      </w:r>
      <w:r>
        <w:rPr>
          <w:rFonts w:cs="Cambria Math"/>
          <w:sz w:val="19"/>
          <w:lang w:eastAsia="zh-CN"/>
        </w:rPr>
        <w:t>坐标变换：新原点位于旧坐标</w:t>
      </w:r>
      <w:r>
        <w:rPr>
          <w:rFonts w:cs="Cambria Math"/>
          <w:sz w:val="19"/>
          <w:lang w:eastAsia="zh-CN"/>
        </w:rPr>
        <w:t xml:space="preserve"> </w:t>
      </w:r>
      <w:r>
        <w:rPr>
          <w:rFonts w:cs="Cambria Math"/>
          <w:sz w:val="19"/>
        </w:rPr>
        <w:t>λ</w:t>
      </w:r>
      <w:r>
        <w:rPr>
          <w:rFonts w:cs="Cambria Math"/>
          <w:sz w:val="19"/>
          <w:lang w:eastAsia="zh-CN"/>
        </w:rPr>
        <w:t>/4</w:t>
      </w:r>
      <w:r>
        <w:rPr>
          <w:rFonts w:cs="Cambria Math"/>
          <w:sz w:val="19"/>
          <w:lang w:eastAsia="zh-CN"/>
        </w:rPr>
        <w:t>，新轴与旧轴反向</w:t>
      </w:r>
      <w:r>
        <w:rPr>
          <w:rFonts w:cs="Cambria Math"/>
          <w:sz w:val="19"/>
          <w:lang w:eastAsia="zh-CN"/>
        </w:rPr>
        <w:t xml:space="preserve"> → </w:t>
      </w:r>
      <w:r>
        <w:rPr>
          <w:rFonts w:cs="Cambria Math"/>
          <w:sz w:val="19"/>
          <w:lang w:eastAsia="zh-CN"/>
        </w:rPr>
        <w:t>一点的新坐标</w:t>
      </w:r>
      <w:r>
        <w:rPr>
          <w:rFonts w:cs="Cambria Math"/>
          <w:sz w:val="19"/>
          <w:lang w:eastAsia="zh-CN"/>
        </w:rPr>
        <w:t>=</w:t>
      </w:r>
      <w:r>
        <w:rPr>
          <w:rFonts w:cs="Cambria Math"/>
          <w:sz w:val="19"/>
          <w:lang w:eastAsia="zh-CN"/>
        </w:rPr>
        <w:t>该点到新原点的距离：</w:t>
      </w:r>
      <w:r>
        <w:rPr>
          <w:rFonts w:cs="Cambria Math"/>
          <w:sz w:val="19"/>
          <w:lang w:eastAsia="zh-CN"/>
        </w:rPr>
        <w:t>x′=</w:t>
      </w:r>
      <w:r>
        <w:rPr>
          <w:rFonts w:cs="Cambria Math"/>
          <w:sz w:val="19"/>
        </w:rPr>
        <w:t>λ</w:t>
      </w:r>
      <w:r>
        <w:rPr>
          <w:rFonts w:cs="Cambria Math"/>
          <w:sz w:val="19"/>
          <w:lang w:eastAsia="zh-CN"/>
        </w:rPr>
        <w:t>/4−x</w:t>
      </w:r>
      <w:r>
        <w:rPr>
          <w:rFonts w:cs="Cambria Math"/>
          <w:sz w:val="19"/>
          <w:lang w:eastAsia="zh-CN"/>
        </w:rPr>
        <w:t>，即</w:t>
      </w:r>
      <w:r>
        <w:rPr>
          <w:rFonts w:cs="Cambria Math"/>
          <w:sz w:val="19"/>
          <w:lang w:eastAsia="zh-CN"/>
        </w:rPr>
        <w:t xml:space="preserve"> x=</w:t>
      </w:r>
      <w:r>
        <w:rPr>
          <w:rFonts w:cs="Cambria Math"/>
          <w:sz w:val="19"/>
        </w:rPr>
        <w:t>λ</w:t>
      </w:r>
      <w:r>
        <w:rPr>
          <w:rFonts w:cs="Cambria Math"/>
          <w:sz w:val="19"/>
          <w:lang w:eastAsia="zh-CN"/>
        </w:rPr>
        <w:t>/4−x′</w:t>
      </w:r>
      <w:r>
        <w:rPr>
          <w:rFonts w:cs="Cambria Math"/>
          <w:sz w:val="19"/>
          <w:lang w:eastAsia="zh-CN"/>
        </w:rPr>
        <w:t>。</w:t>
      </w:r>
    </w:p>
    <w:p w14:paraId="65CBD494" w14:textId="77777777" w:rsidR="00161F27" w:rsidRDefault="003C1941">
      <w:pPr>
        <w:spacing w:before="20" w:line="278" w:lineRule="auto"/>
        <w:ind w:left="173"/>
      </w:pPr>
      <w:r>
        <w:rPr>
          <w:rFonts w:cs="Cambria Math"/>
          <w:sz w:val="19"/>
        </w:rPr>
        <w:t xml:space="preserve">② </w:t>
      </w:r>
      <w:r>
        <w:rPr>
          <w:rFonts w:cs="Cambria Math"/>
          <w:sz w:val="19"/>
        </w:rPr>
        <w:t>代入原波函数：</w:t>
      </w:r>
      <w:r>
        <w:rPr>
          <w:rFonts w:cs="Cambria Math"/>
          <w:sz w:val="19"/>
        </w:rPr>
        <w:t>y=Acos{2π[t/T−(λ/4−x′)/λ]+φ}=Acos{2π[t/T+x′/λ]−π/2+φ}=Acos[2π(t/T+x′/λ)+φ−π/2]</w:t>
      </w:r>
      <w:r>
        <w:rPr>
          <w:rFonts w:cs="Cambria Math"/>
          <w:sz w:val="19"/>
        </w:rPr>
        <w:t>。</w:t>
      </w:r>
    </w:p>
    <w:p w14:paraId="57A71EB6" w14:textId="77777777" w:rsidR="00161F27" w:rsidRDefault="003C1941">
      <w:pPr>
        <w:spacing w:before="20" w:line="278" w:lineRule="auto"/>
        <w:ind w:left="173"/>
        <w:rPr>
          <w:lang w:eastAsia="zh-CN"/>
        </w:rPr>
      </w:pPr>
      <w:r>
        <w:rPr>
          <w:rFonts w:cs="Cambria Math"/>
          <w:sz w:val="19"/>
          <w:lang w:eastAsia="zh-CN"/>
        </w:rPr>
        <w:t>自洽验证：新坐标系中波应仍</w:t>
      </w:r>
      <w:r>
        <w:rPr>
          <w:rFonts w:cs="Cambria Math"/>
          <w:sz w:val="19"/>
          <w:lang w:eastAsia="zh-CN"/>
        </w:rPr>
        <w:t>“</w:t>
      </w:r>
      <w:r>
        <w:rPr>
          <w:rFonts w:cs="Cambria Math"/>
          <w:sz w:val="19"/>
          <w:lang w:eastAsia="zh-CN"/>
        </w:rPr>
        <w:t>沿</w:t>
      </w:r>
      <w:r>
        <w:rPr>
          <w:rFonts w:cs="Cambria Math"/>
          <w:sz w:val="19"/>
          <w:lang w:eastAsia="zh-CN"/>
        </w:rPr>
        <w:t xml:space="preserve"> −x′ </w:t>
      </w:r>
      <w:r>
        <w:rPr>
          <w:rFonts w:cs="Cambria Math"/>
          <w:sz w:val="19"/>
          <w:lang w:eastAsia="zh-CN"/>
        </w:rPr>
        <w:t>传播</w:t>
      </w:r>
      <w:r>
        <w:rPr>
          <w:rFonts w:cs="Cambria Math"/>
          <w:sz w:val="19"/>
          <w:lang w:eastAsia="zh-CN"/>
        </w:rPr>
        <w:t>”</w:t>
      </w:r>
      <w:r>
        <w:rPr>
          <w:rFonts w:cs="Cambria Math"/>
          <w:sz w:val="19"/>
          <w:lang w:eastAsia="zh-CN"/>
        </w:rPr>
        <w:t>（波原沿旧</w:t>
      </w:r>
      <w:r>
        <w:rPr>
          <w:rFonts w:cs="Cambria Math"/>
          <w:sz w:val="19"/>
          <w:lang w:eastAsia="zh-CN"/>
        </w:rPr>
        <w:t xml:space="preserve"> +x </w:t>
      </w:r>
      <w:r>
        <w:rPr>
          <w:rFonts w:cs="Cambria Math"/>
          <w:sz w:val="19"/>
          <w:lang w:eastAsia="zh-CN"/>
        </w:rPr>
        <w:t>走，即新</w:t>
      </w:r>
      <w:r>
        <w:rPr>
          <w:rFonts w:cs="Cambria Math"/>
          <w:sz w:val="19"/>
          <w:lang w:eastAsia="zh-CN"/>
        </w:rPr>
        <w:t xml:space="preserve"> −x′ </w:t>
      </w:r>
      <w:r>
        <w:rPr>
          <w:rFonts w:cs="Cambria Math"/>
          <w:sz w:val="19"/>
          <w:lang w:eastAsia="zh-CN"/>
        </w:rPr>
        <w:t>方向）。令相位</w:t>
      </w:r>
      <w:r>
        <w:rPr>
          <w:rFonts w:cs="Cambria Math"/>
          <w:sz w:val="19"/>
          <w:lang w:eastAsia="zh-CN"/>
        </w:rPr>
        <w:t xml:space="preserve"> 2</w:t>
      </w:r>
      <w:r>
        <w:rPr>
          <w:rFonts w:cs="Cambria Math"/>
          <w:sz w:val="19"/>
        </w:rPr>
        <w:t>π</w:t>
      </w:r>
      <w:r>
        <w:rPr>
          <w:rFonts w:cs="Cambria Math"/>
          <w:sz w:val="19"/>
          <w:lang w:eastAsia="zh-CN"/>
        </w:rPr>
        <w:t>t/T+2</w:t>
      </w:r>
      <w:r>
        <w:rPr>
          <w:rFonts w:cs="Cambria Math"/>
          <w:sz w:val="19"/>
        </w:rPr>
        <w:t>π</w:t>
      </w:r>
      <w:r>
        <w:rPr>
          <w:rFonts w:cs="Cambria Math"/>
          <w:sz w:val="19"/>
          <w:lang w:eastAsia="zh-CN"/>
        </w:rPr>
        <w:t>x′/</w:t>
      </w:r>
      <w:r>
        <w:rPr>
          <w:rFonts w:cs="Cambria Math"/>
          <w:sz w:val="19"/>
        </w:rPr>
        <w:t>λ</w:t>
      </w:r>
      <w:r>
        <w:rPr>
          <w:rFonts w:cs="Cambria Math"/>
          <w:sz w:val="19"/>
          <w:lang w:eastAsia="zh-CN"/>
        </w:rPr>
        <w:t>+(</w:t>
      </w:r>
      <w:r>
        <w:rPr>
          <w:rFonts w:cs="Cambria Math"/>
          <w:sz w:val="19"/>
        </w:rPr>
        <w:t>φ</w:t>
      </w:r>
      <w:r>
        <w:rPr>
          <w:rFonts w:cs="Cambria Math"/>
          <w:sz w:val="19"/>
          <w:lang w:eastAsia="zh-CN"/>
        </w:rPr>
        <w:t>−</w:t>
      </w:r>
      <w:r>
        <w:rPr>
          <w:rFonts w:cs="Cambria Math"/>
          <w:sz w:val="19"/>
        </w:rPr>
        <w:t>π</w:t>
      </w:r>
      <w:r>
        <w:rPr>
          <w:rFonts w:cs="Cambria Math"/>
          <w:sz w:val="19"/>
          <w:lang w:eastAsia="zh-CN"/>
        </w:rPr>
        <w:t>/2)=</w:t>
      </w:r>
      <w:r>
        <w:rPr>
          <w:rFonts w:cs="Cambria Math"/>
          <w:sz w:val="19"/>
          <w:lang w:eastAsia="zh-CN"/>
        </w:rPr>
        <w:t>常数</w:t>
      </w:r>
      <w:r>
        <w:rPr>
          <w:rFonts w:cs="Cambria Math"/>
          <w:sz w:val="19"/>
          <w:lang w:eastAsia="zh-CN"/>
        </w:rPr>
        <w:t xml:space="preserve"> → x′=−ut+</w:t>
      </w:r>
      <w:r>
        <w:rPr>
          <w:rFonts w:cs="Cambria Math"/>
          <w:sz w:val="19"/>
          <w:lang w:eastAsia="zh-CN"/>
        </w:rPr>
        <w:t>常数，速度为负，与题设一致</w:t>
      </w:r>
      <w:r>
        <w:rPr>
          <w:rFonts w:cs="Cambria Math"/>
          <w:sz w:val="19"/>
          <w:lang w:eastAsia="zh-CN"/>
        </w:rPr>
        <w:t xml:space="preserve"> ✓</w:t>
      </w:r>
      <w:r>
        <w:rPr>
          <w:rFonts w:cs="Cambria Math"/>
          <w:sz w:val="19"/>
          <w:lang w:eastAsia="zh-CN"/>
        </w:rPr>
        <w:t>。</w:t>
      </w:r>
    </w:p>
    <w:p w14:paraId="41520A01" w14:textId="77777777" w:rsidR="00161F27" w:rsidRDefault="003C1941">
      <w:pPr>
        <w:spacing w:before="20" w:line="278" w:lineRule="auto"/>
        <w:ind w:left="173"/>
        <w:rPr>
          <w:lang w:eastAsia="zh-CN"/>
        </w:rPr>
      </w:pPr>
      <w:r>
        <w:rPr>
          <w:rFonts w:cs="Cambria Math"/>
          <w:sz w:val="19"/>
          <w:lang w:eastAsia="zh-CN"/>
        </w:rPr>
        <w:t>注意：常数相位</w:t>
      </w:r>
      <w:r>
        <w:rPr>
          <w:rFonts w:cs="Cambria Math"/>
          <w:sz w:val="19"/>
          <w:lang w:eastAsia="zh-CN"/>
        </w:rPr>
        <w:t xml:space="preserve"> −</w:t>
      </w:r>
      <w:r>
        <w:rPr>
          <w:rFonts w:cs="Cambria Math"/>
          <w:sz w:val="19"/>
        </w:rPr>
        <w:t>π</w:t>
      </w:r>
      <w:r>
        <w:rPr>
          <w:rFonts w:cs="Cambria Math"/>
          <w:sz w:val="19"/>
          <w:lang w:eastAsia="zh-CN"/>
        </w:rPr>
        <w:t xml:space="preserve">/2 </w:t>
      </w:r>
      <w:r>
        <w:rPr>
          <w:rFonts w:cs="Cambria Math"/>
          <w:sz w:val="19"/>
          <w:lang w:eastAsia="zh-CN"/>
        </w:rPr>
        <w:t>只来自原点平移</w:t>
      </w:r>
      <w:r>
        <w:rPr>
          <w:rFonts w:cs="Cambria Math"/>
          <w:sz w:val="19"/>
          <w:lang w:eastAsia="zh-CN"/>
        </w:rPr>
        <w:t xml:space="preserve"> </w:t>
      </w:r>
      <w:r>
        <w:rPr>
          <w:rFonts w:cs="Cambria Math"/>
          <w:sz w:val="19"/>
        </w:rPr>
        <w:t>λ</w:t>
      </w:r>
      <w:r>
        <w:rPr>
          <w:rFonts w:cs="Cambria Math"/>
          <w:sz w:val="19"/>
          <w:lang w:eastAsia="zh-CN"/>
        </w:rPr>
        <w:t>/4</w:t>
      </w:r>
      <w:r>
        <w:rPr>
          <w:rFonts w:cs="Cambria Math"/>
          <w:sz w:val="19"/>
          <w:lang w:eastAsia="zh-CN"/>
        </w:rPr>
        <w:t>（</w:t>
      </w:r>
      <w:r>
        <w:rPr>
          <w:rFonts w:cs="Cambria Math"/>
          <w:sz w:val="19"/>
          <w:lang w:eastAsia="zh-CN"/>
        </w:rPr>
        <w:t xml:space="preserve">x′ </w:t>
      </w:r>
      <w:r>
        <w:rPr>
          <w:rFonts w:cs="Cambria Math"/>
          <w:sz w:val="19"/>
          <w:lang w:eastAsia="zh-CN"/>
        </w:rPr>
        <w:t>变号已在坐标变换中处理，不要再额外加项）。</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B467156" w14:textId="77777777">
        <w:trPr>
          <w:cantSplit/>
          <w:jc w:val="center"/>
        </w:trPr>
        <w:tc>
          <w:tcPr>
            <w:tcW w:w="9777" w:type="dxa"/>
            <w:shd w:val="clear" w:color="auto" w:fill="FFF8E8"/>
            <w:tcMar>
              <w:top w:w="90" w:type="dxa"/>
              <w:left w:w="110" w:type="dxa"/>
              <w:bottom w:w="90" w:type="dxa"/>
              <w:right w:w="110" w:type="dxa"/>
            </w:tcMar>
          </w:tcPr>
          <w:p w14:paraId="035692B2"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答案符号极易写反成</w:t>
            </w:r>
            <w:r>
              <w:rPr>
                <w:rFonts w:cs="Cambria Math"/>
                <w:sz w:val="19"/>
                <w:lang w:eastAsia="zh-CN"/>
              </w:rPr>
              <w:t xml:space="preserve"> +</w:t>
            </w:r>
            <w:r>
              <w:rPr>
                <w:rFonts w:cs="Cambria Math"/>
                <w:sz w:val="19"/>
              </w:rPr>
              <w:t>π</w:t>
            </w:r>
            <w:r>
              <w:rPr>
                <w:rFonts w:cs="Cambria Math"/>
                <w:sz w:val="19"/>
                <w:lang w:eastAsia="zh-CN"/>
              </w:rPr>
              <w:t>/2</w:t>
            </w:r>
            <w:r>
              <w:rPr>
                <w:rFonts w:cs="Cambria Math"/>
                <w:sz w:val="19"/>
                <w:lang w:eastAsia="zh-CN"/>
              </w:rPr>
              <w:t>：原点平移</w:t>
            </w:r>
            <w:r>
              <w:rPr>
                <w:rFonts w:cs="Cambria Math"/>
                <w:sz w:val="19"/>
                <w:lang w:eastAsia="zh-CN"/>
              </w:rPr>
              <w:t xml:space="preserve"> </w:t>
            </w:r>
            <w:r>
              <w:rPr>
                <w:rFonts w:cs="Cambria Math"/>
                <w:sz w:val="19"/>
              </w:rPr>
              <w:t>λ</w:t>
            </w:r>
            <w:r>
              <w:rPr>
                <w:rFonts w:cs="Cambria Math"/>
                <w:sz w:val="19"/>
                <w:lang w:eastAsia="zh-CN"/>
              </w:rPr>
              <w:t xml:space="preserve">/4 </w:t>
            </w:r>
            <w:r>
              <w:rPr>
                <w:rFonts w:cs="Cambria Math"/>
                <w:sz w:val="19"/>
                <w:lang w:eastAsia="zh-CN"/>
              </w:rPr>
              <w:t>使空间项</w:t>
            </w:r>
            <w:r>
              <w:rPr>
                <w:rFonts w:cs="Cambria Math"/>
                <w:sz w:val="19"/>
                <w:lang w:eastAsia="zh-CN"/>
              </w:rPr>
              <w:t xml:space="preserve"> −x/</w:t>
            </w:r>
            <w:r>
              <w:rPr>
                <w:rFonts w:cs="Cambria Math"/>
                <w:sz w:val="19"/>
              </w:rPr>
              <w:t>λ</w:t>
            </w:r>
            <w:r>
              <w:rPr>
                <w:rFonts w:cs="Cambria Math"/>
                <w:sz w:val="19"/>
                <w:lang w:eastAsia="zh-CN"/>
              </w:rPr>
              <w:t xml:space="preserve"> </w:t>
            </w:r>
            <w:r>
              <w:rPr>
                <w:rFonts w:cs="Cambria Math"/>
                <w:sz w:val="19"/>
                <w:lang w:eastAsia="zh-CN"/>
              </w:rPr>
              <w:t>变成</w:t>
            </w:r>
            <w:r>
              <w:rPr>
                <w:rFonts w:cs="Cambria Math"/>
                <w:sz w:val="19"/>
                <w:lang w:eastAsia="zh-CN"/>
              </w:rPr>
              <w:t xml:space="preserve"> −(</w:t>
            </w:r>
            <w:r>
              <w:rPr>
                <w:rFonts w:cs="Cambria Math"/>
                <w:sz w:val="19"/>
              </w:rPr>
              <w:t>λ</w:t>
            </w:r>
            <w:r>
              <w:rPr>
                <w:rFonts w:cs="Cambria Math"/>
                <w:sz w:val="19"/>
                <w:lang w:eastAsia="zh-CN"/>
              </w:rPr>
              <w:t>/4−x′)/</w:t>
            </w:r>
            <w:r>
              <w:rPr>
                <w:rFonts w:cs="Cambria Math"/>
                <w:sz w:val="19"/>
              </w:rPr>
              <w:t>λ</w:t>
            </w:r>
            <w:r>
              <w:rPr>
                <w:rFonts w:cs="Cambria Math"/>
                <w:sz w:val="19"/>
                <w:lang w:eastAsia="zh-CN"/>
              </w:rPr>
              <w:t>=−1/4+x′/</w:t>
            </w:r>
            <w:r>
              <w:rPr>
                <w:rFonts w:cs="Cambria Math"/>
                <w:sz w:val="19"/>
              </w:rPr>
              <w:t>λ</w:t>
            </w:r>
            <w:r>
              <w:rPr>
                <w:rFonts w:cs="Cambria Math"/>
                <w:sz w:val="19"/>
                <w:lang w:eastAsia="zh-CN"/>
              </w:rPr>
              <w:t>，常数恰为</w:t>
            </w:r>
            <w:r>
              <w:rPr>
                <w:rFonts w:cs="Cambria Math"/>
                <w:sz w:val="19"/>
                <w:lang w:eastAsia="zh-CN"/>
              </w:rPr>
              <w:t xml:space="preserve"> −</w:t>
            </w:r>
            <w:r>
              <w:rPr>
                <w:rFonts w:cs="Cambria Math"/>
                <w:sz w:val="19"/>
              </w:rPr>
              <w:t>π</w:t>
            </w:r>
            <w:r>
              <w:rPr>
                <w:rFonts w:cs="Cambria Math"/>
                <w:sz w:val="19"/>
                <w:lang w:eastAsia="zh-CN"/>
              </w:rPr>
              <w:t>/2</w:t>
            </w:r>
            <w:r>
              <w:rPr>
                <w:rFonts w:cs="Cambria Math"/>
                <w:sz w:val="19"/>
                <w:lang w:eastAsia="zh-CN"/>
              </w:rPr>
              <w:t>。验证法：取特殊点（</w:t>
            </w:r>
            <w:r>
              <w:rPr>
                <w:rFonts w:cs="Cambria Math"/>
                <w:sz w:val="19"/>
                <w:lang w:eastAsia="zh-CN"/>
              </w:rPr>
              <w:t>x′=</w:t>
            </w:r>
            <w:r>
              <w:rPr>
                <w:rFonts w:cs="Cambria Math"/>
                <w:sz w:val="19"/>
              </w:rPr>
              <w:t>λ</w:t>
            </w:r>
            <w:r>
              <w:rPr>
                <w:rFonts w:cs="Cambria Math"/>
                <w:sz w:val="19"/>
                <w:lang w:eastAsia="zh-CN"/>
              </w:rPr>
              <w:t>/4</w:t>
            </w:r>
            <w:r>
              <w:rPr>
                <w:rFonts w:cs="Cambria Math"/>
                <w:sz w:val="19"/>
                <w:lang w:eastAsia="zh-CN"/>
              </w:rPr>
              <w:t>，即旧坐标</w:t>
            </w:r>
            <w:r>
              <w:rPr>
                <w:rFonts w:cs="Cambria Math"/>
                <w:sz w:val="19"/>
                <w:lang w:eastAsia="zh-CN"/>
              </w:rPr>
              <w:t xml:space="preserve"> x=0</w:t>
            </w:r>
            <w:r>
              <w:rPr>
                <w:rFonts w:cs="Cambria Math"/>
                <w:sz w:val="19"/>
                <w:lang w:eastAsia="zh-CN"/>
              </w:rPr>
              <w:t>）比较两套坐标下的振动方程。</w:t>
            </w:r>
          </w:p>
        </w:tc>
      </w:tr>
    </w:tbl>
    <w:p w14:paraId="4876AC56" w14:textId="77777777" w:rsidR="00161F27" w:rsidRDefault="00161F27">
      <w:pPr>
        <w:spacing w:after="20"/>
        <w:rPr>
          <w:lang w:eastAsia="zh-CN"/>
        </w:rPr>
      </w:pPr>
    </w:p>
    <w:p w14:paraId="0BBE2CA6" w14:textId="77777777" w:rsidR="00161F27" w:rsidRDefault="00161F27">
      <w:pPr>
        <w:pBdr>
          <w:bottom w:val="single" w:sz="3" w:space="1" w:color="E4E9ED"/>
        </w:pBdr>
        <w:spacing w:after="40"/>
        <w:rPr>
          <w:lang w:eastAsia="zh-CN"/>
        </w:rPr>
      </w:pPr>
    </w:p>
    <w:p w14:paraId="19C381C6" w14:textId="77777777" w:rsidR="00161F27" w:rsidRDefault="003C1941">
      <w:pPr>
        <w:keepNext/>
        <w:spacing w:before="160" w:line="278" w:lineRule="auto"/>
      </w:pPr>
      <w:r>
        <w:rPr>
          <w:rFonts w:eastAsia="黑体" w:cs="Cambria Math"/>
          <w:b/>
          <w:color w:val="183B56"/>
          <w:sz w:val="22"/>
        </w:rPr>
        <w:lastRenderedPageBreak/>
        <w:t>第</w:t>
      </w:r>
      <w:r>
        <w:rPr>
          <w:rFonts w:eastAsia="黑体" w:cs="Cambria Math"/>
          <w:b/>
          <w:color w:val="183B56"/>
          <w:sz w:val="22"/>
        </w:rPr>
        <w:t xml:space="preserve"> 23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24FBF5B" w14:textId="77777777">
        <w:trPr>
          <w:cantSplit/>
          <w:jc w:val="center"/>
        </w:trPr>
        <w:tc>
          <w:tcPr>
            <w:tcW w:w="9777" w:type="dxa"/>
            <w:shd w:val="clear" w:color="auto" w:fill="EAF3F8"/>
            <w:tcMar>
              <w:top w:w="90" w:type="dxa"/>
              <w:left w:w="110" w:type="dxa"/>
              <w:bottom w:w="90" w:type="dxa"/>
              <w:right w:w="110" w:type="dxa"/>
            </w:tcMar>
          </w:tcPr>
          <w:p w14:paraId="7C56358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一横波：</w:t>
            </w:r>
            <w:r>
              <w:rPr>
                <w:rFonts w:cs="Cambria Math"/>
              </w:rPr>
              <w:t>λ</w:t>
            </w:r>
            <w:r>
              <w:rPr>
                <w:rFonts w:cs="Cambria Math"/>
                <w:lang w:eastAsia="zh-CN"/>
              </w:rPr>
              <w:t xml:space="preserve"> = 0.8 m</w:t>
            </w:r>
            <w:r>
              <w:rPr>
                <w:rFonts w:cs="Cambria Math"/>
                <w:lang w:eastAsia="zh-CN"/>
              </w:rPr>
              <w:t>，</w:t>
            </w:r>
            <w:r>
              <w:rPr>
                <w:rFonts w:cs="Cambria Math"/>
                <w:lang w:eastAsia="zh-CN"/>
              </w:rPr>
              <w:t>T = 0.5 s</w:t>
            </w:r>
            <w:r>
              <w:rPr>
                <w:rFonts w:cs="Cambria Math"/>
                <w:lang w:eastAsia="zh-CN"/>
              </w:rPr>
              <w:t>，</w:t>
            </w:r>
            <w:r>
              <w:rPr>
                <w:rFonts w:cs="Cambria Math"/>
                <w:lang w:eastAsia="zh-CN"/>
              </w:rPr>
              <w:t>A = 0.2 m</w:t>
            </w:r>
            <w:r>
              <w:rPr>
                <w:rFonts w:cs="Cambria Math"/>
                <w:lang w:eastAsia="zh-CN"/>
              </w:rPr>
              <w:t>，平面简谐波沿</w:t>
            </w:r>
            <w:r>
              <w:rPr>
                <w:rFonts w:cs="Cambria Math"/>
                <w:lang w:eastAsia="zh-CN"/>
              </w:rPr>
              <w:t xml:space="preserve"> x </w:t>
            </w:r>
            <w:r>
              <w:rPr>
                <w:rFonts w:cs="Cambria Math"/>
                <w:lang w:eastAsia="zh-CN"/>
              </w:rPr>
              <w:t>轴正向传播。</w:t>
            </w:r>
            <w:r>
              <w:rPr>
                <w:rFonts w:cs="Cambria Math"/>
                <w:lang w:eastAsia="zh-CN"/>
              </w:rPr>
              <w:t xml:space="preserve">t = 0 </w:t>
            </w:r>
            <w:r>
              <w:rPr>
                <w:rFonts w:cs="Cambria Math"/>
                <w:lang w:eastAsia="zh-CN"/>
              </w:rPr>
              <w:t>时</w:t>
            </w:r>
            <w:r>
              <w:rPr>
                <w:rFonts w:cs="Cambria Math"/>
                <w:lang w:eastAsia="zh-CN"/>
              </w:rPr>
              <w:t xml:space="preserve"> x = 0.2 m </w:t>
            </w:r>
            <w:r>
              <w:rPr>
                <w:rFonts w:cs="Cambria Math"/>
                <w:lang w:eastAsia="zh-CN"/>
              </w:rPr>
              <w:t>的质点恰在反向最大位移处。求：</w:t>
            </w:r>
            <w:r>
              <w:rPr>
                <w:rFonts w:cs="Cambria Math"/>
                <w:lang w:eastAsia="zh-CN"/>
              </w:rPr>
              <w:t xml:space="preserve">(1) </w:t>
            </w:r>
            <w:r>
              <w:rPr>
                <w:rFonts w:cs="Cambria Math"/>
                <w:lang w:eastAsia="zh-CN"/>
              </w:rPr>
              <w:t>波速；</w:t>
            </w:r>
            <w:r>
              <w:rPr>
                <w:rFonts w:cs="Cambria Math"/>
                <w:lang w:eastAsia="zh-CN"/>
              </w:rPr>
              <w:t xml:space="preserve">(2) </w:t>
            </w:r>
            <w:r>
              <w:rPr>
                <w:rFonts w:cs="Cambria Math"/>
                <w:lang w:eastAsia="zh-CN"/>
              </w:rPr>
              <w:t>波动方程；</w:t>
            </w:r>
            <w:r>
              <w:rPr>
                <w:rFonts w:cs="Cambria Math"/>
                <w:lang w:eastAsia="zh-CN"/>
              </w:rPr>
              <w:t xml:space="preserve">(3) </w:t>
            </w:r>
            <w:r>
              <w:rPr>
                <w:rFonts w:cs="Cambria Math"/>
                <w:lang w:eastAsia="zh-CN"/>
              </w:rPr>
              <w:t>距原点</w:t>
            </w:r>
            <w:r>
              <w:rPr>
                <w:rFonts w:cs="Cambria Math"/>
                <w:lang w:eastAsia="zh-CN"/>
              </w:rPr>
              <w:t xml:space="preserve"> O </w:t>
            </w:r>
            <w:r>
              <w:rPr>
                <w:rFonts w:cs="Cambria Math"/>
                <w:lang w:eastAsia="zh-CN"/>
              </w:rPr>
              <w:t>为</w:t>
            </w:r>
            <w:r>
              <w:rPr>
                <w:rFonts w:cs="Cambria Math"/>
                <w:lang w:eastAsia="zh-CN"/>
              </w:rPr>
              <w:t xml:space="preserve"> 3</w:t>
            </w:r>
            <w:r>
              <w:rPr>
                <w:rFonts w:cs="Cambria Math"/>
              </w:rPr>
              <w:t>λ</w:t>
            </w:r>
            <w:r>
              <w:rPr>
                <w:rFonts w:cs="Cambria Math"/>
                <w:lang w:eastAsia="zh-CN"/>
              </w:rPr>
              <w:t xml:space="preserve">/4 </w:t>
            </w:r>
            <w:r>
              <w:rPr>
                <w:rFonts w:cs="Cambria Math"/>
                <w:lang w:eastAsia="zh-CN"/>
              </w:rPr>
              <w:t>处质点的振动方程；</w:t>
            </w:r>
            <w:r>
              <w:rPr>
                <w:rFonts w:cs="Cambria Math"/>
                <w:lang w:eastAsia="zh-CN"/>
              </w:rPr>
              <w:t xml:space="preserve">(4) </w:t>
            </w:r>
            <w:r>
              <w:rPr>
                <w:rFonts w:cs="Cambria Math"/>
                <w:lang w:eastAsia="zh-CN"/>
              </w:rPr>
              <w:t>与</w:t>
            </w:r>
            <w:r>
              <w:rPr>
                <w:rFonts w:cs="Cambria Math"/>
                <w:lang w:eastAsia="zh-CN"/>
              </w:rPr>
              <w:t xml:space="preserve"> O </w:t>
            </w:r>
            <w:r>
              <w:rPr>
                <w:rFonts w:cs="Cambria Math"/>
                <w:lang w:eastAsia="zh-CN"/>
              </w:rPr>
              <w:t>相距</w:t>
            </w:r>
            <w:r>
              <w:rPr>
                <w:rFonts w:cs="Cambria Math"/>
                <w:lang w:eastAsia="zh-CN"/>
              </w:rPr>
              <w:t xml:space="preserve"> x₁ = 0.3 m </w:t>
            </w:r>
            <w:r>
              <w:rPr>
                <w:rFonts w:cs="Cambria Math"/>
                <w:lang w:eastAsia="zh-CN"/>
              </w:rPr>
              <w:t>和</w:t>
            </w:r>
            <w:r>
              <w:rPr>
                <w:rFonts w:cs="Cambria Math"/>
                <w:lang w:eastAsia="zh-CN"/>
              </w:rPr>
              <w:t xml:space="preserve"> x₂ = 0.6 m </w:t>
            </w:r>
            <w:r>
              <w:rPr>
                <w:rFonts w:cs="Cambria Math"/>
                <w:lang w:eastAsia="zh-CN"/>
              </w:rPr>
              <w:t>两质点的相位差。</w:t>
            </w:r>
          </w:p>
        </w:tc>
      </w:tr>
    </w:tbl>
    <w:p w14:paraId="186CB4B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0C8E570" w14:textId="77777777">
        <w:trPr>
          <w:cantSplit/>
          <w:jc w:val="center"/>
        </w:trPr>
        <w:tc>
          <w:tcPr>
            <w:tcW w:w="9777" w:type="dxa"/>
            <w:shd w:val="clear" w:color="auto" w:fill="FFF4D6"/>
            <w:tcMar>
              <w:top w:w="90" w:type="dxa"/>
              <w:left w:w="110" w:type="dxa"/>
              <w:bottom w:w="90" w:type="dxa"/>
              <w:right w:w="110" w:type="dxa"/>
            </w:tcMar>
          </w:tcPr>
          <w:p w14:paraId="1D5E96B8" w14:textId="77777777" w:rsidR="00161F27" w:rsidRDefault="003C1941">
            <w:pPr>
              <w:spacing w:after="20" w:line="269" w:lineRule="auto"/>
            </w:pPr>
            <w:r>
              <w:rPr>
                <w:rFonts w:eastAsia="黑体" w:cs="Cambria Math"/>
                <w:b/>
                <w:color w:val="8A5A00"/>
              </w:rPr>
              <w:t xml:space="preserve">参考答案　</w:t>
            </w:r>
            <w:r>
              <w:rPr>
                <w:rFonts w:cs="Cambria Math"/>
              </w:rPr>
              <w:t>(1) u=1.6m/s</w:t>
            </w:r>
            <w:r>
              <w:rPr>
                <w:rFonts w:cs="Cambria Math"/>
              </w:rPr>
              <w:t>；</w:t>
            </w:r>
            <w:r>
              <w:rPr>
                <w:rFonts w:cs="Cambria Math"/>
              </w:rPr>
              <w:t xml:space="preserve"> (2) y=0.2sin(4πt−2.5πx) m</w:t>
            </w:r>
            <w:r>
              <w:rPr>
                <w:rFonts w:cs="Cambria Math"/>
              </w:rPr>
              <w:t>（等价</w:t>
            </w:r>
            <w:r>
              <w:rPr>
                <w:rFonts w:cs="Cambria Math"/>
              </w:rPr>
              <w:t xml:space="preserve"> 0.2cos(4πt−2.5πx+3π/2)</w:t>
            </w:r>
            <w:r>
              <w:rPr>
                <w:rFonts w:cs="Cambria Math"/>
              </w:rPr>
              <w:t>）；</w:t>
            </w:r>
            <w:r>
              <w:rPr>
                <w:rFonts w:cs="Cambria Math"/>
              </w:rPr>
              <w:t xml:space="preserve"> (3) y=0.2cos(4πt) m</w:t>
            </w:r>
            <w:r>
              <w:rPr>
                <w:rFonts w:cs="Cambria Math"/>
              </w:rPr>
              <w:t>；</w:t>
            </w:r>
            <w:r>
              <w:rPr>
                <w:rFonts w:cs="Cambria Math"/>
              </w:rPr>
              <w:t xml:space="preserve"> (4) 3π/4</w:t>
            </w:r>
            <w:r>
              <w:rPr>
                <w:rFonts w:cs="Cambria Math"/>
              </w:rPr>
              <w:t>（</w:t>
            </w:r>
            <w:r>
              <w:rPr>
                <w:rFonts w:cs="Cambria Math"/>
              </w:rPr>
              <w:t xml:space="preserve">x₁ </w:t>
            </w:r>
            <w:r>
              <w:rPr>
                <w:rFonts w:cs="Cambria Math"/>
              </w:rPr>
              <w:t>超前</w:t>
            </w:r>
            <w:r>
              <w:rPr>
                <w:rFonts w:cs="Cambria Math"/>
              </w:rPr>
              <w:t xml:space="preserve"> x₂</w:t>
            </w:r>
            <w:r>
              <w:rPr>
                <w:rFonts w:cs="Cambria Math"/>
              </w:rPr>
              <w:t>）</w:t>
            </w:r>
          </w:p>
        </w:tc>
      </w:tr>
    </w:tbl>
    <w:p w14:paraId="4616D64C" w14:textId="77777777" w:rsidR="00161F27" w:rsidRDefault="00161F27">
      <w:pPr>
        <w:spacing w:after="20"/>
      </w:pPr>
    </w:p>
    <w:p w14:paraId="75280EED" w14:textId="77777777" w:rsidR="00161F27" w:rsidRDefault="003C1941">
      <w:pPr>
        <w:keepNext/>
        <w:spacing w:before="20" w:line="278" w:lineRule="auto"/>
      </w:pPr>
      <w:r>
        <w:rPr>
          <w:rFonts w:eastAsia="黑体" w:cs="Cambria Math"/>
          <w:b/>
          <w:color w:val="2A6F97"/>
        </w:rPr>
        <w:t>解题思路与分步推导</w:t>
      </w:r>
    </w:p>
    <w:p w14:paraId="1CD19AD4" w14:textId="77777777" w:rsidR="00161F27" w:rsidRDefault="003C1941">
      <w:pPr>
        <w:spacing w:before="20" w:line="278" w:lineRule="auto"/>
        <w:ind w:left="173"/>
      </w:pPr>
      <w:r>
        <w:rPr>
          <w:rFonts w:cs="Cambria Math"/>
          <w:sz w:val="19"/>
        </w:rPr>
        <w:t>已知</w:t>
      </w:r>
      <w:r>
        <w:rPr>
          <w:rFonts w:cs="Cambria Math"/>
          <w:sz w:val="19"/>
        </w:rPr>
        <w:t xml:space="preserve"> ω=2π/T=4π rad/s</w:t>
      </w:r>
      <w:r>
        <w:rPr>
          <w:rFonts w:cs="Cambria Math"/>
          <w:sz w:val="19"/>
        </w:rPr>
        <w:t>，</w:t>
      </w:r>
      <w:r>
        <w:rPr>
          <w:rFonts w:cs="Cambria Math"/>
          <w:sz w:val="19"/>
        </w:rPr>
        <w:t>k=2π/λ=2.5π rad/m</w:t>
      </w:r>
      <w:r>
        <w:rPr>
          <w:rFonts w:cs="Cambria Math"/>
          <w:sz w:val="19"/>
        </w:rPr>
        <w:t>。</w:t>
      </w:r>
    </w:p>
    <w:p w14:paraId="302D6CE4" w14:textId="77777777" w:rsidR="00161F27" w:rsidRDefault="003C1941">
      <w:pPr>
        <w:spacing w:before="20" w:line="278" w:lineRule="auto"/>
        <w:ind w:left="173"/>
      </w:pPr>
      <w:r>
        <w:rPr>
          <w:rFonts w:cs="Cambria Math"/>
          <w:sz w:val="19"/>
        </w:rPr>
        <w:t>(1) u=λ/T=0.8/0.5=1.6m/s</w:t>
      </w:r>
      <w:r>
        <w:rPr>
          <w:rFonts w:cs="Cambria Math"/>
          <w:sz w:val="19"/>
        </w:rPr>
        <w:t>。</w:t>
      </w:r>
    </w:p>
    <w:p w14:paraId="59B7314E" w14:textId="77777777" w:rsidR="00161F27" w:rsidRDefault="003C1941">
      <w:pPr>
        <w:spacing w:before="20" w:line="278" w:lineRule="auto"/>
        <w:ind w:left="173"/>
      </w:pPr>
      <w:r>
        <w:rPr>
          <w:rFonts w:cs="Cambria Math"/>
          <w:sz w:val="19"/>
        </w:rPr>
        <w:t xml:space="preserve">(2) </w:t>
      </w:r>
      <w:r>
        <w:rPr>
          <w:rFonts w:cs="Cambria Math"/>
          <w:sz w:val="19"/>
        </w:rPr>
        <w:t>取</w:t>
      </w:r>
      <w:r>
        <w:rPr>
          <w:rFonts w:cs="Cambria Math"/>
          <w:sz w:val="19"/>
        </w:rPr>
        <w:t xml:space="preserve"> +x </w:t>
      </w:r>
      <w:r>
        <w:rPr>
          <w:rFonts w:cs="Cambria Math"/>
          <w:sz w:val="19"/>
        </w:rPr>
        <w:t>方向形式</w:t>
      </w:r>
      <w:r>
        <w:rPr>
          <w:rFonts w:cs="Cambria Math"/>
          <w:sz w:val="19"/>
        </w:rPr>
        <w:t xml:space="preserve"> y=Acos(ωt−kx+φ₀)</w:t>
      </w:r>
      <w:r>
        <w:rPr>
          <w:rFonts w:cs="Cambria Math"/>
          <w:sz w:val="19"/>
        </w:rPr>
        <w:t>。</w:t>
      </w:r>
      <w:r>
        <w:rPr>
          <w:rFonts w:cs="Cambria Math"/>
          <w:sz w:val="19"/>
        </w:rPr>
        <w:t>t=0</w:t>
      </w:r>
      <w:r>
        <w:rPr>
          <w:rFonts w:cs="Cambria Math"/>
          <w:sz w:val="19"/>
        </w:rPr>
        <w:t>、</w:t>
      </w:r>
      <w:r>
        <w:rPr>
          <w:rFonts w:cs="Cambria Math"/>
          <w:sz w:val="19"/>
        </w:rPr>
        <w:t xml:space="preserve">x=0.2m </w:t>
      </w:r>
      <w:r>
        <w:rPr>
          <w:rFonts w:cs="Cambria Math"/>
          <w:sz w:val="19"/>
        </w:rPr>
        <w:t>时：</w:t>
      </w:r>
      <w:r>
        <w:rPr>
          <w:rFonts w:cs="Cambria Math"/>
          <w:sz w:val="19"/>
        </w:rPr>
        <w:t>y=0.2cos(φ₀−2.5π×0.2)=0.2cos(φ₀−π/2)=−0.2</w:t>
      </w:r>
      <w:r>
        <w:rPr>
          <w:rFonts w:cs="Cambria Math"/>
          <w:sz w:val="19"/>
        </w:rPr>
        <w:t>（反向最大）</w:t>
      </w:r>
      <w:r>
        <w:rPr>
          <w:rFonts w:cs="Cambria Math"/>
          <w:sz w:val="19"/>
        </w:rPr>
        <w:t>→ φ₀−π/2=π → φ₀=3π/2</w:t>
      </w:r>
      <w:r>
        <w:rPr>
          <w:rFonts w:cs="Cambria Math"/>
          <w:sz w:val="19"/>
        </w:rPr>
        <w:t>。故</w:t>
      </w:r>
      <w:r>
        <w:rPr>
          <w:rFonts w:cs="Cambria Math"/>
          <w:sz w:val="19"/>
        </w:rPr>
        <w:t xml:space="preserve"> y=0.2cos(4πt−2.5πx+3π/2) m</w:t>
      </w:r>
      <w:r>
        <w:rPr>
          <w:rFonts w:cs="Cambria Math"/>
          <w:sz w:val="19"/>
        </w:rPr>
        <w:t>；用</w:t>
      </w:r>
      <w:r>
        <w:rPr>
          <w:rFonts w:cs="Cambria Math"/>
          <w:sz w:val="19"/>
        </w:rPr>
        <w:t xml:space="preserve"> cos(θ+3π/2)=sinθ </w:t>
      </w:r>
      <w:r>
        <w:rPr>
          <w:rFonts w:cs="Cambria Math"/>
          <w:sz w:val="19"/>
        </w:rPr>
        <w:t>可化得更简洁：</w:t>
      </w:r>
      <w:r>
        <w:rPr>
          <w:rFonts w:cs="Cambria Math"/>
          <w:sz w:val="19"/>
        </w:rPr>
        <w:t>y=0.2sin(4πt−2.5πx) m</w:t>
      </w:r>
      <w:r>
        <w:rPr>
          <w:rFonts w:cs="Cambria Math"/>
          <w:sz w:val="19"/>
        </w:rPr>
        <w:t>。</w:t>
      </w:r>
    </w:p>
    <w:p w14:paraId="63EB6C4E" w14:textId="77777777" w:rsidR="00161F27" w:rsidRDefault="003C1941">
      <w:pPr>
        <w:spacing w:before="20" w:line="278" w:lineRule="auto"/>
        <w:ind w:left="173"/>
      </w:pPr>
      <w:r>
        <w:rPr>
          <w:rFonts w:cs="Cambria Math"/>
          <w:sz w:val="19"/>
        </w:rPr>
        <w:t>验证：</w:t>
      </w:r>
      <w:r>
        <w:rPr>
          <w:rFonts w:cs="Cambria Math"/>
          <w:sz w:val="19"/>
        </w:rPr>
        <w:t>t=0</w:t>
      </w:r>
      <w:r>
        <w:rPr>
          <w:rFonts w:cs="Cambria Math"/>
          <w:sz w:val="19"/>
        </w:rPr>
        <w:t>、</w:t>
      </w:r>
      <w:r>
        <w:rPr>
          <w:rFonts w:cs="Cambria Math"/>
          <w:sz w:val="19"/>
        </w:rPr>
        <w:t>x=0.2 → 0.2sin(−π/2)=−0.2 ✓</w:t>
      </w:r>
      <w:r>
        <w:rPr>
          <w:rFonts w:cs="Cambria Math"/>
          <w:sz w:val="19"/>
        </w:rPr>
        <w:t>；令相位为常数</w:t>
      </w:r>
      <w:r>
        <w:rPr>
          <w:rFonts w:cs="Cambria Math"/>
          <w:sz w:val="19"/>
        </w:rPr>
        <w:t xml:space="preserve"> → x=1.6t+</w:t>
      </w:r>
      <w:r>
        <w:rPr>
          <w:rFonts w:cs="Cambria Math"/>
          <w:sz w:val="19"/>
        </w:rPr>
        <w:t>常数，沿</w:t>
      </w:r>
      <w:r>
        <w:rPr>
          <w:rFonts w:cs="Cambria Math"/>
          <w:sz w:val="19"/>
        </w:rPr>
        <w:t xml:space="preserve"> +x</w:t>
      </w:r>
      <w:r>
        <w:rPr>
          <w:rFonts w:cs="Cambria Math"/>
          <w:sz w:val="19"/>
        </w:rPr>
        <w:t>、</w:t>
      </w:r>
      <w:r>
        <w:rPr>
          <w:rFonts w:cs="Cambria Math"/>
          <w:sz w:val="19"/>
        </w:rPr>
        <w:t>u=1.6m/s ✓</w:t>
      </w:r>
      <w:r>
        <w:rPr>
          <w:rFonts w:cs="Cambria Math"/>
          <w:sz w:val="19"/>
        </w:rPr>
        <w:t>。</w:t>
      </w:r>
    </w:p>
    <w:p w14:paraId="59A6C68C" w14:textId="77777777" w:rsidR="00161F27" w:rsidRDefault="003C1941">
      <w:pPr>
        <w:spacing w:before="20" w:line="278" w:lineRule="auto"/>
        <w:ind w:left="173"/>
        <w:rPr>
          <w:lang w:eastAsia="zh-CN"/>
        </w:rPr>
      </w:pPr>
      <w:r>
        <w:rPr>
          <w:rFonts w:cs="Cambria Math"/>
          <w:sz w:val="19"/>
        </w:rPr>
        <w:t xml:space="preserve">(3) </w:t>
      </w:r>
      <w:r>
        <w:rPr>
          <w:rFonts w:cs="Cambria Math"/>
          <w:sz w:val="19"/>
        </w:rPr>
        <w:t>把</w:t>
      </w:r>
      <w:r>
        <w:rPr>
          <w:rFonts w:cs="Cambria Math"/>
          <w:sz w:val="19"/>
        </w:rPr>
        <w:t xml:space="preserve"> x=3λ/4=0.6m </w:t>
      </w:r>
      <w:r>
        <w:rPr>
          <w:rFonts w:cs="Cambria Math"/>
          <w:sz w:val="19"/>
        </w:rPr>
        <w:t>代入波动方程即得该点振动方程：</w:t>
      </w:r>
      <w:r>
        <w:rPr>
          <w:rFonts w:cs="Cambria Math"/>
          <w:sz w:val="19"/>
        </w:rPr>
        <w:t>y=0.2sin(4πt−2.5π×0.6)=0.2sin(4πt−1.5π)=0.2cos(4πt) m</w:t>
      </w:r>
      <w:r>
        <w:rPr>
          <w:rFonts w:cs="Cambria Math"/>
          <w:sz w:val="19"/>
        </w:rPr>
        <w:t>。</w:t>
      </w:r>
      <w:r>
        <w:rPr>
          <w:rFonts w:cs="Cambria Math"/>
          <w:sz w:val="19"/>
          <w:lang w:eastAsia="zh-CN"/>
        </w:rPr>
        <w:t>记住：波动方程代入某</w:t>
      </w:r>
      <w:r>
        <w:rPr>
          <w:rFonts w:cs="Cambria Math"/>
          <w:sz w:val="19"/>
          <w:lang w:eastAsia="zh-CN"/>
        </w:rPr>
        <w:t xml:space="preserve"> x = </w:t>
      </w:r>
      <w:r>
        <w:rPr>
          <w:rFonts w:cs="Cambria Math"/>
          <w:sz w:val="19"/>
          <w:lang w:eastAsia="zh-CN"/>
        </w:rPr>
        <w:t>该点振动方程，且要化简三角。</w:t>
      </w:r>
    </w:p>
    <w:p w14:paraId="6E1BDD5F" w14:textId="77777777" w:rsidR="00161F27" w:rsidRDefault="003C1941">
      <w:pPr>
        <w:spacing w:before="20" w:line="278" w:lineRule="auto"/>
        <w:ind w:left="173"/>
        <w:rPr>
          <w:lang w:eastAsia="zh-CN"/>
        </w:rPr>
      </w:pPr>
      <w:r>
        <w:rPr>
          <w:rFonts w:cs="Cambria Math"/>
          <w:sz w:val="19"/>
          <w:lang w:eastAsia="zh-CN"/>
        </w:rPr>
        <w:t xml:space="preserve">(4) </w:t>
      </w:r>
      <w:r>
        <w:rPr>
          <w:rFonts w:cs="Cambria Math"/>
          <w:sz w:val="19"/>
        </w:rPr>
        <w:t>Δφ</w:t>
      </w:r>
      <w:r>
        <w:rPr>
          <w:rFonts w:cs="Cambria Math"/>
          <w:sz w:val="19"/>
          <w:lang w:eastAsia="zh-CN"/>
        </w:rPr>
        <w:t>=2</w:t>
      </w:r>
      <w:r>
        <w:rPr>
          <w:rFonts w:cs="Cambria Math"/>
          <w:sz w:val="19"/>
        </w:rPr>
        <w:t>πΔ</w:t>
      </w:r>
      <w:r>
        <w:rPr>
          <w:rFonts w:cs="Cambria Math"/>
          <w:sz w:val="19"/>
          <w:lang w:eastAsia="zh-CN"/>
        </w:rPr>
        <w:t>x/</w:t>
      </w:r>
      <w:r>
        <w:rPr>
          <w:rFonts w:cs="Cambria Math"/>
          <w:sz w:val="19"/>
        </w:rPr>
        <w:t>λ</w:t>
      </w:r>
      <w:r>
        <w:rPr>
          <w:rFonts w:cs="Cambria Math"/>
          <w:sz w:val="19"/>
          <w:lang w:eastAsia="zh-CN"/>
        </w:rPr>
        <w:t>=2</w:t>
      </w:r>
      <w:r>
        <w:rPr>
          <w:rFonts w:cs="Cambria Math"/>
          <w:sz w:val="19"/>
        </w:rPr>
        <w:t>π</w:t>
      </w:r>
      <w:r>
        <w:rPr>
          <w:rFonts w:cs="Cambria Math"/>
          <w:sz w:val="19"/>
          <w:lang w:eastAsia="zh-CN"/>
        </w:rPr>
        <w:t>×(0.6−0.3)/0.8=3</w:t>
      </w:r>
      <w:r>
        <w:rPr>
          <w:rFonts w:cs="Cambria Math"/>
          <w:sz w:val="19"/>
        </w:rPr>
        <w:t>π</w:t>
      </w:r>
      <w:r>
        <w:rPr>
          <w:rFonts w:cs="Cambria Math"/>
          <w:sz w:val="19"/>
          <w:lang w:eastAsia="zh-CN"/>
        </w:rPr>
        <w:t>/4</w:t>
      </w:r>
      <w:r>
        <w:rPr>
          <w:rFonts w:cs="Cambria Math"/>
          <w:sz w:val="19"/>
          <w:lang w:eastAsia="zh-CN"/>
        </w:rPr>
        <w:t>。波沿</w:t>
      </w:r>
      <w:r>
        <w:rPr>
          <w:rFonts w:cs="Cambria Math"/>
          <w:sz w:val="19"/>
          <w:lang w:eastAsia="zh-CN"/>
        </w:rPr>
        <w:t xml:space="preserve"> +x </w:t>
      </w:r>
      <w:r>
        <w:rPr>
          <w:rFonts w:cs="Cambria Math"/>
          <w:sz w:val="19"/>
          <w:lang w:eastAsia="zh-CN"/>
        </w:rPr>
        <w:t>传播</w:t>
      </w:r>
      <w:r>
        <w:rPr>
          <w:rFonts w:cs="Cambria Math"/>
          <w:sz w:val="19"/>
          <w:lang w:eastAsia="zh-CN"/>
        </w:rPr>
        <w:t xml:space="preserve"> → x </w:t>
      </w:r>
      <w:r>
        <w:rPr>
          <w:rFonts w:cs="Cambria Math"/>
          <w:sz w:val="19"/>
          <w:lang w:eastAsia="zh-CN"/>
        </w:rPr>
        <w:t>较小的质点离波源近、相位早：</w:t>
      </w:r>
      <w:r>
        <w:rPr>
          <w:rFonts w:cs="Cambria Math"/>
          <w:sz w:val="19"/>
          <w:lang w:eastAsia="zh-CN"/>
        </w:rPr>
        <w:t xml:space="preserve">x₁(0.3m) </w:t>
      </w:r>
      <w:r>
        <w:rPr>
          <w:rFonts w:cs="Cambria Math"/>
          <w:sz w:val="19"/>
          <w:lang w:eastAsia="zh-CN"/>
        </w:rPr>
        <w:t>比</w:t>
      </w:r>
      <w:r>
        <w:rPr>
          <w:rFonts w:cs="Cambria Math"/>
          <w:sz w:val="19"/>
          <w:lang w:eastAsia="zh-CN"/>
        </w:rPr>
        <w:t xml:space="preserve"> x₂(0.6m) </w:t>
      </w:r>
      <w:r>
        <w:rPr>
          <w:rFonts w:cs="Cambria Math"/>
          <w:sz w:val="19"/>
          <w:lang w:eastAsia="zh-CN"/>
        </w:rPr>
        <w:t>超前</w:t>
      </w:r>
      <w:r>
        <w:rPr>
          <w:rFonts w:cs="Cambria Math"/>
          <w:sz w:val="19"/>
          <w:lang w:eastAsia="zh-CN"/>
        </w:rPr>
        <w:t xml:space="preserve"> 3</w:t>
      </w:r>
      <w:r>
        <w:rPr>
          <w:rFonts w:cs="Cambria Math"/>
          <w:sz w:val="19"/>
        </w:rPr>
        <w:t>π</w:t>
      </w:r>
      <w:r>
        <w:rPr>
          <w:rFonts w:cs="Cambria Math"/>
          <w:sz w:val="19"/>
          <w:lang w:eastAsia="zh-CN"/>
        </w:rPr>
        <w:t>/4</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4D6D3A4" w14:textId="77777777">
        <w:trPr>
          <w:cantSplit/>
          <w:jc w:val="center"/>
        </w:trPr>
        <w:tc>
          <w:tcPr>
            <w:tcW w:w="9777" w:type="dxa"/>
            <w:shd w:val="clear" w:color="auto" w:fill="FFF8E8"/>
            <w:tcMar>
              <w:top w:w="90" w:type="dxa"/>
              <w:left w:w="110" w:type="dxa"/>
              <w:bottom w:w="90" w:type="dxa"/>
              <w:right w:w="110" w:type="dxa"/>
            </w:tcMar>
          </w:tcPr>
          <w:p w14:paraId="3E0870A9"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题眼在</w:t>
            </w:r>
            <w:r>
              <w:rPr>
                <w:rFonts w:cs="Cambria Math"/>
                <w:sz w:val="19"/>
                <w:lang w:eastAsia="zh-CN"/>
              </w:rPr>
              <w:t xml:space="preserve">“t=0 </w:t>
            </w:r>
            <w:r>
              <w:rPr>
                <w:rFonts w:cs="Cambria Math"/>
                <w:sz w:val="19"/>
                <w:lang w:eastAsia="zh-CN"/>
              </w:rPr>
              <w:t>时</w:t>
            </w:r>
            <w:r>
              <w:rPr>
                <w:rFonts w:cs="Cambria Math"/>
                <w:sz w:val="19"/>
                <w:lang w:eastAsia="zh-CN"/>
              </w:rPr>
              <w:t xml:space="preserve"> x=0.2m </w:t>
            </w:r>
            <w:r>
              <w:rPr>
                <w:rFonts w:cs="Cambria Math"/>
                <w:sz w:val="19"/>
                <w:lang w:eastAsia="zh-CN"/>
              </w:rPr>
              <w:t>处为反向最大</w:t>
            </w:r>
            <w:r>
              <w:rPr>
                <w:rFonts w:cs="Cambria Math"/>
                <w:sz w:val="19"/>
                <w:lang w:eastAsia="zh-CN"/>
              </w:rPr>
              <w:t xml:space="preserve">”→ </w:t>
            </w:r>
            <w:r>
              <w:rPr>
                <w:rFonts w:cs="Cambria Math"/>
                <w:sz w:val="19"/>
                <w:lang w:eastAsia="zh-CN"/>
              </w:rPr>
              <w:t>用此条件解</w:t>
            </w:r>
            <w:r>
              <w:rPr>
                <w:rFonts w:cs="Cambria Math"/>
                <w:sz w:val="19"/>
                <w:lang w:eastAsia="zh-CN"/>
              </w:rPr>
              <w:t xml:space="preserve"> </w:t>
            </w:r>
            <w:r>
              <w:rPr>
                <w:rFonts w:cs="Cambria Math"/>
                <w:sz w:val="19"/>
              </w:rPr>
              <w:t>φ</w:t>
            </w:r>
            <w:r>
              <w:rPr>
                <w:rFonts w:cs="Cambria Math"/>
                <w:sz w:val="19"/>
                <w:lang w:eastAsia="zh-CN"/>
              </w:rPr>
              <w:t>₀</w:t>
            </w:r>
            <w:r>
              <w:rPr>
                <w:rFonts w:cs="Cambria Math"/>
                <w:sz w:val="19"/>
                <w:lang w:eastAsia="zh-CN"/>
              </w:rPr>
              <w:t>：</w:t>
            </w:r>
            <w:r>
              <w:rPr>
                <w:rFonts w:cs="Cambria Math"/>
                <w:sz w:val="19"/>
                <w:lang w:eastAsia="zh-CN"/>
              </w:rPr>
              <w:t xml:space="preserve">cos=−1 </w:t>
            </w:r>
            <w:r>
              <w:rPr>
                <w:rFonts w:cs="Cambria Math"/>
                <w:sz w:val="19"/>
                <w:lang w:eastAsia="zh-CN"/>
              </w:rPr>
              <w:t>要求相位</w:t>
            </w:r>
            <w:r>
              <w:rPr>
                <w:rFonts w:cs="Cambria Math"/>
                <w:sz w:val="19"/>
                <w:lang w:eastAsia="zh-CN"/>
              </w:rPr>
              <w:t>=</w:t>
            </w:r>
            <w:r>
              <w:rPr>
                <w:rFonts w:cs="Cambria Math"/>
                <w:sz w:val="19"/>
              </w:rPr>
              <w:t>π</w:t>
            </w:r>
            <w:r>
              <w:rPr>
                <w:rFonts w:cs="Cambria Math"/>
                <w:sz w:val="19"/>
                <w:lang w:eastAsia="zh-CN"/>
              </w:rPr>
              <w:t>，再减去</w:t>
            </w:r>
            <w:r>
              <w:rPr>
                <w:rFonts w:cs="Cambria Math"/>
                <w:sz w:val="19"/>
                <w:lang w:eastAsia="zh-CN"/>
              </w:rPr>
              <w:t xml:space="preserve"> 0.2m </w:t>
            </w:r>
            <w:r>
              <w:rPr>
                <w:rFonts w:cs="Cambria Math"/>
                <w:sz w:val="19"/>
                <w:lang w:eastAsia="zh-CN"/>
              </w:rPr>
              <w:t>点自带的空间相位</w:t>
            </w:r>
            <w:r>
              <w:rPr>
                <w:rFonts w:cs="Cambria Math"/>
                <w:sz w:val="19"/>
                <w:lang w:eastAsia="zh-CN"/>
              </w:rPr>
              <w:t xml:space="preserve"> kx=2.5</w:t>
            </w:r>
            <w:r>
              <w:rPr>
                <w:rFonts w:cs="Cambria Math"/>
                <w:sz w:val="19"/>
              </w:rPr>
              <w:t>π</w:t>
            </w:r>
            <w:r>
              <w:rPr>
                <w:rFonts w:cs="Cambria Math"/>
                <w:sz w:val="19"/>
                <w:lang w:eastAsia="zh-CN"/>
              </w:rPr>
              <w:t>×0.2=</w:t>
            </w:r>
            <w:r>
              <w:rPr>
                <w:rFonts w:cs="Cambria Math"/>
                <w:sz w:val="19"/>
              </w:rPr>
              <w:t>π</w:t>
            </w:r>
            <w:r>
              <w:rPr>
                <w:rFonts w:cs="Cambria Math"/>
                <w:sz w:val="19"/>
                <w:lang w:eastAsia="zh-CN"/>
              </w:rPr>
              <w:t>/2</w:t>
            </w:r>
            <w:r>
              <w:rPr>
                <w:rFonts w:cs="Cambria Math"/>
                <w:sz w:val="19"/>
                <w:lang w:eastAsia="zh-CN"/>
              </w:rPr>
              <w:t>。最常见错误是直接把</w:t>
            </w:r>
            <w:r>
              <w:rPr>
                <w:rFonts w:cs="Cambria Math"/>
                <w:sz w:val="19"/>
                <w:lang w:eastAsia="zh-CN"/>
              </w:rPr>
              <w:t xml:space="preserve"> </w:t>
            </w:r>
            <w:r>
              <w:rPr>
                <w:rFonts w:cs="Cambria Math"/>
                <w:sz w:val="19"/>
              </w:rPr>
              <w:t>φ</w:t>
            </w:r>
            <w:r>
              <w:rPr>
                <w:rFonts w:cs="Cambria Math"/>
                <w:sz w:val="19"/>
                <w:lang w:eastAsia="zh-CN"/>
              </w:rPr>
              <w:t xml:space="preserve">₀ </w:t>
            </w:r>
            <w:r>
              <w:rPr>
                <w:rFonts w:cs="Cambria Math"/>
                <w:sz w:val="19"/>
                <w:lang w:eastAsia="zh-CN"/>
              </w:rPr>
              <w:t>写成</w:t>
            </w:r>
            <w:r>
              <w:rPr>
                <w:rFonts w:cs="Cambria Math"/>
                <w:sz w:val="19"/>
                <w:lang w:eastAsia="zh-CN"/>
              </w:rPr>
              <w:t xml:space="preserve"> </w:t>
            </w:r>
            <w:r>
              <w:rPr>
                <w:rFonts w:cs="Cambria Math"/>
                <w:sz w:val="19"/>
              </w:rPr>
              <w:t>π</w:t>
            </w:r>
            <w:r>
              <w:rPr>
                <w:rFonts w:cs="Cambria Math"/>
                <w:sz w:val="19"/>
                <w:lang w:eastAsia="zh-CN"/>
              </w:rPr>
              <w:t>（那让的是原点处质点反向最大，不是</w:t>
            </w:r>
            <w:r>
              <w:rPr>
                <w:rFonts w:cs="Cambria Math"/>
                <w:sz w:val="19"/>
                <w:lang w:eastAsia="zh-CN"/>
              </w:rPr>
              <w:t xml:space="preserve"> 0.2m </w:t>
            </w:r>
            <w:r>
              <w:rPr>
                <w:rFonts w:cs="Cambria Math"/>
                <w:sz w:val="19"/>
                <w:lang w:eastAsia="zh-CN"/>
              </w:rPr>
              <w:t>处）。</w:t>
            </w:r>
          </w:p>
        </w:tc>
      </w:tr>
    </w:tbl>
    <w:p w14:paraId="20822906" w14:textId="77777777" w:rsidR="00161F27" w:rsidRDefault="00161F27">
      <w:pPr>
        <w:spacing w:after="20"/>
        <w:rPr>
          <w:lang w:eastAsia="zh-CN"/>
        </w:rPr>
      </w:pPr>
    </w:p>
    <w:p w14:paraId="3C6C9AFB" w14:textId="77777777" w:rsidR="00161F27" w:rsidRDefault="00161F27">
      <w:pPr>
        <w:pBdr>
          <w:bottom w:val="single" w:sz="3" w:space="1" w:color="E4E9ED"/>
        </w:pBdr>
        <w:spacing w:after="40"/>
        <w:rPr>
          <w:lang w:eastAsia="zh-CN"/>
        </w:rPr>
      </w:pPr>
    </w:p>
    <w:p w14:paraId="2D8253D2"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24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A656186" w14:textId="77777777">
        <w:trPr>
          <w:cantSplit/>
          <w:jc w:val="center"/>
        </w:trPr>
        <w:tc>
          <w:tcPr>
            <w:tcW w:w="9777" w:type="dxa"/>
            <w:shd w:val="clear" w:color="auto" w:fill="EAF3F8"/>
            <w:tcMar>
              <w:top w:w="90" w:type="dxa"/>
              <w:left w:w="110" w:type="dxa"/>
              <w:bottom w:w="90" w:type="dxa"/>
              <w:right w:w="110" w:type="dxa"/>
            </w:tcMar>
          </w:tcPr>
          <w:p w14:paraId="7BD66173"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一平面简谐波沿</w:t>
            </w:r>
            <w:r>
              <w:rPr>
                <w:rFonts w:cs="Cambria Math"/>
                <w:lang w:eastAsia="zh-CN"/>
              </w:rPr>
              <w:t xml:space="preserve"> x </w:t>
            </w:r>
            <w:r>
              <w:rPr>
                <w:rFonts w:cs="Cambria Math"/>
                <w:lang w:eastAsia="zh-CN"/>
              </w:rPr>
              <w:t>轴正向向一反射面入射（反射点</w:t>
            </w:r>
            <w:r>
              <w:rPr>
                <w:rFonts w:cs="Cambria Math"/>
                <w:lang w:eastAsia="zh-CN"/>
              </w:rPr>
              <w:t xml:space="preserve"> P </w:t>
            </w:r>
            <w:r>
              <w:rPr>
                <w:rFonts w:cs="Cambria Math"/>
                <w:lang w:eastAsia="zh-CN"/>
              </w:rPr>
              <w:t>在</w:t>
            </w:r>
            <w:r>
              <w:rPr>
                <w:rFonts w:cs="Cambria Math"/>
                <w:lang w:eastAsia="zh-CN"/>
              </w:rPr>
              <w:t xml:space="preserve"> x = 3</w:t>
            </w:r>
            <w:r>
              <w:rPr>
                <w:rFonts w:cs="Cambria Math"/>
              </w:rPr>
              <w:t>λ</w:t>
            </w:r>
            <w:r>
              <w:rPr>
                <w:rFonts w:cs="Cambria Math"/>
                <w:lang w:eastAsia="zh-CN"/>
              </w:rPr>
              <w:t xml:space="preserve">/4 </w:t>
            </w:r>
            <w:r>
              <w:rPr>
                <w:rFonts w:cs="Cambria Math"/>
                <w:lang w:eastAsia="zh-CN"/>
              </w:rPr>
              <w:t>处）。入射波振幅</w:t>
            </w:r>
            <w:r>
              <w:rPr>
                <w:rFonts w:cs="Cambria Math"/>
                <w:lang w:eastAsia="zh-CN"/>
              </w:rPr>
              <w:t xml:space="preserve"> A</w:t>
            </w:r>
            <w:r>
              <w:rPr>
                <w:rFonts w:cs="Cambria Math"/>
                <w:lang w:eastAsia="zh-CN"/>
              </w:rPr>
              <w:t>、周期</w:t>
            </w:r>
            <w:r>
              <w:rPr>
                <w:rFonts w:cs="Cambria Math"/>
                <w:lang w:eastAsia="zh-CN"/>
              </w:rPr>
              <w:t xml:space="preserve"> T</w:t>
            </w:r>
            <w:r>
              <w:rPr>
                <w:rFonts w:cs="Cambria Math"/>
                <w:lang w:eastAsia="zh-CN"/>
              </w:rPr>
              <w:t>、波长</w:t>
            </w:r>
            <w:r>
              <w:rPr>
                <w:rFonts w:cs="Cambria Math"/>
                <w:lang w:eastAsia="zh-CN"/>
              </w:rPr>
              <w:t xml:space="preserve"> </w:t>
            </w:r>
            <w:r>
              <w:rPr>
                <w:rFonts w:cs="Cambria Math"/>
              </w:rPr>
              <w:t>λ</w:t>
            </w:r>
            <w:r>
              <w:rPr>
                <w:rFonts w:cs="Cambria Math"/>
                <w:lang w:eastAsia="zh-CN"/>
              </w:rPr>
              <w:t>。</w:t>
            </w:r>
            <w:r>
              <w:rPr>
                <w:rFonts w:cs="Cambria Math"/>
                <w:lang w:eastAsia="zh-CN"/>
              </w:rPr>
              <w:t xml:space="preserve">t = 0 </w:t>
            </w:r>
            <w:r>
              <w:rPr>
                <w:rFonts w:cs="Cambria Math"/>
                <w:lang w:eastAsia="zh-CN"/>
              </w:rPr>
              <w:t>时刻原点处质元由平衡位置向位移为正的方向运动；入射波在界面处全反射，反射波振幅等于入射波，且反射点为波节。求：</w:t>
            </w:r>
            <w:r>
              <w:rPr>
                <w:rFonts w:cs="Cambria Math"/>
                <w:lang w:eastAsia="zh-CN"/>
              </w:rPr>
              <w:t xml:space="preserve">(1) </w:t>
            </w:r>
            <w:r>
              <w:rPr>
                <w:rFonts w:cs="Cambria Math"/>
                <w:lang w:eastAsia="zh-CN"/>
              </w:rPr>
              <w:t>入射波的波函数；</w:t>
            </w:r>
            <w:r>
              <w:rPr>
                <w:rFonts w:cs="Cambria Math"/>
                <w:lang w:eastAsia="zh-CN"/>
              </w:rPr>
              <w:t xml:space="preserve">(2) </w:t>
            </w:r>
            <w:r>
              <w:rPr>
                <w:rFonts w:cs="Cambria Math"/>
                <w:lang w:eastAsia="zh-CN"/>
              </w:rPr>
              <w:t>反射波的波函数；</w:t>
            </w:r>
            <w:r>
              <w:rPr>
                <w:rFonts w:cs="Cambria Math"/>
                <w:lang w:eastAsia="zh-CN"/>
              </w:rPr>
              <w:t xml:space="preserve">(3) </w:t>
            </w:r>
            <w:r>
              <w:rPr>
                <w:rFonts w:cs="Cambria Math"/>
                <w:lang w:eastAsia="zh-CN"/>
              </w:rPr>
              <w:t>合成波，并标出因叠加而静止的各点坐标。</w:t>
            </w:r>
          </w:p>
        </w:tc>
      </w:tr>
    </w:tbl>
    <w:p w14:paraId="4E5B4F7C"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FCC74D0" w14:textId="77777777">
        <w:trPr>
          <w:cantSplit/>
          <w:jc w:val="center"/>
        </w:trPr>
        <w:tc>
          <w:tcPr>
            <w:tcW w:w="9777" w:type="dxa"/>
            <w:shd w:val="clear" w:color="auto" w:fill="FFF4D6"/>
            <w:tcMar>
              <w:top w:w="90" w:type="dxa"/>
              <w:left w:w="110" w:type="dxa"/>
              <w:bottom w:w="90" w:type="dxa"/>
              <w:right w:w="110" w:type="dxa"/>
            </w:tcMar>
          </w:tcPr>
          <w:p w14:paraId="200520EA" w14:textId="77777777" w:rsidR="00161F27" w:rsidRDefault="003C1941">
            <w:pPr>
              <w:spacing w:after="20" w:line="269" w:lineRule="auto"/>
            </w:pPr>
            <w:r>
              <w:rPr>
                <w:rFonts w:eastAsia="黑体" w:cs="Cambria Math"/>
                <w:b/>
                <w:color w:val="8A5A00"/>
              </w:rPr>
              <w:t xml:space="preserve">参考答案　</w:t>
            </w:r>
            <w:r>
              <w:rPr>
                <w:rFonts w:cs="Cambria Math"/>
              </w:rPr>
              <w:t>(1) y₁=Acos(2πt/T−2πx/λ−π/2)=Asin(2πt/T−2πx/λ)</w:t>
            </w:r>
            <w:r>
              <w:rPr>
                <w:rFonts w:cs="Cambria Math"/>
              </w:rPr>
              <w:t>；</w:t>
            </w:r>
            <w:r>
              <w:rPr>
                <w:rFonts w:cs="Cambria Math"/>
              </w:rPr>
              <w:t xml:space="preserve"> (2) y₂=Acos(2πt/T+2πx/λ−π/2)=Asin(2πt/T+2πx/λ)</w:t>
            </w:r>
            <w:r>
              <w:rPr>
                <w:rFonts w:cs="Cambria Math"/>
              </w:rPr>
              <w:t>；</w:t>
            </w:r>
            <w:r>
              <w:rPr>
                <w:rFonts w:cs="Cambria Math"/>
              </w:rPr>
              <w:t xml:space="preserve"> (3) y=2Acos(2πx/λ)sin(2πt/T)</w:t>
            </w:r>
            <w:r>
              <w:rPr>
                <w:rFonts w:cs="Cambria Math"/>
              </w:rPr>
              <w:t>，静止点（波节）：</w:t>
            </w:r>
            <w:r>
              <w:rPr>
                <w:rFonts w:cs="Cambria Math"/>
              </w:rPr>
              <w:t xml:space="preserve">x=λ/4 </w:t>
            </w:r>
            <w:r>
              <w:rPr>
                <w:rFonts w:cs="Cambria Math"/>
              </w:rPr>
              <w:t>与</w:t>
            </w:r>
            <w:r>
              <w:rPr>
                <w:rFonts w:cs="Cambria Math"/>
              </w:rPr>
              <w:t xml:space="preserve"> x=3λ/4</w:t>
            </w:r>
          </w:p>
        </w:tc>
      </w:tr>
    </w:tbl>
    <w:p w14:paraId="61AA5E86" w14:textId="77777777" w:rsidR="00161F27" w:rsidRDefault="00161F27">
      <w:pPr>
        <w:spacing w:after="20"/>
      </w:pPr>
    </w:p>
    <w:p w14:paraId="5FF92A65"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74DC5E39" w14:textId="77777777" w:rsidR="00161F27" w:rsidRDefault="003C1941">
      <w:pPr>
        <w:spacing w:before="20" w:line="278" w:lineRule="auto"/>
        <w:ind w:left="173"/>
        <w:rPr>
          <w:lang w:eastAsia="zh-CN"/>
        </w:rPr>
      </w:pPr>
      <w:r>
        <w:rPr>
          <w:rFonts w:cs="Cambria Math"/>
          <w:sz w:val="19"/>
          <w:lang w:eastAsia="zh-CN"/>
        </w:rPr>
        <w:t xml:space="preserve">(1) </w:t>
      </w:r>
      <w:r>
        <w:rPr>
          <w:rFonts w:cs="Cambria Math"/>
          <w:sz w:val="19"/>
          <w:lang w:eastAsia="zh-CN"/>
        </w:rPr>
        <w:t>设入射波</w:t>
      </w:r>
      <w:r>
        <w:rPr>
          <w:rFonts w:cs="Cambria Math"/>
          <w:sz w:val="19"/>
          <w:lang w:eastAsia="zh-CN"/>
        </w:rPr>
        <w:t xml:space="preserve"> y₁=Acos(2</w:t>
      </w:r>
      <w:r>
        <w:rPr>
          <w:rFonts w:cs="Cambria Math"/>
          <w:sz w:val="19"/>
        </w:rPr>
        <w:t>π</w:t>
      </w:r>
      <w:r>
        <w:rPr>
          <w:rFonts w:cs="Cambria Math"/>
          <w:sz w:val="19"/>
          <w:lang w:eastAsia="zh-CN"/>
        </w:rPr>
        <w:t>t/T−2</w:t>
      </w:r>
      <w:r>
        <w:rPr>
          <w:rFonts w:cs="Cambria Math"/>
          <w:sz w:val="19"/>
        </w:rPr>
        <w:t>π</w:t>
      </w:r>
      <w:r>
        <w:rPr>
          <w:rFonts w:cs="Cambria Math"/>
          <w:sz w:val="19"/>
          <w:lang w:eastAsia="zh-CN"/>
        </w:rPr>
        <w:t>x/</w:t>
      </w:r>
      <w:r>
        <w:rPr>
          <w:rFonts w:cs="Cambria Math"/>
          <w:sz w:val="19"/>
        </w:rPr>
        <w:t>λ</w:t>
      </w:r>
      <w:r>
        <w:rPr>
          <w:rFonts w:cs="Cambria Math"/>
          <w:sz w:val="19"/>
          <w:lang w:eastAsia="zh-CN"/>
        </w:rPr>
        <w:t>+</w:t>
      </w:r>
      <w:r>
        <w:rPr>
          <w:rFonts w:cs="Cambria Math"/>
          <w:sz w:val="19"/>
        </w:rPr>
        <w:t>φ</w:t>
      </w:r>
      <w:r>
        <w:rPr>
          <w:rFonts w:cs="Cambria Math"/>
          <w:sz w:val="19"/>
          <w:lang w:eastAsia="zh-CN"/>
        </w:rPr>
        <w:t>₁)</w:t>
      </w:r>
      <w:r>
        <w:rPr>
          <w:rFonts w:cs="Cambria Math"/>
          <w:sz w:val="19"/>
          <w:lang w:eastAsia="zh-CN"/>
        </w:rPr>
        <w:t>（</w:t>
      </w:r>
      <w:r>
        <w:rPr>
          <w:rFonts w:cs="Cambria Math"/>
          <w:sz w:val="19"/>
          <w:lang w:eastAsia="zh-CN"/>
        </w:rPr>
        <w:t xml:space="preserve">+x </w:t>
      </w:r>
      <w:r>
        <w:rPr>
          <w:rFonts w:cs="Cambria Math"/>
          <w:sz w:val="19"/>
          <w:lang w:eastAsia="zh-CN"/>
        </w:rPr>
        <w:t>向）。</w:t>
      </w:r>
      <w:r>
        <w:rPr>
          <w:rFonts w:cs="Cambria Math"/>
          <w:sz w:val="19"/>
          <w:lang w:eastAsia="zh-CN"/>
        </w:rPr>
        <w:t>t=0</w:t>
      </w:r>
      <w:r>
        <w:rPr>
          <w:rFonts w:cs="Cambria Math"/>
          <w:sz w:val="19"/>
          <w:lang w:eastAsia="zh-CN"/>
        </w:rPr>
        <w:t>、原点处：位移</w:t>
      </w:r>
      <w:r>
        <w:rPr>
          <w:rFonts w:cs="Cambria Math"/>
          <w:sz w:val="19"/>
          <w:lang w:eastAsia="zh-CN"/>
        </w:rPr>
        <w:t xml:space="preserve"> y=Acos</w:t>
      </w:r>
      <w:r>
        <w:rPr>
          <w:rFonts w:cs="Cambria Math"/>
          <w:sz w:val="19"/>
        </w:rPr>
        <w:t>φ</w:t>
      </w:r>
      <w:r>
        <w:rPr>
          <w:rFonts w:cs="Cambria Math"/>
          <w:sz w:val="19"/>
          <w:lang w:eastAsia="zh-CN"/>
        </w:rPr>
        <w:t>₁=0</w:t>
      </w:r>
      <w:r>
        <w:rPr>
          <w:rFonts w:cs="Cambria Math"/>
          <w:sz w:val="19"/>
          <w:lang w:eastAsia="zh-CN"/>
        </w:rPr>
        <w:t>，速度</w:t>
      </w:r>
      <w:r>
        <w:rPr>
          <w:rFonts w:cs="Cambria Math"/>
          <w:sz w:val="19"/>
          <w:lang w:eastAsia="zh-CN"/>
        </w:rPr>
        <w:t xml:space="preserve"> v=−A(2</w:t>
      </w:r>
      <w:r>
        <w:rPr>
          <w:rFonts w:cs="Cambria Math"/>
          <w:sz w:val="19"/>
        </w:rPr>
        <w:t>π</w:t>
      </w:r>
      <w:r>
        <w:rPr>
          <w:rFonts w:cs="Cambria Math"/>
          <w:sz w:val="19"/>
          <w:lang w:eastAsia="zh-CN"/>
        </w:rPr>
        <w:t>/T)sin</w:t>
      </w:r>
      <w:r>
        <w:rPr>
          <w:rFonts w:cs="Cambria Math"/>
          <w:sz w:val="19"/>
        </w:rPr>
        <w:t>φ</w:t>
      </w:r>
      <w:r>
        <w:rPr>
          <w:rFonts w:cs="Cambria Math"/>
          <w:sz w:val="19"/>
          <w:lang w:eastAsia="zh-CN"/>
        </w:rPr>
        <w:t>₁&gt;0</w:t>
      </w:r>
      <w:r>
        <w:rPr>
          <w:rFonts w:cs="Cambria Math"/>
          <w:sz w:val="19"/>
          <w:lang w:eastAsia="zh-CN"/>
        </w:rPr>
        <w:t>（向正方向运动）</w:t>
      </w:r>
      <w:r>
        <w:rPr>
          <w:rFonts w:cs="Cambria Math"/>
          <w:sz w:val="19"/>
          <w:lang w:eastAsia="zh-CN"/>
        </w:rPr>
        <w:t>→ cos</w:t>
      </w:r>
      <w:r>
        <w:rPr>
          <w:rFonts w:cs="Cambria Math"/>
          <w:sz w:val="19"/>
        </w:rPr>
        <w:t>φ</w:t>
      </w:r>
      <w:r>
        <w:rPr>
          <w:rFonts w:cs="Cambria Math"/>
          <w:sz w:val="19"/>
          <w:lang w:eastAsia="zh-CN"/>
        </w:rPr>
        <w:t xml:space="preserve">₁=0 </w:t>
      </w:r>
      <w:r>
        <w:rPr>
          <w:rFonts w:cs="Cambria Math"/>
          <w:sz w:val="19"/>
          <w:lang w:eastAsia="zh-CN"/>
        </w:rPr>
        <w:t>且</w:t>
      </w:r>
      <w:r>
        <w:rPr>
          <w:rFonts w:cs="Cambria Math"/>
          <w:sz w:val="19"/>
          <w:lang w:eastAsia="zh-CN"/>
        </w:rPr>
        <w:t xml:space="preserve"> sin</w:t>
      </w:r>
      <w:r>
        <w:rPr>
          <w:rFonts w:cs="Cambria Math"/>
          <w:sz w:val="19"/>
        </w:rPr>
        <w:t>φ</w:t>
      </w:r>
      <w:r>
        <w:rPr>
          <w:rFonts w:cs="Cambria Math"/>
          <w:sz w:val="19"/>
          <w:lang w:eastAsia="zh-CN"/>
        </w:rPr>
        <w:t xml:space="preserve">₁&lt;0 → </w:t>
      </w:r>
      <w:r>
        <w:rPr>
          <w:rFonts w:cs="Cambria Math"/>
          <w:sz w:val="19"/>
        </w:rPr>
        <w:t>φ</w:t>
      </w:r>
      <w:r>
        <w:rPr>
          <w:rFonts w:cs="Cambria Math"/>
          <w:sz w:val="19"/>
          <w:lang w:eastAsia="zh-CN"/>
        </w:rPr>
        <w:t>₁=−</w:t>
      </w:r>
      <w:r>
        <w:rPr>
          <w:rFonts w:cs="Cambria Math"/>
          <w:sz w:val="19"/>
        </w:rPr>
        <w:t>π</w:t>
      </w:r>
      <w:r>
        <w:rPr>
          <w:rFonts w:cs="Cambria Math"/>
          <w:sz w:val="19"/>
          <w:lang w:eastAsia="zh-CN"/>
        </w:rPr>
        <w:t>/2</w:t>
      </w:r>
      <w:r>
        <w:rPr>
          <w:rFonts w:cs="Cambria Math"/>
          <w:sz w:val="19"/>
          <w:lang w:eastAsia="zh-CN"/>
        </w:rPr>
        <w:t>。故</w:t>
      </w:r>
      <w:r>
        <w:rPr>
          <w:rFonts w:cs="Cambria Math"/>
          <w:sz w:val="19"/>
          <w:lang w:eastAsia="zh-CN"/>
        </w:rPr>
        <w:t xml:space="preserve"> y₁=Acos(2</w:t>
      </w:r>
      <w:r>
        <w:rPr>
          <w:rFonts w:cs="Cambria Math"/>
          <w:sz w:val="19"/>
        </w:rPr>
        <w:t>π</w:t>
      </w:r>
      <w:r>
        <w:rPr>
          <w:rFonts w:cs="Cambria Math"/>
          <w:sz w:val="19"/>
          <w:lang w:eastAsia="zh-CN"/>
        </w:rPr>
        <w:t>t/T−2</w:t>
      </w:r>
      <w:r>
        <w:rPr>
          <w:rFonts w:cs="Cambria Math"/>
          <w:sz w:val="19"/>
        </w:rPr>
        <w:t>π</w:t>
      </w:r>
      <w:r>
        <w:rPr>
          <w:rFonts w:cs="Cambria Math"/>
          <w:sz w:val="19"/>
          <w:lang w:eastAsia="zh-CN"/>
        </w:rPr>
        <w:t>x/</w:t>
      </w:r>
      <w:r>
        <w:rPr>
          <w:rFonts w:cs="Cambria Math"/>
          <w:sz w:val="19"/>
        </w:rPr>
        <w:t>λ</w:t>
      </w:r>
      <w:r>
        <w:rPr>
          <w:rFonts w:cs="Cambria Math"/>
          <w:sz w:val="19"/>
          <w:lang w:eastAsia="zh-CN"/>
        </w:rPr>
        <w:t>−</w:t>
      </w:r>
      <w:r>
        <w:rPr>
          <w:rFonts w:cs="Cambria Math"/>
          <w:sz w:val="19"/>
        </w:rPr>
        <w:t>π</w:t>
      </w:r>
      <w:r>
        <w:rPr>
          <w:rFonts w:cs="Cambria Math"/>
          <w:sz w:val="19"/>
          <w:lang w:eastAsia="zh-CN"/>
        </w:rPr>
        <w:t>/2)=Asin(2</w:t>
      </w:r>
      <w:r>
        <w:rPr>
          <w:rFonts w:cs="Cambria Math"/>
          <w:sz w:val="19"/>
        </w:rPr>
        <w:t>π</w:t>
      </w:r>
      <w:r>
        <w:rPr>
          <w:rFonts w:cs="Cambria Math"/>
          <w:sz w:val="19"/>
          <w:lang w:eastAsia="zh-CN"/>
        </w:rPr>
        <w:t>t/T−2</w:t>
      </w:r>
      <w:r>
        <w:rPr>
          <w:rFonts w:cs="Cambria Math"/>
          <w:sz w:val="19"/>
        </w:rPr>
        <w:t>π</w:t>
      </w:r>
      <w:r>
        <w:rPr>
          <w:rFonts w:cs="Cambria Math"/>
          <w:sz w:val="19"/>
          <w:lang w:eastAsia="zh-CN"/>
        </w:rPr>
        <w:t>x/</w:t>
      </w:r>
      <w:r>
        <w:rPr>
          <w:rFonts w:cs="Cambria Math"/>
          <w:sz w:val="19"/>
        </w:rPr>
        <w:t>λ</w:t>
      </w:r>
      <w:r>
        <w:rPr>
          <w:rFonts w:cs="Cambria Math"/>
          <w:sz w:val="19"/>
          <w:lang w:eastAsia="zh-CN"/>
        </w:rPr>
        <w:t>)</w:t>
      </w:r>
      <w:r>
        <w:rPr>
          <w:rFonts w:cs="Cambria Math"/>
          <w:sz w:val="19"/>
          <w:lang w:eastAsia="zh-CN"/>
        </w:rPr>
        <w:t>。</w:t>
      </w:r>
    </w:p>
    <w:p w14:paraId="4517A260" w14:textId="77777777" w:rsidR="00161F27" w:rsidRDefault="003C1941">
      <w:pPr>
        <w:spacing w:before="20" w:line="278" w:lineRule="auto"/>
        <w:ind w:left="173"/>
        <w:rPr>
          <w:lang w:eastAsia="zh-CN"/>
        </w:rPr>
      </w:pPr>
      <w:r>
        <w:rPr>
          <w:rFonts w:cs="Cambria Math"/>
          <w:sz w:val="19"/>
        </w:rPr>
        <w:t xml:space="preserve">(2) </w:t>
      </w:r>
      <w:r>
        <w:rPr>
          <w:rFonts w:cs="Cambria Math"/>
          <w:sz w:val="19"/>
        </w:rPr>
        <w:t>反射波沿</w:t>
      </w:r>
      <w:r>
        <w:rPr>
          <w:rFonts w:cs="Cambria Math"/>
          <w:sz w:val="19"/>
        </w:rPr>
        <w:t xml:space="preserve"> −x </w:t>
      </w:r>
      <w:r>
        <w:rPr>
          <w:rFonts w:cs="Cambria Math"/>
          <w:sz w:val="19"/>
        </w:rPr>
        <w:t>向、同幅：</w:t>
      </w:r>
      <w:r>
        <w:rPr>
          <w:rFonts w:cs="Cambria Math"/>
          <w:sz w:val="19"/>
        </w:rPr>
        <w:t>y₂=Acos(2πt/T+2πx/λ+φ₂)</w:t>
      </w:r>
      <w:r>
        <w:rPr>
          <w:rFonts w:cs="Cambria Math"/>
          <w:sz w:val="19"/>
        </w:rPr>
        <w:t>。</w:t>
      </w:r>
      <w:r>
        <w:rPr>
          <w:rFonts w:cs="Cambria Math"/>
          <w:sz w:val="19"/>
          <w:lang w:eastAsia="zh-CN"/>
        </w:rPr>
        <w:t>剩余条件只有一个</w:t>
      </w:r>
      <w:r>
        <w:rPr>
          <w:rFonts w:cs="Cambria Math"/>
          <w:sz w:val="19"/>
          <w:lang w:eastAsia="zh-CN"/>
        </w:rPr>
        <w:t>——“</w:t>
      </w:r>
      <w:r>
        <w:rPr>
          <w:rFonts w:cs="Cambria Math"/>
          <w:sz w:val="19"/>
          <w:lang w:eastAsia="zh-CN"/>
        </w:rPr>
        <w:t>反射点为波节</w:t>
      </w:r>
      <w:r>
        <w:rPr>
          <w:rFonts w:cs="Cambria Math"/>
          <w:sz w:val="19"/>
          <w:lang w:eastAsia="zh-CN"/>
        </w:rPr>
        <w:t>”</w:t>
      </w:r>
      <w:r>
        <w:rPr>
          <w:rFonts w:cs="Cambria Math"/>
          <w:sz w:val="19"/>
          <w:lang w:eastAsia="zh-CN"/>
        </w:rPr>
        <w:t>：</w:t>
      </w:r>
      <w:r>
        <w:rPr>
          <w:rFonts w:cs="Cambria Math"/>
          <w:sz w:val="19"/>
          <w:lang w:eastAsia="zh-CN"/>
        </w:rPr>
        <w:t>P(x=3</w:t>
      </w:r>
      <w:r>
        <w:rPr>
          <w:rFonts w:cs="Cambria Math"/>
          <w:sz w:val="19"/>
        </w:rPr>
        <w:t>λ</w:t>
      </w:r>
      <w:r>
        <w:rPr>
          <w:rFonts w:cs="Cambria Math"/>
          <w:sz w:val="19"/>
          <w:lang w:eastAsia="zh-CN"/>
        </w:rPr>
        <w:t xml:space="preserve">/4) </w:t>
      </w:r>
      <w:r>
        <w:rPr>
          <w:rFonts w:cs="Cambria Math"/>
          <w:sz w:val="19"/>
          <w:lang w:eastAsia="zh-CN"/>
        </w:rPr>
        <w:t>处合成位移必须恒为零。</w:t>
      </w:r>
    </w:p>
    <w:p w14:paraId="36BD057B" w14:textId="77777777" w:rsidR="00161F27" w:rsidRDefault="003C1941">
      <w:pPr>
        <w:spacing w:before="20" w:line="278" w:lineRule="auto"/>
        <w:ind w:left="173"/>
      </w:pPr>
      <w:r>
        <w:rPr>
          <w:rFonts w:cs="Cambria Math"/>
          <w:sz w:val="19"/>
        </w:rPr>
        <w:t xml:space="preserve">P </w:t>
      </w:r>
      <w:r>
        <w:rPr>
          <w:rFonts w:cs="Cambria Math"/>
          <w:sz w:val="19"/>
        </w:rPr>
        <w:t>处入射波：</w:t>
      </w:r>
      <w:r>
        <w:rPr>
          <w:rFonts w:cs="Cambria Math"/>
          <w:sz w:val="19"/>
        </w:rPr>
        <w:t>y₁(P,t)=Asin(2πt/T−2π·(3λ/4)/λ)=Asin(2πt/T−3π/2)=Acos(2πt/T)</w:t>
      </w:r>
      <w:r>
        <w:rPr>
          <w:rFonts w:cs="Cambria Math"/>
          <w:sz w:val="19"/>
        </w:rPr>
        <w:t>。</w:t>
      </w:r>
    </w:p>
    <w:p w14:paraId="0C8819E7" w14:textId="77777777" w:rsidR="00161F27" w:rsidRDefault="003C1941">
      <w:pPr>
        <w:spacing w:before="20" w:line="278" w:lineRule="auto"/>
        <w:ind w:left="173"/>
      </w:pPr>
      <w:r>
        <w:rPr>
          <w:rFonts w:cs="Cambria Math"/>
          <w:sz w:val="19"/>
        </w:rPr>
        <w:t>故</w:t>
      </w:r>
      <w:r>
        <w:rPr>
          <w:rFonts w:cs="Cambria Math"/>
          <w:sz w:val="19"/>
        </w:rPr>
        <w:t xml:space="preserve"> P </w:t>
      </w:r>
      <w:r>
        <w:rPr>
          <w:rFonts w:cs="Cambria Math"/>
          <w:sz w:val="19"/>
        </w:rPr>
        <w:t>处反射波每刻必须为</w:t>
      </w:r>
      <w:r>
        <w:rPr>
          <w:rFonts w:cs="Cambria Math"/>
          <w:sz w:val="19"/>
        </w:rPr>
        <w:t xml:space="preserve"> −Acos(2πt/T)</w:t>
      </w:r>
      <w:r>
        <w:rPr>
          <w:rFonts w:cs="Cambria Math"/>
          <w:sz w:val="19"/>
        </w:rPr>
        <w:t>：代入</w:t>
      </w:r>
      <w:r>
        <w:rPr>
          <w:rFonts w:cs="Cambria Math"/>
          <w:sz w:val="19"/>
        </w:rPr>
        <w:t xml:space="preserve"> x=3λ/4 </w:t>
      </w:r>
      <w:r>
        <w:rPr>
          <w:rFonts w:cs="Cambria Math"/>
          <w:sz w:val="19"/>
        </w:rPr>
        <w:t>得</w:t>
      </w:r>
      <w:r>
        <w:rPr>
          <w:rFonts w:cs="Cambria Math"/>
          <w:sz w:val="19"/>
        </w:rPr>
        <w:t xml:space="preserve"> Acos(2πt/T+3π/2+φ₂)=−Acos(2πt/T) → 3π/2+φ₂=π+2nπ → φ₂=−π/2</w:t>
      </w:r>
      <w:r>
        <w:rPr>
          <w:rFonts w:cs="Cambria Math"/>
          <w:sz w:val="19"/>
        </w:rPr>
        <w:t>。</w:t>
      </w:r>
    </w:p>
    <w:p w14:paraId="5C565AB4" w14:textId="77777777" w:rsidR="00161F27" w:rsidRDefault="003C1941">
      <w:pPr>
        <w:spacing w:before="20" w:line="278" w:lineRule="auto"/>
        <w:ind w:left="173"/>
      </w:pPr>
      <w:r>
        <w:rPr>
          <w:rFonts w:cs="Cambria Math"/>
          <w:sz w:val="19"/>
        </w:rPr>
        <w:t>所以</w:t>
      </w:r>
      <w:r>
        <w:rPr>
          <w:rFonts w:cs="Cambria Math"/>
          <w:sz w:val="19"/>
        </w:rPr>
        <w:t xml:space="preserve"> y₂=Acos(2πt/T+2πx/λ−π/2)=Asin(2πt/T+2πx/λ)</w:t>
      </w:r>
      <w:r>
        <w:rPr>
          <w:rFonts w:cs="Cambria Math"/>
          <w:sz w:val="19"/>
        </w:rPr>
        <w:t>。</w:t>
      </w:r>
    </w:p>
    <w:p w14:paraId="77E29689" w14:textId="77777777" w:rsidR="00161F27" w:rsidRDefault="003C1941">
      <w:pPr>
        <w:spacing w:before="20" w:line="278" w:lineRule="auto"/>
        <w:ind w:left="173"/>
      </w:pPr>
      <w:r>
        <w:rPr>
          <w:rFonts w:cs="Cambria Math"/>
          <w:sz w:val="19"/>
        </w:rPr>
        <w:lastRenderedPageBreak/>
        <w:t>验证（</w:t>
      </w:r>
      <w:r>
        <w:rPr>
          <w:rFonts w:cs="Cambria Math"/>
          <w:sz w:val="19"/>
        </w:rPr>
        <w:t xml:space="preserve">10 </w:t>
      </w:r>
      <w:r>
        <w:rPr>
          <w:rFonts w:cs="Cambria Math"/>
          <w:sz w:val="19"/>
        </w:rPr>
        <w:t>秒自检）：</w:t>
      </w:r>
      <w:r>
        <w:rPr>
          <w:rFonts w:cs="Cambria Math"/>
          <w:sz w:val="19"/>
        </w:rPr>
        <w:t>y₁(P,t)+y₂(P,t)=Acos(2πt/T)−Acos(2πt/T)≡0 ✓</w:t>
      </w:r>
      <w:r>
        <w:rPr>
          <w:rFonts w:cs="Cambria Math"/>
          <w:sz w:val="19"/>
        </w:rPr>
        <w:t>。若边界叠加出</w:t>
      </w:r>
      <w:r>
        <w:rPr>
          <w:rFonts w:cs="Cambria Math"/>
          <w:sz w:val="19"/>
        </w:rPr>
        <w:t xml:space="preserve"> 2Acos(2πt/T)</w:t>
      </w:r>
      <w:r>
        <w:rPr>
          <w:rFonts w:cs="Cambria Math"/>
          <w:sz w:val="19"/>
        </w:rPr>
        <w:t>（波腹），与题设直接矛盾，符号立即知错。</w:t>
      </w:r>
    </w:p>
    <w:p w14:paraId="4AB5FC3B" w14:textId="77777777" w:rsidR="00161F27" w:rsidRDefault="003C1941">
      <w:pPr>
        <w:spacing w:before="20" w:line="278" w:lineRule="auto"/>
        <w:ind w:left="173"/>
      </w:pPr>
      <w:r>
        <w:rPr>
          <w:rFonts w:cs="Cambria Math"/>
          <w:sz w:val="19"/>
        </w:rPr>
        <w:t xml:space="preserve">(3) </w:t>
      </w:r>
      <w:r>
        <w:rPr>
          <w:rFonts w:cs="Cambria Math"/>
          <w:sz w:val="19"/>
        </w:rPr>
        <w:t>两波相加（和差化积）：</w:t>
      </w:r>
      <w:r>
        <w:rPr>
          <w:rFonts w:cs="Cambria Math"/>
          <w:sz w:val="19"/>
        </w:rPr>
        <w:t>y=y₁+y₂=Asin(2πt/T−2πx/λ)+Asin(2πt/T+2πx/λ)=2Acos(2πx/λ)sin(2πt/T)——</w:t>
      </w:r>
      <w:r>
        <w:rPr>
          <w:rFonts w:cs="Cambria Math"/>
          <w:sz w:val="19"/>
        </w:rPr>
        <w:t>驻波方程：空间因子</w:t>
      </w:r>
      <w:r>
        <w:rPr>
          <w:rFonts w:cs="Cambria Math"/>
          <w:sz w:val="19"/>
        </w:rPr>
        <w:t xml:space="preserve"> cos(2πx/λ) </w:t>
      </w:r>
      <w:r>
        <w:rPr>
          <w:rFonts w:cs="Cambria Math"/>
          <w:sz w:val="19"/>
        </w:rPr>
        <w:t>是振幅分布（各点振幅不同），时间因子</w:t>
      </w:r>
      <w:r>
        <w:rPr>
          <w:rFonts w:cs="Cambria Math"/>
          <w:sz w:val="19"/>
        </w:rPr>
        <w:t xml:space="preserve"> sin(2πt/T) </w:t>
      </w:r>
      <w:r>
        <w:rPr>
          <w:rFonts w:cs="Cambria Math"/>
          <w:sz w:val="19"/>
        </w:rPr>
        <w:t>处处同相。</w:t>
      </w:r>
    </w:p>
    <w:p w14:paraId="429A4404" w14:textId="77777777" w:rsidR="00161F27" w:rsidRDefault="003C1941">
      <w:pPr>
        <w:spacing w:before="20" w:line="278" w:lineRule="auto"/>
        <w:ind w:left="173"/>
        <w:rPr>
          <w:lang w:eastAsia="zh-CN"/>
        </w:rPr>
      </w:pPr>
      <w:r>
        <w:rPr>
          <w:rFonts w:cs="Cambria Math"/>
          <w:sz w:val="19"/>
          <w:lang w:eastAsia="zh-CN"/>
        </w:rPr>
        <w:t>静止点（波节）：振幅因子为零</w:t>
      </w:r>
      <w:r>
        <w:rPr>
          <w:rFonts w:cs="Cambria Math"/>
          <w:sz w:val="19"/>
          <w:lang w:eastAsia="zh-CN"/>
        </w:rPr>
        <w:t xml:space="preserve"> → cos(2</w:t>
      </w:r>
      <w:r>
        <w:rPr>
          <w:rFonts w:cs="Cambria Math"/>
          <w:sz w:val="19"/>
        </w:rPr>
        <w:t>π</w:t>
      </w:r>
      <w:r>
        <w:rPr>
          <w:rFonts w:cs="Cambria Math"/>
          <w:sz w:val="19"/>
          <w:lang w:eastAsia="zh-CN"/>
        </w:rPr>
        <w:t>x/</w:t>
      </w:r>
      <w:r>
        <w:rPr>
          <w:rFonts w:cs="Cambria Math"/>
          <w:sz w:val="19"/>
        </w:rPr>
        <w:t>λ</w:t>
      </w:r>
      <w:r>
        <w:rPr>
          <w:rFonts w:cs="Cambria Math"/>
          <w:sz w:val="19"/>
          <w:lang w:eastAsia="zh-CN"/>
        </w:rPr>
        <w:t>)=0 → x=(2n+1)</w:t>
      </w:r>
      <w:r>
        <w:rPr>
          <w:rFonts w:cs="Cambria Math"/>
          <w:sz w:val="19"/>
        </w:rPr>
        <w:t>λ</w:t>
      </w:r>
      <w:r>
        <w:rPr>
          <w:rFonts w:cs="Cambria Math"/>
          <w:sz w:val="19"/>
          <w:lang w:eastAsia="zh-CN"/>
        </w:rPr>
        <w:t>/4</w:t>
      </w:r>
      <w:r>
        <w:rPr>
          <w:rFonts w:cs="Cambria Math"/>
          <w:sz w:val="19"/>
          <w:lang w:eastAsia="zh-CN"/>
        </w:rPr>
        <w:t>。在</w:t>
      </w:r>
      <w:r>
        <w:rPr>
          <w:rFonts w:cs="Cambria Math"/>
          <w:sz w:val="19"/>
          <w:lang w:eastAsia="zh-CN"/>
        </w:rPr>
        <w:t xml:space="preserve"> 0≤x≤3</w:t>
      </w:r>
      <w:r>
        <w:rPr>
          <w:rFonts w:cs="Cambria Math"/>
          <w:sz w:val="19"/>
        </w:rPr>
        <w:t>λ</w:t>
      </w:r>
      <w:r>
        <w:rPr>
          <w:rFonts w:cs="Cambria Math"/>
          <w:sz w:val="19"/>
          <w:lang w:eastAsia="zh-CN"/>
        </w:rPr>
        <w:t xml:space="preserve">/4 </w:t>
      </w:r>
      <w:r>
        <w:rPr>
          <w:rFonts w:cs="Cambria Math"/>
          <w:sz w:val="19"/>
          <w:lang w:eastAsia="zh-CN"/>
        </w:rPr>
        <w:t>范围内有两点：</w:t>
      </w:r>
      <w:r>
        <w:rPr>
          <w:rFonts w:cs="Cambria Math"/>
          <w:sz w:val="19"/>
          <w:lang w:eastAsia="zh-CN"/>
        </w:rPr>
        <w:t>x=</w:t>
      </w:r>
      <w:r>
        <w:rPr>
          <w:rFonts w:cs="Cambria Math"/>
          <w:sz w:val="19"/>
        </w:rPr>
        <w:t>λ</w:t>
      </w:r>
      <w:r>
        <w:rPr>
          <w:rFonts w:cs="Cambria Math"/>
          <w:sz w:val="19"/>
          <w:lang w:eastAsia="zh-CN"/>
        </w:rPr>
        <w:t xml:space="preserve">/4 </w:t>
      </w:r>
      <w:r>
        <w:rPr>
          <w:rFonts w:cs="Cambria Math"/>
          <w:sz w:val="19"/>
          <w:lang w:eastAsia="zh-CN"/>
        </w:rPr>
        <w:t>与</w:t>
      </w:r>
      <w:r>
        <w:rPr>
          <w:rFonts w:cs="Cambria Math"/>
          <w:sz w:val="19"/>
          <w:lang w:eastAsia="zh-CN"/>
        </w:rPr>
        <w:t xml:space="preserve"> x=3</w:t>
      </w:r>
      <w:r>
        <w:rPr>
          <w:rFonts w:cs="Cambria Math"/>
          <w:sz w:val="19"/>
        </w:rPr>
        <w:t>λ</w:t>
      </w:r>
      <w:r>
        <w:rPr>
          <w:rFonts w:cs="Cambria Math"/>
          <w:sz w:val="19"/>
          <w:lang w:eastAsia="zh-CN"/>
        </w:rPr>
        <w:t>/4</w:t>
      </w:r>
      <w:r>
        <w:rPr>
          <w:rFonts w:cs="Cambria Math"/>
          <w:sz w:val="19"/>
          <w:lang w:eastAsia="zh-CN"/>
        </w:rPr>
        <w:t>（后者即反射面本身）；波腹</w:t>
      </w:r>
      <w:r>
        <w:rPr>
          <w:rFonts w:cs="Cambria Math"/>
          <w:sz w:val="19"/>
          <w:lang w:eastAsia="zh-CN"/>
        </w:rPr>
        <w:t xml:space="preserve"> x=</w:t>
      </w:r>
      <w:r>
        <w:rPr>
          <w:rFonts w:cs="Cambria Math"/>
          <w:sz w:val="19"/>
        </w:rPr>
        <w:t>λ</w:t>
      </w:r>
      <w:r>
        <w:rPr>
          <w:rFonts w:cs="Cambria Math"/>
          <w:sz w:val="19"/>
          <w:lang w:eastAsia="zh-CN"/>
        </w:rPr>
        <w:t xml:space="preserve">/2 </w:t>
      </w:r>
      <w:r>
        <w:rPr>
          <w:rFonts w:cs="Cambria Math"/>
          <w:sz w:val="19"/>
          <w:lang w:eastAsia="zh-CN"/>
        </w:rPr>
        <w:t>处振幅最大</w:t>
      </w:r>
      <w:r>
        <w:rPr>
          <w:rFonts w:cs="Cambria Math"/>
          <w:sz w:val="19"/>
          <w:lang w:eastAsia="zh-CN"/>
        </w:rPr>
        <w:t xml:space="preserve"> 2A</w:t>
      </w:r>
      <w:r>
        <w:rPr>
          <w:rFonts w:cs="Cambria Math"/>
          <w:sz w:val="19"/>
          <w:lang w:eastAsia="zh-CN"/>
        </w:rPr>
        <w:t>；相邻波节间（</w:t>
      </w:r>
      <w:r>
        <w:rPr>
          <w:rFonts w:cs="Cambria Math"/>
          <w:sz w:val="19"/>
        </w:rPr>
        <w:t>λ</w:t>
      </w:r>
      <w:r>
        <w:rPr>
          <w:rFonts w:cs="Cambria Math"/>
          <w:sz w:val="19"/>
          <w:lang w:eastAsia="zh-CN"/>
        </w:rPr>
        <w:t>/4, 3</w:t>
      </w:r>
      <w:r>
        <w:rPr>
          <w:rFonts w:cs="Cambria Math"/>
          <w:sz w:val="19"/>
        </w:rPr>
        <w:t>λ</w:t>
      </w:r>
      <w:r>
        <w:rPr>
          <w:rFonts w:cs="Cambria Math"/>
          <w:sz w:val="19"/>
          <w:lang w:eastAsia="zh-CN"/>
        </w:rPr>
        <w:t>/4</w:t>
      </w:r>
      <w:r>
        <w:rPr>
          <w:rFonts w:cs="Cambria Math"/>
          <w:sz w:val="19"/>
          <w:lang w:eastAsia="zh-CN"/>
        </w:rPr>
        <w:t>）各质点同相振动。</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A2690FE" w14:textId="77777777">
        <w:trPr>
          <w:cantSplit/>
          <w:jc w:val="center"/>
        </w:trPr>
        <w:tc>
          <w:tcPr>
            <w:tcW w:w="9777" w:type="dxa"/>
            <w:shd w:val="clear" w:color="auto" w:fill="FFF8E8"/>
            <w:tcMar>
              <w:top w:w="90" w:type="dxa"/>
              <w:left w:w="110" w:type="dxa"/>
              <w:bottom w:w="90" w:type="dxa"/>
              <w:right w:w="110" w:type="dxa"/>
            </w:tcMar>
          </w:tcPr>
          <w:p w14:paraId="33302C77"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本题唯一工具是</w:t>
            </w:r>
            <w:r>
              <w:rPr>
                <w:rFonts w:cs="Cambria Math"/>
                <w:sz w:val="19"/>
                <w:lang w:eastAsia="zh-CN"/>
              </w:rPr>
              <w:t>“</w:t>
            </w:r>
            <w:r>
              <w:rPr>
                <w:rFonts w:cs="Cambria Math"/>
                <w:sz w:val="19"/>
                <w:lang w:eastAsia="zh-CN"/>
              </w:rPr>
              <w:t>反射点为波节</w:t>
            </w:r>
            <w:r>
              <w:rPr>
                <w:rFonts w:cs="Cambria Math"/>
                <w:sz w:val="19"/>
                <w:lang w:eastAsia="zh-CN"/>
              </w:rPr>
              <w:t xml:space="preserve">”= </w:t>
            </w:r>
            <w:r>
              <w:rPr>
                <w:rFonts w:cs="Cambria Math"/>
                <w:sz w:val="19"/>
                <w:lang w:eastAsia="zh-CN"/>
              </w:rPr>
              <w:t>边界合成恒为零，不必背反射波初相公式。若把反射波突变写成</w:t>
            </w:r>
            <w:r>
              <w:rPr>
                <w:rFonts w:cs="Cambria Math"/>
                <w:sz w:val="19"/>
                <w:lang w:eastAsia="zh-CN"/>
              </w:rPr>
              <w:t xml:space="preserve"> +</w:t>
            </w:r>
            <w:r>
              <w:rPr>
                <w:rFonts w:cs="Cambria Math"/>
                <w:sz w:val="19"/>
              </w:rPr>
              <w:t>π</w:t>
            </w:r>
            <w:r>
              <w:rPr>
                <w:rFonts w:cs="Cambria Math"/>
                <w:sz w:val="19"/>
                <w:lang w:eastAsia="zh-CN"/>
              </w:rPr>
              <w:t>/2</w:t>
            </w:r>
            <w:r>
              <w:rPr>
                <w:rFonts w:cs="Cambria Math"/>
                <w:sz w:val="19"/>
                <w:lang w:eastAsia="zh-CN"/>
              </w:rPr>
              <w:t>，边界合成会成</w:t>
            </w:r>
            <w:r>
              <w:rPr>
                <w:rFonts w:cs="Cambria Math"/>
                <w:sz w:val="19"/>
                <w:lang w:eastAsia="zh-CN"/>
              </w:rPr>
              <w:t xml:space="preserve"> 2Acos(2</w:t>
            </w:r>
            <w:r>
              <w:rPr>
                <w:rFonts w:cs="Cambria Math"/>
                <w:sz w:val="19"/>
              </w:rPr>
              <w:t>π</w:t>
            </w:r>
            <w:r>
              <w:rPr>
                <w:rFonts w:cs="Cambria Math"/>
                <w:sz w:val="19"/>
                <w:lang w:eastAsia="zh-CN"/>
              </w:rPr>
              <w:t xml:space="preserve">t/T) </w:t>
            </w:r>
            <w:r>
              <w:rPr>
                <w:rFonts w:cs="Cambria Math"/>
                <w:sz w:val="19"/>
                <w:lang w:eastAsia="zh-CN"/>
              </w:rPr>
              <w:t>的波腹</w:t>
            </w:r>
            <w:r>
              <w:rPr>
                <w:rFonts w:cs="Cambria Math"/>
                <w:sz w:val="19"/>
                <w:lang w:eastAsia="zh-CN"/>
              </w:rPr>
              <w:t>——“</w:t>
            </w:r>
            <w:r>
              <w:rPr>
                <w:rFonts w:cs="Cambria Math"/>
                <w:sz w:val="19"/>
                <w:lang w:eastAsia="zh-CN"/>
              </w:rPr>
              <w:t>边界恒为零</w:t>
            </w:r>
            <w:r>
              <w:rPr>
                <w:rFonts w:cs="Cambria Math"/>
                <w:sz w:val="19"/>
                <w:lang w:eastAsia="zh-CN"/>
              </w:rPr>
              <w:t>”</w:t>
            </w:r>
            <w:r>
              <w:rPr>
                <w:rFonts w:cs="Cambria Math"/>
                <w:sz w:val="19"/>
                <w:lang w:eastAsia="zh-CN"/>
              </w:rPr>
              <w:t>是</w:t>
            </w:r>
            <w:r>
              <w:rPr>
                <w:rFonts w:cs="Cambria Math"/>
                <w:sz w:val="19"/>
                <w:lang w:eastAsia="zh-CN"/>
              </w:rPr>
              <w:t xml:space="preserve"> 10 </w:t>
            </w:r>
            <w:r>
              <w:rPr>
                <w:rFonts w:cs="Cambria Math"/>
                <w:sz w:val="19"/>
                <w:lang w:eastAsia="zh-CN"/>
              </w:rPr>
              <w:t>秒就能暴露此错的自检。</w:t>
            </w:r>
          </w:p>
        </w:tc>
      </w:tr>
    </w:tbl>
    <w:p w14:paraId="14955038" w14:textId="77777777" w:rsidR="00161F27" w:rsidRDefault="00161F27">
      <w:pPr>
        <w:spacing w:after="20"/>
        <w:rPr>
          <w:lang w:eastAsia="zh-CN"/>
        </w:rPr>
      </w:pPr>
    </w:p>
    <w:p w14:paraId="3F33360E" w14:textId="77777777" w:rsidR="00161F27" w:rsidRDefault="00161F27">
      <w:pPr>
        <w:pBdr>
          <w:bottom w:val="single" w:sz="3" w:space="1" w:color="E4E9ED"/>
        </w:pBdr>
        <w:spacing w:after="40"/>
        <w:rPr>
          <w:lang w:eastAsia="zh-CN"/>
        </w:rPr>
      </w:pPr>
    </w:p>
    <w:p w14:paraId="2AAD9C64" w14:textId="77777777" w:rsidR="00161F27" w:rsidRDefault="003C1941">
      <w:pPr>
        <w:rPr>
          <w:lang w:eastAsia="zh-CN"/>
        </w:rPr>
      </w:pPr>
      <w:r>
        <w:rPr>
          <w:lang w:eastAsia="zh-CN"/>
        </w:rPr>
        <w:br w:type="page"/>
      </w:r>
    </w:p>
    <w:p w14:paraId="615571FB" w14:textId="77777777" w:rsidR="00161F27" w:rsidRDefault="003C1941">
      <w:pPr>
        <w:keepNext/>
        <w:pBdr>
          <w:bottom w:val="single" w:sz="12" w:space="5" w:color="2A6F97"/>
        </w:pBdr>
        <w:spacing w:before="280" w:after="160" w:line="278" w:lineRule="auto"/>
        <w:rPr>
          <w:lang w:eastAsia="zh-CN"/>
        </w:rPr>
      </w:pPr>
      <w:r>
        <w:rPr>
          <w:rFonts w:eastAsia="黑体" w:cs="Cambria Math"/>
          <w:b/>
          <w:color w:val="183B56"/>
          <w:sz w:val="36"/>
          <w:lang w:eastAsia="zh-CN"/>
        </w:rPr>
        <w:lastRenderedPageBreak/>
        <w:t>第</w:t>
      </w:r>
      <w:r>
        <w:rPr>
          <w:rFonts w:eastAsia="黑体" w:cs="Cambria Math"/>
          <w:b/>
          <w:color w:val="183B56"/>
          <w:sz w:val="36"/>
          <w:lang w:eastAsia="zh-CN"/>
        </w:rPr>
        <w:t xml:space="preserve"> 13 </w:t>
      </w:r>
      <w:r>
        <w:rPr>
          <w:rFonts w:eastAsia="黑体" w:cs="Cambria Math"/>
          <w:b/>
          <w:color w:val="183B56"/>
          <w:sz w:val="36"/>
          <w:lang w:eastAsia="zh-CN"/>
        </w:rPr>
        <w:t>次　波动光学</w:t>
      </w:r>
      <w:r>
        <w:rPr>
          <w:rFonts w:eastAsia="黑体" w:cs="Cambria Math"/>
          <w:b/>
          <w:color w:val="183B56"/>
          <w:sz w:val="36"/>
          <w:lang w:eastAsia="zh-CN"/>
        </w:rPr>
        <w:t xml:space="preserve"> 1</w:t>
      </w:r>
      <w:r>
        <w:rPr>
          <w:rFonts w:eastAsia="黑体" w:cs="Cambria Math"/>
          <w:b/>
          <w:color w:val="183B56"/>
          <w:sz w:val="36"/>
          <w:lang w:eastAsia="zh-CN"/>
        </w:rPr>
        <w:t>：干涉</w:t>
      </w:r>
    </w:p>
    <w:p w14:paraId="2602993B" w14:textId="77777777" w:rsidR="00161F27" w:rsidRDefault="003C1941">
      <w:pPr>
        <w:spacing w:after="120" w:line="278" w:lineRule="auto"/>
        <w:jc w:val="center"/>
        <w:rPr>
          <w:lang w:eastAsia="zh-CN"/>
        </w:rPr>
      </w:pPr>
      <w:r>
        <w:rPr>
          <w:rFonts w:cs="Cambria Math"/>
          <w:color w:val="5C6770"/>
          <w:lang w:eastAsia="zh-CN"/>
        </w:rPr>
        <w:t>本次考点：相干性</w:t>
      </w:r>
      <w:r>
        <w:rPr>
          <w:rFonts w:cs="Cambria Math"/>
          <w:color w:val="5C6770"/>
          <w:lang w:eastAsia="zh-CN"/>
        </w:rPr>
        <w:t xml:space="preserve"> · </w:t>
      </w:r>
      <w:r>
        <w:rPr>
          <w:rFonts w:cs="Cambria Math"/>
          <w:color w:val="5C6770"/>
          <w:lang w:eastAsia="zh-CN"/>
        </w:rPr>
        <w:t>双缝</w:t>
      </w:r>
      <w:r>
        <w:rPr>
          <w:rFonts w:cs="Cambria Math"/>
          <w:color w:val="5C6770"/>
          <w:lang w:eastAsia="zh-CN"/>
        </w:rPr>
        <w:t xml:space="preserve"> · </w:t>
      </w:r>
      <w:r>
        <w:rPr>
          <w:rFonts w:cs="Cambria Math"/>
          <w:color w:val="5C6770"/>
          <w:lang w:eastAsia="zh-CN"/>
        </w:rPr>
        <w:t>薄膜</w:t>
      </w:r>
      <w:r>
        <w:rPr>
          <w:rFonts w:cs="Cambria Math"/>
          <w:color w:val="5C6770"/>
          <w:lang w:eastAsia="zh-CN"/>
        </w:rPr>
        <w:t xml:space="preserve"> · </w:t>
      </w:r>
      <w:r>
        <w:rPr>
          <w:rFonts w:cs="Cambria Math"/>
          <w:color w:val="5C6770"/>
          <w:lang w:eastAsia="zh-CN"/>
        </w:rPr>
        <w:t>劈尖</w:t>
      </w:r>
      <w:r>
        <w:rPr>
          <w:rFonts w:cs="Cambria Math"/>
          <w:color w:val="5C6770"/>
          <w:lang w:eastAsia="zh-CN"/>
        </w:rPr>
        <w:t xml:space="preserve"> · </w:t>
      </w:r>
      <w:r>
        <w:rPr>
          <w:rFonts w:cs="Cambria Math"/>
          <w:color w:val="5C6770"/>
          <w:lang w:eastAsia="zh-CN"/>
        </w:rPr>
        <w:t>牛顿环</w:t>
      </w:r>
      <w:r>
        <w:rPr>
          <w:rFonts w:cs="Cambria Math"/>
          <w:color w:val="5C6770"/>
          <w:lang w:eastAsia="zh-CN"/>
        </w:rPr>
        <w:t xml:space="preserve"> · </w:t>
      </w:r>
      <w:r>
        <w:rPr>
          <w:rFonts w:cs="Cambria Math"/>
          <w:color w:val="5C6770"/>
          <w:lang w:eastAsia="zh-CN"/>
        </w:rPr>
        <w:t>迈克尔逊</w:t>
      </w:r>
    </w:p>
    <w:p w14:paraId="4CBD2740" w14:textId="77777777" w:rsidR="00161F27" w:rsidRDefault="003C1941">
      <w:pPr>
        <w:keepNext/>
        <w:spacing w:before="100" w:line="278" w:lineRule="auto"/>
      </w:pPr>
      <w:r>
        <w:rPr>
          <w:rFonts w:eastAsia="黑体" w:cs="Cambria Math"/>
          <w:b/>
          <w:color w:val="2A6F97"/>
        </w:rPr>
        <w:t>原卷图（首页）</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9AD291A" w14:textId="77777777">
        <w:trPr>
          <w:cantSplit/>
          <w:jc w:val="center"/>
        </w:trPr>
        <w:tc>
          <w:tcPr>
            <w:tcW w:w="9777" w:type="dxa"/>
            <w:tcMar>
              <w:top w:w="40" w:type="dxa"/>
              <w:left w:w="40" w:type="dxa"/>
              <w:bottom w:w="40" w:type="dxa"/>
              <w:right w:w="40" w:type="dxa"/>
            </w:tcMar>
          </w:tcPr>
          <w:p w14:paraId="0F97B2A5" w14:textId="77777777" w:rsidR="00161F27" w:rsidRDefault="003C1941">
            <w:pPr>
              <w:jc w:val="center"/>
            </w:pPr>
            <w:r>
              <w:rPr>
                <w:noProof/>
              </w:rPr>
              <w:drawing>
                <wp:inline distT="0" distB="0" distL="0" distR="0" wp14:anchorId="3717BAF7" wp14:editId="246C7497">
                  <wp:extent cx="5303520" cy="74991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十三次-p13.png"/>
                          <pic:cNvPicPr/>
                        </pic:nvPicPr>
                        <pic:blipFill>
                          <a:blip r:embed="rId13"/>
                          <a:stretch>
                            <a:fillRect/>
                          </a:stretch>
                        </pic:blipFill>
                        <pic:spPr>
                          <a:xfrm>
                            <a:off x="0" y="0"/>
                            <a:ext cx="5303520" cy="7499177"/>
                          </a:xfrm>
                          <a:prstGeom prst="rect">
                            <a:avLst/>
                          </a:prstGeom>
                        </pic:spPr>
                      </pic:pic>
                    </a:graphicData>
                  </a:graphic>
                </wp:inline>
              </w:drawing>
            </w:r>
          </w:p>
        </w:tc>
      </w:tr>
    </w:tbl>
    <w:p w14:paraId="130E9706" w14:textId="77777777" w:rsidR="00161F27" w:rsidRDefault="003C1941">
      <w:pPr>
        <w:spacing w:after="100" w:line="278" w:lineRule="auto"/>
        <w:jc w:val="center"/>
        <w:rPr>
          <w:lang w:eastAsia="zh-CN"/>
        </w:rPr>
      </w:pPr>
      <w:r>
        <w:rPr>
          <w:rFonts w:cs="Cambria Math"/>
          <w:i/>
          <w:color w:val="5C6770"/>
          <w:sz w:val="16"/>
          <w:lang w:eastAsia="zh-CN"/>
        </w:rPr>
        <w:t>第十三次作业原卷首页（干涉）。</w:t>
      </w:r>
    </w:p>
    <w:p w14:paraId="31C48D15" w14:textId="77777777" w:rsidR="00161F27" w:rsidRDefault="003C1941">
      <w:pPr>
        <w:keepNext/>
        <w:spacing w:before="200" w:after="120" w:line="278" w:lineRule="auto"/>
      </w:pPr>
      <w:r>
        <w:rPr>
          <w:rFonts w:eastAsia="黑体" w:cs="Cambria Math"/>
          <w:b/>
          <w:color w:val="2A6F97"/>
          <w:sz w:val="28"/>
        </w:rPr>
        <w:t>本次答案速查</w:t>
      </w:r>
    </w:p>
    <w:tbl>
      <w:tblPr>
        <w:tblStyle w:val="aff1"/>
        <w:tblW w:w="0" w:type="auto"/>
        <w:jc w:val="center"/>
        <w:tblLayout w:type="fixed"/>
        <w:tblLook w:val="04A0" w:firstRow="1" w:lastRow="0" w:firstColumn="1" w:lastColumn="0" w:noHBand="0" w:noVBand="1"/>
      </w:tblPr>
      <w:tblGrid>
        <w:gridCol w:w="2444"/>
        <w:gridCol w:w="3816"/>
        <w:gridCol w:w="2444"/>
        <w:gridCol w:w="3816"/>
      </w:tblGrid>
      <w:tr w:rsidR="00161F27" w14:paraId="5A508809" w14:textId="77777777">
        <w:trPr>
          <w:jc w:val="center"/>
        </w:trPr>
        <w:tc>
          <w:tcPr>
            <w:tcW w:w="2444" w:type="dxa"/>
            <w:shd w:val="clear" w:color="auto" w:fill="183B56"/>
          </w:tcPr>
          <w:p w14:paraId="5C65388B" w14:textId="77777777" w:rsidR="00161F27" w:rsidRDefault="003C1941">
            <w:pPr>
              <w:jc w:val="center"/>
            </w:pPr>
            <w:r>
              <w:rPr>
                <w:rFonts w:eastAsia="黑體" w:cs="Cambria Math"/>
                <w:b/>
                <w:color w:val="FFFFFF"/>
                <w:sz w:val="18"/>
              </w:rPr>
              <w:t>題號</w:t>
            </w:r>
          </w:p>
        </w:tc>
        <w:tc>
          <w:tcPr>
            <w:tcW w:w="2444" w:type="dxa"/>
            <w:shd w:val="clear" w:color="auto" w:fill="183B56"/>
          </w:tcPr>
          <w:p w14:paraId="32370523" w14:textId="77777777" w:rsidR="00161F27" w:rsidRDefault="003C1941">
            <w:pPr>
              <w:jc w:val="center"/>
            </w:pPr>
            <w:r>
              <w:rPr>
                <w:rFonts w:eastAsia="黑體" w:cs="Cambria Math"/>
                <w:b/>
                <w:color w:val="FFFFFF"/>
                <w:sz w:val="18"/>
              </w:rPr>
              <w:t>答案</w:t>
            </w:r>
          </w:p>
        </w:tc>
        <w:tc>
          <w:tcPr>
            <w:tcW w:w="2444" w:type="dxa"/>
            <w:shd w:val="clear" w:color="auto" w:fill="183B56"/>
          </w:tcPr>
          <w:p w14:paraId="03CCE4FD" w14:textId="77777777" w:rsidR="00161F27" w:rsidRDefault="003C1941">
            <w:pPr>
              <w:jc w:val="center"/>
            </w:pPr>
            <w:r>
              <w:rPr>
                <w:rFonts w:eastAsia="黑體" w:cs="Cambria Math"/>
                <w:b/>
                <w:color w:val="FFFFFF"/>
                <w:sz w:val="18"/>
              </w:rPr>
              <w:t>題號</w:t>
            </w:r>
          </w:p>
        </w:tc>
        <w:tc>
          <w:tcPr>
            <w:tcW w:w="2444" w:type="dxa"/>
            <w:shd w:val="clear" w:color="auto" w:fill="183B56"/>
          </w:tcPr>
          <w:p w14:paraId="66796625" w14:textId="77777777" w:rsidR="00161F27" w:rsidRDefault="003C1941">
            <w:pPr>
              <w:jc w:val="center"/>
            </w:pPr>
            <w:r>
              <w:rPr>
                <w:rFonts w:eastAsia="黑體" w:cs="Cambria Math"/>
                <w:b/>
                <w:color w:val="FFFFFF"/>
                <w:sz w:val="18"/>
              </w:rPr>
              <w:t>答案</w:t>
            </w:r>
          </w:p>
        </w:tc>
      </w:tr>
      <w:tr w:rsidR="00161F27" w14:paraId="0815F3C0" w14:textId="77777777">
        <w:trPr>
          <w:cantSplit/>
          <w:jc w:val="center"/>
        </w:trPr>
        <w:tc>
          <w:tcPr>
            <w:tcW w:w="835" w:type="dxa"/>
            <w:tcMar>
              <w:top w:w="50" w:type="dxa"/>
              <w:left w:w="70" w:type="dxa"/>
              <w:bottom w:w="50" w:type="dxa"/>
              <w:right w:w="70" w:type="dxa"/>
            </w:tcMar>
            <w:vAlign w:val="center"/>
          </w:tcPr>
          <w:p w14:paraId="5E7F9F01" w14:textId="77777777" w:rsidR="00161F27" w:rsidRDefault="003C1941">
            <w:pPr>
              <w:jc w:val="center"/>
            </w:pPr>
            <w:r>
              <w:rPr>
                <w:rFonts w:cs="Cambria Math"/>
                <w:b/>
                <w:color w:val="183B56"/>
                <w:sz w:val="17"/>
              </w:rPr>
              <w:lastRenderedPageBreak/>
              <w:t>1</w:t>
            </w:r>
          </w:p>
        </w:tc>
        <w:tc>
          <w:tcPr>
            <w:tcW w:w="3816" w:type="dxa"/>
            <w:tcMar>
              <w:top w:w="50" w:type="dxa"/>
              <w:left w:w="70" w:type="dxa"/>
              <w:bottom w:w="50" w:type="dxa"/>
              <w:right w:w="70" w:type="dxa"/>
            </w:tcMar>
            <w:vAlign w:val="center"/>
          </w:tcPr>
          <w:p w14:paraId="6103CC1E" w14:textId="77777777" w:rsidR="00161F27" w:rsidRDefault="003C1941">
            <w:pPr>
              <w:rPr>
                <w:lang w:eastAsia="zh-CN"/>
              </w:rPr>
            </w:pPr>
            <w:r>
              <w:rPr>
                <w:rFonts w:cs="Cambria Math"/>
                <w:sz w:val="16"/>
                <w:lang w:eastAsia="zh-CN"/>
              </w:rPr>
              <w:t>A</w:t>
            </w:r>
            <w:r>
              <w:rPr>
                <w:rFonts w:cs="Cambria Math"/>
                <w:sz w:val="16"/>
                <w:lang w:eastAsia="zh-CN"/>
              </w:rPr>
              <w:t>（光源的相干长度）</w:t>
            </w:r>
          </w:p>
        </w:tc>
        <w:tc>
          <w:tcPr>
            <w:tcW w:w="835" w:type="dxa"/>
            <w:tcMar>
              <w:top w:w="50" w:type="dxa"/>
              <w:left w:w="70" w:type="dxa"/>
              <w:bottom w:w="50" w:type="dxa"/>
              <w:right w:w="70" w:type="dxa"/>
            </w:tcMar>
            <w:vAlign w:val="center"/>
          </w:tcPr>
          <w:p w14:paraId="69BA842C" w14:textId="77777777" w:rsidR="00161F27" w:rsidRDefault="003C1941">
            <w:pPr>
              <w:jc w:val="center"/>
            </w:pPr>
            <w:r>
              <w:rPr>
                <w:rFonts w:cs="Cambria Math"/>
                <w:b/>
                <w:color w:val="183B56"/>
                <w:sz w:val="17"/>
              </w:rPr>
              <w:t>2</w:t>
            </w:r>
          </w:p>
        </w:tc>
        <w:tc>
          <w:tcPr>
            <w:tcW w:w="3816" w:type="dxa"/>
            <w:tcMar>
              <w:top w:w="50" w:type="dxa"/>
              <w:left w:w="70" w:type="dxa"/>
              <w:bottom w:w="50" w:type="dxa"/>
              <w:right w:w="70" w:type="dxa"/>
            </w:tcMar>
            <w:vAlign w:val="center"/>
          </w:tcPr>
          <w:p w14:paraId="336D6DB1" w14:textId="77777777" w:rsidR="00161F27" w:rsidRDefault="003C1941">
            <w:r>
              <w:rPr>
                <w:rFonts w:cs="Cambria Math"/>
                <w:sz w:val="16"/>
              </w:rPr>
              <w:t>C</w:t>
            </w:r>
            <w:r>
              <w:rPr>
                <w:rFonts w:cs="Cambria Math"/>
                <w:sz w:val="16"/>
              </w:rPr>
              <w:t>（不是相干光）</w:t>
            </w:r>
          </w:p>
        </w:tc>
      </w:tr>
      <w:tr w:rsidR="00161F27" w14:paraId="1A5F3A12" w14:textId="77777777">
        <w:trPr>
          <w:cantSplit/>
          <w:jc w:val="center"/>
        </w:trPr>
        <w:tc>
          <w:tcPr>
            <w:tcW w:w="835" w:type="dxa"/>
            <w:shd w:val="clear" w:color="auto" w:fill="F6F8FA"/>
            <w:tcMar>
              <w:top w:w="50" w:type="dxa"/>
              <w:left w:w="70" w:type="dxa"/>
              <w:bottom w:w="50" w:type="dxa"/>
              <w:right w:w="70" w:type="dxa"/>
            </w:tcMar>
            <w:vAlign w:val="center"/>
          </w:tcPr>
          <w:p w14:paraId="4D34B510" w14:textId="77777777" w:rsidR="00161F27" w:rsidRDefault="003C1941">
            <w:pPr>
              <w:jc w:val="center"/>
            </w:pPr>
            <w:r>
              <w:rPr>
                <w:rFonts w:cs="Cambria Math"/>
                <w:b/>
                <w:color w:val="183B56"/>
                <w:sz w:val="17"/>
              </w:rPr>
              <w:t>3</w:t>
            </w:r>
          </w:p>
        </w:tc>
        <w:tc>
          <w:tcPr>
            <w:tcW w:w="3816" w:type="dxa"/>
            <w:shd w:val="clear" w:color="auto" w:fill="F6F8FA"/>
            <w:tcMar>
              <w:top w:w="50" w:type="dxa"/>
              <w:left w:w="70" w:type="dxa"/>
              <w:bottom w:w="50" w:type="dxa"/>
              <w:right w:w="70" w:type="dxa"/>
            </w:tcMar>
            <w:vAlign w:val="center"/>
          </w:tcPr>
          <w:p w14:paraId="7A12F602" w14:textId="77777777" w:rsidR="00161F27" w:rsidRDefault="003C1941">
            <w:r>
              <w:rPr>
                <w:rFonts w:cs="Cambria Math"/>
                <w:sz w:val="16"/>
              </w:rPr>
              <w:t>A</w:t>
            </w:r>
            <w:r>
              <w:rPr>
                <w:rFonts w:cs="Cambria Math"/>
                <w:sz w:val="16"/>
              </w:rPr>
              <w:t>（线度）</w:t>
            </w:r>
          </w:p>
        </w:tc>
        <w:tc>
          <w:tcPr>
            <w:tcW w:w="835" w:type="dxa"/>
            <w:shd w:val="clear" w:color="auto" w:fill="F6F8FA"/>
            <w:tcMar>
              <w:top w:w="50" w:type="dxa"/>
              <w:left w:w="70" w:type="dxa"/>
              <w:bottom w:w="50" w:type="dxa"/>
              <w:right w:w="70" w:type="dxa"/>
            </w:tcMar>
            <w:vAlign w:val="center"/>
          </w:tcPr>
          <w:p w14:paraId="4474AAB4" w14:textId="77777777" w:rsidR="00161F27" w:rsidRDefault="003C1941">
            <w:pPr>
              <w:jc w:val="center"/>
            </w:pPr>
            <w:r>
              <w:rPr>
                <w:rFonts w:cs="Cambria Math"/>
                <w:b/>
                <w:color w:val="183B56"/>
                <w:sz w:val="17"/>
              </w:rPr>
              <w:t>4</w:t>
            </w:r>
          </w:p>
        </w:tc>
        <w:tc>
          <w:tcPr>
            <w:tcW w:w="3816" w:type="dxa"/>
            <w:shd w:val="clear" w:color="auto" w:fill="F6F8FA"/>
            <w:tcMar>
              <w:top w:w="50" w:type="dxa"/>
              <w:left w:w="70" w:type="dxa"/>
              <w:bottom w:w="50" w:type="dxa"/>
              <w:right w:w="70" w:type="dxa"/>
            </w:tcMar>
            <w:vAlign w:val="center"/>
          </w:tcPr>
          <w:p w14:paraId="4AC59E85" w14:textId="77777777" w:rsidR="00161F27" w:rsidRDefault="003C1941">
            <w:pPr>
              <w:rPr>
                <w:lang w:eastAsia="zh-CN"/>
              </w:rPr>
            </w:pPr>
            <w:r>
              <w:rPr>
                <w:rFonts w:cs="Cambria Math"/>
                <w:sz w:val="16"/>
                <w:lang w:eastAsia="zh-CN"/>
              </w:rPr>
              <w:t>C</w:t>
            </w:r>
            <w:r>
              <w:rPr>
                <w:rFonts w:cs="Cambria Math"/>
                <w:sz w:val="16"/>
                <w:lang w:eastAsia="zh-CN"/>
              </w:rPr>
              <w:t>（间距不变，原极小处强度不再为零）</w:t>
            </w:r>
          </w:p>
        </w:tc>
      </w:tr>
      <w:tr w:rsidR="00161F27" w14:paraId="2C129E29" w14:textId="77777777">
        <w:trPr>
          <w:cantSplit/>
          <w:jc w:val="center"/>
        </w:trPr>
        <w:tc>
          <w:tcPr>
            <w:tcW w:w="835" w:type="dxa"/>
            <w:tcMar>
              <w:top w:w="50" w:type="dxa"/>
              <w:left w:w="70" w:type="dxa"/>
              <w:bottom w:w="50" w:type="dxa"/>
              <w:right w:w="70" w:type="dxa"/>
            </w:tcMar>
            <w:vAlign w:val="center"/>
          </w:tcPr>
          <w:p w14:paraId="524391A4" w14:textId="77777777" w:rsidR="00161F27" w:rsidRDefault="003C1941">
            <w:pPr>
              <w:jc w:val="center"/>
            </w:pPr>
            <w:r>
              <w:rPr>
                <w:rFonts w:cs="Cambria Math"/>
                <w:b/>
                <w:color w:val="183B56"/>
                <w:sz w:val="17"/>
              </w:rPr>
              <w:t>5</w:t>
            </w:r>
          </w:p>
        </w:tc>
        <w:tc>
          <w:tcPr>
            <w:tcW w:w="3816" w:type="dxa"/>
            <w:tcMar>
              <w:top w:w="50" w:type="dxa"/>
              <w:left w:w="70" w:type="dxa"/>
              <w:bottom w:w="50" w:type="dxa"/>
              <w:right w:w="70" w:type="dxa"/>
            </w:tcMar>
            <w:vAlign w:val="center"/>
          </w:tcPr>
          <w:p w14:paraId="053716E6" w14:textId="77777777" w:rsidR="00161F27" w:rsidRDefault="003C1941">
            <w:r>
              <w:rPr>
                <w:rFonts w:cs="Cambria Math"/>
                <w:sz w:val="16"/>
              </w:rPr>
              <w:t>A</w:t>
            </w:r>
            <w:r>
              <w:rPr>
                <w:rFonts w:cs="Cambria Math"/>
                <w:sz w:val="16"/>
              </w:rPr>
              <w:t>（最小光强为零）</w:t>
            </w:r>
          </w:p>
        </w:tc>
        <w:tc>
          <w:tcPr>
            <w:tcW w:w="835" w:type="dxa"/>
            <w:tcMar>
              <w:top w:w="50" w:type="dxa"/>
              <w:left w:w="70" w:type="dxa"/>
              <w:bottom w:w="50" w:type="dxa"/>
              <w:right w:w="70" w:type="dxa"/>
            </w:tcMar>
            <w:vAlign w:val="center"/>
          </w:tcPr>
          <w:p w14:paraId="2D76329F" w14:textId="77777777" w:rsidR="00161F27" w:rsidRDefault="003C1941">
            <w:pPr>
              <w:jc w:val="center"/>
            </w:pPr>
            <w:r>
              <w:rPr>
                <w:rFonts w:cs="Cambria Math"/>
                <w:b/>
                <w:color w:val="183B56"/>
                <w:sz w:val="17"/>
              </w:rPr>
              <w:t>6</w:t>
            </w:r>
          </w:p>
        </w:tc>
        <w:tc>
          <w:tcPr>
            <w:tcW w:w="3816" w:type="dxa"/>
            <w:tcMar>
              <w:top w:w="50" w:type="dxa"/>
              <w:left w:w="70" w:type="dxa"/>
              <w:bottom w:w="50" w:type="dxa"/>
              <w:right w:w="70" w:type="dxa"/>
            </w:tcMar>
            <w:vAlign w:val="center"/>
          </w:tcPr>
          <w:p w14:paraId="2A80D907" w14:textId="77777777" w:rsidR="00161F27" w:rsidRDefault="003C1941">
            <w:pPr>
              <w:rPr>
                <w:lang w:eastAsia="zh-CN"/>
              </w:rPr>
            </w:pPr>
            <w:r>
              <w:rPr>
                <w:rFonts w:cs="Cambria Math"/>
                <w:sz w:val="16"/>
                <w:lang w:eastAsia="zh-CN"/>
              </w:rPr>
              <w:t>A</w:t>
            </w:r>
            <w:r>
              <w:rPr>
                <w:rFonts w:cs="Cambria Math"/>
                <w:sz w:val="16"/>
                <w:lang w:eastAsia="zh-CN"/>
              </w:rPr>
              <w:t>（原中央明纹处仍为明纹）</w:t>
            </w:r>
          </w:p>
        </w:tc>
      </w:tr>
      <w:tr w:rsidR="00161F27" w14:paraId="5F2738F6" w14:textId="77777777">
        <w:trPr>
          <w:cantSplit/>
          <w:jc w:val="center"/>
        </w:trPr>
        <w:tc>
          <w:tcPr>
            <w:tcW w:w="835" w:type="dxa"/>
            <w:shd w:val="clear" w:color="auto" w:fill="F6F8FA"/>
            <w:tcMar>
              <w:top w:w="50" w:type="dxa"/>
              <w:left w:w="70" w:type="dxa"/>
              <w:bottom w:w="50" w:type="dxa"/>
              <w:right w:w="70" w:type="dxa"/>
            </w:tcMar>
            <w:vAlign w:val="center"/>
          </w:tcPr>
          <w:p w14:paraId="614A62B5" w14:textId="77777777" w:rsidR="00161F27" w:rsidRDefault="003C1941">
            <w:pPr>
              <w:jc w:val="center"/>
            </w:pPr>
            <w:r>
              <w:rPr>
                <w:rFonts w:cs="Cambria Math"/>
                <w:b/>
                <w:color w:val="183B56"/>
                <w:sz w:val="17"/>
              </w:rPr>
              <w:t>7</w:t>
            </w:r>
          </w:p>
        </w:tc>
        <w:tc>
          <w:tcPr>
            <w:tcW w:w="3816" w:type="dxa"/>
            <w:shd w:val="clear" w:color="auto" w:fill="F6F8FA"/>
            <w:tcMar>
              <w:top w:w="50" w:type="dxa"/>
              <w:left w:w="70" w:type="dxa"/>
              <w:bottom w:w="50" w:type="dxa"/>
              <w:right w:w="70" w:type="dxa"/>
            </w:tcMar>
            <w:vAlign w:val="center"/>
          </w:tcPr>
          <w:p w14:paraId="7DB9B575" w14:textId="77777777" w:rsidR="00161F27" w:rsidRDefault="003C1941">
            <w:r>
              <w:rPr>
                <w:rFonts w:cs="Cambria Math"/>
                <w:sz w:val="16"/>
              </w:rPr>
              <w:t>D</w:t>
            </w:r>
            <w:r>
              <w:rPr>
                <w:rFonts w:cs="Cambria Math"/>
                <w:sz w:val="16"/>
              </w:rPr>
              <w:t>（</w:t>
            </w:r>
            <w:r>
              <w:rPr>
                <w:rFonts w:cs="Cambria Math"/>
                <w:sz w:val="16"/>
              </w:rPr>
              <w:t>λ/(2n)</w:t>
            </w:r>
            <w:r>
              <w:rPr>
                <w:rFonts w:cs="Cambria Math"/>
                <w:sz w:val="16"/>
              </w:rPr>
              <w:t>，取最小非零厚度）</w:t>
            </w:r>
          </w:p>
        </w:tc>
        <w:tc>
          <w:tcPr>
            <w:tcW w:w="835" w:type="dxa"/>
            <w:shd w:val="clear" w:color="auto" w:fill="F6F8FA"/>
            <w:tcMar>
              <w:top w:w="50" w:type="dxa"/>
              <w:left w:w="70" w:type="dxa"/>
              <w:bottom w:w="50" w:type="dxa"/>
              <w:right w:w="70" w:type="dxa"/>
            </w:tcMar>
            <w:vAlign w:val="center"/>
          </w:tcPr>
          <w:p w14:paraId="5873456F" w14:textId="77777777" w:rsidR="00161F27" w:rsidRDefault="003C1941">
            <w:pPr>
              <w:jc w:val="center"/>
            </w:pPr>
            <w:r>
              <w:rPr>
                <w:rFonts w:cs="Cambria Math"/>
                <w:b/>
                <w:color w:val="183B56"/>
                <w:sz w:val="17"/>
              </w:rPr>
              <w:t>8</w:t>
            </w:r>
          </w:p>
        </w:tc>
        <w:tc>
          <w:tcPr>
            <w:tcW w:w="3816" w:type="dxa"/>
            <w:shd w:val="clear" w:color="auto" w:fill="F6F8FA"/>
            <w:tcMar>
              <w:top w:w="50" w:type="dxa"/>
              <w:left w:w="70" w:type="dxa"/>
              <w:bottom w:w="50" w:type="dxa"/>
              <w:right w:w="70" w:type="dxa"/>
            </w:tcMar>
            <w:vAlign w:val="center"/>
          </w:tcPr>
          <w:p w14:paraId="593B9DF2" w14:textId="77777777" w:rsidR="00161F27" w:rsidRDefault="003C1941">
            <w:pPr>
              <w:rPr>
                <w:lang w:eastAsia="zh-CN"/>
              </w:rPr>
            </w:pPr>
            <w:r>
              <w:rPr>
                <w:rFonts w:cs="Cambria Math"/>
                <w:sz w:val="16"/>
                <w:lang w:eastAsia="zh-CN"/>
              </w:rPr>
              <w:t>B</w:t>
            </w:r>
            <w:r>
              <w:rPr>
                <w:rFonts w:cs="Cambria Math"/>
                <w:sz w:val="16"/>
                <w:lang w:eastAsia="zh-CN"/>
              </w:rPr>
              <w:t>（向中心收缩，环心明暗交替）</w:t>
            </w:r>
          </w:p>
        </w:tc>
      </w:tr>
      <w:tr w:rsidR="00161F27" w14:paraId="465013F2" w14:textId="77777777">
        <w:trPr>
          <w:cantSplit/>
          <w:jc w:val="center"/>
        </w:trPr>
        <w:tc>
          <w:tcPr>
            <w:tcW w:w="835" w:type="dxa"/>
            <w:tcMar>
              <w:top w:w="50" w:type="dxa"/>
              <w:left w:w="70" w:type="dxa"/>
              <w:bottom w:w="50" w:type="dxa"/>
              <w:right w:w="70" w:type="dxa"/>
            </w:tcMar>
            <w:vAlign w:val="center"/>
          </w:tcPr>
          <w:p w14:paraId="7EC10C5B" w14:textId="77777777" w:rsidR="00161F27" w:rsidRDefault="003C1941">
            <w:pPr>
              <w:jc w:val="center"/>
            </w:pPr>
            <w:r>
              <w:rPr>
                <w:rFonts w:cs="Cambria Math"/>
                <w:b/>
                <w:color w:val="183B56"/>
                <w:sz w:val="17"/>
              </w:rPr>
              <w:t>9</w:t>
            </w:r>
          </w:p>
        </w:tc>
        <w:tc>
          <w:tcPr>
            <w:tcW w:w="3816" w:type="dxa"/>
            <w:tcMar>
              <w:top w:w="50" w:type="dxa"/>
              <w:left w:w="70" w:type="dxa"/>
              <w:bottom w:w="50" w:type="dxa"/>
              <w:right w:w="70" w:type="dxa"/>
            </w:tcMar>
            <w:vAlign w:val="center"/>
          </w:tcPr>
          <w:p w14:paraId="4F03FAD7" w14:textId="77777777" w:rsidR="00161F27" w:rsidRDefault="003C1941">
            <w:r>
              <w:rPr>
                <w:rFonts w:cs="Cambria Math"/>
                <w:sz w:val="16"/>
              </w:rPr>
              <w:t>C</w:t>
            </w:r>
            <w:r>
              <w:rPr>
                <w:rFonts w:cs="Cambria Math"/>
                <w:sz w:val="16"/>
              </w:rPr>
              <w:t>（</w:t>
            </w:r>
            <w:r>
              <w:rPr>
                <w:rFonts w:cs="Cambria Math"/>
                <w:sz w:val="16"/>
              </w:rPr>
              <w:t>78.1 nm</w:t>
            </w:r>
            <w:r>
              <w:rPr>
                <w:rFonts w:cs="Cambria Math"/>
                <w:sz w:val="16"/>
              </w:rPr>
              <w:t>）</w:t>
            </w:r>
          </w:p>
        </w:tc>
        <w:tc>
          <w:tcPr>
            <w:tcW w:w="835" w:type="dxa"/>
            <w:tcMar>
              <w:top w:w="50" w:type="dxa"/>
              <w:left w:w="70" w:type="dxa"/>
              <w:bottom w:w="50" w:type="dxa"/>
              <w:right w:w="70" w:type="dxa"/>
            </w:tcMar>
            <w:vAlign w:val="center"/>
          </w:tcPr>
          <w:p w14:paraId="66BAE6A4" w14:textId="77777777" w:rsidR="00161F27" w:rsidRDefault="003C1941">
            <w:pPr>
              <w:jc w:val="center"/>
            </w:pPr>
            <w:r>
              <w:rPr>
                <w:rFonts w:cs="Cambria Math"/>
                <w:b/>
                <w:color w:val="183B56"/>
                <w:sz w:val="17"/>
              </w:rPr>
              <w:t>10</w:t>
            </w:r>
          </w:p>
        </w:tc>
        <w:tc>
          <w:tcPr>
            <w:tcW w:w="3816" w:type="dxa"/>
            <w:tcMar>
              <w:top w:w="50" w:type="dxa"/>
              <w:left w:w="70" w:type="dxa"/>
              <w:bottom w:w="50" w:type="dxa"/>
              <w:right w:w="70" w:type="dxa"/>
            </w:tcMar>
            <w:vAlign w:val="center"/>
          </w:tcPr>
          <w:p w14:paraId="2B2F07EF" w14:textId="77777777" w:rsidR="00161F27" w:rsidRDefault="003C1941">
            <w:r>
              <w:rPr>
                <w:rFonts w:cs="Cambria Math"/>
                <w:sz w:val="16"/>
              </w:rPr>
              <w:t>B</w:t>
            </w:r>
            <w:r>
              <w:rPr>
                <w:rFonts w:cs="Cambria Math"/>
                <w:sz w:val="16"/>
              </w:rPr>
              <w:t>（</w:t>
            </w:r>
            <w:r>
              <w:rPr>
                <w:rFonts w:cs="Cambria Math"/>
                <w:sz w:val="16"/>
              </w:rPr>
              <w:t>(1)</w:t>
            </w:r>
            <w:r>
              <w:rPr>
                <w:rFonts w:cs="Cambria Math"/>
                <w:sz w:val="16"/>
              </w:rPr>
              <w:t>、</w:t>
            </w:r>
            <w:r>
              <w:rPr>
                <w:rFonts w:cs="Cambria Math"/>
                <w:sz w:val="16"/>
              </w:rPr>
              <w:t>(3)</w:t>
            </w:r>
            <w:r>
              <w:rPr>
                <w:rFonts w:cs="Cambria Math"/>
                <w:sz w:val="16"/>
              </w:rPr>
              <w:t>）</w:t>
            </w:r>
          </w:p>
        </w:tc>
      </w:tr>
      <w:tr w:rsidR="00161F27" w14:paraId="3CD0DF7D" w14:textId="77777777">
        <w:trPr>
          <w:cantSplit/>
          <w:jc w:val="center"/>
        </w:trPr>
        <w:tc>
          <w:tcPr>
            <w:tcW w:w="835" w:type="dxa"/>
            <w:shd w:val="clear" w:color="auto" w:fill="F6F8FA"/>
            <w:tcMar>
              <w:top w:w="50" w:type="dxa"/>
              <w:left w:w="70" w:type="dxa"/>
              <w:bottom w:w="50" w:type="dxa"/>
              <w:right w:w="70" w:type="dxa"/>
            </w:tcMar>
            <w:vAlign w:val="center"/>
          </w:tcPr>
          <w:p w14:paraId="091A06A1" w14:textId="77777777" w:rsidR="00161F27" w:rsidRDefault="003C1941">
            <w:pPr>
              <w:jc w:val="center"/>
            </w:pPr>
            <w:r>
              <w:rPr>
                <w:rFonts w:cs="Cambria Math"/>
                <w:b/>
                <w:color w:val="183B56"/>
                <w:sz w:val="17"/>
              </w:rPr>
              <w:t>11</w:t>
            </w:r>
          </w:p>
        </w:tc>
        <w:tc>
          <w:tcPr>
            <w:tcW w:w="3816" w:type="dxa"/>
            <w:shd w:val="clear" w:color="auto" w:fill="F6F8FA"/>
            <w:tcMar>
              <w:top w:w="50" w:type="dxa"/>
              <w:left w:w="70" w:type="dxa"/>
              <w:bottom w:w="50" w:type="dxa"/>
              <w:right w:w="70" w:type="dxa"/>
            </w:tcMar>
            <w:vAlign w:val="center"/>
          </w:tcPr>
          <w:p w14:paraId="467D0E8D" w14:textId="77777777" w:rsidR="00161F27" w:rsidRDefault="003C1941">
            <w:r>
              <w:rPr>
                <w:rFonts w:cs="Cambria Math"/>
                <w:sz w:val="16"/>
              </w:rPr>
              <w:t>5.0×10⁻⁷ m</w:t>
            </w:r>
            <w:r>
              <w:rPr>
                <w:rFonts w:cs="Cambria Math"/>
                <w:sz w:val="16"/>
              </w:rPr>
              <w:t>（</w:t>
            </w:r>
            <w:r>
              <w:rPr>
                <w:rFonts w:cs="Cambria Math"/>
                <w:sz w:val="16"/>
              </w:rPr>
              <w:t>500 nm</w:t>
            </w:r>
            <w:r>
              <w:rPr>
                <w:rFonts w:cs="Cambria Math"/>
                <w:sz w:val="16"/>
              </w:rPr>
              <w:t>）</w:t>
            </w:r>
          </w:p>
        </w:tc>
        <w:tc>
          <w:tcPr>
            <w:tcW w:w="835" w:type="dxa"/>
            <w:shd w:val="clear" w:color="auto" w:fill="F6F8FA"/>
            <w:tcMar>
              <w:top w:w="50" w:type="dxa"/>
              <w:left w:w="70" w:type="dxa"/>
              <w:bottom w:w="50" w:type="dxa"/>
              <w:right w:w="70" w:type="dxa"/>
            </w:tcMar>
            <w:vAlign w:val="center"/>
          </w:tcPr>
          <w:p w14:paraId="46A41CAD" w14:textId="77777777" w:rsidR="00161F27" w:rsidRDefault="003C1941">
            <w:pPr>
              <w:jc w:val="center"/>
            </w:pPr>
            <w:r>
              <w:rPr>
                <w:rFonts w:cs="Cambria Math"/>
                <w:b/>
                <w:color w:val="183B56"/>
                <w:sz w:val="17"/>
              </w:rPr>
              <w:t>12</w:t>
            </w:r>
          </w:p>
        </w:tc>
        <w:tc>
          <w:tcPr>
            <w:tcW w:w="3816" w:type="dxa"/>
            <w:shd w:val="clear" w:color="auto" w:fill="F6F8FA"/>
            <w:tcMar>
              <w:top w:w="50" w:type="dxa"/>
              <w:left w:w="70" w:type="dxa"/>
              <w:bottom w:w="50" w:type="dxa"/>
              <w:right w:w="70" w:type="dxa"/>
            </w:tcMar>
            <w:vAlign w:val="center"/>
          </w:tcPr>
          <w:p w14:paraId="20ECF071" w14:textId="77777777" w:rsidR="00161F27" w:rsidRDefault="003C1941">
            <w:r>
              <w:rPr>
                <w:rFonts w:cs="Cambria Math"/>
                <w:sz w:val="16"/>
              </w:rPr>
              <w:t>563.6 nm</w:t>
            </w:r>
          </w:p>
        </w:tc>
      </w:tr>
      <w:tr w:rsidR="00161F27" w14:paraId="512A16AB" w14:textId="77777777">
        <w:trPr>
          <w:cantSplit/>
          <w:jc w:val="center"/>
        </w:trPr>
        <w:tc>
          <w:tcPr>
            <w:tcW w:w="835" w:type="dxa"/>
            <w:tcMar>
              <w:top w:w="50" w:type="dxa"/>
              <w:left w:w="70" w:type="dxa"/>
              <w:bottom w:w="50" w:type="dxa"/>
              <w:right w:w="70" w:type="dxa"/>
            </w:tcMar>
            <w:vAlign w:val="center"/>
          </w:tcPr>
          <w:p w14:paraId="341AA058" w14:textId="77777777" w:rsidR="00161F27" w:rsidRDefault="003C1941">
            <w:pPr>
              <w:jc w:val="center"/>
            </w:pPr>
            <w:r>
              <w:rPr>
                <w:rFonts w:cs="Cambria Math"/>
                <w:b/>
                <w:color w:val="183B56"/>
                <w:sz w:val="17"/>
              </w:rPr>
              <w:t>13</w:t>
            </w:r>
          </w:p>
        </w:tc>
        <w:tc>
          <w:tcPr>
            <w:tcW w:w="3816" w:type="dxa"/>
            <w:tcMar>
              <w:top w:w="50" w:type="dxa"/>
              <w:left w:w="70" w:type="dxa"/>
              <w:bottom w:w="50" w:type="dxa"/>
              <w:right w:w="70" w:type="dxa"/>
            </w:tcMar>
            <w:vAlign w:val="center"/>
          </w:tcPr>
          <w:p w14:paraId="7C8612F4" w14:textId="77777777" w:rsidR="00161F27" w:rsidRDefault="003C1941">
            <w:r>
              <w:rPr>
                <w:rFonts w:cs="Cambria Math"/>
                <w:sz w:val="16"/>
              </w:rPr>
              <w:t>3d</w:t>
            </w:r>
          </w:p>
        </w:tc>
        <w:tc>
          <w:tcPr>
            <w:tcW w:w="835" w:type="dxa"/>
            <w:tcMar>
              <w:top w:w="50" w:type="dxa"/>
              <w:left w:w="70" w:type="dxa"/>
              <w:bottom w:w="50" w:type="dxa"/>
              <w:right w:w="70" w:type="dxa"/>
            </w:tcMar>
            <w:vAlign w:val="center"/>
          </w:tcPr>
          <w:p w14:paraId="3E920351" w14:textId="77777777" w:rsidR="00161F27" w:rsidRDefault="003C1941">
            <w:pPr>
              <w:jc w:val="center"/>
            </w:pPr>
            <w:r>
              <w:rPr>
                <w:rFonts w:cs="Cambria Math"/>
                <w:b/>
                <w:color w:val="183B56"/>
                <w:sz w:val="17"/>
              </w:rPr>
              <w:t>14</w:t>
            </w:r>
          </w:p>
        </w:tc>
        <w:tc>
          <w:tcPr>
            <w:tcW w:w="3816" w:type="dxa"/>
            <w:tcMar>
              <w:top w:w="50" w:type="dxa"/>
              <w:left w:w="70" w:type="dxa"/>
              <w:bottom w:w="50" w:type="dxa"/>
              <w:right w:w="70" w:type="dxa"/>
            </w:tcMar>
            <w:vAlign w:val="center"/>
          </w:tcPr>
          <w:p w14:paraId="02960AD4" w14:textId="77777777" w:rsidR="00161F27" w:rsidRDefault="003C1941">
            <w:pPr>
              <w:rPr>
                <w:lang w:eastAsia="zh-CN"/>
              </w:rPr>
            </w:pPr>
            <w:r>
              <w:rPr>
                <w:rFonts w:cs="Cambria Math"/>
                <w:sz w:val="16"/>
                <w:lang w:eastAsia="zh-CN"/>
              </w:rPr>
              <w:t>两个（部分）子波阵面；两个相干光源（虚相干光源）</w:t>
            </w:r>
          </w:p>
        </w:tc>
      </w:tr>
      <w:tr w:rsidR="00161F27" w14:paraId="7493DDAC" w14:textId="77777777">
        <w:trPr>
          <w:cantSplit/>
          <w:jc w:val="center"/>
        </w:trPr>
        <w:tc>
          <w:tcPr>
            <w:tcW w:w="835" w:type="dxa"/>
            <w:shd w:val="clear" w:color="auto" w:fill="F6F8FA"/>
            <w:tcMar>
              <w:top w:w="50" w:type="dxa"/>
              <w:left w:w="70" w:type="dxa"/>
              <w:bottom w:w="50" w:type="dxa"/>
              <w:right w:w="70" w:type="dxa"/>
            </w:tcMar>
            <w:vAlign w:val="center"/>
          </w:tcPr>
          <w:p w14:paraId="56B48C0B" w14:textId="77777777" w:rsidR="00161F27" w:rsidRDefault="003C1941">
            <w:pPr>
              <w:jc w:val="center"/>
            </w:pPr>
            <w:r>
              <w:rPr>
                <w:rFonts w:cs="Cambria Math"/>
                <w:b/>
                <w:color w:val="183B56"/>
                <w:sz w:val="17"/>
              </w:rPr>
              <w:t>15</w:t>
            </w:r>
          </w:p>
        </w:tc>
        <w:tc>
          <w:tcPr>
            <w:tcW w:w="3816" w:type="dxa"/>
            <w:shd w:val="clear" w:color="auto" w:fill="F6F8FA"/>
            <w:tcMar>
              <w:top w:w="50" w:type="dxa"/>
              <w:left w:w="70" w:type="dxa"/>
              <w:bottom w:w="50" w:type="dxa"/>
              <w:right w:w="70" w:type="dxa"/>
            </w:tcMar>
            <w:vAlign w:val="center"/>
          </w:tcPr>
          <w:p w14:paraId="676D5E61" w14:textId="77777777" w:rsidR="00161F27" w:rsidRDefault="003C1941">
            <w:r>
              <w:rPr>
                <w:rFonts w:cs="Cambria Math"/>
                <w:sz w:val="16"/>
              </w:rPr>
              <w:t>9λ/(4n₂)</w:t>
            </w:r>
          </w:p>
        </w:tc>
        <w:tc>
          <w:tcPr>
            <w:tcW w:w="835" w:type="dxa"/>
            <w:shd w:val="clear" w:color="auto" w:fill="F6F8FA"/>
            <w:tcMar>
              <w:top w:w="50" w:type="dxa"/>
              <w:left w:w="70" w:type="dxa"/>
              <w:bottom w:w="50" w:type="dxa"/>
              <w:right w:w="70" w:type="dxa"/>
            </w:tcMar>
            <w:vAlign w:val="center"/>
          </w:tcPr>
          <w:p w14:paraId="69CAAE04" w14:textId="77777777" w:rsidR="00161F27" w:rsidRDefault="003C1941">
            <w:pPr>
              <w:jc w:val="center"/>
            </w:pPr>
            <w:r>
              <w:rPr>
                <w:rFonts w:cs="Cambria Math"/>
                <w:b/>
                <w:color w:val="183B56"/>
                <w:sz w:val="17"/>
              </w:rPr>
              <w:t>16</w:t>
            </w:r>
          </w:p>
        </w:tc>
        <w:tc>
          <w:tcPr>
            <w:tcW w:w="3816" w:type="dxa"/>
            <w:shd w:val="clear" w:color="auto" w:fill="F6F8FA"/>
            <w:tcMar>
              <w:top w:w="50" w:type="dxa"/>
              <w:left w:w="70" w:type="dxa"/>
              <w:bottom w:w="50" w:type="dxa"/>
              <w:right w:w="70" w:type="dxa"/>
            </w:tcMar>
            <w:vAlign w:val="center"/>
          </w:tcPr>
          <w:p w14:paraId="1F82B62F" w14:textId="77777777" w:rsidR="00161F27" w:rsidRDefault="003C1941">
            <w:r>
              <w:rPr>
                <w:rFonts w:cs="Cambria Math"/>
                <w:sz w:val="16"/>
              </w:rPr>
              <w:t>r₁²/r₂²</w:t>
            </w:r>
          </w:p>
        </w:tc>
      </w:tr>
      <w:tr w:rsidR="00161F27" w14:paraId="5656EB57" w14:textId="77777777">
        <w:trPr>
          <w:cantSplit/>
          <w:jc w:val="center"/>
        </w:trPr>
        <w:tc>
          <w:tcPr>
            <w:tcW w:w="835" w:type="dxa"/>
            <w:tcMar>
              <w:top w:w="50" w:type="dxa"/>
              <w:left w:w="70" w:type="dxa"/>
              <w:bottom w:w="50" w:type="dxa"/>
              <w:right w:w="70" w:type="dxa"/>
            </w:tcMar>
            <w:vAlign w:val="center"/>
          </w:tcPr>
          <w:p w14:paraId="67ABFCF4" w14:textId="77777777" w:rsidR="00161F27" w:rsidRDefault="003C1941">
            <w:pPr>
              <w:jc w:val="center"/>
            </w:pPr>
            <w:r>
              <w:rPr>
                <w:rFonts w:cs="Cambria Math"/>
                <w:b/>
                <w:color w:val="183B56"/>
                <w:sz w:val="17"/>
              </w:rPr>
              <w:t>17</w:t>
            </w:r>
          </w:p>
        </w:tc>
        <w:tc>
          <w:tcPr>
            <w:tcW w:w="3816" w:type="dxa"/>
            <w:tcMar>
              <w:top w:w="50" w:type="dxa"/>
              <w:left w:w="70" w:type="dxa"/>
              <w:bottom w:w="50" w:type="dxa"/>
              <w:right w:w="70" w:type="dxa"/>
            </w:tcMar>
            <w:vAlign w:val="center"/>
          </w:tcPr>
          <w:p w14:paraId="4C140504" w14:textId="77777777" w:rsidR="00161F27" w:rsidRDefault="003C1941">
            <w:r>
              <w:rPr>
                <w:rFonts w:cs="Cambria Math"/>
                <w:sz w:val="16"/>
              </w:rPr>
              <w:t>4.0×10⁻⁵ m</w:t>
            </w:r>
            <w:r>
              <w:rPr>
                <w:rFonts w:cs="Cambria Math"/>
                <w:sz w:val="16"/>
              </w:rPr>
              <w:t>（</w:t>
            </w:r>
            <w:r>
              <w:rPr>
                <w:rFonts w:cs="Cambria Math"/>
                <w:sz w:val="16"/>
              </w:rPr>
              <w:t>40 μm</w:t>
            </w:r>
            <w:r>
              <w:rPr>
                <w:rFonts w:cs="Cambria Math"/>
                <w:sz w:val="16"/>
              </w:rPr>
              <w:t>）</w:t>
            </w:r>
          </w:p>
        </w:tc>
        <w:tc>
          <w:tcPr>
            <w:tcW w:w="835" w:type="dxa"/>
            <w:tcMar>
              <w:top w:w="50" w:type="dxa"/>
              <w:left w:w="70" w:type="dxa"/>
              <w:bottom w:w="50" w:type="dxa"/>
              <w:right w:w="70" w:type="dxa"/>
            </w:tcMar>
            <w:vAlign w:val="center"/>
          </w:tcPr>
          <w:p w14:paraId="37114544" w14:textId="77777777" w:rsidR="00161F27" w:rsidRDefault="003C1941">
            <w:pPr>
              <w:jc w:val="center"/>
            </w:pPr>
            <w:r>
              <w:rPr>
                <w:rFonts w:cs="Cambria Math"/>
                <w:b/>
                <w:color w:val="183B56"/>
                <w:sz w:val="17"/>
              </w:rPr>
              <w:t>18</w:t>
            </w:r>
          </w:p>
        </w:tc>
        <w:tc>
          <w:tcPr>
            <w:tcW w:w="3816" w:type="dxa"/>
            <w:tcMar>
              <w:top w:w="50" w:type="dxa"/>
              <w:left w:w="70" w:type="dxa"/>
              <w:bottom w:w="50" w:type="dxa"/>
              <w:right w:w="70" w:type="dxa"/>
            </w:tcMar>
            <w:vAlign w:val="center"/>
          </w:tcPr>
          <w:p w14:paraId="2C9B213D" w14:textId="77777777" w:rsidR="00161F27" w:rsidRDefault="003C1941">
            <w:r>
              <w:rPr>
                <w:rFonts w:cs="Cambria Math"/>
                <w:sz w:val="16"/>
              </w:rPr>
              <w:t>xd/(5D</w:t>
            </w:r>
            <w:r>
              <w:rPr>
                <w:rFonts w:cs="Cambria Math"/>
                <w:sz w:val="16"/>
              </w:rPr>
              <w:t>）</w:t>
            </w:r>
          </w:p>
        </w:tc>
      </w:tr>
      <w:tr w:rsidR="00161F27" w14:paraId="2AB9B48F" w14:textId="77777777">
        <w:trPr>
          <w:cantSplit/>
          <w:jc w:val="center"/>
        </w:trPr>
        <w:tc>
          <w:tcPr>
            <w:tcW w:w="835" w:type="dxa"/>
            <w:shd w:val="clear" w:color="auto" w:fill="F6F8FA"/>
            <w:tcMar>
              <w:top w:w="50" w:type="dxa"/>
              <w:left w:w="70" w:type="dxa"/>
              <w:bottom w:w="50" w:type="dxa"/>
              <w:right w:w="70" w:type="dxa"/>
            </w:tcMar>
            <w:vAlign w:val="center"/>
          </w:tcPr>
          <w:p w14:paraId="5F8F3BB3" w14:textId="77777777" w:rsidR="00161F27" w:rsidRDefault="003C1941">
            <w:pPr>
              <w:jc w:val="center"/>
            </w:pPr>
            <w:r>
              <w:rPr>
                <w:rFonts w:cs="Cambria Math"/>
                <w:b/>
                <w:color w:val="183B56"/>
                <w:sz w:val="17"/>
              </w:rPr>
              <w:t>19</w:t>
            </w:r>
          </w:p>
        </w:tc>
        <w:tc>
          <w:tcPr>
            <w:tcW w:w="3816" w:type="dxa"/>
            <w:shd w:val="clear" w:color="auto" w:fill="F6F8FA"/>
            <w:tcMar>
              <w:top w:w="50" w:type="dxa"/>
              <w:left w:w="70" w:type="dxa"/>
              <w:bottom w:w="50" w:type="dxa"/>
              <w:right w:w="70" w:type="dxa"/>
            </w:tcMar>
            <w:vAlign w:val="center"/>
          </w:tcPr>
          <w:p w14:paraId="14F22CBA" w14:textId="77777777" w:rsidR="00161F27" w:rsidRDefault="003C1941">
            <w:r>
              <w:rPr>
                <w:rFonts w:cs="Cambria Math"/>
                <w:sz w:val="16"/>
              </w:rPr>
              <w:t>暗纹</w:t>
            </w:r>
          </w:p>
        </w:tc>
        <w:tc>
          <w:tcPr>
            <w:tcW w:w="835" w:type="dxa"/>
            <w:shd w:val="clear" w:color="auto" w:fill="F6F8FA"/>
            <w:tcMar>
              <w:top w:w="50" w:type="dxa"/>
              <w:left w:w="70" w:type="dxa"/>
              <w:bottom w:w="50" w:type="dxa"/>
              <w:right w:w="70" w:type="dxa"/>
            </w:tcMar>
            <w:vAlign w:val="center"/>
          </w:tcPr>
          <w:p w14:paraId="29AAA839" w14:textId="77777777" w:rsidR="00161F27" w:rsidRDefault="003C1941">
            <w:pPr>
              <w:jc w:val="center"/>
            </w:pPr>
            <w:r>
              <w:rPr>
                <w:rFonts w:cs="Cambria Math"/>
                <w:b/>
                <w:color w:val="183B56"/>
                <w:sz w:val="17"/>
              </w:rPr>
              <w:t>20</w:t>
            </w:r>
          </w:p>
        </w:tc>
        <w:tc>
          <w:tcPr>
            <w:tcW w:w="3816" w:type="dxa"/>
            <w:shd w:val="clear" w:color="auto" w:fill="F6F8FA"/>
            <w:tcMar>
              <w:top w:w="50" w:type="dxa"/>
              <w:left w:w="70" w:type="dxa"/>
              <w:bottom w:w="50" w:type="dxa"/>
              <w:right w:w="70" w:type="dxa"/>
            </w:tcMar>
            <w:vAlign w:val="center"/>
          </w:tcPr>
          <w:p w14:paraId="13046595" w14:textId="77777777" w:rsidR="00161F27" w:rsidRDefault="003C1941">
            <w:pPr>
              <w:rPr>
                <w:lang w:eastAsia="zh-CN"/>
              </w:rPr>
            </w:pPr>
            <w:r>
              <w:rPr>
                <w:rFonts w:cs="Cambria Math"/>
                <w:sz w:val="16"/>
                <w:lang w:eastAsia="zh-CN"/>
              </w:rPr>
              <w:t xml:space="preserve">M₁′ </w:t>
            </w:r>
            <w:r>
              <w:rPr>
                <w:rFonts w:cs="Cambria Math"/>
                <w:sz w:val="16"/>
                <w:lang w:eastAsia="zh-CN"/>
              </w:rPr>
              <w:t>与</w:t>
            </w:r>
            <w:r>
              <w:rPr>
                <w:rFonts w:cs="Cambria Math"/>
                <w:sz w:val="16"/>
                <w:lang w:eastAsia="zh-CN"/>
              </w:rPr>
              <w:t xml:space="preserve"> M₂ </w:t>
            </w:r>
            <w:r>
              <w:rPr>
                <w:rFonts w:cs="Cambria Math"/>
                <w:sz w:val="16"/>
                <w:lang w:eastAsia="zh-CN"/>
              </w:rPr>
              <w:t>平行；等倾干涉</w:t>
            </w:r>
          </w:p>
        </w:tc>
      </w:tr>
      <w:tr w:rsidR="00161F27" w14:paraId="5DAB535E" w14:textId="77777777">
        <w:trPr>
          <w:cantSplit/>
          <w:jc w:val="center"/>
        </w:trPr>
        <w:tc>
          <w:tcPr>
            <w:tcW w:w="835" w:type="dxa"/>
            <w:tcMar>
              <w:top w:w="50" w:type="dxa"/>
              <w:left w:w="70" w:type="dxa"/>
              <w:bottom w:w="50" w:type="dxa"/>
              <w:right w:w="70" w:type="dxa"/>
            </w:tcMar>
            <w:vAlign w:val="center"/>
          </w:tcPr>
          <w:p w14:paraId="3150AAF7" w14:textId="77777777" w:rsidR="00161F27" w:rsidRDefault="003C1941">
            <w:pPr>
              <w:jc w:val="center"/>
            </w:pPr>
            <w:r>
              <w:rPr>
                <w:rFonts w:cs="Cambria Math"/>
                <w:b/>
                <w:color w:val="183B56"/>
                <w:sz w:val="17"/>
              </w:rPr>
              <w:t>21</w:t>
            </w:r>
          </w:p>
        </w:tc>
        <w:tc>
          <w:tcPr>
            <w:tcW w:w="3816" w:type="dxa"/>
            <w:tcMar>
              <w:top w:w="50" w:type="dxa"/>
              <w:left w:w="70" w:type="dxa"/>
              <w:bottom w:w="50" w:type="dxa"/>
              <w:right w:w="70" w:type="dxa"/>
            </w:tcMar>
            <w:vAlign w:val="center"/>
          </w:tcPr>
          <w:p w14:paraId="7EBB9779" w14:textId="77777777" w:rsidR="00161F27" w:rsidRDefault="003C1941">
            <w:r>
              <w:rPr>
                <w:rFonts w:cs="Cambria Math"/>
                <w:sz w:val="16"/>
              </w:rPr>
              <w:t>1.43×10⁻⁶ m</w:t>
            </w:r>
            <w:r>
              <w:rPr>
                <w:rFonts w:cs="Cambria Math"/>
                <w:sz w:val="16"/>
              </w:rPr>
              <w:t>（</w:t>
            </w:r>
            <w:r>
              <w:rPr>
                <w:rFonts w:cs="Cambria Math"/>
                <w:sz w:val="16"/>
              </w:rPr>
              <w:t>1.43μm</w:t>
            </w:r>
            <w:r>
              <w:rPr>
                <w:rFonts w:cs="Cambria Math"/>
                <w:sz w:val="16"/>
              </w:rPr>
              <w:t>）</w:t>
            </w:r>
          </w:p>
        </w:tc>
        <w:tc>
          <w:tcPr>
            <w:tcW w:w="835" w:type="dxa"/>
            <w:tcMar>
              <w:top w:w="50" w:type="dxa"/>
              <w:left w:w="70" w:type="dxa"/>
              <w:bottom w:w="50" w:type="dxa"/>
              <w:right w:w="70" w:type="dxa"/>
            </w:tcMar>
            <w:vAlign w:val="center"/>
          </w:tcPr>
          <w:p w14:paraId="7DAF03AD" w14:textId="77777777" w:rsidR="00161F27" w:rsidRDefault="003C1941">
            <w:pPr>
              <w:jc w:val="center"/>
            </w:pPr>
            <w:r>
              <w:rPr>
                <w:rFonts w:cs="Cambria Math"/>
                <w:b/>
                <w:color w:val="183B56"/>
                <w:sz w:val="17"/>
              </w:rPr>
              <w:t>22</w:t>
            </w:r>
          </w:p>
        </w:tc>
        <w:tc>
          <w:tcPr>
            <w:tcW w:w="3816" w:type="dxa"/>
            <w:tcMar>
              <w:top w:w="50" w:type="dxa"/>
              <w:left w:w="70" w:type="dxa"/>
              <w:bottom w:w="50" w:type="dxa"/>
              <w:right w:w="70" w:type="dxa"/>
            </w:tcMar>
            <w:vAlign w:val="center"/>
          </w:tcPr>
          <w:p w14:paraId="3E2CF477" w14:textId="77777777" w:rsidR="00161F27" w:rsidRDefault="003C1941">
            <w:r>
              <w:rPr>
                <w:rFonts w:cs="Cambria Math"/>
                <w:sz w:val="16"/>
              </w:rPr>
              <w:t>凹陷；深度</w:t>
            </w:r>
            <w:r>
              <w:rPr>
                <w:rFonts w:cs="Cambria Math"/>
                <w:sz w:val="16"/>
              </w:rPr>
              <w:t xml:space="preserve"> h=λ/2</w:t>
            </w:r>
          </w:p>
        </w:tc>
      </w:tr>
      <w:tr w:rsidR="00161F27" w14:paraId="0FCE204C" w14:textId="77777777">
        <w:trPr>
          <w:cantSplit/>
          <w:jc w:val="center"/>
        </w:trPr>
        <w:tc>
          <w:tcPr>
            <w:tcW w:w="835" w:type="dxa"/>
            <w:shd w:val="clear" w:color="auto" w:fill="F6F8FA"/>
            <w:tcMar>
              <w:top w:w="50" w:type="dxa"/>
              <w:left w:w="70" w:type="dxa"/>
              <w:bottom w:w="50" w:type="dxa"/>
              <w:right w:w="70" w:type="dxa"/>
            </w:tcMar>
            <w:vAlign w:val="center"/>
          </w:tcPr>
          <w:p w14:paraId="10AA2AB2" w14:textId="77777777" w:rsidR="00161F27" w:rsidRDefault="003C1941">
            <w:pPr>
              <w:jc w:val="center"/>
            </w:pPr>
            <w:r>
              <w:rPr>
                <w:rFonts w:cs="Cambria Math"/>
                <w:b/>
                <w:color w:val="183B56"/>
                <w:sz w:val="17"/>
              </w:rPr>
              <w:t>23</w:t>
            </w:r>
          </w:p>
        </w:tc>
        <w:tc>
          <w:tcPr>
            <w:tcW w:w="3816" w:type="dxa"/>
            <w:shd w:val="clear" w:color="auto" w:fill="F6F8FA"/>
            <w:tcMar>
              <w:top w:w="50" w:type="dxa"/>
              <w:left w:w="70" w:type="dxa"/>
              <w:bottom w:w="50" w:type="dxa"/>
              <w:right w:w="70" w:type="dxa"/>
            </w:tcMar>
            <w:vAlign w:val="center"/>
          </w:tcPr>
          <w:p w14:paraId="6B34B791" w14:textId="77777777" w:rsidR="00161F27" w:rsidRDefault="003C1941">
            <w:pPr>
              <w:rPr>
                <w:lang w:eastAsia="zh-CN"/>
              </w:rPr>
            </w:pPr>
            <w:r>
              <w:rPr>
                <w:rFonts w:cs="Cambria Math"/>
                <w:sz w:val="16"/>
                <w:lang w:eastAsia="zh-CN"/>
              </w:rPr>
              <w:t>正面：紫红色（</w:t>
            </w:r>
            <w:r>
              <w:rPr>
                <w:rFonts w:cs="Cambria Math"/>
                <w:sz w:val="16"/>
                <w:lang w:eastAsia="zh-CN"/>
              </w:rPr>
              <w:t xml:space="preserve">668.8nm </w:t>
            </w:r>
            <w:r>
              <w:rPr>
                <w:rFonts w:cs="Cambria Math"/>
                <w:sz w:val="16"/>
                <w:lang w:eastAsia="zh-CN"/>
              </w:rPr>
              <w:t>红</w:t>
            </w:r>
            <w:r>
              <w:rPr>
                <w:rFonts w:cs="Cambria Math"/>
                <w:sz w:val="16"/>
                <w:lang w:eastAsia="zh-CN"/>
              </w:rPr>
              <w:t xml:space="preserve"> </w:t>
            </w:r>
            <w:r>
              <w:rPr>
                <w:rFonts w:cs="Cambria Math"/>
                <w:sz w:val="16"/>
                <w:lang w:eastAsia="zh-CN"/>
              </w:rPr>
              <w:t>与</w:t>
            </w:r>
            <w:r>
              <w:rPr>
                <w:rFonts w:cs="Cambria Math"/>
                <w:sz w:val="16"/>
                <w:lang w:eastAsia="zh-CN"/>
              </w:rPr>
              <w:t xml:space="preserve"> 401.3nm </w:t>
            </w:r>
            <w:r>
              <w:rPr>
                <w:rFonts w:cs="Cambria Math"/>
                <w:sz w:val="16"/>
                <w:lang w:eastAsia="zh-CN"/>
              </w:rPr>
              <w:t>紫</w:t>
            </w:r>
            <w:r>
              <w:rPr>
                <w:rFonts w:cs="Cambria Math"/>
                <w:sz w:val="16"/>
                <w:lang w:eastAsia="zh-CN"/>
              </w:rPr>
              <w:t xml:space="preserve"> </w:t>
            </w:r>
            <w:r>
              <w:rPr>
                <w:rFonts w:cs="Cambria Math"/>
                <w:sz w:val="16"/>
                <w:lang w:eastAsia="zh-CN"/>
              </w:rPr>
              <w:t>增强）；背面：绿色（</w:t>
            </w:r>
            <w:r>
              <w:rPr>
                <w:rFonts w:cs="Cambria Math"/>
                <w:sz w:val="16"/>
                <w:lang w:eastAsia="zh-CN"/>
              </w:rPr>
              <w:t xml:space="preserve">501.6nm </w:t>
            </w:r>
            <w:r>
              <w:rPr>
                <w:rFonts w:cs="Cambria Math"/>
                <w:sz w:val="16"/>
                <w:lang w:eastAsia="zh-CN"/>
              </w:rPr>
              <w:t>绿</w:t>
            </w:r>
            <w:r>
              <w:rPr>
                <w:rFonts w:cs="Cambria Math"/>
                <w:sz w:val="16"/>
                <w:lang w:eastAsia="zh-CN"/>
              </w:rPr>
              <w:t xml:space="preserve"> </w:t>
            </w:r>
            <w:r>
              <w:rPr>
                <w:rFonts w:cs="Cambria Math"/>
                <w:sz w:val="16"/>
                <w:lang w:eastAsia="zh-CN"/>
              </w:rPr>
              <w:t>增强）</w:t>
            </w:r>
          </w:p>
        </w:tc>
        <w:tc>
          <w:tcPr>
            <w:tcW w:w="835" w:type="dxa"/>
            <w:shd w:val="clear" w:color="auto" w:fill="F6F8FA"/>
            <w:tcMar>
              <w:top w:w="50" w:type="dxa"/>
              <w:left w:w="70" w:type="dxa"/>
              <w:bottom w:w="50" w:type="dxa"/>
              <w:right w:w="70" w:type="dxa"/>
            </w:tcMar>
            <w:vAlign w:val="center"/>
          </w:tcPr>
          <w:p w14:paraId="60732BC3" w14:textId="77777777" w:rsidR="00161F27" w:rsidRDefault="003C1941">
            <w:pPr>
              <w:jc w:val="center"/>
            </w:pPr>
            <w:r>
              <w:rPr>
                <w:rFonts w:cs="Cambria Math"/>
                <w:b/>
                <w:color w:val="183B56"/>
                <w:sz w:val="17"/>
              </w:rPr>
              <w:t>24</w:t>
            </w:r>
          </w:p>
        </w:tc>
        <w:tc>
          <w:tcPr>
            <w:tcW w:w="3816" w:type="dxa"/>
            <w:shd w:val="clear" w:color="auto" w:fill="F6F8FA"/>
            <w:tcMar>
              <w:top w:w="50" w:type="dxa"/>
              <w:left w:w="70" w:type="dxa"/>
              <w:bottom w:w="50" w:type="dxa"/>
              <w:right w:w="70" w:type="dxa"/>
            </w:tcMar>
            <w:vAlign w:val="center"/>
          </w:tcPr>
          <w:p w14:paraId="3D62BBDF" w14:textId="77777777" w:rsidR="00161F27" w:rsidRDefault="003C1941">
            <w:pPr>
              <w:rPr>
                <w:lang w:eastAsia="zh-CN"/>
              </w:rPr>
            </w:pPr>
            <w:r>
              <w:rPr>
                <w:rFonts w:cs="Cambria Math"/>
                <w:sz w:val="16"/>
                <w:lang w:eastAsia="zh-CN"/>
              </w:rPr>
              <w:t>(1) 2d+</w:t>
            </w:r>
            <w:r>
              <w:rPr>
                <w:rFonts w:cs="Cambria Math"/>
                <w:sz w:val="16"/>
              </w:rPr>
              <w:t>λ</w:t>
            </w:r>
            <w:r>
              <w:rPr>
                <w:rFonts w:cs="Cambria Math"/>
                <w:sz w:val="16"/>
                <w:lang w:eastAsia="zh-CN"/>
              </w:rPr>
              <w:t>/2=k</w:t>
            </w:r>
            <w:r>
              <w:rPr>
                <w:rFonts w:cs="Cambria Math"/>
                <w:sz w:val="16"/>
              </w:rPr>
              <w:t>λ</w:t>
            </w:r>
            <w:r>
              <w:rPr>
                <w:rFonts w:cs="Cambria Math"/>
                <w:sz w:val="16"/>
                <w:lang w:eastAsia="zh-CN"/>
              </w:rPr>
              <w:t>（</w:t>
            </w:r>
            <w:r>
              <w:rPr>
                <w:rFonts w:cs="Cambria Math"/>
                <w:sz w:val="16"/>
                <w:lang w:eastAsia="zh-CN"/>
              </w:rPr>
              <w:t>d≈r·tan</w:t>
            </w:r>
            <w:r>
              <w:rPr>
                <w:rFonts w:cs="Cambria Math"/>
                <w:sz w:val="16"/>
              </w:rPr>
              <w:t>θ</w:t>
            </w:r>
            <w:r>
              <w:rPr>
                <w:rFonts w:cs="Cambria Math"/>
                <w:sz w:val="16"/>
                <w:lang w:eastAsia="zh-CN"/>
              </w:rPr>
              <w:t>）；同心圆环（中心为暗点）</w:t>
            </w:r>
            <w:r>
              <w:rPr>
                <w:rFonts w:cs="Cambria Math"/>
                <w:sz w:val="16"/>
                <w:lang w:eastAsia="zh-CN"/>
              </w:rPr>
              <w:t xml:space="preserve"> (2) </w:t>
            </w:r>
            <w:r>
              <w:rPr>
                <w:rFonts w:cs="Cambria Math"/>
                <w:sz w:val="16"/>
              </w:rPr>
              <w:t>λ</w:t>
            </w:r>
            <w:r>
              <w:rPr>
                <w:rFonts w:cs="Cambria Math"/>
                <w:sz w:val="16"/>
                <w:lang w:eastAsia="zh-CN"/>
              </w:rPr>
              <w:t xml:space="preserve">/2 (3) </w:t>
            </w:r>
            <w:r>
              <w:rPr>
                <w:rFonts w:cs="Cambria Math"/>
                <w:sz w:val="16"/>
                <w:lang w:eastAsia="zh-CN"/>
              </w:rPr>
              <w:t>接触点左移：左侧（劈角变小）条纹变疏、右侧（劈角变大）变密</w:t>
            </w:r>
          </w:p>
        </w:tc>
      </w:tr>
    </w:tbl>
    <w:p w14:paraId="71B9C59E" w14:textId="77777777" w:rsidR="00161F27" w:rsidRDefault="003C1941">
      <w:pPr>
        <w:spacing w:before="60" w:after="100" w:line="278" w:lineRule="auto"/>
        <w:rPr>
          <w:lang w:eastAsia="zh-CN"/>
        </w:rPr>
      </w:pPr>
      <w:r>
        <w:rPr>
          <w:rFonts w:cs="Cambria Math"/>
          <w:i/>
          <w:color w:val="5C6770"/>
          <w:sz w:val="17"/>
          <w:lang w:eastAsia="zh-CN"/>
        </w:rPr>
        <w:t>提示：选择题答案字母以逐题推导与本版勘误为准；遇到旧答案册标号冲突，请看对应题目的推理步骤。</w:t>
      </w:r>
    </w:p>
    <w:p w14:paraId="7EDF3F92" w14:textId="77777777" w:rsidR="00161F27" w:rsidRDefault="003C1941">
      <w:pPr>
        <w:keepNext/>
        <w:spacing w:before="200" w:after="120" w:line="278" w:lineRule="auto"/>
        <w:rPr>
          <w:lang w:eastAsia="zh-CN"/>
        </w:rPr>
      </w:pPr>
      <w:r>
        <w:rPr>
          <w:rFonts w:eastAsia="黑体" w:cs="Cambria Math"/>
          <w:b/>
          <w:color w:val="2A6F97"/>
          <w:sz w:val="28"/>
          <w:lang w:eastAsia="zh-CN"/>
        </w:rPr>
        <w:t>知识框架（先认判据，再逐题做）</w:t>
      </w:r>
    </w:p>
    <w:p w14:paraId="5596C9EF" w14:textId="77777777" w:rsidR="00161F27" w:rsidRDefault="003C1941">
      <w:pPr>
        <w:keepNext/>
        <w:spacing w:before="160" w:line="278" w:lineRule="auto"/>
        <w:rPr>
          <w:lang w:eastAsia="zh-CN"/>
        </w:rPr>
      </w:pPr>
      <w:r>
        <w:rPr>
          <w:rFonts w:eastAsia="黑体" w:cs="Cambria Math"/>
          <w:b/>
          <w:color w:val="183B56"/>
          <w:sz w:val="22"/>
          <w:lang w:eastAsia="zh-CN"/>
        </w:rPr>
        <w:t>一、相干条件与相干性（选择题高频概念题）</w:t>
      </w:r>
    </w:p>
    <w:p w14:paraId="14CDC672"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相干条件：</w:t>
      </w:r>
      <w:r w:rsidRPr="005235B0">
        <w:rPr>
          <w:rFonts w:cs="Cambria Math"/>
          <w:sz w:val="19"/>
          <w:highlight w:val="yellow"/>
          <w:lang w:eastAsia="zh-CN"/>
        </w:rPr>
        <w:t>频率相同、振动方向相同、相位差恒定</w:t>
      </w:r>
      <w:r>
        <w:rPr>
          <w:rFonts w:cs="Cambria Math"/>
          <w:sz w:val="19"/>
          <w:lang w:eastAsia="zh-CN"/>
        </w:rPr>
        <w:t>。</w:t>
      </w:r>
    </w:p>
    <w:p w14:paraId="3542B71E"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时间相干性：由光源的</w:t>
      </w:r>
      <w:r w:rsidRPr="005235B0">
        <w:rPr>
          <w:rFonts w:cs="Cambria Math"/>
          <w:sz w:val="19"/>
          <w:highlight w:val="yellow"/>
        </w:rPr>
        <w:t>相</w:t>
      </w:r>
      <w:r w:rsidRPr="005235B0">
        <w:rPr>
          <w:rFonts w:cs="Cambria Math"/>
          <w:sz w:val="19"/>
          <w:highlight w:val="yellow"/>
          <w:lang w:eastAsia="zh-CN"/>
        </w:rPr>
        <w:t>干长度</w:t>
      </w:r>
      <w:r>
        <w:rPr>
          <w:rFonts w:cs="Cambria Math"/>
          <w:sz w:val="19"/>
          <w:lang w:eastAsia="zh-CN"/>
        </w:rPr>
        <w:t>（单色性）决定</w:t>
      </w:r>
      <w:r>
        <w:rPr>
          <w:rFonts w:cs="Cambria Math"/>
          <w:sz w:val="19"/>
          <w:lang w:eastAsia="zh-CN"/>
        </w:rPr>
        <w:t>——</w:t>
      </w:r>
      <w:r w:rsidRPr="005235B0">
        <w:rPr>
          <w:rFonts w:cs="Cambria Math"/>
          <w:sz w:val="19"/>
          <w:highlight w:val="yellow"/>
          <w:lang w:eastAsia="zh-CN"/>
        </w:rPr>
        <w:t>光程差超过相干长度</w:t>
      </w:r>
      <w:r>
        <w:rPr>
          <w:rFonts w:cs="Cambria Math"/>
          <w:sz w:val="19"/>
          <w:lang w:eastAsia="zh-CN"/>
        </w:rPr>
        <w:t>则观察不到干涉。</w:t>
      </w:r>
    </w:p>
    <w:p w14:paraId="5B77BA1C"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空间相干性：由光源的</w:t>
      </w:r>
      <w:r w:rsidRPr="005235B0">
        <w:rPr>
          <w:rFonts w:cs="Cambria Math"/>
          <w:sz w:val="19"/>
          <w:highlight w:val="yellow"/>
          <w:lang w:eastAsia="zh-CN"/>
        </w:rPr>
        <w:t>线度（大小）</w:t>
      </w:r>
      <w:r>
        <w:rPr>
          <w:rFonts w:cs="Cambria Math"/>
          <w:sz w:val="19"/>
          <w:lang w:eastAsia="zh-CN"/>
        </w:rPr>
        <w:t>决定</w:t>
      </w:r>
      <w:r>
        <w:rPr>
          <w:rFonts w:cs="Cambria Math"/>
          <w:sz w:val="19"/>
          <w:lang w:eastAsia="zh-CN"/>
        </w:rPr>
        <w:t>——</w:t>
      </w:r>
      <w:r>
        <w:rPr>
          <w:rFonts w:cs="Cambria Math"/>
          <w:sz w:val="19"/>
          <w:lang w:eastAsia="zh-CN"/>
        </w:rPr>
        <w:t>独立光源（两钠灯）相位差随机</w:t>
      </w:r>
      <w:r>
        <w:rPr>
          <w:rFonts w:cs="Cambria Math"/>
          <w:sz w:val="19"/>
          <w:lang w:eastAsia="zh-CN"/>
        </w:rPr>
        <w:t xml:space="preserve"> → </w:t>
      </w:r>
      <w:r>
        <w:rPr>
          <w:rFonts w:cs="Cambria Math"/>
          <w:sz w:val="19"/>
          <w:lang w:eastAsia="zh-CN"/>
        </w:rPr>
        <w:t>非相干</w:t>
      </w:r>
      <w:r>
        <w:rPr>
          <w:rFonts w:cs="Cambria Math"/>
          <w:sz w:val="19"/>
          <w:lang w:eastAsia="zh-CN"/>
        </w:rPr>
        <w:t xml:space="preserve"> → </w:t>
      </w:r>
      <w:r>
        <w:rPr>
          <w:rFonts w:cs="Cambria Math"/>
          <w:sz w:val="19"/>
          <w:lang w:eastAsia="zh-CN"/>
        </w:rPr>
        <w:t>无干涉。</w:t>
      </w:r>
    </w:p>
    <w:p w14:paraId="1B2BB790"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获得相干光的两种方法：波阵面分割法（双缝、薄膜：取同一波面上的两部分作为相干光源）；振幅分割法（分束：同一光束分两路，如迈克尔逊、薄膜干涉）。</w:t>
      </w:r>
    </w:p>
    <w:p w14:paraId="772DDEA9" w14:textId="77777777" w:rsidR="00161F27" w:rsidRDefault="003C1941">
      <w:pPr>
        <w:keepNext/>
        <w:spacing w:before="160" w:line="278" w:lineRule="auto"/>
        <w:rPr>
          <w:lang w:eastAsia="zh-CN"/>
        </w:rPr>
      </w:pPr>
      <w:r>
        <w:rPr>
          <w:rFonts w:eastAsia="黑体" w:cs="Cambria Math"/>
          <w:b/>
          <w:color w:val="183B56"/>
          <w:sz w:val="22"/>
          <w:lang w:eastAsia="zh-CN"/>
        </w:rPr>
        <w:t>二、杨氏双缝与光程差计算</w:t>
      </w:r>
    </w:p>
    <w:p w14:paraId="35C3E0F2"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双缝</w:t>
      </w:r>
      <w:r>
        <w:rPr>
          <w:rFonts w:cs="Cambria Math"/>
          <w:sz w:val="19"/>
          <w:lang w:eastAsia="zh-CN"/>
        </w:rPr>
        <w:t xml:space="preserve"> S₁S₂ </w:t>
      </w:r>
      <w:r>
        <w:rPr>
          <w:rFonts w:cs="Cambria Math"/>
          <w:sz w:val="19"/>
          <w:lang w:eastAsia="zh-CN"/>
        </w:rPr>
        <w:t>间距</w:t>
      </w:r>
      <w:r>
        <w:rPr>
          <w:rFonts w:cs="Cambria Math"/>
          <w:sz w:val="19"/>
          <w:lang w:eastAsia="zh-CN"/>
        </w:rPr>
        <w:t xml:space="preserve"> d</w:t>
      </w:r>
      <w:r>
        <w:rPr>
          <w:rFonts w:cs="Cambria Math"/>
          <w:sz w:val="19"/>
          <w:lang w:eastAsia="zh-CN"/>
        </w:rPr>
        <w:t>，缝屏距</w:t>
      </w:r>
      <w:r>
        <w:rPr>
          <w:rFonts w:cs="Cambria Math"/>
          <w:sz w:val="19"/>
          <w:lang w:eastAsia="zh-CN"/>
        </w:rPr>
        <w:t xml:space="preserve"> D</w:t>
      </w:r>
      <w:r>
        <w:rPr>
          <w:rFonts w:cs="Cambria Math"/>
          <w:sz w:val="19"/>
          <w:lang w:eastAsia="zh-CN"/>
        </w:rPr>
        <w:t>（</w:t>
      </w:r>
      <w:r>
        <w:rPr>
          <w:rFonts w:cs="Cambria Math"/>
          <w:sz w:val="19"/>
          <w:lang w:eastAsia="zh-CN"/>
        </w:rPr>
        <w:t>D≫d</w:t>
      </w:r>
      <w:r>
        <w:rPr>
          <w:rFonts w:cs="Cambria Math"/>
          <w:sz w:val="19"/>
          <w:lang w:eastAsia="zh-CN"/>
        </w:rPr>
        <w:t>）：明纹</w:t>
      </w:r>
      <w:r>
        <w:rPr>
          <w:rFonts w:cs="Cambria Math"/>
          <w:sz w:val="19"/>
          <w:lang w:eastAsia="zh-CN"/>
        </w:rPr>
        <w:t xml:space="preserve"> x_k = k</w:t>
      </w:r>
      <w:r>
        <w:rPr>
          <w:rFonts w:cs="Cambria Math"/>
          <w:sz w:val="19"/>
        </w:rPr>
        <w:t>λ</w:t>
      </w:r>
      <w:r>
        <w:rPr>
          <w:rFonts w:cs="Cambria Math"/>
          <w:sz w:val="19"/>
          <w:lang w:eastAsia="zh-CN"/>
        </w:rPr>
        <w:t>D/d</w:t>
      </w:r>
      <w:r>
        <w:rPr>
          <w:rFonts w:cs="Cambria Math"/>
          <w:sz w:val="19"/>
          <w:lang w:eastAsia="zh-CN"/>
        </w:rPr>
        <w:t>；暗纹</w:t>
      </w:r>
      <w:r>
        <w:rPr>
          <w:rFonts w:cs="Cambria Math"/>
          <w:sz w:val="19"/>
          <w:lang w:eastAsia="zh-CN"/>
        </w:rPr>
        <w:t xml:space="preserve"> x = (2k+1)</w:t>
      </w:r>
      <w:r>
        <w:rPr>
          <w:rFonts w:cs="Cambria Math"/>
          <w:sz w:val="19"/>
        </w:rPr>
        <w:t>λ</w:t>
      </w:r>
      <w:r>
        <w:rPr>
          <w:rFonts w:cs="Cambria Math"/>
          <w:sz w:val="19"/>
          <w:lang w:eastAsia="zh-CN"/>
        </w:rPr>
        <w:t>D/2d</w:t>
      </w:r>
      <w:r>
        <w:rPr>
          <w:rFonts w:cs="Cambria Math"/>
          <w:sz w:val="19"/>
          <w:lang w:eastAsia="zh-CN"/>
        </w:rPr>
        <w:t>；条纹间距</w:t>
      </w:r>
      <w:r>
        <w:rPr>
          <w:rFonts w:cs="Cambria Math"/>
          <w:sz w:val="19"/>
          <w:lang w:eastAsia="zh-CN"/>
        </w:rPr>
        <w:t xml:space="preserve"> </w:t>
      </w:r>
      <w:r>
        <w:rPr>
          <w:rFonts w:cs="Cambria Math"/>
          <w:sz w:val="19"/>
        </w:rPr>
        <w:t>Δ</w:t>
      </w:r>
      <w:r>
        <w:rPr>
          <w:rFonts w:cs="Cambria Math"/>
          <w:sz w:val="19"/>
          <w:lang w:eastAsia="zh-CN"/>
        </w:rPr>
        <w:t xml:space="preserve">x = </w:t>
      </w:r>
      <w:r>
        <w:rPr>
          <w:rFonts w:cs="Cambria Math"/>
          <w:sz w:val="19"/>
        </w:rPr>
        <w:t>λ</w:t>
      </w:r>
      <w:r>
        <w:rPr>
          <w:rFonts w:cs="Cambria Math"/>
          <w:sz w:val="19"/>
          <w:lang w:eastAsia="zh-CN"/>
        </w:rPr>
        <w:t>D/d</w:t>
      </w:r>
      <w:r>
        <w:rPr>
          <w:rFonts w:cs="Cambria Math"/>
          <w:sz w:val="19"/>
          <w:lang w:eastAsia="zh-CN"/>
        </w:rPr>
        <w:t>。</w:t>
      </w:r>
    </w:p>
    <w:p w14:paraId="36997EF4"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在一条光路中插入折射率</w:t>
      </w:r>
      <w:r>
        <w:rPr>
          <w:rFonts w:cs="Cambria Math"/>
          <w:sz w:val="19"/>
          <w:lang w:eastAsia="zh-CN"/>
        </w:rPr>
        <w:t xml:space="preserve"> n</w:t>
      </w:r>
      <w:r>
        <w:rPr>
          <w:rFonts w:cs="Cambria Math"/>
          <w:sz w:val="19"/>
          <w:lang w:eastAsia="zh-CN"/>
        </w:rPr>
        <w:t>、厚度</w:t>
      </w:r>
      <w:r>
        <w:rPr>
          <w:rFonts w:cs="Cambria Math"/>
          <w:sz w:val="19"/>
          <w:lang w:eastAsia="zh-CN"/>
        </w:rPr>
        <w:t xml:space="preserve"> e </w:t>
      </w:r>
      <w:r>
        <w:rPr>
          <w:rFonts w:cs="Cambria Math"/>
          <w:sz w:val="19"/>
          <w:lang w:eastAsia="zh-CN"/>
        </w:rPr>
        <w:t>的透明片</w:t>
      </w:r>
      <w:r>
        <w:rPr>
          <w:rFonts w:cs="Cambria Math"/>
          <w:sz w:val="19"/>
          <w:lang w:eastAsia="zh-CN"/>
        </w:rPr>
        <w:t xml:space="preserve"> → </w:t>
      </w:r>
      <w:r>
        <w:rPr>
          <w:rFonts w:cs="Cambria Math"/>
          <w:sz w:val="19"/>
          <w:lang w:eastAsia="zh-CN"/>
        </w:rPr>
        <w:t>该路光程增加</w:t>
      </w:r>
      <w:r>
        <w:rPr>
          <w:rFonts w:cs="Cambria Math"/>
          <w:sz w:val="19"/>
          <w:lang w:eastAsia="zh-CN"/>
        </w:rPr>
        <w:t xml:space="preserve"> (n−1)e → </w:t>
      </w:r>
      <w:r>
        <w:rPr>
          <w:rFonts w:cs="Cambria Math"/>
          <w:sz w:val="19"/>
          <w:lang w:eastAsia="zh-CN"/>
        </w:rPr>
        <w:t>条纹整体平移</w:t>
      </w:r>
      <w:r>
        <w:rPr>
          <w:rFonts w:cs="Cambria Math"/>
          <w:sz w:val="19"/>
          <w:lang w:eastAsia="zh-CN"/>
        </w:rPr>
        <w:t xml:space="preserve"> </w:t>
      </w:r>
      <w:r>
        <w:rPr>
          <w:rFonts w:cs="Cambria Math"/>
          <w:sz w:val="19"/>
        </w:rPr>
        <w:t>Δ</w:t>
      </w:r>
      <w:r>
        <w:rPr>
          <w:rFonts w:cs="Cambria Math"/>
          <w:sz w:val="19"/>
          <w:lang w:eastAsia="zh-CN"/>
        </w:rPr>
        <w:t>x = (n−1)e·D/d</w:t>
      </w:r>
      <w:r>
        <w:rPr>
          <w:rFonts w:cs="Cambria Math"/>
          <w:sz w:val="19"/>
          <w:lang w:eastAsia="zh-CN"/>
        </w:rPr>
        <w:t>（条纹间距不变；若两缝幅值不等，原极小处强度不再为零，但条纹仍在）。</w:t>
      </w:r>
    </w:p>
    <w:p w14:paraId="39A824B7" w14:textId="77777777" w:rsidR="00161F27" w:rsidRDefault="003C1941">
      <w:pPr>
        <w:spacing w:after="40" w:line="278" w:lineRule="auto"/>
        <w:ind w:left="115"/>
      </w:pPr>
      <w:r>
        <w:rPr>
          <w:rFonts w:cs="Cambria Math"/>
          <w:sz w:val="19"/>
        </w:rPr>
        <w:t xml:space="preserve">• </w:t>
      </w:r>
      <w:r>
        <w:rPr>
          <w:rFonts w:cs="Cambria Math"/>
          <w:sz w:val="19"/>
        </w:rPr>
        <w:t>光强分布（等幅）：</w:t>
      </w:r>
      <w:r>
        <w:rPr>
          <w:rFonts w:cs="Cambria Math"/>
          <w:sz w:val="19"/>
        </w:rPr>
        <w:t>I = I_max·cos²(Δφ/2)</w:t>
      </w:r>
      <w:r>
        <w:rPr>
          <w:rFonts w:cs="Cambria Math"/>
          <w:sz w:val="19"/>
        </w:rPr>
        <w:t>；</w:t>
      </w:r>
      <w:r>
        <w:rPr>
          <w:rFonts w:cs="Cambria Math"/>
          <w:sz w:val="19"/>
        </w:rPr>
        <w:t>Δφ = 2πδ/λ</w:t>
      </w:r>
      <w:r>
        <w:rPr>
          <w:rFonts w:cs="Cambria Math"/>
          <w:sz w:val="19"/>
        </w:rPr>
        <w:t>，</w:t>
      </w:r>
      <w:r>
        <w:rPr>
          <w:rFonts w:cs="Cambria Math"/>
          <w:sz w:val="19"/>
        </w:rPr>
        <w:t xml:space="preserve">δ </w:t>
      </w:r>
      <w:r>
        <w:rPr>
          <w:rFonts w:cs="Cambria Math"/>
          <w:sz w:val="19"/>
        </w:rPr>
        <w:t>为光程差。两等幅相干光叠加：</w:t>
      </w:r>
      <w:r>
        <w:rPr>
          <w:rFonts w:cs="Cambria Math"/>
          <w:sz w:val="19"/>
        </w:rPr>
        <w:t>I_max = 4I₀</w:t>
      </w:r>
      <w:r>
        <w:rPr>
          <w:rFonts w:cs="Cambria Math"/>
          <w:sz w:val="19"/>
        </w:rPr>
        <w:t>、</w:t>
      </w:r>
      <w:r>
        <w:rPr>
          <w:rFonts w:cs="Cambria Math"/>
          <w:sz w:val="19"/>
        </w:rPr>
        <w:t>I_min = 0</w:t>
      </w:r>
      <w:r>
        <w:rPr>
          <w:rFonts w:cs="Cambria Math"/>
          <w:sz w:val="19"/>
        </w:rPr>
        <w:t>。</w:t>
      </w:r>
    </w:p>
    <w:p w14:paraId="029564AA" w14:textId="77777777" w:rsidR="00161F27" w:rsidRDefault="003C1941">
      <w:pPr>
        <w:keepNext/>
        <w:spacing w:before="160" w:line="278" w:lineRule="auto"/>
        <w:rPr>
          <w:lang w:eastAsia="zh-CN"/>
        </w:rPr>
      </w:pPr>
      <w:r>
        <w:rPr>
          <w:rFonts w:eastAsia="黑体" w:cs="Cambria Math"/>
          <w:b/>
          <w:color w:val="183B56"/>
          <w:sz w:val="22"/>
          <w:lang w:eastAsia="zh-CN"/>
        </w:rPr>
        <w:t>三、等倾干涉（平面平行膜，迈克尔逊干涉仪）</w:t>
      </w:r>
    </w:p>
    <w:p w14:paraId="38437B9D" w14:textId="77777777" w:rsidR="00161F27" w:rsidRDefault="003C1941">
      <w:pPr>
        <w:spacing w:after="40" w:line="278" w:lineRule="auto"/>
        <w:ind w:left="115"/>
        <w:rPr>
          <w:lang w:eastAsia="zh-CN"/>
        </w:rPr>
      </w:pPr>
      <w:r>
        <w:rPr>
          <w:rFonts w:cs="Cambria Math"/>
          <w:sz w:val="19"/>
        </w:rPr>
        <w:t xml:space="preserve">• </w:t>
      </w:r>
      <w:r>
        <w:rPr>
          <w:rFonts w:cs="Cambria Math"/>
          <w:sz w:val="19"/>
        </w:rPr>
        <w:t>平面平行膜（折射率</w:t>
      </w:r>
      <w:r>
        <w:rPr>
          <w:rFonts w:cs="Cambria Math"/>
          <w:sz w:val="19"/>
        </w:rPr>
        <w:t xml:space="preserve"> n</w:t>
      </w:r>
      <w:r>
        <w:rPr>
          <w:rFonts w:cs="Cambria Math"/>
          <w:sz w:val="19"/>
        </w:rPr>
        <w:t>、厚</w:t>
      </w:r>
      <w:r>
        <w:rPr>
          <w:rFonts w:cs="Cambria Math"/>
          <w:sz w:val="19"/>
        </w:rPr>
        <w:t xml:space="preserve"> d</w:t>
      </w:r>
      <w:r>
        <w:rPr>
          <w:rFonts w:cs="Cambria Math"/>
          <w:sz w:val="19"/>
        </w:rPr>
        <w:t>）内、倾角</w:t>
      </w:r>
      <w:r>
        <w:rPr>
          <w:rFonts w:cs="Cambria Math"/>
          <w:sz w:val="19"/>
        </w:rPr>
        <w:t xml:space="preserve"> θ </w:t>
      </w:r>
      <w:r>
        <w:rPr>
          <w:rFonts w:cs="Cambria Math"/>
          <w:sz w:val="19"/>
        </w:rPr>
        <w:t>的两束反射光：光程差</w:t>
      </w:r>
      <w:r>
        <w:rPr>
          <w:rFonts w:cs="Cambria Math"/>
          <w:sz w:val="19"/>
        </w:rPr>
        <w:t xml:space="preserve"> δ = 2nd·cosθ</w:t>
      </w:r>
      <w:r>
        <w:rPr>
          <w:rFonts w:cs="Cambria Math"/>
          <w:sz w:val="19"/>
        </w:rPr>
        <w:t>。</w:t>
      </w:r>
      <w:r>
        <w:rPr>
          <w:rFonts w:cs="Cambria Math"/>
          <w:sz w:val="19"/>
          <w:lang w:eastAsia="zh-CN"/>
        </w:rPr>
        <w:t>明纹</w:t>
      </w:r>
      <w:r>
        <w:rPr>
          <w:rFonts w:cs="Cambria Math"/>
          <w:sz w:val="19"/>
          <w:lang w:eastAsia="zh-CN"/>
        </w:rPr>
        <w:t xml:space="preserve"> 2ndcos</w:t>
      </w:r>
      <w:r>
        <w:rPr>
          <w:rFonts w:cs="Cambria Math"/>
          <w:sz w:val="19"/>
        </w:rPr>
        <w:t>θ</w:t>
      </w:r>
      <w:r>
        <w:rPr>
          <w:rFonts w:cs="Cambria Math"/>
          <w:sz w:val="19"/>
          <w:lang w:eastAsia="zh-CN"/>
        </w:rPr>
        <w:t xml:space="preserve"> = k</w:t>
      </w:r>
      <w:r>
        <w:rPr>
          <w:rFonts w:cs="Cambria Math"/>
          <w:sz w:val="19"/>
        </w:rPr>
        <w:t>λ</w:t>
      </w:r>
      <w:r>
        <w:rPr>
          <w:rFonts w:cs="Cambria Math"/>
          <w:sz w:val="19"/>
          <w:lang w:eastAsia="zh-CN"/>
        </w:rPr>
        <w:t>，暗纹</w:t>
      </w:r>
      <w:r>
        <w:rPr>
          <w:rFonts w:cs="Cambria Math"/>
          <w:sz w:val="19"/>
          <w:lang w:eastAsia="zh-CN"/>
        </w:rPr>
        <w:t xml:space="preserve"> = (2k+1)</w:t>
      </w:r>
      <w:r>
        <w:rPr>
          <w:rFonts w:cs="Cambria Math"/>
          <w:sz w:val="19"/>
        </w:rPr>
        <w:t>λ</w:t>
      </w:r>
      <w:r>
        <w:rPr>
          <w:rFonts w:cs="Cambria Math"/>
          <w:sz w:val="19"/>
          <w:lang w:eastAsia="zh-CN"/>
        </w:rPr>
        <w:t>/2</w:t>
      </w:r>
      <w:r>
        <w:rPr>
          <w:rFonts w:cs="Cambria Math"/>
          <w:sz w:val="19"/>
          <w:lang w:eastAsia="zh-CN"/>
        </w:rPr>
        <w:t>。</w:t>
      </w:r>
    </w:p>
    <w:p w14:paraId="0FEA162C"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同一倾角</w:t>
      </w:r>
      <w:r>
        <w:rPr>
          <w:rFonts w:cs="Cambria Math"/>
          <w:sz w:val="19"/>
          <w:lang w:eastAsia="zh-CN"/>
        </w:rPr>
        <w:t xml:space="preserve"> → </w:t>
      </w:r>
      <w:r>
        <w:rPr>
          <w:rFonts w:cs="Cambria Math"/>
          <w:sz w:val="19"/>
          <w:lang w:eastAsia="zh-CN"/>
        </w:rPr>
        <w:t>同一条纹</w:t>
      </w:r>
      <w:r>
        <w:rPr>
          <w:rFonts w:cs="Cambria Math"/>
          <w:sz w:val="19"/>
          <w:lang w:eastAsia="zh-CN"/>
        </w:rPr>
        <w:t xml:space="preserve"> → </w:t>
      </w:r>
      <w:r>
        <w:rPr>
          <w:rFonts w:cs="Cambria Math"/>
          <w:sz w:val="19"/>
          <w:lang w:eastAsia="zh-CN"/>
        </w:rPr>
        <w:t>条纹是同心圆环（等倾圆环），故又称等倾干涉。</w:t>
      </w:r>
    </w:p>
    <w:p w14:paraId="22616230"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迈克尔逊：等效平行空气膜。动镜移动</w:t>
      </w:r>
      <w:r>
        <w:rPr>
          <w:rFonts w:cs="Cambria Math"/>
          <w:sz w:val="19"/>
          <w:lang w:eastAsia="zh-CN"/>
        </w:rPr>
        <w:t xml:space="preserve"> </w:t>
      </w:r>
      <w:r>
        <w:rPr>
          <w:rFonts w:cs="Cambria Math"/>
          <w:sz w:val="19"/>
        </w:rPr>
        <w:t>Δ</w:t>
      </w:r>
      <w:r>
        <w:rPr>
          <w:rFonts w:cs="Cambria Math"/>
          <w:sz w:val="19"/>
          <w:lang w:eastAsia="zh-CN"/>
        </w:rPr>
        <w:t xml:space="preserve">d → </w:t>
      </w:r>
      <w:r>
        <w:rPr>
          <w:rFonts w:cs="Cambria Math"/>
          <w:sz w:val="19"/>
          <w:lang w:eastAsia="zh-CN"/>
        </w:rPr>
        <w:t>光程差改变</w:t>
      </w:r>
      <w:r>
        <w:rPr>
          <w:rFonts w:cs="Cambria Math"/>
          <w:sz w:val="19"/>
          <w:lang w:eastAsia="zh-CN"/>
        </w:rPr>
        <w:t xml:space="preserve"> 2</w:t>
      </w:r>
      <w:r>
        <w:rPr>
          <w:rFonts w:cs="Cambria Math"/>
          <w:sz w:val="19"/>
        </w:rPr>
        <w:t>Δ</w:t>
      </w:r>
      <w:r>
        <w:rPr>
          <w:rFonts w:cs="Cambria Math"/>
          <w:sz w:val="19"/>
          <w:lang w:eastAsia="zh-CN"/>
        </w:rPr>
        <w:t xml:space="preserve">d → </w:t>
      </w:r>
      <w:r>
        <w:rPr>
          <w:rFonts w:cs="Cambria Math"/>
          <w:sz w:val="19"/>
          <w:lang w:eastAsia="zh-CN"/>
        </w:rPr>
        <w:t>条纹移动</w:t>
      </w:r>
      <w:r>
        <w:rPr>
          <w:rFonts w:cs="Cambria Math"/>
          <w:sz w:val="19"/>
          <w:lang w:eastAsia="zh-CN"/>
        </w:rPr>
        <w:t xml:space="preserve"> N </w:t>
      </w:r>
      <w:r>
        <w:rPr>
          <w:rFonts w:cs="Cambria Math"/>
          <w:sz w:val="19"/>
          <w:lang w:eastAsia="zh-CN"/>
        </w:rPr>
        <w:t>条</w:t>
      </w:r>
      <w:r>
        <w:rPr>
          <w:rFonts w:cs="Cambria Math"/>
          <w:sz w:val="19"/>
          <w:lang w:eastAsia="zh-CN"/>
        </w:rPr>
        <w:t xml:space="preserve"> → </w:t>
      </w:r>
      <w:r>
        <w:rPr>
          <w:rFonts w:cs="Cambria Math"/>
          <w:sz w:val="19"/>
        </w:rPr>
        <w:t>λ</w:t>
      </w:r>
      <w:r>
        <w:rPr>
          <w:rFonts w:cs="Cambria Math"/>
          <w:sz w:val="19"/>
          <w:lang w:eastAsia="zh-CN"/>
        </w:rPr>
        <w:t xml:space="preserve"> = 2</w:t>
      </w:r>
      <w:r>
        <w:rPr>
          <w:rFonts w:cs="Cambria Math"/>
          <w:sz w:val="19"/>
        </w:rPr>
        <w:t>Δ</w:t>
      </w:r>
      <w:r>
        <w:rPr>
          <w:rFonts w:cs="Cambria Math"/>
          <w:sz w:val="19"/>
          <w:lang w:eastAsia="zh-CN"/>
        </w:rPr>
        <w:t>d/N</w:t>
      </w:r>
      <w:r>
        <w:rPr>
          <w:rFonts w:cs="Cambria Math"/>
          <w:sz w:val="19"/>
          <w:lang w:eastAsia="zh-CN"/>
        </w:rPr>
        <w:t>（测波长）。</w:t>
      </w:r>
      <w:r>
        <w:rPr>
          <w:rFonts w:cs="Cambria Math"/>
          <w:sz w:val="19"/>
          <w:lang w:eastAsia="zh-CN"/>
        </w:rPr>
        <w:t xml:space="preserve">M₁′ </w:t>
      </w:r>
      <w:r>
        <w:rPr>
          <w:rFonts w:cs="Cambria Math"/>
          <w:sz w:val="19"/>
          <w:lang w:eastAsia="zh-CN"/>
        </w:rPr>
        <w:t>与</w:t>
      </w:r>
      <w:r>
        <w:rPr>
          <w:rFonts w:cs="Cambria Math"/>
          <w:sz w:val="19"/>
          <w:lang w:eastAsia="zh-CN"/>
        </w:rPr>
        <w:t xml:space="preserve"> M₂ </w:t>
      </w:r>
      <w:r>
        <w:rPr>
          <w:rFonts w:cs="Cambria Math"/>
          <w:sz w:val="19"/>
          <w:lang w:eastAsia="zh-CN"/>
        </w:rPr>
        <w:t>垂直</w:t>
      </w:r>
      <w:r>
        <w:rPr>
          <w:rFonts w:cs="Cambria Math"/>
          <w:sz w:val="19"/>
          <w:lang w:eastAsia="zh-CN"/>
        </w:rPr>
        <w:t xml:space="preserve"> → </w:t>
      </w:r>
      <w:r>
        <w:rPr>
          <w:rFonts w:cs="Cambria Math"/>
          <w:sz w:val="19"/>
          <w:lang w:eastAsia="zh-CN"/>
        </w:rPr>
        <w:t>等倾圆环；成小夹角</w:t>
      </w:r>
      <w:r>
        <w:rPr>
          <w:rFonts w:cs="Cambria Math"/>
          <w:sz w:val="19"/>
          <w:lang w:eastAsia="zh-CN"/>
        </w:rPr>
        <w:t xml:space="preserve"> → </w:t>
      </w:r>
      <w:r>
        <w:rPr>
          <w:rFonts w:cs="Cambria Math"/>
          <w:sz w:val="19"/>
          <w:lang w:eastAsia="zh-CN"/>
        </w:rPr>
        <w:t>等厚直条纹。</w:t>
      </w:r>
    </w:p>
    <w:p w14:paraId="0D009ADD" w14:textId="77777777" w:rsidR="00161F27" w:rsidRDefault="003C1941">
      <w:pPr>
        <w:keepNext/>
        <w:spacing w:before="160" w:line="278" w:lineRule="auto"/>
        <w:rPr>
          <w:lang w:eastAsia="zh-CN"/>
        </w:rPr>
      </w:pPr>
      <w:r>
        <w:rPr>
          <w:rFonts w:eastAsia="黑体" w:cs="Cambria Math"/>
          <w:b/>
          <w:color w:val="183B56"/>
          <w:sz w:val="22"/>
          <w:lang w:eastAsia="zh-CN"/>
        </w:rPr>
        <w:t>四、等厚干涉（劈尖、牛顿环）</w:t>
      </w:r>
    </w:p>
    <w:p w14:paraId="6B41D870"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劈尖（夹角</w:t>
      </w:r>
      <w:r>
        <w:rPr>
          <w:rFonts w:cs="Cambria Math"/>
          <w:sz w:val="19"/>
          <w:lang w:eastAsia="zh-CN"/>
        </w:rPr>
        <w:t xml:space="preserve"> </w:t>
      </w:r>
      <w:r>
        <w:rPr>
          <w:rFonts w:cs="Cambria Math"/>
          <w:sz w:val="19"/>
        </w:rPr>
        <w:t>θ</w:t>
      </w:r>
      <w:r>
        <w:rPr>
          <w:rFonts w:cs="Cambria Math"/>
          <w:sz w:val="19"/>
          <w:lang w:eastAsia="zh-CN"/>
        </w:rPr>
        <w:t xml:space="preserve"> </w:t>
      </w:r>
      <w:r>
        <w:rPr>
          <w:rFonts w:cs="Cambria Math"/>
          <w:sz w:val="19"/>
          <w:lang w:eastAsia="zh-CN"/>
        </w:rPr>
        <w:t>极小）：空气膜厚</w:t>
      </w:r>
      <w:r>
        <w:rPr>
          <w:rFonts w:cs="Cambria Math"/>
          <w:sz w:val="19"/>
          <w:lang w:eastAsia="zh-CN"/>
        </w:rPr>
        <w:t xml:space="preserve"> </w:t>
      </w:r>
      <w:r>
        <w:rPr>
          <w:rFonts w:cs="Cambria Math"/>
          <w:sz w:val="19"/>
        </w:rPr>
        <w:t>δ</w:t>
      </w:r>
      <w:r>
        <w:rPr>
          <w:rFonts w:cs="Cambria Math"/>
          <w:sz w:val="19"/>
          <w:lang w:eastAsia="zh-CN"/>
        </w:rPr>
        <w:t xml:space="preserve"> = </w:t>
      </w:r>
      <w:r>
        <w:rPr>
          <w:rFonts w:cs="Cambria Math"/>
          <w:sz w:val="19"/>
        </w:rPr>
        <w:t>θ</w:t>
      </w:r>
      <w:r>
        <w:rPr>
          <w:rFonts w:cs="Cambria Math"/>
          <w:sz w:val="19"/>
          <w:lang w:eastAsia="zh-CN"/>
        </w:rPr>
        <w:t>x</w:t>
      </w:r>
      <w:r>
        <w:rPr>
          <w:rFonts w:cs="Cambria Math"/>
          <w:sz w:val="19"/>
          <w:lang w:eastAsia="zh-CN"/>
        </w:rPr>
        <w:t>。反射光：</w:t>
      </w:r>
      <w:r>
        <w:rPr>
          <w:rFonts w:cs="Cambria Math"/>
          <w:sz w:val="19"/>
          <w:lang w:eastAsia="zh-CN"/>
        </w:rPr>
        <w:t>2</w:t>
      </w:r>
      <w:r>
        <w:rPr>
          <w:rFonts w:cs="Cambria Math"/>
          <w:sz w:val="19"/>
        </w:rPr>
        <w:t>δ</w:t>
      </w:r>
      <w:r>
        <w:rPr>
          <w:rFonts w:cs="Cambria Math"/>
          <w:sz w:val="19"/>
          <w:lang w:eastAsia="zh-CN"/>
        </w:rPr>
        <w:t xml:space="preserve"> + </w:t>
      </w:r>
      <w:r>
        <w:rPr>
          <w:rFonts w:cs="Cambria Math"/>
          <w:sz w:val="19"/>
        </w:rPr>
        <w:t>λ</w:t>
      </w:r>
      <w:r>
        <w:rPr>
          <w:rFonts w:cs="Cambria Math"/>
          <w:sz w:val="19"/>
          <w:lang w:eastAsia="zh-CN"/>
        </w:rPr>
        <w:t>/2 = (2k+1)</w:t>
      </w:r>
      <w:r>
        <w:rPr>
          <w:rFonts w:cs="Cambria Math"/>
          <w:sz w:val="19"/>
        </w:rPr>
        <w:t>λ</w:t>
      </w:r>
      <w:r>
        <w:rPr>
          <w:rFonts w:cs="Cambria Math"/>
          <w:sz w:val="19"/>
          <w:lang w:eastAsia="zh-CN"/>
        </w:rPr>
        <w:t xml:space="preserve">/2 </w:t>
      </w:r>
      <w:r>
        <w:rPr>
          <w:rFonts w:cs="Cambria Math"/>
          <w:sz w:val="19"/>
          <w:lang w:eastAsia="zh-CN"/>
        </w:rPr>
        <w:t>为暗</w:t>
      </w:r>
      <w:r>
        <w:rPr>
          <w:rFonts w:cs="Cambria Math"/>
          <w:sz w:val="19"/>
          <w:lang w:eastAsia="zh-CN"/>
        </w:rPr>
        <w:t xml:space="preserve"> → 2</w:t>
      </w:r>
      <w:r>
        <w:rPr>
          <w:rFonts w:cs="Cambria Math"/>
          <w:sz w:val="19"/>
        </w:rPr>
        <w:t>δ</w:t>
      </w:r>
      <w:r>
        <w:rPr>
          <w:rFonts w:cs="Cambria Math"/>
          <w:sz w:val="19"/>
          <w:lang w:eastAsia="zh-CN"/>
        </w:rPr>
        <w:t xml:space="preserve"> = k</w:t>
      </w:r>
      <w:r>
        <w:rPr>
          <w:rFonts w:cs="Cambria Math"/>
          <w:sz w:val="19"/>
        </w:rPr>
        <w:t>λ</w:t>
      </w:r>
      <w:r>
        <w:rPr>
          <w:rFonts w:cs="Cambria Math"/>
          <w:sz w:val="19"/>
          <w:lang w:eastAsia="zh-CN"/>
        </w:rPr>
        <w:t>（</w:t>
      </w:r>
      <w:r>
        <w:rPr>
          <w:rFonts w:cs="Cambria Math"/>
          <w:sz w:val="19"/>
          <w:lang w:eastAsia="zh-CN"/>
        </w:rPr>
        <w:t>k = 0,1,2…</w:t>
      </w:r>
      <w:r>
        <w:rPr>
          <w:rFonts w:cs="Cambria Math"/>
          <w:sz w:val="19"/>
          <w:lang w:eastAsia="zh-CN"/>
        </w:rPr>
        <w:t>，尖端</w:t>
      </w:r>
      <w:r>
        <w:rPr>
          <w:rFonts w:cs="Cambria Math"/>
          <w:sz w:val="19"/>
          <w:lang w:eastAsia="zh-CN"/>
        </w:rPr>
        <w:t xml:space="preserve"> k=0 </w:t>
      </w:r>
      <w:r>
        <w:rPr>
          <w:rFonts w:cs="Cambria Math"/>
          <w:sz w:val="19"/>
          <w:lang w:eastAsia="zh-CN"/>
        </w:rPr>
        <w:t>为暗纹）。</w:t>
      </w:r>
    </w:p>
    <w:p w14:paraId="58193DD1"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相邻暗（明）纹对应的膜厚差</w:t>
      </w:r>
      <w:r>
        <w:rPr>
          <w:rFonts w:cs="Cambria Math"/>
          <w:sz w:val="19"/>
          <w:lang w:eastAsia="zh-CN"/>
        </w:rPr>
        <w:t xml:space="preserve"> </w:t>
      </w:r>
      <w:r>
        <w:rPr>
          <w:rFonts w:cs="Cambria Math"/>
          <w:sz w:val="19"/>
        </w:rPr>
        <w:t>Δδ</w:t>
      </w:r>
      <w:r>
        <w:rPr>
          <w:rFonts w:cs="Cambria Math"/>
          <w:sz w:val="19"/>
          <w:lang w:eastAsia="zh-CN"/>
        </w:rPr>
        <w:t xml:space="preserve"> = </w:t>
      </w:r>
      <w:r>
        <w:rPr>
          <w:rFonts w:cs="Cambria Math"/>
          <w:sz w:val="19"/>
        </w:rPr>
        <w:t>λ</w:t>
      </w:r>
      <w:r>
        <w:rPr>
          <w:rFonts w:cs="Cambria Math"/>
          <w:sz w:val="19"/>
          <w:lang w:eastAsia="zh-CN"/>
        </w:rPr>
        <w:t xml:space="preserve">/2 → </w:t>
      </w:r>
      <w:r>
        <w:rPr>
          <w:rFonts w:cs="Cambria Math"/>
          <w:sz w:val="19"/>
          <w:lang w:eastAsia="zh-CN"/>
        </w:rPr>
        <w:t>条纹间距</w:t>
      </w:r>
      <w:r>
        <w:rPr>
          <w:rFonts w:cs="Cambria Math"/>
          <w:sz w:val="19"/>
          <w:lang w:eastAsia="zh-CN"/>
        </w:rPr>
        <w:t xml:space="preserve"> </w:t>
      </w:r>
      <w:r>
        <w:rPr>
          <w:rFonts w:cs="Cambria Math"/>
          <w:sz w:val="19"/>
        </w:rPr>
        <w:t>Δ</w:t>
      </w:r>
      <w:r>
        <w:rPr>
          <w:rFonts w:cs="Cambria Math"/>
          <w:sz w:val="19"/>
          <w:lang w:eastAsia="zh-CN"/>
        </w:rPr>
        <w:t xml:space="preserve">x = </w:t>
      </w:r>
      <w:r>
        <w:rPr>
          <w:rFonts w:cs="Cambria Math"/>
          <w:sz w:val="19"/>
        </w:rPr>
        <w:t>λ</w:t>
      </w:r>
      <w:r>
        <w:rPr>
          <w:rFonts w:cs="Cambria Math"/>
          <w:sz w:val="19"/>
          <w:lang w:eastAsia="zh-CN"/>
        </w:rPr>
        <w:t>/(2</w:t>
      </w:r>
      <w:r>
        <w:rPr>
          <w:rFonts w:cs="Cambria Math"/>
          <w:sz w:val="19"/>
        </w:rPr>
        <w:t>θ</w:t>
      </w:r>
      <w:r>
        <w:rPr>
          <w:rFonts w:cs="Cambria Math"/>
          <w:sz w:val="19"/>
          <w:lang w:eastAsia="zh-CN"/>
        </w:rPr>
        <w:t>)</w:t>
      </w:r>
      <w:r>
        <w:rPr>
          <w:rFonts w:cs="Cambria Math"/>
          <w:sz w:val="19"/>
          <w:lang w:eastAsia="zh-CN"/>
        </w:rPr>
        <w:t>；测微小厚度：</w:t>
      </w:r>
      <w:r>
        <w:rPr>
          <w:rFonts w:cs="Cambria Math"/>
          <w:sz w:val="19"/>
          <w:lang w:eastAsia="zh-CN"/>
        </w:rPr>
        <w:t xml:space="preserve">h = </w:t>
      </w:r>
      <w:r>
        <w:rPr>
          <w:rFonts w:cs="Cambria Math"/>
          <w:sz w:val="19"/>
        </w:rPr>
        <w:t>θ</w:t>
      </w:r>
      <w:r>
        <w:rPr>
          <w:rFonts w:cs="Cambria Math"/>
          <w:sz w:val="19"/>
          <w:lang w:eastAsia="zh-CN"/>
        </w:rPr>
        <w:t>L = (</w:t>
      </w:r>
      <w:r>
        <w:rPr>
          <w:rFonts w:cs="Cambria Math"/>
          <w:sz w:val="19"/>
        </w:rPr>
        <w:t>λ</w:t>
      </w:r>
      <w:r>
        <w:rPr>
          <w:rFonts w:cs="Cambria Math"/>
          <w:sz w:val="19"/>
          <w:lang w:eastAsia="zh-CN"/>
        </w:rPr>
        <w:t>/2</w:t>
      </w:r>
      <w:r>
        <w:rPr>
          <w:rFonts w:cs="Cambria Math"/>
          <w:sz w:val="19"/>
        </w:rPr>
        <w:t>Δ</w:t>
      </w:r>
      <w:r>
        <w:rPr>
          <w:rFonts w:cs="Cambria Math"/>
          <w:sz w:val="19"/>
          <w:lang w:eastAsia="zh-CN"/>
        </w:rPr>
        <w:t>x)·L</w:t>
      </w:r>
      <w:r>
        <w:rPr>
          <w:rFonts w:cs="Cambria Math"/>
          <w:sz w:val="19"/>
          <w:lang w:eastAsia="zh-CN"/>
        </w:rPr>
        <w:t>。</w:t>
      </w:r>
    </w:p>
    <w:p w14:paraId="5B6561F3"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工件缺陷判断：</w:t>
      </w:r>
      <w:r>
        <w:rPr>
          <w:rFonts w:cs="Cambria Math"/>
          <w:sz w:val="19"/>
          <w:lang w:eastAsia="zh-CN"/>
        </w:rPr>
        <w:t>"</w:t>
      </w:r>
      <w:r>
        <w:rPr>
          <w:rFonts w:cs="Cambria Math"/>
          <w:sz w:val="19"/>
          <w:lang w:eastAsia="zh-CN"/>
        </w:rPr>
        <w:t>弯曲偏向劈尖一端</w:t>
      </w:r>
      <w:r>
        <w:rPr>
          <w:rFonts w:cs="Cambria Math"/>
          <w:sz w:val="19"/>
          <w:lang w:eastAsia="zh-CN"/>
        </w:rPr>
        <w:t xml:space="preserve"> = </w:t>
      </w:r>
      <w:r>
        <w:rPr>
          <w:rFonts w:cs="Cambria Math"/>
          <w:sz w:val="19"/>
          <w:lang w:eastAsia="zh-CN"/>
        </w:rPr>
        <w:t>凹陷；偏向宽端</w:t>
      </w:r>
      <w:r>
        <w:rPr>
          <w:rFonts w:cs="Cambria Math"/>
          <w:sz w:val="19"/>
          <w:lang w:eastAsia="zh-CN"/>
        </w:rPr>
        <w:t xml:space="preserve"> = </w:t>
      </w:r>
      <w:r>
        <w:rPr>
          <w:rFonts w:cs="Cambria Math"/>
          <w:sz w:val="19"/>
          <w:lang w:eastAsia="zh-CN"/>
        </w:rPr>
        <w:t>凸起</w:t>
      </w:r>
      <w:r>
        <w:rPr>
          <w:rFonts w:cs="Cambria Math"/>
          <w:sz w:val="19"/>
          <w:lang w:eastAsia="zh-CN"/>
        </w:rPr>
        <w:t>"——</w:t>
      </w:r>
      <w:r>
        <w:rPr>
          <w:rFonts w:cs="Cambria Math"/>
          <w:sz w:val="19"/>
          <w:lang w:eastAsia="zh-CN"/>
        </w:rPr>
        <w:t>偏向尖端说明该处膜比正常厚（工件低了），要取到同一厚度必须移向尖端。弯曲一个条纹间距</w:t>
      </w:r>
      <w:r>
        <w:rPr>
          <w:rFonts w:cs="Cambria Math"/>
          <w:sz w:val="19"/>
          <w:lang w:eastAsia="zh-CN"/>
        </w:rPr>
        <w:t xml:space="preserve"> → </w:t>
      </w:r>
      <w:r>
        <w:rPr>
          <w:rFonts w:cs="Cambria Math"/>
          <w:sz w:val="19"/>
          <w:lang w:eastAsia="zh-CN"/>
        </w:rPr>
        <w:t>深度（高度）</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w:t>
      </w:r>
    </w:p>
    <w:p w14:paraId="5B6B9E1D" w14:textId="77777777" w:rsidR="00161F27" w:rsidRDefault="003C1941">
      <w:pPr>
        <w:spacing w:after="40" w:line="278" w:lineRule="auto"/>
        <w:ind w:left="115"/>
        <w:rPr>
          <w:lang w:eastAsia="zh-CN"/>
        </w:rPr>
      </w:pPr>
      <w:r>
        <w:rPr>
          <w:rFonts w:cs="Cambria Math"/>
          <w:sz w:val="19"/>
          <w:lang w:eastAsia="zh-CN"/>
        </w:rPr>
        <w:lastRenderedPageBreak/>
        <w:t xml:space="preserve">• </w:t>
      </w:r>
      <w:r>
        <w:rPr>
          <w:rFonts w:cs="Cambria Math"/>
          <w:sz w:val="19"/>
          <w:lang w:eastAsia="zh-CN"/>
        </w:rPr>
        <w:t>牛顿环（反射）：暗环</w:t>
      </w:r>
      <w:r>
        <w:rPr>
          <w:rFonts w:cs="Cambria Math"/>
          <w:sz w:val="19"/>
          <w:lang w:eastAsia="zh-CN"/>
        </w:rPr>
        <w:t xml:space="preserve"> r_k = √(k</w:t>
      </w:r>
      <w:r>
        <w:rPr>
          <w:rFonts w:cs="Cambria Math"/>
          <w:sz w:val="19"/>
        </w:rPr>
        <w:t>λ</w:t>
      </w:r>
      <w:r>
        <w:rPr>
          <w:rFonts w:cs="Cambria Math"/>
          <w:sz w:val="19"/>
          <w:lang w:eastAsia="zh-CN"/>
        </w:rPr>
        <w:t>R)</w:t>
      </w:r>
      <w:r>
        <w:rPr>
          <w:rFonts w:cs="Cambria Math"/>
          <w:sz w:val="19"/>
          <w:lang w:eastAsia="zh-CN"/>
        </w:rPr>
        <w:t>（</w:t>
      </w:r>
      <w:r>
        <w:rPr>
          <w:rFonts w:cs="Cambria Math"/>
          <w:sz w:val="19"/>
          <w:lang w:eastAsia="zh-CN"/>
        </w:rPr>
        <w:t>k = 0,1,2…</w:t>
      </w:r>
      <w:r>
        <w:rPr>
          <w:rFonts w:cs="Cambria Math"/>
          <w:sz w:val="19"/>
          <w:lang w:eastAsia="zh-CN"/>
        </w:rPr>
        <w:t>，中央暗斑）；明环</w:t>
      </w:r>
      <w:r>
        <w:rPr>
          <w:rFonts w:cs="Cambria Math"/>
          <w:sz w:val="19"/>
          <w:lang w:eastAsia="zh-CN"/>
        </w:rPr>
        <w:t xml:space="preserve"> r = √((2k+1)</w:t>
      </w:r>
      <w:r>
        <w:rPr>
          <w:rFonts w:cs="Cambria Math"/>
          <w:sz w:val="19"/>
        </w:rPr>
        <w:t>λ</w:t>
      </w:r>
      <w:r>
        <w:rPr>
          <w:rFonts w:cs="Cambria Math"/>
          <w:sz w:val="19"/>
          <w:lang w:eastAsia="zh-CN"/>
        </w:rPr>
        <w:t>R/2)</w:t>
      </w:r>
      <w:r>
        <w:rPr>
          <w:rFonts w:cs="Cambria Math"/>
          <w:sz w:val="19"/>
          <w:lang w:eastAsia="zh-CN"/>
        </w:rPr>
        <w:t>。半径平方差</w:t>
      </w:r>
      <w:r>
        <w:rPr>
          <w:rFonts w:cs="Cambria Math"/>
          <w:sz w:val="19"/>
          <w:lang w:eastAsia="zh-CN"/>
        </w:rPr>
        <w:t xml:space="preserve"> r_{k+m}² − r_k² = m</w:t>
      </w:r>
      <w:r>
        <w:rPr>
          <w:rFonts w:cs="Cambria Math"/>
          <w:sz w:val="19"/>
        </w:rPr>
        <w:t>λ</w:t>
      </w:r>
      <w:r>
        <w:rPr>
          <w:rFonts w:cs="Cambria Math"/>
          <w:sz w:val="19"/>
          <w:lang w:eastAsia="zh-CN"/>
        </w:rPr>
        <w:t xml:space="preserve">R → </w:t>
      </w:r>
      <w:r>
        <w:rPr>
          <w:rFonts w:cs="Cambria Math"/>
          <w:sz w:val="19"/>
          <w:lang w:eastAsia="zh-CN"/>
        </w:rPr>
        <w:t>测</w:t>
      </w:r>
      <w:r>
        <w:rPr>
          <w:rFonts w:cs="Cambria Math"/>
          <w:sz w:val="19"/>
          <w:lang w:eastAsia="zh-CN"/>
        </w:rPr>
        <w:t xml:space="preserve"> R</w:t>
      </w:r>
      <w:r>
        <w:rPr>
          <w:rFonts w:cs="Cambria Math"/>
          <w:sz w:val="19"/>
          <w:lang w:eastAsia="zh-CN"/>
        </w:rPr>
        <w:t>。</w:t>
      </w:r>
    </w:p>
    <w:p w14:paraId="4A9D9B85"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浸液体（折射率</w:t>
      </w:r>
      <w:r>
        <w:rPr>
          <w:rFonts w:cs="Cambria Math"/>
          <w:sz w:val="19"/>
          <w:lang w:eastAsia="zh-CN"/>
        </w:rPr>
        <w:t xml:space="preserve"> n</w:t>
      </w:r>
      <w:r>
        <w:rPr>
          <w:rFonts w:cs="Cambria Math"/>
          <w:sz w:val="19"/>
          <w:lang w:eastAsia="zh-CN"/>
        </w:rPr>
        <w:t>）：光程差</w:t>
      </w:r>
      <w:r>
        <w:rPr>
          <w:rFonts w:cs="Cambria Math"/>
          <w:sz w:val="19"/>
          <w:lang w:eastAsia="zh-CN"/>
        </w:rPr>
        <w:t xml:space="preserve"> 2n</w:t>
      </w:r>
      <w:r>
        <w:rPr>
          <w:rFonts w:cs="Cambria Math"/>
          <w:sz w:val="19"/>
        </w:rPr>
        <w:t>δ</w:t>
      </w:r>
      <w:r>
        <w:rPr>
          <w:rFonts w:cs="Cambria Math"/>
          <w:sz w:val="19"/>
          <w:lang w:eastAsia="zh-CN"/>
        </w:rPr>
        <w:t xml:space="preserve"> → </w:t>
      </w:r>
      <w:r>
        <w:rPr>
          <w:rFonts w:cs="Cambria Math"/>
          <w:sz w:val="19"/>
          <w:lang w:eastAsia="zh-CN"/>
        </w:rPr>
        <w:t>暗环</w:t>
      </w:r>
      <w:r>
        <w:rPr>
          <w:rFonts w:cs="Cambria Math"/>
          <w:sz w:val="19"/>
          <w:lang w:eastAsia="zh-CN"/>
        </w:rPr>
        <w:t xml:space="preserve"> r_k = √(k</w:t>
      </w:r>
      <w:r>
        <w:rPr>
          <w:rFonts w:cs="Cambria Math"/>
          <w:sz w:val="19"/>
        </w:rPr>
        <w:t>λ</w:t>
      </w:r>
      <w:r>
        <w:rPr>
          <w:rFonts w:cs="Cambria Math"/>
          <w:sz w:val="19"/>
          <w:lang w:eastAsia="zh-CN"/>
        </w:rPr>
        <w:t xml:space="preserve">R/n) → </w:t>
      </w:r>
      <w:r>
        <w:rPr>
          <w:rFonts w:cs="Cambria Math"/>
          <w:sz w:val="19"/>
          <w:lang w:eastAsia="zh-CN"/>
        </w:rPr>
        <w:t>条纹整体缩小（半径</w:t>
      </w:r>
      <w:r>
        <w:rPr>
          <w:rFonts w:cs="Cambria Math"/>
          <w:sz w:val="19"/>
          <w:lang w:eastAsia="zh-CN"/>
        </w:rPr>
        <w:t xml:space="preserve"> ∝ 1/√n</w:t>
      </w:r>
      <w:r>
        <w:rPr>
          <w:rFonts w:cs="Cambria Math"/>
          <w:sz w:val="19"/>
          <w:lang w:eastAsia="zh-CN"/>
        </w:rPr>
        <w:t>）；两介质折射率关系决定中央斑明暗（见判据下方）。</w:t>
      </w:r>
    </w:p>
    <w:p w14:paraId="1B64271E"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透镜上移（离开平板）：中心处膜厚增加</w:t>
      </w:r>
      <w:r>
        <w:rPr>
          <w:rFonts w:cs="Cambria Math"/>
          <w:sz w:val="19"/>
          <w:lang w:eastAsia="zh-CN"/>
        </w:rPr>
        <w:t xml:space="preserve"> </w:t>
      </w:r>
      <w:r>
        <w:rPr>
          <w:rFonts w:cs="Cambria Math"/>
          <w:sz w:val="19"/>
        </w:rPr>
        <w:t>Δ</w:t>
      </w:r>
      <w:r>
        <w:rPr>
          <w:rFonts w:cs="Cambria Math"/>
          <w:sz w:val="19"/>
          <w:lang w:eastAsia="zh-CN"/>
        </w:rPr>
        <w:t xml:space="preserve"> → </w:t>
      </w:r>
      <w:r>
        <w:rPr>
          <w:rFonts w:cs="Cambria Math"/>
          <w:sz w:val="19"/>
          <w:lang w:eastAsia="zh-CN"/>
        </w:rPr>
        <w:t>各环满足同一厚度的位置移向中心（环向中心收缩）；中心光程差</w:t>
      </w:r>
      <w:r>
        <w:rPr>
          <w:rFonts w:cs="Cambria Math"/>
          <w:sz w:val="19"/>
          <w:lang w:eastAsia="zh-CN"/>
        </w:rPr>
        <w:t xml:space="preserve"> 2</w:t>
      </w:r>
      <w:r>
        <w:rPr>
          <w:rFonts w:cs="Cambria Math"/>
          <w:sz w:val="19"/>
        </w:rPr>
        <w:t>Δ</w:t>
      </w:r>
      <w:r>
        <w:rPr>
          <w:rFonts w:cs="Cambria Math"/>
          <w:sz w:val="19"/>
          <w:lang w:eastAsia="zh-CN"/>
        </w:rPr>
        <w:t xml:space="preserve"> + </w:t>
      </w:r>
      <w:r>
        <w:rPr>
          <w:rFonts w:cs="Cambria Math"/>
          <w:sz w:val="19"/>
        </w:rPr>
        <w:t>λ</w:t>
      </w:r>
      <w:r>
        <w:rPr>
          <w:rFonts w:cs="Cambria Math"/>
          <w:sz w:val="19"/>
          <w:lang w:eastAsia="zh-CN"/>
        </w:rPr>
        <w:t xml:space="preserve">/2 </w:t>
      </w:r>
      <w:r>
        <w:rPr>
          <w:rFonts w:cs="Cambria Math"/>
          <w:sz w:val="19"/>
          <w:lang w:eastAsia="zh-CN"/>
        </w:rPr>
        <w:t>随</w:t>
      </w:r>
      <w:r>
        <w:rPr>
          <w:rFonts w:cs="Cambria Math"/>
          <w:sz w:val="19"/>
          <w:lang w:eastAsia="zh-CN"/>
        </w:rPr>
        <w:t xml:space="preserve"> </w:t>
      </w:r>
      <w:r>
        <w:rPr>
          <w:rFonts w:cs="Cambria Math"/>
          <w:sz w:val="19"/>
        </w:rPr>
        <w:t>Δ</w:t>
      </w:r>
      <w:r>
        <w:rPr>
          <w:rFonts w:cs="Cambria Math"/>
          <w:sz w:val="19"/>
          <w:lang w:eastAsia="zh-CN"/>
        </w:rPr>
        <w:t xml:space="preserve"> </w:t>
      </w:r>
      <w:r>
        <w:rPr>
          <w:rFonts w:cs="Cambria Math"/>
          <w:sz w:val="19"/>
          <w:lang w:eastAsia="zh-CN"/>
        </w:rPr>
        <w:t>连续变化</w:t>
      </w:r>
      <w:r>
        <w:rPr>
          <w:rFonts w:cs="Cambria Math"/>
          <w:sz w:val="19"/>
          <w:lang w:eastAsia="zh-CN"/>
        </w:rPr>
        <w:t xml:space="preserve"> → </w:t>
      </w:r>
      <w:r>
        <w:rPr>
          <w:rFonts w:cs="Cambria Math"/>
          <w:sz w:val="19"/>
          <w:lang w:eastAsia="zh-CN"/>
        </w:rPr>
        <w:t>环心明暗交替。</w:t>
      </w:r>
    </w:p>
    <w:p w14:paraId="6C3D6FA8"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半波损失判据（垂直入射）：光从光疏介质射向光密介质（</w:t>
      </w:r>
      <w:r>
        <w:rPr>
          <w:rFonts w:cs="Cambria Math"/>
          <w:sz w:val="19"/>
          <w:lang w:eastAsia="zh-CN"/>
        </w:rPr>
        <w:t xml:space="preserve">n </w:t>
      </w:r>
      <w:r>
        <w:rPr>
          <w:rFonts w:cs="Cambria Math"/>
          <w:sz w:val="19"/>
          <w:lang w:eastAsia="zh-CN"/>
        </w:rPr>
        <w:t>小</w:t>
      </w:r>
      <w:r>
        <w:rPr>
          <w:rFonts w:cs="Cambria Math"/>
          <w:sz w:val="19"/>
          <w:lang w:eastAsia="zh-CN"/>
        </w:rPr>
        <w:t xml:space="preserve">→n </w:t>
      </w:r>
      <w:r>
        <w:rPr>
          <w:rFonts w:cs="Cambria Math"/>
          <w:sz w:val="19"/>
          <w:lang w:eastAsia="zh-CN"/>
        </w:rPr>
        <w:t>大）反射时相位突变</w:t>
      </w:r>
      <w:r>
        <w:rPr>
          <w:rFonts w:cs="Cambria Math"/>
          <w:sz w:val="19"/>
          <w:lang w:eastAsia="zh-CN"/>
        </w:rPr>
        <w:t xml:space="preserve"> </w:t>
      </w:r>
      <w:r>
        <w:rPr>
          <w:rFonts w:cs="Cambria Math"/>
          <w:sz w:val="19"/>
        </w:rPr>
        <w:t>π</w:t>
      </w:r>
      <w:r>
        <w:rPr>
          <w:rFonts w:cs="Cambria Math"/>
          <w:sz w:val="19"/>
          <w:lang w:eastAsia="zh-CN"/>
        </w:rPr>
        <w:t>（光程加</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）；光密</w:t>
      </w:r>
      <w:r>
        <w:rPr>
          <w:rFonts w:cs="Cambria Math"/>
          <w:sz w:val="19"/>
          <w:lang w:eastAsia="zh-CN"/>
        </w:rPr>
        <w:t>→</w:t>
      </w:r>
      <w:r>
        <w:rPr>
          <w:rFonts w:cs="Cambria Math"/>
          <w:sz w:val="19"/>
          <w:lang w:eastAsia="zh-CN"/>
        </w:rPr>
        <w:t>光疏反射无。薄膜上下两表面反射的</w:t>
      </w:r>
      <w:r>
        <w:rPr>
          <w:rFonts w:cs="Cambria Math"/>
          <w:sz w:val="19"/>
          <w:lang w:eastAsia="zh-CN"/>
        </w:rPr>
        <w:t>"</w:t>
      </w:r>
      <w:r>
        <w:rPr>
          <w:rFonts w:cs="Cambria Math"/>
          <w:sz w:val="19"/>
          <w:lang w:eastAsia="zh-CN"/>
        </w:rPr>
        <w:t>净半波损失</w:t>
      </w:r>
      <w:r>
        <w:rPr>
          <w:rFonts w:cs="Cambria Math"/>
          <w:sz w:val="19"/>
          <w:lang w:eastAsia="zh-CN"/>
        </w:rPr>
        <w:t xml:space="preserve">" = </w:t>
      </w:r>
      <w:r>
        <w:rPr>
          <w:rFonts w:cs="Cambria Math"/>
          <w:sz w:val="19"/>
          <w:lang w:eastAsia="zh-CN"/>
        </w:rPr>
        <w:t>两次反射各判一次后相加</w:t>
      </w:r>
      <w:r>
        <w:rPr>
          <w:rFonts w:cs="Cambria Math"/>
          <w:sz w:val="19"/>
          <w:lang w:eastAsia="zh-CN"/>
        </w:rPr>
        <w:t>——</w:t>
      </w:r>
      <w:r>
        <w:rPr>
          <w:rFonts w:cs="Cambria Math"/>
          <w:sz w:val="19"/>
          <w:lang w:eastAsia="zh-CN"/>
        </w:rPr>
        <w:t>这是薄膜</w:t>
      </w:r>
      <w:r>
        <w:rPr>
          <w:rFonts w:cs="Cambria Math"/>
          <w:sz w:val="19"/>
          <w:lang w:eastAsia="zh-CN"/>
        </w:rPr>
        <w:t>/</w:t>
      </w:r>
      <w:r>
        <w:rPr>
          <w:rFonts w:cs="Cambria Math"/>
          <w:sz w:val="19"/>
          <w:lang w:eastAsia="zh-CN"/>
        </w:rPr>
        <w:t>牛顿环明暗判断的唯一可靠方法。</w:t>
      </w:r>
    </w:p>
    <w:p w14:paraId="0BF15DFF"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白光薄膜：反射加强</w:t>
      </w:r>
      <w:r>
        <w:rPr>
          <w:rFonts w:cs="Cambria Math"/>
          <w:sz w:val="19"/>
          <w:lang w:eastAsia="zh-CN"/>
        </w:rPr>
        <w:t xml:space="preserve"> 2nd = (k−1/2)</w:t>
      </w:r>
      <w:r>
        <w:rPr>
          <w:rFonts w:cs="Cambria Math"/>
          <w:sz w:val="19"/>
        </w:rPr>
        <w:t>λ</w:t>
      </w:r>
      <w:r>
        <w:rPr>
          <w:rFonts w:cs="Cambria Math"/>
          <w:sz w:val="19"/>
          <w:lang w:eastAsia="zh-CN"/>
        </w:rPr>
        <w:t>（有半波损失时），透射加强</w:t>
      </w:r>
      <w:r>
        <w:rPr>
          <w:rFonts w:cs="Cambria Math"/>
          <w:sz w:val="19"/>
          <w:lang w:eastAsia="zh-CN"/>
        </w:rPr>
        <w:t xml:space="preserve"> 2nd = k</w:t>
      </w:r>
      <w:r>
        <w:rPr>
          <w:rFonts w:cs="Cambria Math"/>
          <w:sz w:val="19"/>
        </w:rPr>
        <w:t>λ</w:t>
      </w:r>
      <w:r>
        <w:rPr>
          <w:rFonts w:cs="Cambria Math"/>
          <w:sz w:val="19"/>
          <w:lang w:eastAsia="zh-CN"/>
        </w:rPr>
        <w:t>；反射与透射互补（此明彼暗），颜色为各波长加强光的叠加。</w:t>
      </w:r>
    </w:p>
    <w:p w14:paraId="45AFAAB8" w14:textId="77777777" w:rsidR="00161F27" w:rsidRDefault="003C1941">
      <w:pPr>
        <w:keepNext/>
        <w:spacing w:before="200" w:after="120" w:line="278" w:lineRule="auto"/>
        <w:rPr>
          <w:lang w:eastAsia="zh-CN"/>
        </w:rPr>
      </w:pPr>
      <w:r>
        <w:rPr>
          <w:rFonts w:eastAsia="黑体" w:cs="Cambria Math"/>
          <w:b/>
          <w:color w:val="2A6F97"/>
          <w:sz w:val="28"/>
          <w:lang w:eastAsia="zh-CN"/>
        </w:rPr>
        <w:t>一、选择题</w:t>
      </w:r>
      <w:r>
        <w:rPr>
          <w:rFonts w:eastAsia="黑体" w:cs="Cambria Math"/>
          <w:b/>
          <w:color w:val="2A6F97"/>
          <w:sz w:val="28"/>
          <w:lang w:eastAsia="zh-CN"/>
        </w:rPr>
        <w:t xml:space="preserve"> 1–10</w:t>
      </w:r>
      <w:r>
        <w:rPr>
          <w:rFonts w:eastAsia="黑体" w:cs="Cambria Math"/>
          <w:b/>
          <w:color w:val="2A6F97"/>
          <w:sz w:val="28"/>
          <w:lang w:eastAsia="zh-CN"/>
        </w:rPr>
        <w:t>｜每题单独拆解</w:t>
      </w:r>
    </w:p>
    <w:p w14:paraId="7F353FB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20E4C89" w14:textId="77777777">
        <w:trPr>
          <w:cantSplit/>
          <w:jc w:val="center"/>
        </w:trPr>
        <w:tc>
          <w:tcPr>
            <w:tcW w:w="9777" w:type="dxa"/>
            <w:shd w:val="clear" w:color="auto" w:fill="EAF3F8"/>
            <w:tcMar>
              <w:top w:w="90" w:type="dxa"/>
              <w:left w:w="110" w:type="dxa"/>
              <w:bottom w:w="90" w:type="dxa"/>
              <w:right w:w="110" w:type="dxa"/>
            </w:tcMar>
          </w:tcPr>
          <w:p w14:paraId="38D943E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当两束相干光的光程差大于某一最大光程差时，即使相遇叠加也不会发生干涉现象，决定这一最大光程差的是</w:t>
            </w:r>
          </w:p>
        </w:tc>
      </w:tr>
    </w:tbl>
    <w:p w14:paraId="799ADAEA"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FCC6BFD" w14:textId="77777777">
        <w:trPr>
          <w:cantSplit/>
          <w:jc w:val="center"/>
        </w:trPr>
        <w:tc>
          <w:tcPr>
            <w:tcW w:w="9777" w:type="dxa"/>
            <w:shd w:val="clear" w:color="auto" w:fill="FFF4D6"/>
            <w:tcMar>
              <w:top w:w="90" w:type="dxa"/>
              <w:left w:w="110" w:type="dxa"/>
              <w:bottom w:w="90" w:type="dxa"/>
              <w:right w:w="110" w:type="dxa"/>
            </w:tcMar>
          </w:tcPr>
          <w:p w14:paraId="44CD3739"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（光源的相干长度）</w:t>
            </w:r>
          </w:p>
        </w:tc>
      </w:tr>
    </w:tbl>
    <w:p w14:paraId="30577A1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3B07AFE" w14:textId="77777777">
        <w:trPr>
          <w:cantSplit/>
          <w:jc w:val="center"/>
        </w:trPr>
        <w:tc>
          <w:tcPr>
            <w:tcW w:w="9777" w:type="dxa"/>
            <w:shd w:val="clear" w:color="auto" w:fill="EAF6F1"/>
            <w:tcMar>
              <w:top w:w="90" w:type="dxa"/>
              <w:left w:w="110" w:type="dxa"/>
              <w:bottom w:w="90" w:type="dxa"/>
              <w:right w:w="110" w:type="dxa"/>
            </w:tcMar>
          </w:tcPr>
          <w:p w14:paraId="26F297A6"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w:t>
            </w:r>
            <w:r>
              <w:rPr>
                <w:rFonts w:cs="Cambria Math"/>
                <w:sz w:val="19"/>
                <w:lang w:eastAsia="zh-CN"/>
              </w:rPr>
              <w:t>最大仍能干涉的光程差</w:t>
            </w:r>
            <w:r>
              <w:rPr>
                <w:rFonts w:cs="Cambria Math"/>
                <w:sz w:val="19"/>
                <w:lang w:eastAsia="zh-CN"/>
              </w:rPr>
              <w:t>’</w:t>
            </w:r>
            <w:r>
              <w:rPr>
                <w:rFonts w:cs="Cambria Math"/>
                <w:sz w:val="19"/>
                <w:lang w:eastAsia="zh-CN"/>
              </w:rPr>
              <w:t>就是时间相干长度，问的是光源波列在时间方向的相干范围。</w:t>
            </w:r>
          </w:p>
        </w:tc>
      </w:tr>
    </w:tbl>
    <w:p w14:paraId="646B4B3F" w14:textId="77777777" w:rsidR="00161F27" w:rsidRDefault="00161F27">
      <w:pPr>
        <w:spacing w:after="20"/>
        <w:rPr>
          <w:lang w:eastAsia="zh-CN"/>
        </w:rPr>
      </w:pPr>
    </w:p>
    <w:p w14:paraId="03329C16"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79AB68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真实光源不是无限长的纯单色波列；有限相干时间</w:t>
      </w:r>
      <w:r>
        <w:rPr>
          <w:rFonts w:cs="Cambria Math"/>
          <w:sz w:val="19"/>
          <w:lang w:eastAsia="zh-CN"/>
        </w:rPr>
        <w:t xml:space="preserve"> </w:t>
      </w:r>
      <w:r>
        <w:rPr>
          <w:rFonts w:cs="Cambria Math"/>
          <w:sz w:val="19"/>
        </w:rPr>
        <w:t>τ</w:t>
      </w:r>
      <w:r>
        <w:rPr>
          <w:rFonts w:cs="Cambria Math"/>
          <w:sz w:val="19"/>
          <w:lang w:eastAsia="zh-CN"/>
        </w:rPr>
        <w:t xml:space="preserve">_c </w:t>
      </w:r>
      <w:r>
        <w:rPr>
          <w:rFonts w:cs="Cambria Math"/>
          <w:sz w:val="19"/>
          <w:lang w:eastAsia="zh-CN"/>
        </w:rPr>
        <w:t>对应相干长度</w:t>
      </w:r>
      <w:r>
        <w:rPr>
          <w:rFonts w:cs="Cambria Math"/>
          <w:sz w:val="19"/>
          <w:lang w:eastAsia="zh-CN"/>
        </w:rPr>
        <w:t xml:space="preserve"> l_c≈c</w:t>
      </w:r>
      <w:r>
        <w:rPr>
          <w:rFonts w:cs="Cambria Math"/>
          <w:sz w:val="19"/>
        </w:rPr>
        <w:t>τ</w:t>
      </w:r>
      <w:r>
        <w:rPr>
          <w:rFonts w:cs="Cambria Math"/>
          <w:sz w:val="19"/>
          <w:lang w:eastAsia="zh-CN"/>
        </w:rPr>
        <w:t>_c</w:t>
      </w:r>
      <w:r>
        <w:rPr>
          <w:rFonts w:cs="Cambria Math"/>
          <w:sz w:val="19"/>
          <w:lang w:eastAsia="zh-CN"/>
        </w:rPr>
        <w:t>。</w:t>
      </w:r>
    </w:p>
    <w:p w14:paraId="155A592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两束波的光程差超过</w:t>
      </w:r>
      <w:r>
        <w:rPr>
          <w:rFonts w:cs="Cambria Math"/>
          <w:sz w:val="19"/>
          <w:lang w:eastAsia="zh-CN"/>
        </w:rPr>
        <w:t xml:space="preserve"> l_c </w:t>
      </w:r>
      <w:r>
        <w:rPr>
          <w:rFonts w:cs="Cambria Math"/>
          <w:sz w:val="19"/>
          <w:lang w:eastAsia="zh-CN"/>
        </w:rPr>
        <w:t>后，能相遇的波列不再保持稳定相位差，干涉项时间平均为零。</w:t>
      </w:r>
    </w:p>
    <w:p w14:paraId="461A14E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所以由光源相干长度决定，选</w:t>
      </w:r>
      <w:r>
        <w:rPr>
          <w:rFonts w:cs="Cambria Math"/>
          <w:sz w:val="19"/>
          <w:lang w:eastAsia="zh-CN"/>
        </w:rPr>
        <w:t xml:space="preserve"> A</w:t>
      </w:r>
      <w:r>
        <w:rPr>
          <w:rFonts w:cs="Cambria Math"/>
          <w:sz w:val="19"/>
          <w:lang w:eastAsia="zh-CN"/>
        </w:rPr>
        <w:t>；光源尺寸主要影响空间相干性。</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F0512B6" w14:textId="77777777">
        <w:trPr>
          <w:cantSplit/>
          <w:jc w:val="center"/>
        </w:trPr>
        <w:tc>
          <w:tcPr>
            <w:tcW w:w="9777" w:type="dxa"/>
            <w:shd w:val="clear" w:color="auto" w:fill="EAF6F1"/>
            <w:tcMar>
              <w:top w:w="90" w:type="dxa"/>
              <w:left w:w="110" w:type="dxa"/>
              <w:bottom w:w="90" w:type="dxa"/>
              <w:right w:w="110" w:type="dxa"/>
            </w:tcMar>
          </w:tcPr>
          <w:p w14:paraId="71A12B3F"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更窄的谱线通常意味着更长的相干时间和相干长度。</w:t>
            </w:r>
          </w:p>
        </w:tc>
      </w:tr>
    </w:tbl>
    <w:p w14:paraId="10ABAFA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CC94EED" w14:textId="77777777">
        <w:trPr>
          <w:cantSplit/>
          <w:jc w:val="center"/>
        </w:trPr>
        <w:tc>
          <w:tcPr>
            <w:tcW w:w="9777" w:type="dxa"/>
            <w:shd w:val="clear" w:color="auto" w:fill="FFF8E8"/>
            <w:tcMar>
              <w:top w:w="90" w:type="dxa"/>
              <w:left w:w="110" w:type="dxa"/>
              <w:bottom w:w="90" w:type="dxa"/>
              <w:right w:w="110" w:type="dxa"/>
            </w:tcMar>
          </w:tcPr>
          <w:p w14:paraId="257E63D9"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w:t>
            </w:r>
            <w:r>
              <w:rPr>
                <w:rFonts w:cs="Cambria Math"/>
                <w:sz w:val="18"/>
                <w:lang w:eastAsia="zh-CN"/>
              </w:rPr>
              <w:t>‘</w:t>
            </w:r>
            <w:r>
              <w:rPr>
                <w:rFonts w:cs="Cambria Math"/>
                <w:sz w:val="18"/>
                <w:lang w:eastAsia="zh-CN"/>
              </w:rPr>
              <w:t>相干长度</w:t>
            </w:r>
            <w:r>
              <w:rPr>
                <w:rFonts w:cs="Cambria Math"/>
                <w:sz w:val="18"/>
                <w:lang w:eastAsia="zh-CN"/>
              </w:rPr>
              <w:t>’</w:t>
            </w:r>
            <w:r>
              <w:rPr>
                <w:rFonts w:cs="Cambria Math"/>
                <w:sz w:val="18"/>
                <w:lang w:eastAsia="zh-CN"/>
              </w:rPr>
              <w:t>与光源几何线度、亮度或中心频率混为一谈。</w:t>
            </w:r>
          </w:p>
        </w:tc>
      </w:tr>
    </w:tbl>
    <w:p w14:paraId="51E5C4CB" w14:textId="77777777" w:rsidR="00161F27" w:rsidRDefault="00161F27">
      <w:pPr>
        <w:spacing w:after="20"/>
        <w:rPr>
          <w:lang w:eastAsia="zh-CN"/>
        </w:rPr>
      </w:pPr>
    </w:p>
    <w:p w14:paraId="76BB92C2" w14:textId="77777777" w:rsidR="00161F27" w:rsidRDefault="00161F27">
      <w:pPr>
        <w:pBdr>
          <w:bottom w:val="single" w:sz="3" w:space="1" w:color="E4E9ED"/>
        </w:pBdr>
        <w:spacing w:after="40"/>
        <w:rPr>
          <w:lang w:eastAsia="zh-CN"/>
        </w:rPr>
      </w:pPr>
    </w:p>
    <w:p w14:paraId="14FA15B7"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1A4CF67" w14:textId="77777777">
        <w:trPr>
          <w:cantSplit/>
          <w:jc w:val="center"/>
        </w:trPr>
        <w:tc>
          <w:tcPr>
            <w:tcW w:w="9777" w:type="dxa"/>
            <w:shd w:val="clear" w:color="auto" w:fill="EAF3F8"/>
            <w:tcMar>
              <w:top w:w="90" w:type="dxa"/>
              <w:left w:w="110" w:type="dxa"/>
              <w:bottom w:w="90" w:type="dxa"/>
              <w:right w:w="110" w:type="dxa"/>
            </w:tcMar>
          </w:tcPr>
          <w:p w14:paraId="591FBD0F"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实验室中两只钠灯发出的两束黄光相遇时观察不到干涉现象，这是因为两束光</w:t>
            </w:r>
          </w:p>
        </w:tc>
      </w:tr>
    </w:tbl>
    <w:p w14:paraId="1AB56BED"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257AA87" w14:textId="77777777">
        <w:trPr>
          <w:cantSplit/>
          <w:jc w:val="center"/>
        </w:trPr>
        <w:tc>
          <w:tcPr>
            <w:tcW w:w="9777" w:type="dxa"/>
            <w:shd w:val="clear" w:color="auto" w:fill="FFF4D6"/>
            <w:tcMar>
              <w:top w:w="90" w:type="dxa"/>
              <w:left w:w="110" w:type="dxa"/>
              <w:bottom w:w="90" w:type="dxa"/>
              <w:right w:w="110" w:type="dxa"/>
            </w:tcMar>
          </w:tcPr>
          <w:p w14:paraId="3CFA1DD8"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（不是相干光）</w:t>
            </w:r>
          </w:p>
        </w:tc>
      </w:tr>
    </w:tbl>
    <w:p w14:paraId="5835ECA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E677C80" w14:textId="77777777">
        <w:trPr>
          <w:cantSplit/>
          <w:jc w:val="center"/>
        </w:trPr>
        <w:tc>
          <w:tcPr>
            <w:tcW w:w="9777" w:type="dxa"/>
            <w:shd w:val="clear" w:color="auto" w:fill="EAF6F1"/>
            <w:tcMar>
              <w:top w:w="90" w:type="dxa"/>
              <w:left w:w="110" w:type="dxa"/>
              <w:bottom w:w="90" w:type="dxa"/>
              <w:right w:w="110" w:type="dxa"/>
            </w:tcMar>
          </w:tcPr>
          <w:p w14:paraId="27C5E824"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判断干涉关键不是两束光颜色是否相同，而是相位差能否稳定。</w:t>
            </w:r>
          </w:p>
        </w:tc>
      </w:tr>
    </w:tbl>
    <w:p w14:paraId="13202906" w14:textId="77777777" w:rsidR="00161F27" w:rsidRDefault="00161F27">
      <w:pPr>
        <w:spacing w:after="20"/>
        <w:rPr>
          <w:lang w:eastAsia="zh-CN"/>
        </w:rPr>
      </w:pPr>
    </w:p>
    <w:p w14:paraId="53D27BA8"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CDEC9E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两盏独立钠灯发出的光都主要是黄光，频率可近似相同。</w:t>
      </w:r>
    </w:p>
    <w:p w14:paraId="19F37B2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但它们是独立的自发辐射源，发光波列的初相位随机、不断变化。</w:t>
      </w:r>
    </w:p>
    <w:p w14:paraId="2CC86CC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两束光的相位差不恒定，长时间平均后干涉条纹不稳定，因此观察不到稳定干涉，选</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A742246" w14:textId="77777777">
        <w:trPr>
          <w:cantSplit/>
          <w:jc w:val="center"/>
        </w:trPr>
        <w:tc>
          <w:tcPr>
            <w:tcW w:w="9777" w:type="dxa"/>
            <w:shd w:val="clear" w:color="auto" w:fill="EAF6F1"/>
            <w:tcMar>
              <w:top w:w="90" w:type="dxa"/>
              <w:left w:w="110" w:type="dxa"/>
              <w:bottom w:w="90" w:type="dxa"/>
              <w:right w:w="110" w:type="dxa"/>
            </w:tcMar>
          </w:tcPr>
          <w:p w14:paraId="2001A719"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若把同一钠灯分成两束再相遇，便可建立稳定相位关系并观察干涉。</w:t>
            </w:r>
          </w:p>
        </w:tc>
      </w:tr>
    </w:tbl>
    <w:p w14:paraId="5453E07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231240A" w14:textId="77777777">
        <w:trPr>
          <w:cantSplit/>
          <w:jc w:val="center"/>
        </w:trPr>
        <w:tc>
          <w:tcPr>
            <w:tcW w:w="9777" w:type="dxa"/>
            <w:shd w:val="clear" w:color="auto" w:fill="FFF8E8"/>
            <w:tcMar>
              <w:top w:w="90" w:type="dxa"/>
              <w:left w:w="110" w:type="dxa"/>
              <w:bottom w:w="90" w:type="dxa"/>
              <w:right w:w="110" w:type="dxa"/>
            </w:tcMar>
          </w:tcPr>
          <w:p w14:paraId="30D76457"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频率相同</w:t>
            </w:r>
            <w:r>
              <w:rPr>
                <w:rFonts w:cs="Cambria Math"/>
                <w:sz w:val="18"/>
                <w:lang w:eastAsia="zh-CN"/>
              </w:rPr>
              <w:t>’</w:t>
            </w:r>
            <w:r>
              <w:rPr>
                <w:rFonts w:cs="Cambria Math"/>
                <w:sz w:val="18"/>
                <w:lang w:eastAsia="zh-CN"/>
              </w:rPr>
              <w:t>是必要条件但不充分；还要相位差恒定。</w:t>
            </w:r>
          </w:p>
        </w:tc>
      </w:tr>
    </w:tbl>
    <w:p w14:paraId="42406395" w14:textId="77777777" w:rsidR="00161F27" w:rsidRDefault="00161F27">
      <w:pPr>
        <w:spacing w:after="20"/>
        <w:rPr>
          <w:lang w:eastAsia="zh-CN"/>
        </w:rPr>
      </w:pPr>
    </w:p>
    <w:p w14:paraId="3B391DB3" w14:textId="77777777" w:rsidR="00161F27" w:rsidRDefault="00161F27">
      <w:pPr>
        <w:pBdr>
          <w:bottom w:val="single" w:sz="3" w:space="1" w:color="E4E9ED"/>
        </w:pBdr>
        <w:spacing w:after="40"/>
        <w:rPr>
          <w:lang w:eastAsia="zh-CN"/>
        </w:rPr>
      </w:pPr>
    </w:p>
    <w:p w14:paraId="19353C5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3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BAA50C6" w14:textId="77777777">
        <w:trPr>
          <w:cantSplit/>
          <w:jc w:val="center"/>
        </w:trPr>
        <w:tc>
          <w:tcPr>
            <w:tcW w:w="9777" w:type="dxa"/>
            <w:shd w:val="clear" w:color="auto" w:fill="EAF3F8"/>
            <w:tcMar>
              <w:top w:w="90" w:type="dxa"/>
              <w:left w:w="110" w:type="dxa"/>
              <w:bottom w:w="90" w:type="dxa"/>
              <w:right w:w="110" w:type="dxa"/>
            </w:tcMar>
          </w:tcPr>
          <w:p w14:paraId="2A578C33"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光源的空间相干性取决于光源的</w:t>
            </w:r>
          </w:p>
        </w:tc>
      </w:tr>
    </w:tbl>
    <w:p w14:paraId="4FE9AA60"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472153A" w14:textId="77777777">
        <w:trPr>
          <w:cantSplit/>
          <w:jc w:val="center"/>
        </w:trPr>
        <w:tc>
          <w:tcPr>
            <w:tcW w:w="9777" w:type="dxa"/>
            <w:shd w:val="clear" w:color="auto" w:fill="FFF4D6"/>
            <w:tcMar>
              <w:top w:w="90" w:type="dxa"/>
              <w:left w:w="110" w:type="dxa"/>
              <w:bottom w:w="90" w:type="dxa"/>
              <w:right w:w="110" w:type="dxa"/>
            </w:tcMar>
          </w:tcPr>
          <w:p w14:paraId="5239F4D3"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（线度）</w:t>
            </w:r>
          </w:p>
        </w:tc>
      </w:tr>
    </w:tbl>
    <w:p w14:paraId="77A50BFD"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699D666" w14:textId="77777777">
        <w:trPr>
          <w:cantSplit/>
          <w:jc w:val="center"/>
        </w:trPr>
        <w:tc>
          <w:tcPr>
            <w:tcW w:w="9777" w:type="dxa"/>
            <w:shd w:val="clear" w:color="auto" w:fill="EAF6F1"/>
            <w:tcMar>
              <w:top w:w="90" w:type="dxa"/>
              <w:left w:w="110" w:type="dxa"/>
              <w:bottom w:w="90" w:type="dxa"/>
              <w:right w:w="110" w:type="dxa"/>
            </w:tcMar>
          </w:tcPr>
          <w:p w14:paraId="11C9D26A"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空间相干性回答的是：光源不同位置发出的波能否在空间重叠后保留清晰条纹。</w:t>
            </w:r>
          </w:p>
        </w:tc>
      </w:tr>
    </w:tbl>
    <w:p w14:paraId="56C2A8C5" w14:textId="77777777" w:rsidR="00161F27" w:rsidRDefault="00161F27">
      <w:pPr>
        <w:spacing w:after="20"/>
        <w:rPr>
          <w:lang w:eastAsia="zh-CN"/>
        </w:rPr>
      </w:pPr>
    </w:p>
    <w:p w14:paraId="04D183BB"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74B7619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扩展光源可看成许多互不相干的点光源；每个点源产生一套双缝条纹。</w:t>
      </w:r>
    </w:p>
    <w:p w14:paraId="3A26E03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光源尺寸增大，不同点源的条纹会错位叠加，明暗对比下降。</w:t>
      </w:r>
    </w:p>
    <w:p w14:paraId="0073ED5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因此空间相干性取决于光源线度；单色性</w:t>
      </w:r>
      <w:r>
        <w:rPr>
          <w:rFonts w:cs="Cambria Math"/>
          <w:sz w:val="19"/>
          <w:lang w:eastAsia="zh-CN"/>
        </w:rPr>
        <w:t>/</w:t>
      </w:r>
      <w:r>
        <w:rPr>
          <w:rFonts w:cs="Cambria Math"/>
          <w:sz w:val="19"/>
          <w:lang w:eastAsia="zh-CN"/>
        </w:rPr>
        <w:t>谱宽主要关联时间相干性，选</w:t>
      </w:r>
      <w:r>
        <w:rPr>
          <w:rFonts w:cs="Cambria Math"/>
          <w:sz w:val="19"/>
          <w:lang w:eastAsia="zh-CN"/>
        </w:rPr>
        <w:t xml:space="preserve"> A</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11E44D1" w14:textId="77777777">
        <w:trPr>
          <w:cantSplit/>
          <w:jc w:val="center"/>
        </w:trPr>
        <w:tc>
          <w:tcPr>
            <w:tcW w:w="9777" w:type="dxa"/>
            <w:shd w:val="clear" w:color="auto" w:fill="EAF6F1"/>
            <w:tcMar>
              <w:top w:w="90" w:type="dxa"/>
              <w:left w:w="110" w:type="dxa"/>
              <w:bottom w:w="90" w:type="dxa"/>
              <w:right w:w="110" w:type="dxa"/>
            </w:tcMar>
          </w:tcPr>
          <w:p w14:paraId="7A6573F4"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光源越接近点光源，通常越容易获得清晰的空间干涉条纹。</w:t>
            </w:r>
          </w:p>
        </w:tc>
      </w:tr>
    </w:tbl>
    <w:p w14:paraId="2142B79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6583C5F" w14:textId="77777777">
        <w:trPr>
          <w:cantSplit/>
          <w:jc w:val="center"/>
        </w:trPr>
        <w:tc>
          <w:tcPr>
            <w:tcW w:w="9777" w:type="dxa"/>
            <w:shd w:val="clear" w:color="auto" w:fill="FFF8E8"/>
            <w:tcMar>
              <w:top w:w="90" w:type="dxa"/>
              <w:left w:w="110" w:type="dxa"/>
              <w:bottom w:w="90" w:type="dxa"/>
              <w:right w:w="110" w:type="dxa"/>
            </w:tcMar>
          </w:tcPr>
          <w:p w14:paraId="178A7932"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看到</w:t>
            </w:r>
            <w:r>
              <w:rPr>
                <w:rFonts w:cs="Cambria Math"/>
                <w:sz w:val="18"/>
                <w:lang w:eastAsia="zh-CN"/>
              </w:rPr>
              <w:t>‘</w:t>
            </w:r>
            <w:r>
              <w:rPr>
                <w:rFonts w:cs="Cambria Math"/>
                <w:sz w:val="18"/>
                <w:lang w:eastAsia="zh-CN"/>
              </w:rPr>
              <w:t>空间</w:t>
            </w:r>
            <w:r>
              <w:rPr>
                <w:rFonts w:cs="Cambria Math"/>
                <w:sz w:val="18"/>
                <w:lang w:eastAsia="zh-CN"/>
              </w:rPr>
              <w:t>’</w:t>
            </w:r>
            <w:r>
              <w:rPr>
                <w:rFonts w:cs="Cambria Math"/>
                <w:sz w:val="18"/>
                <w:lang w:eastAsia="zh-CN"/>
              </w:rPr>
              <w:t>不要选单色性；单色性影响的是相干时间</w:t>
            </w:r>
            <w:r>
              <w:rPr>
                <w:rFonts w:cs="Cambria Math"/>
                <w:sz w:val="18"/>
                <w:lang w:eastAsia="zh-CN"/>
              </w:rPr>
              <w:t>/</w:t>
            </w:r>
            <w:r>
              <w:rPr>
                <w:rFonts w:cs="Cambria Math"/>
                <w:sz w:val="18"/>
                <w:lang w:eastAsia="zh-CN"/>
              </w:rPr>
              <w:t>长度。</w:t>
            </w:r>
          </w:p>
        </w:tc>
      </w:tr>
    </w:tbl>
    <w:p w14:paraId="7210CDBE" w14:textId="77777777" w:rsidR="00161F27" w:rsidRDefault="00161F27">
      <w:pPr>
        <w:spacing w:after="20"/>
        <w:rPr>
          <w:lang w:eastAsia="zh-CN"/>
        </w:rPr>
      </w:pPr>
    </w:p>
    <w:p w14:paraId="09B1EBEF" w14:textId="77777777" w:rsidR="00161F27" w:rsidRDefault="00161F27">
      <w:pPr>
        <w:pBdr>
          <w:bottom w:val="single" w:sz="3" w:space="1" w:color="E4E9ED"/>
        </w:pBdr>
        <w:spacing w:after="40"/>
        <w:rPr>
          <w:lang w:eastAsia="zh-CN"/>
        </w:rPr>
      </w:pPr>
    </w:p>
    <w:p w14:paraId="09B4F7A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4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2EE5F97" w14:textId="77777777">
        <w:trPr>
          <w:cantSplit/>
          <w:jc w:val="center"/>
        </w:trPr>
        <w:tc>
          <w:tcPr>
            <w:tcW w:w="9777" w:type="dxa"/>
            <w:shd w:val="clear" w:color="auto" w:fill="EAF3F8"/>
            <w:tcMar>
              <w:top w:w="90" w:type="dxa"/>
              <w:left w:w="110" w:type="dxa"/>
              <w:bottom w:w="90" w:type="dxa"/>
              <w:right w:w="110" w:type="dxa"/>
            </w:tcMar>
          </w:tcPr>
          <w:p w14:paraId="7E8EAF77"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在双缝干涉实验中，两条缝的宽度原来是相等的。若其中一缝的宽度略变窄（缝中心位置不变），则</w:t>
            </w:r>
          </w:p>
        </w:tc>
      </w:tr>
    </w:tbl>
    <w:p w14:paraId="4DD60B55"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7026FBC" w14:textId="77777777">
        <w:trPr>
          <w:cantSplit/>
          <w:jc w:val="center"/>
        </w:trPr>
        <w:tc>
          <w:tcPr>
            <w:tcW w:w="9777" w:type="dxa"/>
            <w:shd w:val="clear" w:color="auto" w:fill="FFF4D6"/>
            <w:tcMar>
              <w:top w:w="90" w:type="dxa"/>
              <w:left w:w="110" w:type="dxa"/>
              <w:bottom w:w="90" w:type="dxa"/>
              <w:right w:w="110" w:type="dxa"/>
            </w:tcMar>
          </w:tcPr>
          <w:p w14:paraId="277D8FCD"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（间距不变，原极小处强度不再为零）</w:t>
            </w:r>
          </w:p>
        </w:tc>
      </w:tr>
    </w:tbl>
    <w:p w14:paraId="538544F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C761BC4" w14:textId="77777777">
        <w:trPr>
          <w:cantSplit/>
          <w:jc w:val="center"/>
        </w:trPr>
        <w:tc>
          <w:tcPr>
            <w:tcW w:w="9777" w:type="dxa"/>
            <w:shd w:val="clear" w:color="auto" w:fill="EAF6F1"/>
            <w:tcMar>
              <w:top w:w="90" w:type="dxa"/>
              <w:left w:w="110" w:type="dxa"/>
              <w:bottom w:w="90" w:type="dxa"/>
              <w:right w:w="110" w:type="dxa"/>
            </w:tcMar>
          </w:tcPr>
          <w:p w14:paraId="3AB4282D"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把双缝几何位置与两缝出射振幅分开：间距决定条纹间隔，缝宽变化主要改振幅。</w:t>
            </w:r>
          </w:p>
        </w:tc>
      </w:tr>
    </w:tbl>
    <w:p w14:paraId="4A140ABD" w14:textId="77777777" w:rsidR="00161F27" w:rsidRDefault="00161F27">
      <w:pPr>
        <w:spacing w:after="20"/>
        <w:rPr>
          <w:lang w:eastAsia="zh-CN"/>
        </w:rPr>
      </w:pPr>
    </w:p>
    <w:p w14:paraId="7DECDB0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29AE09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杨氏双缝条纹间距</w:t>
      </w:r>
      <w:r>
        <w:rPr>
          <w:rFonts w:cs="Cambria Math"/>
          <w:sz w:val="19"/>
          <w:lang w:eastAsia="zh-CN"/>
        </w:rPr>
        <w:t xml:space="preserve"> </w:t>
      </w:r>
      <w:r>
        <w:rPr>
          <w:rFonts w:cs="Cambria Math"/>
          <w:sz w:val="19"/>
        </w:rPr>
        <w:t>Δ</w:t>
      </w:r>
      <w:r>
        <w:rPr>
          <w:rFonts w:cs="Cambria Math"/>
          <w:sz w:val="19"/>
          <w:lang w:eastAsia="zh-CN"/>
        </w:rPr>
        <w:t>x=</w:t>
      </w:r>
      <w:r>
        <w:rPr>
          <w:rFonts w:cs="Cambria Math"/>
          <w:sz w:val="19"/>
        </w:rPr>
        <w:t>λ</w:t>
      </w:r>
      <w:r>
        <w:rPr>
          <w:rFonts w:cs="Cambria Math"/>
          <w:sz w:val="19"/>
          <w:lang w:eastAsia="zh-CN"/>
        </w:rPr>
        <w:t>D/d</w:t>
      </w:r>
      <w:r>
        <w:rPr>
          <w:rFonts w:cs="Cambria Math"/>
          <w:sz w:val="19"/>
          <w:lang w:eastAsia="zh-CN"/>
        </w:rPr>
        <w:t>，其中</w:t>
      </w:r>
      <w:r>
        <w:rPr>
          <w:rFonts w:cs="Cambria Math"/>
          <w:sz w:val="19"/>
          <w:lang w:eastAsia="zh-CN"/>
        </w:rPr>
        <w:t xml:space="preserve"> d </w:t>
      </w:r>
      <w:r>
        <w:rPr>
          <w:rFonts w:cs="Cambria Math"/>
          <w:sz w:val="19"/>
          <w:lang w:eastAsia="zh-CN"/>
        </w:rPr>
        <w:t>是两缝中心距；题目说中心位置不变，所以</w:t>
      </w:r>
      <w:r>
        <w:rPr>
          <w:rFonts w:cs="Cambria Math"/>
          <w:sz w:val="19"/>
          <w:lang w:eastAsia="zh-CN"/>
        </w:rPr>
        <w:t xml:space="preserve"> d </w:t>
      </w:r>
      <w:r>
        <w:rPr>
          <w:rFonts w:cs="Cambria Math"/>
          <w:sz w:val="19"/>
          <w:lang w:eastAsia="zh-CN"/>
        </w:rPr>
        <w:t>不变，间距不变。</w:t>
      </w:r>
    </w:p>
    <w:p w14:paraId="0AA6433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一缝变窄会改变通过该缝的光强，使两束振幅</w:t>
      </w:r>
      <w:r>
        <w:rPr>
          <w:rFonts w:cs="Cambria Math"/>
          <w:sz w:val="19"/>
          <w:lang w:eastAsia="zh-CN"/>
        </w:rPr>
        <w:t xml:space="preserve"> A₁</w:t>
      </w:r>
      <w:r>
        <w:rPr>
          <w:rFonts w:cs="Cambria Math"/>
          <w:sz w:val="19"/>
          <w:lang w:eastAsia="zh-CN"/>
        </w:rPr>
        <w:t>、</w:t>
      </w:r>
      <w:r>
        <w:rPr>
          <w:rFonts w:cs="Cambria Math"/>
          <w:sz w:val="19"/>
          <w:lang w:eastAsia="zh-CN"/>
        </w:rPr>
        <w:t xml:space="preserve">A₂ </w:t>
      </w:r>
      <w:r>
        <w:rPr>
          <w:rFonts w:cs="Cambria Math"/>
          <w:sz w:val="19"/>
          <w:lang w:eastAsia="zh-CN"/>
        </w:rPr>
        <w:t>不等。</w:t>
      </w:r>
    </w:p>
    <w:p w14:paraId="276C75D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相消点合振幅</w:t>
      </w:r>
      <w:r>
        <w:rPr>
          <w:rFonts w:cs="Cambria Math"/>
          <w:sz w:val="19"/>
          <w:lang w:eastAsia="zh-CN"/>
        </w:rPr>
        <w:t xml:space="preserve"> |A₁−A₂|≠0</w:t>
      </w:r>
      <w:r>
        <w:rPr>
          <w:rFonts w:cs="Cambria Math"/>
          <w:sz w:val="19"/>
          <w:lang w:eastAsia="zh-CN"/>
        </w:rPr>
        <w:t>，故原极小不再全黑；仍有干涉，选</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5B13367" w14:textId="77777777">
        <w:trPr>
          <w:cantSplit/>
          <w:jc w:val="center"/>
        </w:trPr>
        <w:tc>
          <w:tcPr>
            <w:tcW w:w="9777" w:type="dxa"/>
            <w:shd w:val="clear" w:color="auto" w:fill="EAF6F1"/>
            <w:tcMar>
              <w:top w:w="90" w:type="dxa"/>
              <w:left w:w="110" w:type="dxa"/>
              <w:bottom w:w="90" w:type="dxa"/>
              <w:right w:w="110" w:type="dxa"/>
            </w:tcMar>
          </w:tcPr>
          <w:p w14:paraId="06F164B5"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I_min=(√I₁−√I₂)²</w:t>
            </w:r>
            <w:r>
              <w:rPr>
                <w:rFonts w:cs="Cambria Math"/>
                <w:sz w:val="18"/>
                <w:lang w:eastAsia="zh-CN"/>
              </w:rPr>
              <w:t>；只有两缝等强时才为零。</w:t>
            </w:r>
          </w:p>
        </w:tc>
      </w:tr>
    </w:tbl>
    <w:p w14:paraId="2A0DEF1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ADF5081" w14:textId="77777777">
        <w:trPr>
          <w:cantSplit/>
          <w:jc w:val="center"/>
        </w:trPr>
        <w:tc>
          <w:tcPr>
            <w:tcW w:w="9777" w:type="dxa"/>
            <w:shd w:val="clear" w:color="auto" w:fill="FFF8E8"/>
            <w:tcMar>
              <w:top w:w="90" w:type="dxa"/>
              <w:left w:w="110" w:type="dxa"/>
              <w:bottom w:w="90" w:type="dxa"/>
              <w:right w:w="110" w:type="dxa"/>
            </w:tcMar>
          </w:tcPr>
          <w:p w14:paraId="739A208A"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缝宽</w:t>
            </w:r>
            <w:r>
              <w:rPr>
                <w:rFonts w:cs="Cambria Math"/>
                <w:sz w:val="18"/>
                <w:lang w:eastAsia="zh-CN"/>
              </w:rPr>
              <w:t xml:space="preserve"> a </w:t>
            </w:r>
            <w:r>
              <w:rPr>
                <w:rFonts w:cs="Cambria Math"/>
                <w:sz w:val="18"/>
                <w:lang w:eastAsia="zh-CN"/>
              </w:rPr>
              <w:t>与缝距</w:t>
            </w:r>
            <w:r>
              <w:rPr>
                <w:rFonts w:cs="Cambria Math"/>
                <w:sz w:val="18"/>
                <w:lang w:eastAsia="zh-CN"/>
              </w:rPr>
              <w:t xml:space="preserve"> d </w:t>
            </w:r>
            <w:r>
              <w:rPr>
                <w:rFonts w:cs="Cambria Math"/>
                <w:sz w:val="18"/>
                <w:lang w:eastAsia="zh-CN"/>
              </w:rPr>
              <w:t>不是一个量；不要用缝宽变化去改</w:t>
            </w:r>
            <w:r>
              <w:rPr>
                <w:rFonts w:cs="Cambria Math"/>
                <w:sz w:val="18"/>
                <w:lang w:eastAsia="zh-CN"/>
              </w:rPr>
              <w:t xml:space="preserve"> </w:t>
            </w:r>
            <w:r>
              <w:rPr>
                <w:rFonts w:cs="Cambria Math"/>
                <w:sz w:val="18"/>
              </w:rPr>
              <w:t>Δ</w:t>
            </w:r>
            <w:r>
              <w:rPr>
                <w:rFonts w:cs="Cambria Math"/>
                <w:sz w:val="18"/>
                <w:lang w:eastAsia="zh-CN"/>
              </w:rPr>
              <w:t>x=</w:t>
            </w:r>
            <w:r>
              <w:rPr>
                <w:rFonts w:cs="Cambria Math"/>
                <w:sz w:val="18"/>
              </w:rPr>
              <w:t>λ</w:t>
            </w:r>
            <w:r>
              <w:rPr>
                <w:rFonts w:cs="Cambria Math"/>
                <w:sz w:val="18"/>
                <w:lang w:eastAsia="zh-CN"/>
              </w:rPr>
              <w:t>D/d</w:t>
            </w:r>
            <w:r>
              <w:rPr>
                <w:rFonts w:cs="Cambria Math"/>
                <w:sz w:val="18"/>
                <w:lang w:eastAsia="zh-CN"/>
              </w:rPr>
              <w:t>。</w:t>
            </w:r>
          </w:p>
        </w:tc>
      </w:tr>
    </w:tbl>
    <w:p w14:paraId="64206729"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2A46E908" w14:textId="77777777">
        <w:trPr>
          <w:cantSplit/>
          <w:jc w:val="center"/>
        </w:trPr>
        <w:tc>
          <w:tcPr>
            <w:tcW w:w="9777" w:type="dxa"/>
            <w:tcMar>
              <w:top w:w="50" w:type="dxa"/>
              <w:left w:w="60" w:type="dxa"/>
              <w:bottom w:w="40" w:type="dxa"/>
              <w:right w:w="60" w:type="dxa"/>
            </w:tcMar>
            <w:vAlign w:val="center"/>
          </w:tcPr>
          <w:p w14:paraId="4A228B4D" w14:textId="77777777" w:rsidR="00161F27" w:rsidRDefault="003C1941">
            <w:pPr>
              <w:spacing w:after="40"/>
              <w:jc w:val="center"/>
            </w:pPr>
            <w:r>
              <w:rPr>
                <w:noProof/>
              </w:rPr>
              <w:lastRenderedPageBreak/>
              <w:drawing>
                <wp:inline distT="0" distB="0" distL="0" distR="0" wp14:anchorId="6FC19D0B" wp14:editId="71B2A72E">
                  <wp:extent cx="4818888" cy="26284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double-slit.png"/>
                          <pic:cNvPicPr/>
                        </pic:nvPicPr>
                        <pic:blipFill>
                          <a:blip r:embed="rId14"/>
                          <a:stretch>
                            <a:fillRect/>
                          </a:stretch>
                        </pic:blipFill>
                        <pic:spPr>
                          <a:xfrm>
                            <a:off x="0" y="0"/>
                            <a:ext cx="4818888" cy="2628484"/>
                          </a:xfrm>
                          <a:prstGeom prst="rect">
                            <a:avLst/>
                          </a:prstGeom>
                        </pic:spPr>
                      </pic:pic>
                    </a:graphicData>
                  </a:graphic>
                </wp:inline>
              </w:drawing>
            </w:r>
          </w:p>
        </w:tc>
      </w:tr>
    </w:tbl>
    <w:p w14:paraId="7D66AC7F" w14:textId="77777777" w:rsidR="00161F27" w:rsidRDefault="003C1941">
      <w:pPr>
        <w:spacing w:after="100" w:line="278" w:lineRule="auto"/>
        <w:jc w:val="center"/>
        <w:rPr>
          <w:lang w:eastAsia="zh-CN"/>
        </w:rPr>
      </w:pPr>
      <w:r>
        <w:rPr>
          <w:rFonts w:cs="Cambria Math"/>
          <w:i/>
          <w:color w:val="5C6770"/>
          <w:sz w:val="17"/>
          <w:lang w:eastAsia="zh-CN"/>
        </w:rPr>
        <w:t>杨氏双缝：条纹间距由双缝中心距决定。</w:t>
      </w:r>
    </w:p>
    <w:p w14:paraId="66F4871C" w14:textId="77777777" w:rsidR="00161F27" w:rsidRDefault="00161F27">
      <w:pPr>
        <w:pBdr>
          <w:bottom w:val="single" w:sz="3" w:space="1" w:color="E4E9ED"/>
        </w:pBdr>
        <w:spacing w:after="40"/>
        <w:rPr>
          <w:lang w:eastAsia="zh-CN"/>
        </w:rPr>
      </w:pPr>
    </w:p>
    <w:p w14:paraId="4DF02A7E"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5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21460CE" w14:textId="77777777">
        <w:trPr>
          <w:cantSplit/>
          <w:jc w:val="center"/>
        </w:trPr>
        <w:tc>
          <w:tcPr>
            <w:tcW w:w="9777" w:type="dxa"/>
            <w:shd w:val="clear" w:color="auto" w:fill="EAF3F8"/>
            <w:tcMar>
              <w:top w:w="90" w:type="dxa"/>
              <w:left w:w="110" w:type="dxa"/>
              <w:bottom w:w="90" w:type="dxa"/>
              <w:right w:w="110" w:type="dxa"/>
            </w:tcMar>
          </w:tcPr>
          <w:p w14:paraId="119AFE2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振幅相等的两束相干光在空间相遇叠加时，关于叠加区域的光强分布，以下说法正确的是</w:t>
            </w:r>
          </w:p>
        </w:tc>
      </w:tr>
    </w:tbl>
    <w:p w14:paraId="62D27B60"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46D8176" w14:textId="77777777">
        <w:trPr>
          <w:cantSplit/>
          <w:jc w:val="center"/>
        </w:trPr>
        <w:tc>
          <w:tcPr>
            <w:tcW w:w="9777" w:type="dxa"/>
            <w:shd w:val="clear" w:color="auto" w:fill="FFF4D6"/>
            <w:tcMar>
              <w:top w:w="90" w:type="dxa"/>
              <w:left w:w="110" w:type="dxa"/>
              <w:bottom w:w="90" w:type="dxa"/>
              <w:right w:w="110" w:type="dxa"/>
            </w:tcMar>
          </w:tcPr>
          <w:p w14:paraId="3FD40917"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（最小光强为零）</w:t>
            </w:r>
          </w:p>
        </w:tc>
      </w:tr>
    </w:tbl>
    <w:p w14:paraId="380C57F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55C5700" w14:textId="77777777">
        <w:trPr>
          <w:cantSplit/>
          <w:jc w:val="center"/>
        </w:trPr>
        <w:tc>
          <w:tcPr>
            <w:tcW w:w="9777" w:type="dxa"/>
            <w:shd w:val="clear" w:color="auto" w:fill="EAF6F1"/>
            <w:tcMar>
              <w:top w:w="90" w:type="dxa"/>
              <w:left w:w="110" w:type="dxa"/>
              <w:bottom w:w="90" w:type="dxa"/>
              <w:right w:w="110" w:type="dxa"/>
            </w:tcMar>
          </w:tcPr>
          <w:p w14:paraId="4C989A18"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等幅相干光的最小强度取决于两振幅在相位差</w:t>
            </w:r>
            <w:r>
              <w:rPr>
                <w:rFonts w:cs="Cambria Math"/>
                <w:sz w:val="19"/>
                <w:lang w:eastAsia="zh-CN"/>
              </w:rPr>
              <w:t xml:space="preserve"> </w:t>
            </w:r>
            <w:r>
              <w:rPr>
                <w:rFonts w:cs="Cambria Math"/>
                <w:sz w:val="19"/>
              </w:rPr>
              <w:t>π</w:t>
            </w:r>
            <w:r>
              <w:rPr>
                <w:rFonts w:cs="Cambria Math"/>
                <w:sz w:val="19"/>
                <w:lang w:eastAsia="zh-CN"/>
              </w:rPr>
              <w:t xml:space="preserve"> </w:t>
            </w:r>
            <w:r>
              <w:rPr>
                <w:rFonts w:cs="Cambria Math"/>
                <w:sz w:val="19"/>
                <w:lang w:eastAsia="zh-CN"/>
              </w:rPr>
              <w:t>时能否完全抵消。</w:t>
            </w:r>
          </w:p>
        </w:tc>
      </w:tr>
    </w:tbl>
    <w:p w14:paraId="12824B08" w14:textId="77777777" w:rsidR="00161F27" w:rsidRDefault="00161F27">
      <w:pPr>
        <w:spacing w:after="20"/>
        <w:rPr>
          <w:lang w:eastAsia="zh-CN"/>
        </w:rPr>
      </w:pPr>
    </w:p>
    <w:p w14:paraId="2B8535F1"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07335B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设单束光强</w:t>
      </w:r>
      <w:r>
        <w:rPr>
          <w:rFonts w:cs="Cambria Math"/>
          <w:sz w:val="19"/>
          <w:lang w:eastAsia="zh-CN"/>
        </w:rPr>
        <w:t xml:space="preserve"> I₀</w:t>
      </w:r>
      <w:r>
        <w:rPr>
          <w:rFonts w:cs="Cambria Math"/>
          <w:sz w:val="19"/>
          <w:lang w:eastAsia="zh-CN"/>
        </w:rPr>
        <w:t>，两束等幅相干，合强度</w:t>
      </w:r>
      <w:r>
        <w:rPr>
          <w:rFonts w:cs="Cambria Math"/>
          <w:sz w:val="19"/>
          <w:lang w:eastAsia="zh-CN"/>
        </w:rPr>
        <w:t xml:space="preserve"> I=2I₀(1+cos</w:t>
      </w:r>
      <w:r>
        <w:rPr>
          <w:rFonts w:cs="Cambria Math"/>
          <w:sz w:val="19"/>
        </w:rPr>
        <w:t>Δφ</w:t>
      </w:r>
      <w:r>
        <w:rPr>
          <w:rFonts w:cs="Cambria Math"/>
          <w:sz w:val="19"/>
          <w:lang w:eastAsia="zh-CN"/>
        </w:rPr>
        <w:t>)</w:t>
      </w:r>
      <w:r>
        <w:rPr>
          <w:rFonts w:cs="Cambria Math"/>
          <w:sz w:val="19"/>
          <w:lang w:eastAsia="zh-CN"/>
        </w:rPr>
        <w:t>。</w:t>
      </w:r>
    </w:p>
    <w:p w14:paraId="4EDFAAA8"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 xml:space="preserve">Δφ=π </w:t>
      </w:r>
      <w:r>
        <w:rPr>
          <w:rFonts w:cs="Cambria Math"/>
          <w:sz w:val="19"/>
        </w:rPr>
        <w:t>时</w:t>
      </w:r>
      <w:r>
        <w:rPr>
          <w:rFonts w:cs="Cambria Math"/>
          <w:sz w:val="19"/>
        </w:rPr>
        <w:t xml:space="preserve"> I_min=0</w:t>
      </w:r>
      <w:r>
        <w:rPr>
          <w:rFonts w:cs="Cambria Math"/>
          <w:sz w:val="19"/>
        </w:rPr>
        <w:t>；</w:t>
      </w:r>
      <w:r>
        <w:rPr>
          <w:rFonts w:cs="Cambria Math"/>
          <w:sz w:val="19"/>
        </w:rPr>
        <w:t xml:space="preserve">Δφ=0 </w:t>
      </w:r>
      <w:r>
        <w:rPr>
          <w:rFonts w:cs="Cambria Math"/>
          <w:sz w:val="19"/>
        </w:rPr>
        <w:t>时</w:t>
      </w:r>
      <w:r>
        <w:rPr>
          <w:rFonts w:cs="Cambria Math"/>
          <w:sz w:val="19"/>
        </w:rPr>
        <w:t xml:space="preserve"> I_max=4I₀</w:t>
      </w:r>
      <w:r>
        <w:rPr>
          <w:rFonts w:cs="Cambria Math"/>
          <w:sz w:val="19"/>
        </w:rPr>
        <w:t>。</w:t>
      </w:r>
    </w:p>
    <w:p w14:paraId="75A2C353"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所以</w:t>
      </w:r>
      <w:r>
        <w:rPr>
          <w:rFonts w:cs="Cambria Math"/>
          <w:sz w:val="19"/>
        </w:rPr>
        <w:t>‘</w:t>
      </w:r>
      <w:r>
        <w:rPr>
          <w:rFonts w:cs="Cambria Math"/>
          <w:sz w:val="19"/>
        </w:rPr>
        <w:t>最小光强为零</w:t>
      </w:r>
      <w:r>
        <w:rPr>
          <w:rFonts w:cs="Cambria Math"/>
          <w:sz w:val="19"/>
        </w:rPr>
        <w:t>’</w:t>
      </w:r>
      <w:r>
        <w:rPr>
          <w:rFonts w:cs="Cambria Math"/>
          <w:sz w:val="19"/>
        </w:rPr>
        <w:t>正确，选</w:t>
      </w:r>
      <w:r>
        <w:rPr>
          <w:rFonts w:cs="Cambria Math"/>
          <w:sz w:val="19"/>
        </w:rPr>
        <w:t xml:space="preserve"> A</w:t>
      </w:r>
      <w:r>
        <w:rPr>
          <w:rFonts w:cs="Cambria Math"/>
          <w:sz w:val="19"/>
        </w:rPr>
        <w:t>；光强在空间按相位差周期变化，并不均匀。</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9F74B0E" w14:textId="77777777">
        <w:trPr>
          <w:cantSplit/>
          <w:jc w:val="center"/>
        </w:trPr>
        <w:tc>
          <w:tcPr>
            <w:tcW w:w="9777" w:type="dxa"/>
            <w:shd w:val="clear" w:color="auto" w:fill="EAF6F1"/>
            <w:tcMar>
              <w:top w:w="90" w:type="dxa"/>
              <w:left w:w="110" w:type="dxa"/>
              <w:bottom w:w="90" w:type="dxa"/>
              <w:right w:w="110" w:type="dxa"/>
            </w:tcMar>
          </w:tcPr>
          <w:p w14:paraId="002C2E42"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振幅相等是完全相消的必要条件；若振幅不等，极小不为零。</w:t>
            </w:r>
          </w:p>
        </w:tc>
      </w:tr>
    </w:tbl>
    <w:p w14:paraId="5F0730F3"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BBE3F8D" w14:textId="77777777">
        <w:trPr>
          <w:cantSplit/>
          <w:jc w:val="center"/>
        </w:trPr>
        <w:tc>
          <w:tcPr>
            <w:tcW w:w="9777" w:type="dxa"/>
            <w:shd w:val="clear" w:color="auto" w:fill="FFF8E8"/>
            <w:tcMar>
              <w:top w:w="90" w:type="dxa"/>
              <w:left w:w="110" w:type="dxa"/>
              <w:bottom w:w="90" w:type="dxa"/>
              <w:right w:w="110" w:type="dxa"/>
            </w:tcMar>
          </w:tcPr>
          <w:p w14:paraId="31EDD2D7"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不要把最大强度与最小强度比较成</w:t>
            </w:r>
            <w:r>
              <w:rPr>
                <w:rFonts w:cs="Cambria Math"/>
                <w:sz w:val="18"/>
                <w:lang w:eastAsia="zh-CN"/>
              </w:rPr>
              <w:t xml:space="preserve"> 2 </w:t>
            </w:r>
            <w:r>
              <w:rPr>
                <w:rFonts w:cs="Cambria Math"/>
                <w:sz w:val="18"/>
                <w:lang w:eastAsia="zh-CN"/>
              </w:rPr>
              <w:t>倍或</w:t>
            </w:r>
            <w:r>
              <w:rPr>
                <w:rFonts w:cs="Cambria Math"/>
                <w:sz w:val="18"/>
                <w:lang w:eastAsia="zh-CN"/>
              </w:rPr>
              <w:t xml:space="preserve"> 4 </w:t>
            </w:r>
            <w:r>
              <w:rPr>
                <w:rFonts w:cs="Cambria Math"/>
                <w:sz w:val="18"/>
                <w:lang w:eastAsia="zh-CN"/>
              </w:rPr>
              <w:t>倍，因为本题最小值为零。</w:t>
            </w:r>
          </w:p>
        </w:tc>
      </w:tr>
    </w:tbl>
    <w:p w14:paraId="1C98B59A" w14:textId="77777777" w:rsidR="00161F27" w:rsidRDefault="00161F27">
      <w:pPr>
        <w:spacing w:after="20"/>
        <w:rPr>
          <w:lang w:eastAsia="zh-CN"/>
        </w:rPr>
      </w:pPr>
    </w:p>
    <w:p w14:paraId="297BA352" w14:textId="77777777" w:rsidR="00161F27" w:rsidRDefault="00161F27">
      <w:pPr>
        <w:pBdr>
          <w:bottom w:val="single" w:sz="3" w:space="1" w:color="E4E9ED"/>
        </w:pBdr>
        <w:spacing w:after="40"/>
        <w:rPr>
          <w:lang w:eastAsia="zh-CN"/>
        </w:rPr>
      </w:pPr>
    </w:p>
    <w:p w14:paraId="07355A7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6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933BE81" w14:textId="77777777">
        <w:trPr>
          <w:cantSplit/>
          <w:jc w:val="center"/>
        </w:trPr>
        <w:tc>
          <w:tcPr>
            <w:tcW w:w="9777" w:type="dxa"/>
            <w:shd w:val="clear" w:color="auto" w:fill="EAF3F8"/>
            <w:tcMar>
              <w:top w:w="90" w:type="dxa"/>
              <w:left w:w="110" w:type="dxa"/>
              <w:bottom w:w="90" w:type="dxa"/>
              <w:right w:w="110" w:type="dxa"/>
            </w:tcMar>
          </w:tcPr>
          <w:p w14:paraId="24DCE46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双缝干涉实验中，双缝上下对称放置，中央明纹过屏上</w:t>
            </w:r>
            <w:r>
              <w:rPr>
                <w:rFonts w:cs="Cambria Math"/>
                <w:lang w:eastAsia="zh-CN"/>
              </w:rPr>
              <w:t xml:space="preserve"> O </w:t>
            </w:r>
            <w:r>
              <w:rPr>
                <w:rFonts w:cs="Cambria Math"/>
                <w:lang w:eastAsia="zh-CN"/>
              </w:rPr>
              <w:t>点且垂直于纸面。现将一厚度为入射光波长</w:t>
            </w:r>
            <w:r>
              <w:rPr>
                <w:rFonts w:cs="Cambria Math"/>
                <w:lang w:eastAsia="zh-CN"/>
              </w:rPr>
              <w:t xml:space="preserve"> 10 </w:t>
            </w:r>
            <w:r>
              <w:rPr>
                <w:rFonts w:cs="Cambria Math"/>
                <w:lang w:eastAsia="zh-CN"/>
              </w:rPr>
              <w:t>倍的薄玻璃片（</w:t>
            </w:r>
            <w:r>
              <w:rPr>
                <w:rFonts w:cs="Cambria Math"/>
                <w:lang w:eastAsia="zh-CN"/>
              </w:rPr>
              <w:t>n = 1.5</w:t>
            </w:r>
            <w:r>
              <w:rPr>
                <w:rFonts w:cs="Cambria Math"/>
                <w:lang w:eastAsia="zh-CN"/>
              </w:rPr>
              <w:t>，空气</w:t>
            </w:r>
            <w:r>
              <w:rPr>
                <w:rFonts w:cs="Cambria Math"/>
                <w:lang w:eastAsia="zh-CN"/>
              </w:rPr>
              <w:t xml:space="preserve"> n = 1.0</w:t>
            </w:r>
            <w:r>
              <w:rPr>
                <w:rFonts w:cs="Cambria Math"/>
                <w:lang w:eastAsia="zh-CN"/>
              </w:rPr>
              <w:t>）垂直于</w:t>
            </w:r>
            <w:r>
              <w:rPr>
                <w:rFonts w:cs="Cambria Math"/>
                <w:lang w:eastAsia="zh-CN"/>
              </w:rPr>
              <w:t xml:space="preserve"> OS₁ </w:t>
            </w:r>
            <w:r>
              <w:rPr>
                <w:rFonts w:cs="Cambria Math"/>
                <w:lang w:eastAsia="zh-CN"/>
              </w:rPr>
              <w:t>连线放置，则光屏上原来的中央明纹处</w:t>
            </w:r>
          </w:p>
        </w:tc>
      </w:tr>
    </w:tbl>
    <w:p w14:paraId="61202856"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1F0923F" w14:textId="77777777">
        <w:trPr>
          <w:cantSplit/>
          <w:jc w:val="center"/>
        </w:trPr>
        <w:tc>
          <w:tcPr>
            <w:tcW w:w="9777" w:type="dxa"/>
            <w:shd w:val="clear" w:color="auto" w:fill="FFF4D6"/>
            <w:tcMar>
              <w:top w:w="90" w:type="dxa"/>
              <w:left w:w="110" w:type="dxa"/>
              <w:bottom w:w="90" w:type="dxa"/>
              <w:right w:w="110" w:type="dxa"/>
            </w:tcMar>
          </w:tcPr>
          <w:p w14:paraId="29B86467"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（原中央明纹处仍为明纹）</w:t>
            </w:r>
          </w:p>
        </w:tc>
      </w:tr>
    </w:tbl>
    <w:p w14:paraId="252731A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B4FD015" w14:textId="77777777">
        <w:trPr>
          <w:cantSplit/>
          <w:jc w:val="center"/>
        </w:trPr>
        <w:tc>
          <w:tcPr>
            <w:tcW w:w="9777" w:type="dxa"/>
            <w:shd w:val="clear" w:color="auto" w:fill="EAF6F1"/>
            <w:tcMar>
              <w:top w:w="90" w:type="dxa"/>
              <w:left w:w="110" w:type="dxa"/>
              <w:bottom w:w="90" w:type="dxa"/>
              <w:right w:w="110" w:type="dxa"/>
            </w:tcMar>
          </w:tcPr>
          <w:p w14:paraId="6BA8F1C4"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插玻璃片会给一条光路增加光程；只需看原来的</w:t>
            </w:r>
            <w:r>
              <w:rPr>
                <w:rFonts w:cs="Cambria Math"/>
                <w:sz w:val="19"/>
                <w:lang w:eastAsia="zh-CN"/>
              </w:rPr>
              <w:t xml:space="preserve"> O </w:t>
            </w:r>
            <w:r>
              <w:rPr>
                <w:rFonts w:cs="Cambria Math"/>
                <w:sz w:val="19"/>
                <w:lang w:eastAsia="zh-CN"/>
              </w:rPr>
              <w:t>点新增光程是否为</w:t>
            </w:r>
            <w:r>
              <w:rPr>
                <w:rFonts w:cs="Cambria Math"/>
                <w:sz w:val="19"/>
                <w:lang w:eastAsia="zh-CN"/>
              </w:rPr>
              <w:t xml:space="preserve"> </w:t>
            </w:r>
            <w:r>
              <w:rPr>
                <w:rFonts w:cs="Cambria Math"/>
                <w:sz w:val="19"/>
              </w:rPr>
              <w:t>λ</w:t>
            </w:r>
            <w:r>
              <w:rPr>
                <w:rFonts w:cs="Cambria Math"/>
                <w:sz w:val="19"/>
                <w:lang w:eastAsia="zh-CN"/>
              </w:rPr>
              <w:t xml:space="preserve"> </w:t>
            </w:r>
            <w:r>
              <w:rPr>
                <w:rFonts w:cs="Cambria Math"/>
                <w:sz w:val="19"/>
                <w:lang w:eastAsia="zh-CN"/>
              </w:rPr>
              <w:t>的整数倍。</w:t>
            </w:r>
          </w:p>
        </w:tc>
      </w:tr>
    </w:tbl>
    <w:p w14:paraId="4FEE946A" w14:textId="77777777" w:rsidR="00161F27" w:rsidRDefault="00161F27">
      <w:pPr>
        <w:spacing w:after="20"/>
        <w:rPr>
          <w:lang w:eastAsia="zh-CN"/>
        </w:rPr>
      </w:pPr>
    </w:p>
    <w:p w14:paraId="0EC077BC"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8BE16E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玻璃片替代厚度</w:t>
      </w:r>
      <w:r>
        <w:rPr>
          <w:rFonts w:cs="Cambria Math"/>
          <w:sz w:val="19"/>
          <w:lang w:eastAsia="zh-CN"/>
        </w:rPr>
        <w:t xml:space="preserve"> e </w:t>
      </w:r>
      <w:r>
        <w:rPr>
          <w:rFonts w:cs="Cambria Math"/>
          <w:sz w:val="19"/>
          <w:lang w:eastAsia="zh-CN"/>
        </w:rPr>
        <w:t>的空气，额外光程</w:t>
      </w:r>
      <w:r>
        <w:rPr>
          <w:rFonts w:cs="Cambria Math"/>
          <w:sz w:val="19"/>
          <w:lang w:eastAsia="zh-CN"/>
        </w:rPr>
        <w:t xml:space="preserve"> </w:t>
      </w:r>
      <w:r>
        <w:rPr>
          <w:rFonts w:cs="Cambria Math"/>
          <w:sz w:val="19"/>
        </w:rPr>
        <w:t>Δ</w:t>
      </w:r>
      <w:r>
        <w:rPr>
          <w:rFonts w:cs="Cambria Math"/>
          <w:sz w:val="19"/>
          <w:lang w:eastAsia="zh-CN"/>
        </w:rPr>
        <w:t>=(n−1)e</w:t>
      </w:r>
      <w:r>
        <w:rPr>
          <w:rFonts w:cs="Cambria Math"/>
          <w:sz w:val="19"/>
          <w:lang w:eastAsia="zh-CN"/>
        </w:rPr>
        <w:t>。</w:t>
      </w:r>
    </w:p>
    <w:p w14:paraId="7F807653" w14:textId="77777777" w:rsidR="00161F27" w:rsidRDefault="003C1941">
      <w:pPr>
        <w:spacing w:after="40" w:line="278" w:lineRule="auto"/>
        <w:ind w:left="173"/>
        <w:rPr>
          <w:lang w:eastAsia="zh-CN"/>
        </w:rPr>
      </w:pPr>
      <w:r>
        <w:rPr>
          <w:rFonts w:cs="Cambria Math"/>
          <w:sz w:val="19"/>
          <w:lang w:eastAsia="zh-CN"/>
        </w:rPr>
        <w:lastRenderedPageBreak/>
        <w:t>步骤</w:t>
      </w:r>
      <w:r>
        <w:rPr>
          <w:rFonts w:cs="Cambria Math"/>
          <w:sz w:val="19"/>
          <w:lang w:eastAsia="zh-CN"/>
        </w:rPr>
        <w:t xml:space="preserve"> 2</w:t>
      </w:r>
      <w:r>
        <w:rPr>
          <w:rFonts w:cs="Cambria Math"/>
          <w:sz w:val="19"/>
          <w:lang w:eastAsia="zh-CN"/>
        </w:rPr>
        <w:t xml:space="preserve">　</w:t>
      </w:r>
      <w:r>
        <w:rPr>
          <w:rFonts w:cs="Cambria Math"/>
          <w:sz w:val="19"/>
          <w:lang w:eastAsia="zh-CN"/>
        </w:rPr>
        <w:t>n=1.5</w:t>
      </w:r>
      <w:r>
        <w:rPr>
          <w:rFonts w:cs="Cambria Math"/>
          <w:sz w:val="19"/>
          <w:lang w:eastAsia="zh-CN"/>
        </w:rPr>
        <w:t>、</w:t>
      </w:r>
      <w:r>
        <w:rPr>
          <w:rFonts w:cs="Cambria Math"/>
          <w:sz w:val="19"/>
          <w:lang w:eastAsia="zh-CN"/>
        </w:rPr>
        <w:t>e=10</w:t>
      </w:r>
      <w:r>
        <w:rPr>
          <w:rFonts w:cs="Cambria Math"/>
          <w:sz w:val="19"/>
        </w:rPr>
        <w:t>λ</w:t>
      </w:r>
      <w:r>
        <w:rPr>
          <w:rFonts w:cs="Cambria Math"/>
          <w:sz w:val="19"/>
          <w:lang w:eastAsia="zh-CN"/>
        </w:rPr>
        <w:t>，所以</w:t>
      </w:r>
      <w:r>
        <w:rPr>
          <w:rFonts w:cs="Cambria Math"/>
          <w:sz w:val="19"/>
          <w:lang w:eastAsia="zh-CN"/>
        </w:rPr>
        <w:t xml:space="preserve"> </w:t>
      </w:r>
      <w:r>
        <w:rPr>
          <w:rFonts w:cs="Cambria Math"/>
          <w:sz w:val="19"/>
        </w:rPr>
        <w:t>Δ</w:t>
      </w:r>
      <w:r>
        <w:rPr>
          <w:rFonts w:cs="Cambria Math"/>
          <w:sz w:val="19"/>
          <w:lang w:eastAsia="zh-CN"/>
        </w:rPr>
        <w:t>=0.5×10</w:t>
      </w:r>
      <w:r>
        <w:rPr>
          <w:rFonts w:cs="Cambria Math"/>
          <w:sz w:val="19"/>
        </w:rPr>
        <w:t>λ</w:t>
      </w:r>
      <w:r>
        <w:rPr>
          <w:rFonts w:cs="Cambria Math"/>
          <w:sz w:val="19"/>
          <w:lang w:eastAsia="zh-CN"/>
        </w:rPr>
        <w:t>=5</w:t>
      </w:r>
      <w:r>
        <w:rPr>
          <w:rFonts w:cs="Cambria Math"/>
          <w:sz w:val="19"/>
        </w:rPr>
        <w:t>λ</w:t>
      </w:r>
      <w:r>
        <w:rPr>
          <w:rFonts w:cs="Cambria Math"/>
          <w:sz w:val="19"/>
          <w:lang w:eastAsia="zh-CN"/>
        </w:rPr>
        <w:t>。</w:t>
      </w:r>
    </w:p>
    <w:p w14:paraId="7E483E0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原</w:t>
      </w:r>
      <w:r>
        <w:rPr>
          <w:rFonts w:cs="Cambria Math"/>
          <w:sz w:val="19"/>
          <w:lang w:eastAsia="zh-CN"/>
        </w:rPr>
        <w:t xml:space="preserve"> O </w:t>
      </w:r>
      <w:r>
        <w:rPr>
          <w:rFonts w:cs="Cambria Math"/>
          <w:sz w:val="19"/>
          <w:lang w:eastAsia="zh-CN"/>
        </w:rPr>
        <w:t>点光程差为</w:t>
      </w:r>
      <w:r>
        <w:rPr>
          <w:rFonts w:cs="Cambria Math"/>
          <w:sz w:val="19"/>
          <w:lang w:eastAsia="zh-CN"/>
        </w:rPr>
        <w:t xml:space="preserve"> 0</w:t>
      </w:r>
      <w:r>
        <w:rPr>
          <w:rFonts w:cs="Cambria Math"/>
          <w:sz w:val="19"/>
          <w:lang w:eastAsia="zh-CN"/>
        </w:rPr>
        <w:t>，增加</w:t>
      </w:r>
      <w:r>
        <w:rPr>
          <w:rFonts w:cs="Cambria Math"/>
          <w:sz w:val="19"/>
          <w:lang w:eastAsia="zh-CN"/>
        </w:rPr>
        <w:t xml:space="preserve"> 5</w:t>
      </w:r>
      <w:r>
        <w:rPr>
          <w:rFonts w:cs="Cambria Math"/>
          <w:sz w:val="19"/>
        </w:rPr>
        <w:t>λ</w:t>
      </w:r>
      <w:r>
        <w:rPr>
          <w:rFonts w:cs="Cambria Math"/>
          <w:sz w:val="19"/>
          <w:lang w:eastAsia="zh-CN"/>
        </w:rPr>
        <w:t xml:space="preserve"> </w:t>
      </w:r>
      <w:r>
        <w:rPr>
          <w:rFonts w:cs="Cambria Math"/>
          <w:sz w:val="19"/>
          <w:lang w:eastAsia="zh-CN"/>
        </w:rPr>
        <w:t>后仍为整数倍</w:t>
      </w:r>
      <w:r>
        <w:rPr>
          <w:rFonts w:cs="Cambria Math"/>
          <w:sz w:val="19"/>
          <w:lang w:eastAsia="zh-CN"/>
        </w:rPr>
        <w:t xml:space="preserve"> </w:t>
      </w:r>
      <w:r>
        <w:rPr>
          <w:rFonts w:cs="Cambria Math"/>
          <w:sz w:val="19"/>
        </w:rPr>
        <w:t>λ</w:t>
      </w:r>
      <w:r>
        <w:rPr>
          <w:rFonts w:cs="Cambria Math"/>
          <w:sz w:val="19"/>
          <w:lang w:eastAsia="zh-CN"/>
        </w:rPr>
        <w:t>，仍相长、仍是明纹，选</w:t>
      </w:r>
      <w:r>
        <w:rPr>
          <w:rFonts w:cs="Cambria Math"/>
          <w:sz w:val="19"/>
          <w:lang w:eastAsia="zh-CN"/>
        </w:rPr>
        <w:t xml:space="preserve"> A</w:t>
      </w:r>
      <w:r>
        <w:rPr>
          <w:rFonts w:cs="Cambria Math"/>
          <w:sz w:val="19"/>
          <w:lang w:eastAsia="zh-CN"/>
        </w:rPr>
        <w:t>；条纹整体平移</w:t>
      </w:r>
      <w:r>
        <w:rPr>
          <w:rFonts w:cs="Cambria Math"/>
          <w:sz w:val="19"/>
          <w:lang w:eastAsia="zh-CN"/>
        </w:rPr>
        <w:t xml:space="preserve"> 5 </w:t>
      </w:r>
      <w:r>
        <w:rPr>
          <w:rFonts w:cs="Cambria Math"/>
          <w:sz w:val="19"/>
          <w:lang w:eastAsia="zh-CN"/>
        </w:rPr>
        <w:t>个间距。</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364F51B" w14:textId="77777777">
        <w:trPr>
          <w:cantSplit/>
          <w:jc w:val="center"/>
        </w:trPr>
        <w:tc>
          <w:tcPr>
            <w:tcW w:w="9777" w:type="dxa"/>
            <w:shd w:val="clear" w:color="auto" w:fill="EAF6F1"/>
            <w:tcMar>
              <w:top w:w="90" w:type="dxa"/>
              <w:left w:w="110" w:type="dxa"/>
              <w:bottom w:w="90" w:type="dxa"/>
              <w:right w:w="110" w:type="dxa"/>
            </w:tcMar>
          </w:tcPr>
          <w:p w14:paraId="3480270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新增相位差</w:t>
            </w:r>
            <w:r>
              <w:rPr>
                <w:rFonts w:cs="Cambria Math"/>
                <w:sz w:val="18"/>
                <w:lang w:eastAsia="zh-CN"/>
              </w:rPr>
              <w:t xml:space="preserve"> </w:t>
            </w:r>
            <w:r>
              <w:rPr>
                <w:rFonts w:cs="Cambria Math"/>
                <w:sz w:val="18"/>
              </w:rPr>
              <w:t>Δφ</w:t>
            </w:r>
            <w:r>
              <w:rPr>
                <w:rFonts w:cs="Cambria Math"/>
                <w:sz w:val="18"/>
                <w:lang w:eastAsia="zh-CN"/>
              </w:rPr>
              <w:t>=2</w:t>
            </w:r>
            <w:r>
              <w:rPr>
                <w:rFonts w:cs="Cambria Math"/>
                <w:sz w:val="18"/>
              </w:rPr>
              <w:t>πΔ</w:t>
            </w:r>
            <w:r>
              <w:rPr>
                <w:rFonts w:cs="Cambria Math"/>
                <w:sz w:val="18"/>
                <w:lang w:eastAsia="zh-CN"/>
              </w:rPr>
              <w:t>/</w:t>
            </w:r>
            <w:r>
              <w:rPr>
                <w:rFonts w:cs="Cambria Math"/>
                <w:sz w:val="18"/>
              </w:rPr>
              <w:t>λ</w:t>
            </w:r>
            <w:r>
              <w:rPr>
                <w:rFonts w:cs="Cambria Math"/>
                <w:sz w:val="18"/>
                <w:lang w:eastAsia="zh-CN"/>
              </w:rPr>
              <w:t>=10</w:t>
            </w:r>
            <w:r>
              <w:rPr>
                <w:rFonts w:cs="Cambria Math"/>
                <w:sz w:val="18"/>
              </w:rPr>
              <w:t>π</w:t>
            </w:r>
            <w:r>
              <w:rPr>
                <w:rFonts w:cs="Cambria Math"/>
                <w:sz w:val="18"/>
                <w:lang w:eastAsia="zh-CN"/>
              </w:rPr>
              <w:t>，是</w:t>
            </w:r>
            <w:r>
              <w:rPr>
                <w:rFonts w:cs="Cambria Math"/>
                <w:sz w:val="18"/>
                <w:lang w:eastAsia="zh-CN"/>
              </w:rPr>
              <w:t xml:space="preserve"> 2</w:t>
            </w:r>
            <w:r>
              <w:rPr>
                <w:rFonts w:cs="Cambria Math"/>
                <w:sz w:val="18"/>
              </w:rPr>
              <w:t>π</w:t>
            </w:r>
            <w:r>
              <w:rPr>
                <w:rFonts w:cs="Cambria Math"/>
                <w:sz w:val="18"/>
                <w:lang w:eastAsia="zh-CN"/>
              </w:rPr>
              <w:t xml:space="preserve"> </w:t>
            </w:r>
            <w:r>
              <w:rPr>
                <w:rFonts w:cs="Cambria Math"/>
                <w:sz w:val="18"/>
                <w:lang w:eastAsia="zh-CN"/>
              </w:rPr>
              <w:t>的整数倍。</w:t>
            </w:r>
          </w:p>
        </w:tc>
      </w:tr>
    </w:tbl>
    <w:p w14:paraId="431BD8F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F898139" w14:textId="77777777">
        <w:trPr>
          <w:cantSplit/>
          <w:jc w:val="center"/>
        </w:trPr>
        <w:tc>
          <w:tcPr>
            <w:tcW w:w="9777" w:type="dxa"/>
            <w:shd w:val="clear" w:color="auto" w:fill="FFF8E8"/>
            <w:tcMar>
              <w:top w:w="90" w:type="dxa"/>
              <w:left w:w="110" w:type="dxa"/>
              <w:bottom w:w="90" w:type="dxa"/>
              <w:right w:w="110" w:type="dxa"/>
            </w:tcMar>
          </w:tcPr>
          <w:p w14:paraId="1E5E37A5"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不应把玻璃中的几何厚度</w:t>
            </w:r>
            <w:r>
              <w:rPr>
                <w:rFonts w:cs="Cambria Math"/>
                <w:sz w:val="18"/>
                <w:lang w:eastAsia="zh-CN"/>
              </w:rPr>
              <w:t xml:space="preserve"> e </w:t>
            </w:r>
            <w:r>
              <w:rPr>
                <w:rFonts w:cs="Cambria Math"/>
                <w:sz w:val="18"/>
                <w:lang w:eastAsia="zh-CN"/>
              </w:rPr>
              <w:t>直接当成额外光程；要用</w:t>
            </w:r>
            <w:r>
              <w:rPr>
                <w:rFonts w:cs="Cambria Math"/>
                <w:sz w:val="18"/>
                <w:lang w:eastAsia="zh-CN"/>
              </w:rPr>
              <w:t xml:space="preserve"> (n−1)e</w:t>
            </w:r>
            <w:r>
              <w:rPr>
                <w:rFonts w:cs="Cambria Math"/>
                <w:sz w:val="18"/>
                <w:lang w:eastAsia="zh-CN"/>
              </w:rPr>
              <w:t>。</w:t>
            </w:r>
          </w:p>
        </w:tc>
      </w:tr>
    </w:tbl>
    <w:p w14:paraId="792F17BC" w14:textId="77777777" w:rsidR="00161F27" w:rsidRDefault="00161F27">
      <w:pPr>
        <w:spacing w:after="20"/>
        <w:rPr>
          <w:lang w:eastAsia="zh-CN"/>
        </w:rPr>
      </w:pPr>
    </w:p>
    <w:p w14:paraId="1EAE71B3" w14:textId="77777777" w:rsidR="00161F27" w:rsidRDefault="00161F27">
      <w:pPr>
        <w:pBdr>
          <w:bottom w:val="single" w:sz="3" w:space="1" w:color="E4E9ED"/>
        </w:pBdr>
        <w:spacing w:after="40"/>
        <w:rPr>
          <w:lang w:eastAsia="zh-CN"/>
        </w:rPr>
      </w:pPr>
    </w:p>
    <w:p w14:paraId="254C90C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7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832B619" w14:textId="77777777">
        <w:trPr>
          <w:cantSplit/>
          <w:jc w:val="center"/>
        </w:trPr>
        <w:tc>
          <w:tcPr>
            <w:tcW w:w="9777" w:type="dxa"/>
            <w:shd w:val="clear" w:color="auto" w:fill="EAF3F8"/>
            <w:tcMar>
              <w:top w:w="90" w:type="dxa"/>
              <w:left w:w="110" w:type="dxa"/>
              <w:bottom w:w="90" w:type="dxa"/>
              <w:right w:w="110" w:type="dxa"/>
            </w:tcMar>
          </w:tcPr>
          <w:p w14:paraId="055C123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一束波长为</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的单色光由空气垂直入射到折射率为</w:t>
            </w:r>
            <w:r>
              <w:rPr>
                <w:rFonts w:cs="Cambria Math"/>
                <w:lang w:eastAsia="zh-CN"/>
              </w:rPr>
              <w:t xml:space="preserve"> n </w:t>
            </w:r>
            <w:r>
              <w:rPr>
                <w:rFonts w:cs="Cambria Math"/>
                <w:lang w:eastAsia="zh-CN"/>
              </w:rPr>
              <w:t>的透明薄膜上（膜置于空气中）。欲使透射光发生相长干涉，则薄膜最小的厚度为</w:t>
            </w:r>
          </w:p>
        </w:tc>
      </w:tr>
    </w:tbl>
    <w:p w14:paraId="0C809DD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5DFD6CC" w14:textId="77777777">
        <w:trPr>
          <w:cantSplit/>
          <w:jc w:val="center"/>
        </w:trPr>
        <w:tc>
          <w:tcPr>
            <w:tcW w:w="9777" w:type="dxa"/>
            <w:shd w:val="clear" w:color="auto" w:fill="FFF4D6"/>
            <w:tcMar>
              <w:top w:w="90" w:type="dxa"/>
              <w:left w:w="110" w:type="dxa"/>
              <w:bottom w:w="90" w:type="dxa"/>
              <w:right w:w="110" w:type="dxa"/>
            </w:tcMar>
          </w:tcPr>
          <w:p w14:paraId="3D3358BB"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w:t>
            </w:r>
            <w:r>
              <w:rPr>
                <w:rFonts w:cs="Cambria Math"/>
                <w:lang w:eastAsia="zh-CN"/>
              </w:rPr>
              <w:t>（</w:t>
            </w:r>
            <w:r>
              <w:rPr>
                <w:rFonts w:cs="Cambria Math"/>
              </w:rPr>
              <w:t>λ</w:t>
            </w:r>
            <w:r>
              <w:rPr>
                <w:rFonts w:cs="Cambria Math"/>
                <w:lang w:eastAsia="zh-CN"/>
              </w:rPr>
              <w:t>/(2n)</w:t>
            </w:r>
            <w:r>
              <w:rPr>
                <w:rFonts w:cs="Cambria Math"/>
                <w:lang w:eastAsia="zh-CN"/>
              </w:rPr>
              <w:t>，取最小非零厚度）</w:t>
            </w:r>
          </w:p>
        </w:tc>
      </w:tr>
    </w:tbl>
    <w:p w14:paraId="27403A4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973EFB3" w14:textId="77777777">
        <w:trPr>
          <w:cantSplit/>
          <w:jc w:val="center"/>
        </w:trPr>
        <w:tc>
          <w:tcPr>
            <w:tcW w:w="9777" w:type="dxa"/>
            <w:shd w:val="clear" w:color="auto" w:fill="EAF6F1"/>
            <w:tcMar>
              <w:top w:w="90" w:type="dxa"/>
              <w:left w:w="110" w:type="dxa"/>
              <w:bottom w:w="90" w:type="dxa"/>
              <w:right w:w="110" w:type="dxa"/>
            </w:tcMar>
          </w:tcPr>
          <w:p w14:paraId="6608C4D4"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透射明暗与反射互补；先在反射光中数半波损失，再找反射相消对应的非零膜厚。</w:t>
            </w:r>
          </w:p>
        </w:tc>
      </w:tr>
    </w:tbl>
    <w:p w14:paraId="6FBF9B70" w14:textId="77777777" w:rsidR="00161F27" w:rsidRDefault="00161F27">
      <w:pPr>
        <w:spacing w:after="20"/>
        <w:rPr>
          <w:lang w:eastAsia="zh-CN"/>
        </w:rPr>
      </w:pPr>
    </w:p>
    <w:p w14:paraId="24BB09CE"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673EFE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空气</w:t>
      </w:r>
      <w:r>
        <w:rPr>
          <w:rFonts w:cs="Cambria Math"/>
          <w:sz w:val="19"/>
          <w:lang w:eastAsia="zh-CN"/>
        </w:rPr>
        <w:t>—</w:t>
      </w:r>
      <w:r>
        <w:rPr>
          <w:rFonts w:cs="Cambria Math"/>
          <w:sz w:val="19"/>
          <w:lang w:eastAsia="zh-CN"/>
        </w:rPr>
        <w:t>薄膜</w:t>
      </w:r>
      <w:r>
        <w:rPr>
          <w:rFonts w:cs="Cambria Math"/>
          <w:sz w:val="19"/>
          <w:lang w:eastAsia="zh-CN"/>
        </w:rPr>
        <w:t>—</w:t>
      </w:r>
      <w:r>
        <w:rPr>
          <w:rFonts w:cs="Cambria Math"/>
          <w:sz w:val="19"/>
          <w:lang w:eastAsia="zh-CN"/>
        </w:rPr>
        <w:t>空气的两束反射光只有上表面（空气</w:t>
      </w:r>
      <w:r>
        <w:rPr>
          <w:rFonts w:cs="Cambria Math"/>
          <w:sz w:val="19"/>
          <w:lang w:eastAsia="zh-CN"/>
        </w:rPr>
        <w:t>→</w:t>
      </w:r>
      <w:r>
        <w:rPr>
          <w:rFonts w:cs="Cambria Math"/>
          <w:sz w:val="19"/>
          <w:lang w:eastAsia="zh-CN"/>
        </w:rPr>
        <w:t>薄膜）发生</w:t>
      </w:r>
      <w:r>
        <w:rPr>
          <w:rFonts w:cs="Cambria Math"/>
          <w:sz w:val="19"/>
          <w:lang w:eastAsia="zh-CN"/>
        </w:rPr>
        <w:t xml:space="preserve"> </w:t>
      </w:r>
      <w:r>
        <w:rPr>
          <w:rFonts w:cs="Cambria Math"/>
          <w:sz w:val="19"/>
        </w:rPr>
        <w:t>π</w:t>
      </w:r>
      <w:r>
        <w:rPr>
          <w:rFonts w:cs="Cambria Math"/>
          <w:sz w:val="19"/>
          <w:lang w:eastAsia="zh-CN"/>
        </w:rPr>
        <w:t xml:space="preserve"> </w:t>
      </w:r>
      <w:r>
        <w:rPr>
          <w:rFonts w:cs="Cambria Math"/>
          <w:sz w:val="19"/>
          <w:lang w:eastAsia="zh-CN"/>
        </w:rPr>
        <w:t>相变。</w:t>
      </w:r>
    </w:p>
    <w:p w14:paraId="18C6BF5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反射光相消条件可化为</w:t>
      </w:r>
      <w:r>
        <w:rPr>
          <w:rFonts w:cs="Cambria Math"/>
          <w:sz w:val="19"/>
          <w:lang w:eastAsia="zh-CN"/>
        </w:rPr>
        <w:t xml:space="preserve"> 2nd=m</w:t>
      </w:r>
      <w:r>
        <w:rPr>
          <w:rFonts w:cs="Cambria Math"/>
          <w:sz w:val="19"/>
        </w:rPr>
        <w:t>λ</w:t>
      </w:r>
      <w:r>
        <w:rPr>
          <w:rFonts w:cs="Cambria Math"/>
          <w:sz w:val="19"/>
          <w:lang w:eastAsia="zh-CN"/>
        </w:rPr>
        <w:t>；因此透射光相长也在这些条件下出现。</w:t>
      </w:r>
    </w:p>
    <w:p w14:paraId="1BA656D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m=0 </w:t>
      </w:r>
      <w:r>
        <w:rPr>
          <w:rFonts w:cs="Cambria Math"/>
          <w:sz w:val="19"/>
          <w:lang w:eastAsia="zh-CN"/>
        </w:rPr>
        <w:t>给零厚度的接触极限；最小非零厚度取</w:t>
      </w:r>
      <w:r>
        <w:rPr>
          <w:rFonts w:cs="Cambria Math"/>
          <w:sz w:val="19"/>
          <w:lang w:eastAsia="zh-CN"/>
        </w:rPr>
        <w:t xml:space="preserve"> m=1</w:t>
      </w:r>
      <w:r>
        <w:rPr>
          <w:rFonts w:cs="Cambria Math"/>
          <w:sz w:val="19"/>
          <w:lang w:eastAsia="zh-CN"/>
        </w:rPr>
        <w:t>，得</w:t>
      </w:r>
      <w:r>
        <w:rPr>
          <w:rFonts w:cs="Cambria Math"/>
          <w:sz w:val="19"/>
          <w:lang w:eastAsia="zh-CN"/>
        </w:rPr>
        <w:t xml:space="preserve"> d=</w:t>
      </w:r>
      <w:r>
        <w:rPr>
          <w:rFonts w:cs="Cambria Math"/>
          <w:sz w:val="19"/>
        </w:rPr>
        <w:t>λ</w:t>
      </w:r>
      <w:r>
        <w:rPr>
          <w:rFonts w:cs="Cambria Math"/>
          <w:sz w:val="19"/>
          <w:lang w:eastAsia="zh-CN"/>
        </w:rPr>
        <w:t>/(2n)</w:t>
      </w:r>
      <w:r>
        <w:rPr>
          <w:rFonts w:cs="Cambria Math"/>
          <w:sz w:val="19"/>
          <w:lang w:eastAsia="zh-CN"/>
        </w:rPr>
        <w:t>，选</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09C380B" w14:textId="77777777">
        <w:trPr>
          <w:cantSplit/>
          <w:jc w:val="center"/>
        </w:trPr>
        <w:tc>
          <w:tcPr>
            <w:tcW w:w="9777" w:type="dxa"/>
            <w:shd w:val="clear" w:color="auto" w:fill="EAF6F1"/>
            <w:tcMar>
              <w:top w:w="90" w:type="dxa"/>
              <w:left w:w="110" w:type="dxa"/>
              <w:bottom w:w="90" w:type="dxa"/>
              <w:right w:w="110" w:type="dxa"/>
            </w:tcMar>
          </w:tcPr>
          <w:p w14:paraId="575DB2AB"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把</w:t>
            </w:r>
            <w:r>
              <w:rPr>
                <w:rFonts w:cs="Cambria Math"/>
                <w:sz w:val="18"/>
                <w:lang w:eastAsia="zh-CN"/>
              </w:rPr>
              <w:t xml:space="preserve"> d=</w:t>
            </w:r>
            <w:r>
              <w:rPr>
                <w:rFonts w:cs="Cambria Math"/>
                <w:sz w:val="18"/>
              </w:rPr>
              <w:t>λ</w:t>
            </w:r>
            <w:r>
              <w:rPr>
                <w:rFonts w:cs="Cambria Math"/>
                <w:sz w:val="18"/>
                <w:lang w:eastAsia="zh-CN"/>
              </w:rPr>
              <w:t xml:space="preserve">/(2n) </w:t>
            </w:r>
            <w:r>
              <w:rPr>
                <w:rFonts w:cs="Cambria Math"/>
                <w:sz w:val="18"/>
                <w:lang w:eastAsia="zh-CN"/>
              </w:rPr>
              <w:t>代回</w:t>
            </w:r>
            <w:r>
              <w:rPr>
                <w:rFonts w:cs="Cambria Math"/>
                <w:sz w:val="18"/>
                <w:lang w:eastAsia="zh-CN"/>
              </w:rPr>
              <w:t xml:space="preserve"> 2nd=</w:t>
            </w:r>
            <w:r>
              <w:rPr>
                <w:rFonts w:cs="Cambria Math"/>
                <w:sz w:val="18"/>
              </w:rPr>
              <w:t>λ</w:t>
            </w:r>
            <w:r>
              <w:rPr>
                <w:rFonts w:cs="Cambria Math"/>
                <w:sz w:val="18"/>
                <w:lang w:eastAsia="zh-CN"/>
              </w:rPr>
              <w:t>，正好是一个波长。</w:t>
            </w:r>
          </w:p>
        </w:tc>
      </w:tr>
    </w:tbl>
    <w:p w14:paraId="441EC36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4F815BF" w14:textId="77777777">
        <w:trPr>
          <w:cantSplit/>
          <w:jc w:val="center"/>
        </w:trPr>
        <w:tc>
          <w:tcPr>
            <w:tcW w:w="9777" w:type="dxa"/>
            <w:shd w:val="clear" w:color="auto" w:fill="FFF8E8"/>
            <w:tcMar>
              <w:top w:w="90" w:type="dxa"/>
              <w:left w:w="110" w:type="dxa"/>
              <w:bottom w:w="90" w:type="dxa"/>
              <w:right w:w="110" w:type="dxa"/>
            </w:tcMar>
          </w:tcPr>
          <w:p w14:paraId="6B3A41B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rPr>
              <w:t>λ</w:t>
            </w:r>
            <w:r>
              <w:rPr>
                <w:rFonts w:cs="Cambria Math"/>
                <w:sz w:val="18"/>
                <w:lang w:eastAsia="zh-CN"/>
              </w:rPr>
              <w:t xml:space="preserve">/(4n) </w:t>
            </w:r>
            <w:r>
              <w:rPr>
                <w:rFonts w:cs="Cambria Math"/>
                <w:sz w:val="18"/>
                <w:lang w:eastAsia="zh-CN"/>
              </w:rPr>
              <w:t>对应另一类反射极大</w:t>
            </w:r>
            <w:r>
              <w:rPr>
                <w:rFonts w:cs="Cambria Math"/>
                <w:sz w:val="18"/>
                <w:lang w:eastAsia="zh-CN"/>
              </w:rPr>
              <w:t>/</w:t>
            </w:r>
            <w:r>
              <w:rPr>
                <w:rFonts w:cs="Cambria Math"/>
                <w:sz w:val="18"/>
                <w:lang w:eastAsia="zh-CN"/>
              </w:rPr>
              <w:t>透射极小，不是本题所求透射相长的最小非零厚度。</w:t>
            </w:r>
          </w:p>
        </w:tc>
      </w:tr>
    </w:tbl>
    <w:p w14:paraId="2C671B6D" w14:textId="77777777" w:rsidR="00161F27" w:rsidRDefault="00161F27">
      <w:pPr>
        <w:spacing w:after="20"/>
        <w:rPr>
          <w:lang w:eastAsia="zh-CN"/>
        </w:rPr>
      </w:pPr>
    </w:p>
    <w:p w14:paraId="0A93F2AD" w14:textId="77777777" w:rsidR="00161F27" w:rsidRDefault="00161F27">
      <w:pPr>
        <w:pBdr>
          <w:bottom w:val="single" w:sz="3" w:space="1" w:color="E4E9ED"/>
        </w:pBdr>
        <w:spacing w:after="40"/>
        <w:rPr>
          <w:lang w:eastAsia="zh-CN"/>
        </w:rPr>
      </w:pPr>
    </w:p>
    <w:p w14:paraId="68D194A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8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A5B83F5" w14:textId="77777777">
        <w:trPr>
          <w:cantSplit/>
          <w:jc w:val="center"/>
        </w:trPr>
        <w:tc>
          <w:tcPr>
            <w:tcW w:w="9777" w:type="dxa"/>
            <w:shd w:val="clear" w:color="auto" w:fill="EAF3F8"/>
            <w:tcMar>
              <w:top w:w="90" w:type="dxa"/>
              <w:left w:w="110" w:type="dxa"/>
              <w:bottom w:w="90" w:type="dxa"/>
              <w:right w:w="110" w:type="dxa"/>
            </w:tcMar>
          </w:tcPr>
          <w:p w14:paraId="4B4111FA"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将一平凸透镜放在平玻璃上构成牛顿环装置。当平凸透镜缓慢向上平移时，由反射光形成的牛顿环</w:t>
            </w:r>
          </w:p>
        </w:tc>
      </w:tr>
    </w:tbl>
    <w:p w14:paraId="43E20334"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77808EE" w14:textId="77777777">
        <w:trPr>
          <w:cantSplit/>
          <w:jc w:val="center"/>
        </w:trPr>
        <w:tc>
          <w:tcPr>
            <w:tcW w:w="9777" w:type="dxa"/>
            <w:shd w:val="clear" w:color="auto" w:fill="FFF4D6"/>
            <w:tcMar>
              <w:top w:w="90" w:type="dxa"/>
              <w:left w:w="110" w:type="dxa"/>
              <w:bottom w:w="90" w:type="dxa"/>
              <w:right w:w="110" w:type="dxa"/>
            </w:tcMar>
          </w:tcPr>
          <w:p w14:paraId="50A1BA6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B</w:t>
            </w:r>
            <w:r>
              <w:rPr>
                <w:rFonts w:cs="Cambria Math"/>
                <w:lang w:eastAsia="zh-CN"/>
              </w:rPr>
              <w:t>（向中心收缩，环心明暗交替）</w:t>
            </w:r>
          </w:p>
        </w:tc>
      </w:tr>
    </w:tbl>
    <w:p w14:paraId="02FB8FA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C77AAB9" w14:textId="77777777">
        <w:trPr>
          <w:cantSplit/>
          <w:jc w:val="center"/>
        </w:trPr>
        <w:tc>
          <w:tcPr>
            <w:tcW w:w="9777" w:type="dxa"/>
            <w:shd w:val="clear" w:color="auto" w:fill="EAF6F1"/>
            <w:tcMar>
              <w:top w:w="90" w:type="dxa"/>
              <w:left w:w="110" w:type="dxa"/>
              <w:bottom w:w="90" w:type="dxa"/>
              <w:right w:w="110" w:type="dxa"/>
            </w:tcMar>
          </w:tcPr>
          <w:p w14:paraId="07C35A9B"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牛顿环是等厚干涉：同一级条纹对应固定膜厚；透镜上移使全场膜厚增加。</w:t>
            </w:r>
          </w:p>
        </w:tc>
      </w:tr>
    </w:tbl>
    <w:p w14:paraId="45DD77CE" w14:textId="77777777" w:rsidR="00161F27" w:rsidRDefault="00161F27">
      <w:pPr>
        <w:spacing w:after="20"/>
        <w:rPr>
          <w:lang w:eastAsia="zh-CN"/>
        </w:rPr>
      </w:pPr>
    </w:p>
    <w:p w14:paraId="5C49E716"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A331B4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透镜上移</w:t>
      </w:r>
      <w:r>
        <w:rPr>
          <w:rFonts w:cs="Cambria Math"/>
          <w:sz w:val="19"/>
          <w:lang w:eastAsia="zh-CN"/>
        </w:rPr>
        <w:t xml:space="preserve"> </w:t>
      </w:r>
      <w:r>
        <w:rPr>
          <w:rFonts w:cs="Cambria Math"/>
          <w:sz w:val="19"/>
        </w:rPr>
        <w:t>Δ</w:t>
      </w:r>
      <w:r>
        <w:rPr>
          <w:rFonts w:cs="Cambria Math"/>
          <w:sz w:val="19"/>
          <w:lang w:eastAsia="zh-CN"/>
        </w:rPr>
        <w:t xml:space="preserve"> </w:t>
      </w:r>
      <w:r>
        <w:rPr>
          <w:rFonts w:cs="Cambria Math"/>
          <w:sz w:val="19"/>
          <w:lang w:eastAsia="zh-CN"/>
        </w:rPr>
        <w:t>后，距中心</w:t>
      </w:r>
      <w:r>
        <w:rPr>
          <w:rFonts w:cs="Cambria Math"/>
          <w:sz w:val="19"/>
          <w:lang w:eastAsia="zh-CN"/>
        </w:rPr>
        <w:t xml:space="preserve"> r </w:t>
      </w:r>
      <w:r>
        <w:rPr>
          <w:rFonts w:cs="Cambria Math"/>
          <w:sz w:val="19"/>
          <w:lang w:eastAsia="zh-CN"/>
        </w:rPr>
        <w:t>处膜厚变为</w:t>
      </w:r>
      <w:r>
        <w:rPr>
          <w:rFonts w:cs="Cambria Math"/>
          <w:sz w:val="19"/>
          <w:lang w:eastAsia="zh-CN"/>
        </w:rPr>
        <w:t xml:space="preserve"> </w:t>
      </w:r>
      <w:r>
        <w:rPr>
          <w:rFonts w:cs="Cambria Math"/>
          <w:sz w:val="19"/>
        </w:rPr>
        <w:t>Δ</w:t>
      </w:r>
      <w:r>
        <w:rPr>
          <w:rFonts w:cs="Cambria Math"/>
          <w:sz w:val="19"/>
          <w:lang w:eastAsia="zh-CN"/>
        </w:rPr>
        <w:t>+r²/(2R)</w:t>
      </w:r>
      <w:r>
        <w:rPr>
          <w:rFonts w:cs="Cambria Math"/>
          <w:sz w:val="19"/>
          <w:lang w:eastAsia="zh-CN"/>
        </w:rPr>
        <w:t>。</w:t>
      </w:r>
    </w:p>
    <w:p w14:paraId="35A91B1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固定级次的暗环需满足</w:t>
      </w:r>
      <w:r>
        <w:rPr>
          <w:rFonts w:cs="Cambria Math"/>
          <w:sz w:val="19"/>
          <w:lang w:eastAsia="zh-CN"/>
        </w:rPr>
        <w:t xml:space="preserve"> 2</w:t>
      </w:r>
      <w:r>
        <w:rPr>
          <w:rFonts w:cs="Cambria Math"/>
          <w:sz w:val="19"/>
        </w:rPr>
        <w:t>δ</w:t>
      </w:r>
      <w:r>
        <w:rPr>
          <w:rFonts w:cs="Cambria Math"/>
          <w:sz w:val="19"/>
          <w:lang w:eastAsia="zh-CN"/>
        </w:rPr>
        <w:t>=k</w:t>
      </w:r>
      <w:r>
        <w:rPr>
          <w:rFonts w:cs="Cambria Math"/>
          <w:sz w:val="19"/>
        </w:rPr>
        <w:t>λ</w:t>
      </w:r>
      <w:r>
        <w:rPr>
          <w:rFonts w:cs="Cambria Math"/>
          <w:sz w:val="19"/>
          <w:lang w:eastAsia="zh-CN"/>
        </w:rPr>
        <w:t>，因此</w:t>
      </w:r>
      <w:r>
        <w:rPr>
          <w:rFonts w:cs="Cambria Math"/>
          <w:sz w:val="19"/>
          <w:lang w:eastAsia="zh-CN"/>
        </w:rPr>
        <w:t xml:space="preserve"> </w:t>
      </w:r>
      <w:r>
        <w:rPr>
          <w:rFonts w:cs="Cambria Math"/>
          <w:sz w:val="19"/>
        </w:rPr>
        <w:t>δ</w:t>
      </w:r>
      <w:r>
        <w:rPr>
          <w:rFonts w:cs="Cambria Math"/>
          <w:sz w:val="19"/>
          <w:lang w:eastAsia="zh-CN"/>
        </w:rPr>
        <w:t xml:space="preserve"> </w:t>
      </w:r>
      <w:r>
        <w:rPr>
          <w:rFonts w:cs="Cambria Math"/>
          <w:sz w:val="19"/>
          <w:lang w:eastAsia="zh-CN"/>
        </w:rPr>
        <w:t>固定；要抵消新增</w:t>
      </w:r>
      <w:r>
        <w:rPr>
          <w:rFonts w:cs="Cambria Math"/>
          <w:sz w:val="19"/>
          <w:lang w:eastAsia="zh-CN"/>
        </w:rPr>
        <w:t xml:space="preserve"> </w:t>
      </w:r>
      <w:r>
        <w:rPr>
          <w:rFonts w:cs="Cambria Math"/>
          <w:sz w:val="19"/>
        </w:rPr>
        <w:t>Δ</w:t>
      </w:r>
      <w:r>
        <w:rPr>
          <w:rFonts w:cs="Cambria Math"/>
          <w:sz w:val="19"/>
          <w:lang w:eastAsia="zh-CN"/>
        </w:rPr>
        <w:t>，环的半径必须减小，条纹向中心收缩。</w:t>
      </w:r>
    </w:p>
    <w:p w14:paraId="338083E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中心膜厚从</w:t>
      </w:r>
      <w:r>
        <w:rPr>
          <w:rFonts w:cs="Cambria Math"/>
          <w:sz w:val="19"/>
          <w:lang w:eastAsia="zh-CN"/>
        </w:rPr>
        <w:t xml:space="preserve"> 0 </w:t>
      </w:r>
      <w:r>
        <w:rPr>
          <w:rFonts w:cs="Cambria Math"/>
          <w:sz w:val="19"/>
          <w:lang w:eastAsia="zh-CN"/>
        </w:rPr>
        <w:t>连续增大，反射相位随之周期变化，环心会明暗交替，选</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63FAFE2" w14:textId="77777777">
        <w:trPr>
          <w:cantSplit/>
          <w:jc w:val="center"/>
        </w:trPr>
        <w:tc>
          <w:tcPr>
            <w:tcW w:w="9777" w:type="dxa"/>
            <w:shd w:val="clear" w:color="auto" w:fill="EAF6F1"/>
            <w:tcMar>
              <w:top w:w="90" w:type="dxa"/>
              <w:left w:w="110" w:type="dxa"/>
              <w:bottom w:w="90" w:type="dxa"/>
              <w:right w:w="110" w:type="dxa"/>
            </w:tcMar>
          </w:tcPr>
          <w:p w14:paraId="645183F1"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固定</w:t>
            </w:r>
            <w:r>
              <w:rPr>
                <w:rFonts w:cs="Cambria Math"/>
                <w:sz w:val="18"/>
                <w:lang w:eastAsia="zh-CN"/>
              </w:rPr>
              <w:t xml:space="preserve"> k </w:t>
            </w:r>
            <w:r>
              <w:rPr>
                <w:rFonts w:cs="Cambria Math"/>
                <w:sz w:val="18"/>
                <w:lang w:eastAsia="zh-CN"/>
              </w:rPr>
              <w:t>的半径满足</w:t>
            </w:r>
            <w:r>
              <w:rPr>
                <w:rFonts w:cs="Cambria Math"/>
                <w:sz w:val="18"/>
                <w:lang w:eastAsia="zh-CN"/>
              </w:rPr>
              <w:t xml:space="preserve"> r_k²=R(k</w:t>
            </w:r>
            <w:r>
              <w:rPr>
                <w:rFonts w:cs="Cambria Math"/>
                <w:sz w:val="18"/>
              </w:rPr>
              <w:t>λ</w:t>
            </w:r>
            <w:r>
              <w:rPr>
                <w:rFonts w:cs="Cambria Math"/>
                <w:sz w:val="18"/>
                <w:lang w:eastAsia="zh-CN"/>
              </w:rPr>
              <w:t>−2</w:t>
            </w:r>
            <w:r>
              <w:rPr>
                <w:rFonts w:cs="Cambria Math"/>
                <w:sz w:val="18"/>
              </w:rPr>
              <w:t>Δ</w:t>
            </w:r>
            <w:r>
              <w:rPr>
                <w:rFonts w:cs="Cambria Math"/>
                <w:sz w:val="18"/>
                <w:lang w:eastAsia="zh-CN"/>
              </w:rPr>
              <w:t>)</w:t>
            </w:r>
            <w:r>
              <w:rPr>
                <w:rFonts w:cs="Cambria Math"/>
                <w:sz w:val="18"/>
                <w:lang w:eastAsia="zh-CN"/>
              </w:rPr>
              <w:t>，</w:t>
            </w:r>
            <w:r>
              <w:rPr>
                <w:rFonts w:cs="Cambria Math"/>
                <w:sz w:val="18"/>
              </w:rPr>
              <w:t>Δ</w:t>
            </w:r>
            <w:r>
              <w:rPr>
                <w:rFonts w:cs="Cambria Math"/>
                <w:sz w:val="18"/>
                <w:lang w:eastAsia="zh-CN"/>
              </w:rPr>
              <w:t xml:space="preserve"> </w:t>
            </w:r>
            <w:r>
              <w:rPr>
                <w:rFonts w:cs="Cambria Math"/>
                <w:sz w:val="18"/>
                <w:lang w:eastAsia="zh-CN"/>
              </w:rPr>
              <w:t>增大时</w:t>
            </w:r>
            <w:r>
              <w:rPr>
                <w:rFonts w:cs="Cambria Math"/>
                <w:sz w:val="18"/>
                <w:lang w:eastAsia="zh-CN"/>
              </w:rPr>
              <w:t xml:space="preserve"> r_k </w:t>
            </w:r>
            <w:r>
              <w:rPr>
                <w:rFonts w:cs="Cambria Math"/>
                <w:sz w:val="18"/>
                <w:lang w:eastAsia="zh-CN"/>
              </w:rPr>
              <w:t>减小。</w:t>
            </w:r>
          </w:p>
        </w:tc>
      </w:tr>
    </w:tbl>
    <w:p w14:paraId="744B4A3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B552E32" w14:textId="77777777">
        <w:trPr>
          <w:cantSplit/>
          <w:jc w:val="center"/>
        </w:trPr>
        <w:tc>
          <w:tcPr>
            <w:tcW w:w="9777" w:type="dxa"/>
            <w:shd w:val="clear" w:color="auto" w:fill="FFF8E8"/>
            <w:tcMar>
              <w:top w:w="90" w:type="dxa"/>
              <w:left w:w="110" w:type="dxa"/>
              <w:bottom w:w="90" w:type="dxa"/>
              <w:right w:w="110" w:type="dxa"/>
            </w:tcMar>
          </w:tcPr>
          <w:p w14:paraId="076A1285"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环整体向中心收缩不等于条纹间隔变小；不要把环半径与间距混淆。</w:t>
            </w:r>
          </w:p>
        </w:tc>
      </w:tr>
    </w:tbl>
    <w:p w14:paraId="5DD9D847"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1EE8B50E" w14:textId="77777777">
        <w:trPr>
          <w:cantSplit/>
          <w:jc w:val="center"/>
        </w:trPr>
        <w:tc>
          <w:tcPr>
            <w:tcW w:w="9777" w:type="dxa"/>
            <w:tcMar>
              <w:top w:w="50" w:type="dxa"/>
              <w:left w:w="60" w:type="dxa"/>
              <w:bottom w:w="40" w:type="dxa"/>
              <w:right w:w="60" w:type="dxa"/>
            </w:tcMar>
            <w:vAlign w:val="center"/>
          </w:tcPr>
          <w:p w14:paraId="094B0AC4" w14:textId="77777777" w:rsidR="00161F27" w:rsidRDefault="003C1941">
            <w:pPr>
              <w:spacing w:after="40"/>
              <w:jc w:val="center"/>
            </w:pPr>
            <w:r>
              <w:rPr>
                <w:noProof/>
              </w:rPr>
              <w:lastRenderedPageBreak/>
              <w:drawing>
                <wp:inline distT="0" distB="0" distL="0" distR="0" wp14:anchorId="6DC47709" wp14:editId="251780B1">
                  <wp:extent cx="4818888" cy="26284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newton-rings.png"/>
                          <pic:cNvPicPr/>
                        </pic:nvPicPr>
                        <pic:blipFill>
                          <a:blip r:embed="rId15"/>
                          <a:stretch>
                            <a:fillRect/>
                          </a:stretch>
                        </pic:blipFill>
                        <pic:spPr>
                          <a:xfrm>
                            <a:off x="0" y="0"/>
                            <a:ext cx="4818888" cy="2628484"/>
                          </a:xfrm>
                          <a:prstGeom prst="rect">
                            <a:avLst/>
                          </a:prstGeom>
                        </pic:spPr>
                      </pic:pic>
                    </a:graphicData>
                  </a:graphic>
                </wp:inline>
              </w:drawing>
            </w:r>
          </w:p>
        </w:tc>
      </w:tr>
    </w:tbl>
    <w:p w14:paraId="6076A83C" w14:textId="77777777" w:rsidR="00161F27" w:rsidRDefault="003C1941">
      <w:pPr>
        <w:spacing w:after="100" w:line="278" w:lineRule="auto"/>
        <w:jc w:val="center"/>
        <w:rPr>
          <w:lang w:eastAsia="zh-CN"/>
        </w:rPr>
      </w:pPr>
      <w:r>
        <w:rPr>
          <w:rFonts w:cs="Cambria Math"/>
          <w:i/>
          <w:color w:val="5C6770"/>
          <w:sz w:val="17"/>
          <w:lang w:eastAsia="zh-CN"/>
        </w:rPr>
        <w:t>牛顿环为等厚干涉；固定级次对应固定膜厚。</w:t>
      </w:r>
    </w:p>
    <w:p w14:paraId="4320F0F2" w14:textId="77777777" w:rsidR="00161F27" w:rsidRDefault="00161F27">
      <w:pPr>
        <w:pBdr>
          <w:bottom w:val="single" w:sz="3" w:space="1" w:color="E4E9ED"/>
        </w:pBdr>
        <w:spacing w:after="40"/>
        <w:rPr>
          <w:lang w:eastAsia="zh-CN"/>
        </w:rPr>
      </w:pPr>
    </w:p>
    <w:p w14:paraId="61C84403"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9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5BE509F" w14:textId="77777777">
        <w:trPr>
          <w:cantSplit/>
          <w:jc w:val="center"/>
        </w:trPr>
        <w:tc>
          <w:tcPr>
            <w:tcW w:w="9777" w:type="dxa"/>
            <w:shd w:val="clear" w:color="auto" w:fill="EAF3F8"/>
            <w:tcMar>
              <w:top w:w="90" w:type="dxa"/>
              <w:left w:w="110" w:type="dxa"/>
              <w:bottom w:w="90" w:type="dxa"/>
              <w:right w:w="110" w:type="dxa"/>
            </w:tcMar>
          </w:tcPr>
          <w:p w14:paraId="5AE60799"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同种材料制成的平凸透镜与平面玻璃拉开一定距离，构成牛顿环。将装置全部浸入</w:t>
            </w:r>
            <w:r>
              <w:rPr>
                <w:rFonts w:cs="Cambria Math"/>
                <w:lang w:eastAsia="zh-CN"/>
              </w:rPr>
              <w:t xml:space="preserve"> n = 1.60 </w:t>
            </w:r>
            <w:r>
              <w:rPr>
                <w:rFonts w:cs="Cambria Math"/>
                <w:lang w:eastAsia="zh-CN"/>
              </w:rPr>
              <w:t>的液体中，用</w:t>
            </w:r>
            <w:r>
              <w:rPr>
                <w:rFonts w:cs="Cambria Math"/>
                <w:lang w:eastAsia="zh-CN"/>
              </w:rPr>
              <w:t xml:space="preserve"> </w:t>
            </w:r>
            <w:r>
              <w:rPr>
                <w:rFonts w:cs="Cambria Math"/>
              </w:rPr>
              <w:t>λ</w:t>
            </w:r>
            <w:r>
              <w:rPr>
                <w:rFonts w:cs="Cambria Math"/>
                <w:lang w:eastAsia="zh-CN"/>
              </w:rPr>
              <w:t xml:space="preserve"> = 500 nm </w:t>
            </w:r>
            <w:r>
              <w:rPr>
                <w:rFonts w:cs="Cambria Math"/>
                <w:lang w:eastAsia="zh-CN"/>
              </w:rPr>
              <w:t>的单色光垂直照射，从下向上观察，中心是一个暗斑。</w:t>
            </w:r>
            <w:r>
              <w:rPr>
                <w:rFonts w:cs="Cambria Math"/>
              </w:rPr>
              <w:t>此时凸透镜顶点距平板玻璃的距离最少是</w:t>
            </w:r>
          </w:p>
        </w:tc>
      </w:tr>
    </w:tbl>
    <w:p w14:paraId="3127CE03"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325B2D9" w14:textId="77777777">
        <w:trPr>
          <w:cantSplit/>
          <w:jc w:val="center"/>
        </w:trPr>
        <w:tc>
          <w:tcPr>
            <w:tcW w:w="9777" w:type="dxa"/>
            <w:shd w:val="clear" w:color="auto" w:fill="FFF4D6"/>
            <w:tcMar>
              <w:top w:w="90" w:type="dxa"/>
              <w:left w:w="110" w:type="dxa"/>
              <w:bottom w:w="90" w:type="dxa"/>
              <w:right w:w="110" w:type="dxa"/>
            </w:tcMar>
          </w:tcPr>
          <w:p w14:paraId="5F17124B"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w:t>
            </w:r>
            <w:r>
              <w:rPr>
                <w:rFonts w:cs="Cambria Math"/>
                <w:lang w:eastAsia="zh-CN"/>
              </w:rPr>
              <w:t>78.1 nm</w:t>
            </w:r>
            <w:r>
              <w:rPr>
                <w:rFonts w:cs="Cambria Math"/>
                <w:lang w:eastAsia="zh-CN"/>
              </w:rPr>
              <w:t>）</w:t>
            </w:r>
          </w:p>
        </w:tc>
      </w:tr>
    </w:tbl>
    <w:p w14:paraId="284ADC0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68AD115" w14:textId="77777777">
        <w:trPr>
          <w:cantSplit/>
          <w:jc w:val="center"/>
        </w:trPr>
        <w:tc>
          <w:tcPr>
            <w:tcW w:w="9777" w:type="dxa"/>
            <w:shd w:val="clear" w:color="auto" w:fill="EAF6F1"/>
            <w:tcMar>
              <w:top w:w="90" w:type="dxa"/>
              <w:left w:w="110" w:type="dxa"/>
              <w:bottom w:w="90" w:type="dxa"/>
              <w:right w:w="110" w:type="dxa"/>
            </w:tcMar>
          </w:tcPr>
          <w:p w14:paraId="5AE74D3C"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w:t>
            </w:r>
            <w:r>
              <w:rPr>
                <w:rFonts w:cs="Cambria Math"/>
                <w:sz w:val="19"/>
                <w:lang w:eastAsia="zh-CN"/>
              </w:rPr>
              <w:t>从下向上观察</w:t>
            </w:r>
            <w:r>
              <w:rPr>
                <w:rFonts w:cs="Cambria Math"/>
                <w:sz w:val="19"/>
                <w:lang w:eastAsia="zh-CN"/>
              </w:rPr>
              <w:t>’</w:t>
            </w:r>
            <w:r>
              <w:rPr>
                <w:rFonts w:cs="Cambria Math"/>
                <w:sz w:val="19"/>
                <w:lang w:eastAsia="zh-CN"/>
              </w:rPr>
              <w:t>锁定为透射干涉；接触处的反射条纹与透射互补。</w:t>
            </w:r>
          </w:p>
        </w:tc>
      </w:tr>
    </w:tbl>
    <w:p w14:paraId="46840E1C" w14:textId="77777777" w:rsidR="00161F27" w:rsidRDefault="00161F27">
      <w:pPr>
        <w:spacing w:after="20"/>
        <w:rPr>
          <w:lang w:eastAsia="zh-CN"/>
        </w:rPr>
      </w:pPr>
    </w:p>
    <w:p w14:paraId="531E2F3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805880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间隙液体</w:t>
      </w:r>
      <w:r>
        <w:rPr>
          <w:rFonts w:cs="Cambria Math"/>
          <w:sz w:val="19"/>
          <w:lang w:eastAsia="zh-CN"/>
        </w:rPr>
        <w:t xml:space="preserve"> n=1.60</w:t>
      </w:r>
      <w:r>
        <w:rPr>
          <w:rFonts w:cs="Cambria Math"/>
          <w:sz w:val="19"/>
          <w:lang w:eastAsia="zh-CN"/>
        </w:rPr>
        <w:t>，两侧玻璃折射率约</w:t>
      </w:r>
      <w:r>
        <w:rPr>
          <w:rFonts w:cs="Cambria Math"/>
          <w:sz w:val="19"/>
          <w:lang w:eastAsia="zh-CN"/>
        </w:rPr>
        <w:t xml:space="preserve"> 1.50</w:t>
      </w:r>
      <w:r>
        <w:rPr>
          <w:rFonts w:cs="Cambria Math"/>
          <w:sz w:val="19"/>
          <w:lang w:eastAsia="zh-CN"/>
        </w:rPr>
        <w:t>。接触处</w:t>
      </w:r>
      <w:r>
        <w:rPr>
          <w:rFonts w:cs="Cambria Math"/>
          <w:sz w:val="19"/>
          <w:lang w:eastAsia="zh-CN"/>
        </w:rPr>
        <w:t xml:space="preserve"> d=0 </w:t>
      </w:r>
      <w:r>
        <w:rPr>
          <w:rFonts w:cs="Cambria Math"/>
          <w:sz w:val="19"/>
          <w:lang w:eastAsia="zh-CN"/>
        </w:rPr>
        <w:t>时，反射光两束因一次净半波损失相消，所以反射暗、透射亮。</w:t>
      </w:r>
    </w:p>
    <w:p w14:paraId="173F44F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透射暗斑需比接触处多出半个波长的往返光程：</w:t>
      </w:r>
      <w:r>
        <w:rPr>
          <w:rFonts w:cs="Cambria Math"/>
          <w:sz w:val="19"/>
          <w:lang w:eastAsia="zh-CN"/>
        </w:rPr>
        <w:t>2nd=</w:t>
      </w:r>
      <w:r>
        <w:rPr>
          <w:rFonts w:cs="Cambria Math"/>
          <w:sz w:val="19"/>
        </w:rPr>
        <w:t>λ</w:t>
      </w:r>
      <w:r>
        <w:rPr>
          <w:rFonts w:cs="Cambria Math"/>
          <w:sz w:val="19"/>
          <w:lang w:eastAsia="zh-CN"/>
        </w:rPr>
        <w:t>/2</w:t>
      </w:r>
      <w:r>
        <w:rPr>
          <w:rFonts w:cs="Cambria Math"/>
          <w:sz w:val="19"/>
          <w:lang w:eastAsia="zh-CN"/>
        </w:rPr>
        <w:t>。</w:t>
      </w:r>
    </w:p>
    <w:p w14:paraId="71466158"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取最小正厚度</w:t>
      </w:r>
      <w:r>
        <w:rPr>
          <w:rFonts w:cs="Cambria Math"/>
          <w:sz w:val="19"/>
        </w:rPr>
        <w:t xml:space="preserve"> d=λ/(4n)=500/(4×1.60) nm=78.125 nm≈78.1 nm</w:t>
      </w:r>
      <w:r>
        <w:rPr>
          <w:rFonts w:cs="Cambria Math"/>
          <w:sz w:val="19"/>
        </w:rPr>
        <w:t>，选</w:t>
      </w:r>
      <w:r>
        <w:rPr>
          <w:rFonts w:cs="Cambria Math"/>
          <w:sz w:val="19"/>
        </w:rPr>
        <w:t xml:space="preserve"> C</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893A565" w14:textId="77777777">
        <w:trPr>
          <w:cantSplit/>
          <w:jc w:val="center"/>
        </w:trPr>
        <w:tc>
          <w:tcPr>
            <w:tcW w:w="9777" w:type="dxa"/>
            <w:shd w:val="clear" w:color="auto" w:fill="EAF6F1"/>
            <w:tcMar>
              <w:top w:w="90" w:type="dxa"/>
              <w:left w:w="110" w:type="dxa"/>
              <w:bottom w:w="90" w:type="dxa"/>
              <w:right w:w="110" w:type="dxa"/>
            </w:tcMar>
          </w:tcPr>
          <w:p w14:paraId="34115917"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透射与反射互补：接触处先是透射亮；向上增加到首个半波差才成为透射暗。</w:t>
            </w:r>
          </w:p>
        </w:tc>
      </w:tr>
    </w:tbl>
    <w:p w14:paraId="733CC59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3E5FD02" w14:textId="77777777">
        <w:trPr>
          <w:cantSplit/>
          <w:jc w:val="center"/>
        </w:trPr>
        <w:tc>
          <w:tcPr>
            <w:tcW w:w="9777" w:type="dxa"/>
            <w:shd w:val="clear" w:color="auto" w:fill="FFF8E8"/>
            <w:tcMar>
              <w:top w:w="90" w:type="dxa"/>
              <w:left w:w="110" w:type="dxa"/>
              <w:bottom w:w="90" w:type="dxa"/>
              <w:right w:w="110" w:type="dxa"/>
            </w:tcMar>
          </w:tcPr>
          <w:p w14:paraId="7D75310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这题最易把</w:t>
            </w:r>
            <w:r>
              <w:rPr>
                <w:rFonts w:cs="Cambria Math"/>
                <w:sz w:val="18"/>
                <w:lang w:eastAsia="zh-CN"/>
              </w:rPr>
              <w:t>‘</w:t>
            </w:r>
            <w:r>
              <w:rPr>
                <w:rFonts w:cs="Cambria Math"/>
                <w:sz w:val="18"/>
                <w:lang w:eastAsia="zh-CN"/>
              </w:rPr>
              <w:t>从下看</w:t>
            </w:r>
            <w:r>
              <w:rPr>
                <w:rFonts w:cs="Cambria Math"/>
                <w:sz w:val="18"/>
                <w:lang w:eastAsia="zh-CN"/>
              </w:rPr>
              <w:t>’</w:t>
            </w:r>
            <w:r>
              <w:rPr>
                <w:rFonts w:cs="Cambria Math"/>
                <w:sz w:val="18"/>
                <w:lang w:eastAsia="zh-CN"/>
              </w:rPr>
              <w:t>当成反射观察，导致半波损失条件和结果都错。</w:t>
            </w:r>
          </w:p>
        </w:tc>
      </w:tr>
    </w:tbl>
    <w:p w14:paraId="79280320"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7A4D28DE" w14:textId="77777777">
        <w:trPr>
          <w:cantSplit/>
          <w:jc w:val="center"/>
        </w:trPr>
        <w:tc>
          <w:tcPr>
            <w:tcW w:w="9777" w:type="dxa"/>
            <w:tcMar>
              <w:top w:w="50" w:type="dxa"/>
              <w:left w:w="60" w:type="dxa"/>
              <w:bottom w:w="40" w:type="dxa"/>
              <w:right w:w="60" w:type="dxa"/>
            </w:tcMar>
            <w:vAlign w:val="center"/>
          </w:tcPr>
          <w:p w14:paraId="0F0CD4D2" w14:textId="77777777" w:rsidR="00161F27" w:rsidRDefault="003C1941">
            <w:pPr>
              <w:spacing w:after="40"/>
              <w:jc w:val="center"/>
            </w:pPr>
            <w:r>
              <w:rPr>
                <w:noProof/>
              </w:rPr>
              <w:lastRenderedPageBreak/>
              <w:drawing>
                <wp:inline distT="0" distB="0" distL="0" distR="0" wp14:anchorId="11B0D9D9" wp14:editId="48A2219D">
                  <wp:extent cx="4818888" cy="26284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newton-rings.png"/>
                          <pic:cNvPicPr/>
                        </pic:nvPicPr>
                        <pic:blipFill>
                          <a:blip r:embed="rId15"/>
                          <a:stretch>
                            <a:fillRect/>
                          </a:stretch>
                        </pic:blipFill>
                        <pic:spPr>
                          <a:xfrm>
                            <a:off x="0" y="0"/>
                            <a:ext cx="4818888" cy="2628484"/>
                          </a:xfrm>
                          <a:prstGeom prst="rect">
                            <a:avLst/>
                          </a:prstGeom>
                        </pic:spPr>
                      </pic:pic>
                    </a:graphicData>
                  </a:graphic>
                </wp:inline>
              </w:drawing>
            </w:r>
          </w:p>
        </w:tc>
      </w:tr>
    </w:tbl>
    <w:p w14:paraId="7D25CFC5" w14:textId="77777777" w:rsidR="00161F27" w:rsidRDefault="003C1941">
      <w:pPr>
        <w:spacing w:after="100" w:line="278" w:lineRule="auto"/>
        <w:jc w:val="center"/>
        <w:rPr>
          <w:lang w:eastAsia="zh-CN"/>
        </w:rPr>
      </w:pPr>
      <w:r>
        <w:rPr>
          <w:rFonts w:cs="Cambria Math"/>
          <w:i/>
          <w:color w:val="5C6770"/>
          <w:sz w:val="17"/>
          <w:lang w:eastAsia="zh-CN"/>
        </w:rPr>
        <w:t>从下方观察是透射光；透射与反射条纹互补。</w:t>
      </w:r>
    </w:p>
    <w:p w14:paraId="2EA0B3FA" w14:textId="77777777" w:rsidR="00161F27" w:rsidRDefault="00161F27">
      <w:pPr>
        <w:pBdr>
          <w:bottom w:val="single" w:sz="3" w:space="1" w:color="E4E9ED"/>
        </w:pBdr>
        <w:spacing w:after="40"/>
        <w:rPr>
          <w:lang w:eastAsia="zh-CN"/>
        </w:rPr>
      </w:pPr>
    </w:p>
    <w:p w14:paraId="66253797"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10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13C1C5C" w14:textId="77777777">
        <w:trPr>
          <w:cantSplit/>
          <w:jc w:val="center"/>
        </w:trPr>
        <w:tc>
          <w:tcPr>
            <w:tcW w:w="9777" w:type="dxa"/>
            <w:shd w:val="clear" w:color="auto" w:fill="EAF3F8"/>
            <w:tcMar>
              <w:top w:w="90" w:type="dxa"/>
              <w:left w:w="110" w:type="dxa"/>
              <w:bottom w:w="90" w:type="dxa"/>
              <w:right w:w="110" w:type="dxa"/>
            </w:tcMar>
          </w:tcPr>
          <w:p w14:paraId="3CD2776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在薄膜干涉实验中，为了提高干涉条纹的对比度，常常采用扩展光源，这是因为</w:t>
            </w:r>
          </w:p>
        </w:tc>
      </w:tr>
    </w:tbl>
    <w:p w14:paraId="2A18E31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D345C81" w14:textId="77777777">
        <w:trPr>
          <w:cantSplit/>
          <w:jc w:val="center"/>
        </w:trPr>
        <w:tc>
          <w:tcPr>
            <w:tcW w:w="9777" w:type="dxa"/>
            <w:shd w:val="clear" w:color="auto" w:fill="FFF4D6"/>
            <w:tcMar>
              <w:top w:w="90" w:type="dxa"/>
              <w:left w:w="110" w:type="dxa"/>
              <w:bottom w:w="90" w:type="dxa"/>
              <w:right w:w="110" w:type="dxa"/>
            </w:tcMar>
          </w:tcPr>
          <w:p w14:paraId="17CDCCBE" w14:textId="77777777" w:rsidR="00161F27" w:rsidRDefault="003C1941">
            <w:pPr>
              <w:spacing w:after="20" w:line="269" w:lineRule="auto"/>
            </w:pPr>
            <w:r>
              <w:rPr>
                <w:rFonts w:eastAsia="黑体" w:cs="Cambria Math"/>
                <w:b/>
                <w:color w:val="8A5A00"/>
              </w:rPr>
              <w:t xml:space="preserve">参考答案　</w:t>
            </w:r>
            <w:r>
              <w:rPr>
                <w:rFonts w:cs="Cambria Math"/>
              </w:rPr>
              <w:t>B</w:t>
            </w:r>
            <w:r>
              <w:rPr>
                <w:rFonts w:cs="Cambria Math"/>
              </w:rPr>
              <w:t>（</w:t>
            </w:r>
            <w:r>
              <w:rPr>
                <w:rFonts w:cs="Cambria Math"/>
              </w:rPr>
              <w:t>(1)</w:t>
            </w:r>
            <w:r>
              <w:rPr>
                <w:rFonts w:cs="Cambria Math"/>
              </w:rPr>
              <w:t>、</w:t>
            </w:r>
            <w:r>
              <w:rPr>
                <w:rFonts w:cs="Cambria Math"/>
              </w:rPr>
              <w:t>(3)</w:t>
            </w:r>
            <w:r>
              <w:rPr>
                <w:rFonts w:cs="Cambria Math"/>
              </w:rPr>
              <w:t>）</w:t>
            </w:r>
          </w:p>
        </w:tc>
      </w:tr>
    </w:tbl>
    <w:p w14:paraId="6CCDA5A4"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2EE4C3D" w14:textId="77777777">
        <w:trPr>
          <w:cantSplit/>
          <w:jc w:val="center"/>
        </w:trPr>
        <w:tc>
          <w:tcPr>
            <w:tcW w:w="9777" w:type="dxa"/>
            <w:shd w:val="clear" w:color="auto" w:fill="EAF6F1"/>
            <w:tcMar>
              <w:top w:w="90" w:type="dxa"/>
              <w:left w:w="110" w:type="dxa"/>
              <w:bottom w:w="90" w:type="dxa"/>
              <w:right w:w="110" w:type="dxa"/>
            </w:tcMar>
          </w:tcPr>
          <w:p w14:paraId="28586A2F"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扩展光源由许多彼此不相干的点源组成；等倾干涉的同倾角光会落在同一圆环。</w:t>
            </w:r>
          </w:p>
        </w:tc>
      </w:tr>
    </w:tbl>
    <w:p w14:paraId="6AEF9EB8" w14:textId="77777777" w:rsidR="00161F27" w:rsidRDefault="00161F27">
      <w:pPr>
        <w:spacing w:after="20"/>
        <w:rPr>
          <w:lang w:eastAsia="zh-CN"/>
        </w:rPr>
      </w:pPr>
    </w:p>
    <w:p w14:paraId="05A8DB87"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9FA861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(1) </w:t>
      </w:r>
      <w:r>
        <w:rPr>
          <w:rFonts w:cs="Cambria Math"/>
          <w:sz w:val="19"/>
          <w:lang w:eastAsia="zh-CN"/>
        </w:rPr>
        <w:t>正确：平行膜中相同倾角对应相同光程差，透镜</w:t>
      </w:r>
      <w:r>
        <w:rPr>
          <w:rFonts w:cs="Cambria Math"/>
          <w:sz w:val="19"/>
          <w:lang w:eastAsia="zh-CN"/>
        </w:rPr>
        <w:t>/</w:t>
      </w:r>
      <w:r>
        <w:rPr>
          <w:rFonts w:cs="Cambria Math"/>
          <w:sz w:val="19"/>
          <w:lang w:eastAsia="zh-CN"/>
        </w:rPr>
        <w:t>屏上汇聚到同一圆环位置。</w:t>
      </w:r>
    </w:p>
    <w:p w14:paraId="5AF5DA3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 xml:space="preserve">(3) </w:t>
      </w:r>
      <w:r>
        <w:rPr>
          <w:rFonts w:cs="Cambria Math"/>
          <w:sz w:val="19"/>
          <w:lang w:eastAsia="zh-CN"/>
        </w:rPr>
        <w:t>正确：扩展光源不同点彼此不相干，各自形成的同位置圆环作非相干强度叠加，亮度增加。</w:t>
      </w:r>
    </w:p>
    <w:p w14:paraId="24C272D6" w14:textId="77777777" w:rsidR="00161F27" w:rsidRDefault="003C1941">
      <w:pPr>
        <w:spacing w:after="40" w:line="278" w:lineRule="auto"/>
        <w:ind w:left="173"/>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(2) </w:t>
      </w:r>
      <w:r>
        <w:rPr>
          <w:rFonts w:cs="Cambria Math"/>
          <w:sz w:val="19"/>
          <w:lang w:eastAsia="zh-CN"/>
        </w:rPr>
        <w:t>把不同点光源说成相干叠加，错；</w:t>
      </w:r>
      <w:r>
        <w:rPr>
          <w:rFonts w:cs="Cambria Math"/>
          <w:sz w:val="19"/>
          <w:lang w:eastAsia="zh-CN"/>
        </w:rPr>
        <w:t xml:space="preserve">(4) </w:t>
      </w:r>
      <w:r>
        <w:rPr>
          <w:rFonts w:cs="Cambria Math"/>
          <w:sz w:val="19"/>
          <w:lang w:eastAsia="zh-CN"/>
        </w:rPr>
        <w:t>扩展光源不会改善时间相干性，错。</w:t>
      </w:r>
      <w:r>
        <w:rPr>
          <w:rFonts w:cs="Cambria Math"/>
          <w:sz w:val="19"/>
        </w:rPr>
        <w:t>因此选</w:t>
      </w:r>
      <w:r>
        <w:rPr>
          <w:rFonts w:cs="Cambria Math"/>
          <w:sz w:val="19"/>
        </w:rPr>
        <w:t xml:space="preserve"> B</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D153359" w14:textId="77777777">
        <w:trPr>
          <w:cantSplit/>
          <w:jc w:val="center"/>
        </w:trPr>
        <w:tc>
          <w:tcPr>
            <w:tcW w:w="9777" w:type="dxa"/>
            <w:shd w:val="clear" w:color="auto" w:fill="EAF6F1"/>
            <w:tcMar>
              <w:top w:w="90" w:type="dxa"/>
              <w:left w:w="110" w:type="dxa"/>
              <w:bottom w:w="90" w:type="dxa"/>
              <w:right w:w="110" w:type="dxa"/>
            </w:tcMar>
          </w:tcPr>
          <w:p w14:paraId="52BC4E5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记住</w:t>
            </w:r>
            <w:r>
              <w:rPr>
                <w:rFonts w:cs="Cambria Math"/>
                <w:sz w:val="18"/>
                <w:lang w:eastAsia="zh-CN"/>
              </w:rPr>
              <w:t>‘</w:t>
            </w:r>
            <w:r>
              <w:rPr>
                <w:rFonts w:cs="Cambria Math"/>
                <w:sz w:val="18"/>
                <w:lang w:eastAsia="zh-CN"/>
              </w:rPr>
              <w:t>图样位置重合</w:t>
            </w:r>
            <w:r>
              <w:rPr>
                <w:rFonts w:cs="Cambria Math"/>
                <w:sz w:val="18"/>
                <w:lang w:eastAsia="zh-CN"/>
              </w:rPr>
              <w:t>’</w:t>
            </w:r>
            <w:r>
              <w:rPr>
                <w:rFonts w:cs="Cambria Math"/>
                <w:sz w:val="18"/>
                <w:lang w:eastAsia="zh-CN"/>
              </w:rPr>
              <w:t>不等于</w:t>
            </w:r>
            <w:r>
              <w:rPr>
                <w:rFonts w:cs="Cambria Math"/>
                <w:sz w:val="18"/>
                <w:lang w:eastAsia="zh-CN"/>
              </w:rPr>
              <w:t>‘</w:t>
            </w:r>
            <w:r>
              <w:rPr>
                <w:rFonts w:cs="Cambria Math"/>
                <w:sz w:val="18"/>
                <w:lang w:eastAsia="zh-CN"/>
              </w:rPr>
              <w:t>光源彼此相干</w:t>
            </w:r>
            <w:r>
              <w:rPr>
                <w:rFonts w:cs="Cambria Math"/>
                <w:sz w:val="18"/>
                <w:lang w:eastAsia="zh-CN"/>
              </w:rPr>
              <w:t>’</w:t>
            </w:r>
            <w:r>
              <w:rPr>
                <w:rFonts w:cs="Cambria Math"/>
                <w:sz w:val="18"/>
                <w:lang w:eastAsia="zh-CN"/>
              </w:rPr>
              <w:t>；强度可以非相干相加。</w:t>
            </w:r>
          </w:p>
        </w:tc>
      </w:tr>
    </w:tbl>
    <w:p w14:paraId="515FA07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4B3858C" w14:textId="77777777">
        <w:trPr>
          <w:cantSplit/>
          <w:jc w:val="center"/>
        </w:trPr>
        <w:tc>
          <w:tcPr>
            <w:tcW w:w="9777" w:type="dxa"/>
            <w:shd w:val="clear" w:color="auto" w:fill="FFF8E8"/>
            <w:tcMar>
              <w:top w:w="90" w:type="dxa"/>
              <w:left w:w="110" w:type="dxa"/>
              <w:bottom w:w="90" w:type="dxa"/>
              <w:right w:w="110" w:type="dxa"/>
            </w:tcMar>
          </w:tcPr>
          <w:p w14:paraId="5C9BEBD7"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题目问对比度时，区分各点源内部的两束干涉与不同点源之间的相干性。</w:t>
            </w:r>
          </w:p>
        </w:tc>
      </w:tr>
    </w:tbl>
    <w:p w14:paraId="56174205" w14:textId="77777777" w:rsidR="00161F27" w:rsidRDefault="00161F27">
      <w:pPr>
        <w:spacing w:after="20"/>
        <w:rPr>
          <w:lang w:eastAsia="zh-CN"/>
        </w:rPr>
      </w:pPr>
    </w:p>
    <w:p w14:paraId="554CA4D0" w14:textId="77777777" w:rsidR="00161F27" w:rsidRDefault="00161F27">
      <w:pPr>
        <w:pBdr>
          <w:bottom w:val="single" w:sz="3" w:space="1" w:color="E4E9ED"/>
        </w:pBdr>
        <w:spacing w:after="40"/>
        <w:rPr>
          <w:lang w:eastAsia="zh-CN"/>
        </w:rPr>
      </w:pPr>
    </w:p>
    <w:p w14:paraId="785BA816" w14:textId="77777777" w:rsidR="00161F27" w:rsidRDefault="003C1941">
      <w:pPr>
        <w:keepNext/>
        <w:spacing w:before="200" w:after="120" w:line="278" w:lineRule="auto"/>
        <w:rPr>
          <w:lang w:eastAsia="zh-CN"/>
        </w:rPr>
      </w:pPr>
      <w:r>
        <w:rPr>
          <w:rFonts w:eastAsia="黑体" w:cs="Cambria Math"/>
          <w:b/>
          <w:color w:val="2A6F97"/>
          <w:sz w:val="28"/>
          <w:lang w:eastAsia="zh-CN"/>
        </w:rPr>
        <w:t>二、填空题</w:t>
      </w:r>
      <w:r>
        <w:rPr>
          <w:rFonts w:eastAsia="黑体" w:cs="Cambria Math"/>
          <w:b/>
          <w:color w:val="2A6F97"/>
          <w:sz w:val="28"/>
          <w:lang w:eastAsia="zh-CN"/>
        </w:rPr>
        <w:t xml:space="preserve"> 11–20</w:t>
      </w:r>
      <w:r>
        <w:rPr>
          <w:rFonts w:eastAsia="黑体" w:cs="Cambria Math"/>
          <w:b/>
          <w:color w:val="2A6F97"/>
          <w:sz w:val="28"/>
          <w:lang w:eastAsia="zh-CN"/>
        </w:rPr>
        <w:t>｜每空逐项推导</w:t>
      </w:r>
    </w:p>
    <w:p w14:paraId="6F4C3CBD"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11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A27DA2D" w14:textId="77777777">
        <w:trPr>
          <w:cantSplit/>
          <w:jc w:val="center"/>
        </w:trPr>
        <w:tc>
          <w:tcPr>
            <w:tcW w:w="9777" w:type="dxa"/>
            <w:shd w:val="clear" w:color="auto" w:fill="EAF3F8"/>
            <w:tcMar>
              <w:top w:w="90" w:type="dxa"/>
              <w:left w:w="110" w:type="dxa"/>
              <w:bottom w:w="90" w:type="dxa"/>
              <w:right w:w="110" w:type="dxa"/>
            </w:tcMar>
          </w:tcPr>
          <w:p w14:paraId="5AC31C77"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频率为</w:t>
            </w:r>
            <w:r>
              <w:rPr>
                <w:rFonts w:cs="Cambria Math"/>
                <w:lang w:eastAsia="zh-CN"/>
              </w:rPr>
              <w:t xml:space="preserve"> </w:t>
            </w:r>
            <w:r>
              <w:rPr>
                <w:rFonts w:cs="Cambria Math"/>
              </w:rPr>
              <w:t>ν</w:t>
            </w:r>
            <w:r>
              <w:rPr>
                <w:rFonts w:cs="Cambria Math"/>
                <w:lang w:eastAsia="zh-CN"/>
              </w:rPr>
              <w:t xml:space="preserve"> = 6×10¹⁴ Hz </w:t>
            </w:r>
            <w:r>
              <w:rPr>
                <w:rFonts w:cs="Cambria Math"/>
                <w:lang w:eastAsia="zh-CN"/>
              </w:rPr>
              <w:t>的单色光，穿过折射率</w:t>
            </w:r>
            <w:r>
              <w:rPr>
                <w:rFonts w:cs="Cambria Math"/>
                <w:lang w:eastAsia="zh-CN"/>
              </w:rPr>
              <w:t xml:space="preserve"> n = 1.5 </w:t>
            </w:r>
            <w:r>
              <w:rPr>
                <w:rFonts w:cs="Cambria Math"/>
                <w:lang w:eastAsia="zh-CN"/>
              </w:rPr>
              <w:t>的透明介质薄片，出射后的该单色光相位改变量为</w:t>
            </w:r>
            <w:r>
              <w:rPr>
                <w:rFonts w:cs="Cambria Math"/>
                <w:lang w:eastAsia="zh-CN"/>
              </w:rPr>
              <w:t xml:space="preserve"> 3</w:t>
            </w:r>
            <w:r>
              <w:rPr>
                <w:rFonts w:cs="Cambria Math"/>
              </w:rPr>
              <w:t>π</w:t>
            </w:r>
            <w:r>
              <w:rPr>
                <w:rFonts w:cs="Cambria Math"/>
                <w:lang w:eastAsia="zh-CN"/>
              </w:rPr>
              <w:t>，则该介质薄片的厚度为</w:t>
            </w:r>
            <w:r>
              <w:rPr>
                <w:rFonts w:cs="Cambria Math"/>
                <w:lang w:eastAsia="zh-CN"/>
              </w:rPr>
              <w:t>____</w:t>
            </w:r>
            <w:r>
              <w:rPr>
                <w:rFonts w:cs="Cambria Math"/>
                <w:lang w:eastAsia="zh-CN"/>
              </w:rPr>
              <w:t>。</w:t>
            </w:r>
          </w:p>
        </w:tc>
      </w:tr>
    </w:tbl>
    <w:p w14:paraId="35E994C4"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C5CD084" w14:textId="77777777">
        <w:trPr>
          <w:cantSplit/>
          <w:jc w:val="center"/>
        </w:trPr>
        <w:tc>
          <w:tcPr>
            <w:tcW w:w="9777" w:type="dxa"/>
            <w:shd w:val="clear" w:color="auto" w:fill="FFF4D6"/>
            <w:tcMar>
              <w:top w:w="90" w:type="dxa"/>
              <w:left w:w="110" w:type="dxa"/>
              <w:bottom w:w="90" w:type="dxa"/>
              <w:right w:w="110" w:type="dxa"/>
            </w:tcMar>
          </w:tcPr>
          <w:p w14:paraId="5CFCE151" w14:textId="77777777" w:rsidR="00161F27" w:rsidRDefault="003C1941">
            <w:pPr>
              <w:spacing w:after="20" w:line="269" w:lineRule="auto"/>
            </w:pPr>
            <w:r>
              <w:rPr>
                <w:rFonts w:eastAsia="黑体" w:cs="Cambria Math"/>
                <w:b/>
                <w:color w:val="8A5A00"/>
              </w:rPr>
              <w:t xml:space="preserve">参考答案　</w:t>
            </w:r>
            <w:r>
              <w:rPr>
                <w:rFonts w:cs="Cambria Math"/>
              </w:rPr>
              <w:t>5.0×10⁻⁷ m</w:t>
            </w:r>
            <w:r>
              <w:rPr>
                <w:rFonts w:cs="Cambria Math"/>
              </w:rPr>
              <w:t>（</w:t>
            </w:r>
            <w:r>
              <w:rPr>
                <w:rFonts w:cs="Cambria Math"/>
              </w:rPr>
              <w:t>500 nm</w:t>
            </w:r>
            <w:r>
              <w:rPr>
                <w:rFonts w:cs="Cambria Math"/>
              </w:rPr>
              <w:t>）</w:t>
            </w:r>
          </w:p>
        </w:tc>
      </w:tr>
    </w:tbl>
    <w:p w14:paraId="3FB84DF7"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F19EB05" w14:textId="77777777">
        <w:trPr>
          <w:cantSplit/>
          <w:jc w:val="center"/>
        </w:trPr>
        <w:tc>
          <w:tcPr>
            <w:tcW w:w="9777" w:type="dxa"/>
            <w:shd w:val="clear" w:color="auto" w:fill="EAF6F1"/>
            <w:tcMar>
              <w:top w:w="90" w:type="dxa"/>
              <w:left w:w="110" w:type="dxa"/>
              <w:bottom w:w="90" w:type="dxa"/>
              <w:right w:w="110" w:type="dxa"/>
            </w:tcMar>
          </w:tcPr>
          <w:p w14:paraId="1C93D9D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先把频率换成真空波长，再把相位增量转成介质中的光程。</w:t>
            </w:r>
          </w:p>
        </w:tc>
      </w:tr>
    </w:tbl>
    <w:p w14:paraId="505A02B2" w14:textId="77777777" w:rsidR="00161F27" w:rsidRDefault="00161F27">
      <w:pPr>
        <w:spacing w:after="20"/>
        <w:rPr>
          <w:lang w:eastAsia="zh-CN"/>
        </w:rPr>
      </w:pPr>
    </w:p>
    <w:p w14:paraId="28264573" w14:textId="77777777" w:rsidR="00161F27" w:rsidRDefault="003C1941">
      <w:pPr>
        <w:keepNext/>
        <w:spacing w:before="20" w:after="40" w:line="278" w:lineRule="auto"/>
        <w:rPr>
          <w:lang w:eastAsia="zh-CN"/>
        </w:rPr>
      </w:pPr>
      <w:r>
        <w:rPr>
          <w:rFonts w:eastAsia="黑体" w:cs="Cambria Math"/>
          <w:b/>
          <w:color w:val="2A6F97"/>
          <w:lang w:eastAsia="zh-CN"/>
        </w:rPr>
        <w:lastRenderedPageBreak/>
        <w:t>推理步骤</w:t>
      </w:r>
    </w:p>
    <w:p w14:paraId="5F431DF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rPr>
        <w:t>λ</w:t>
      </w:r>
      <w:r>
        <w:rPr>
          <w:rFonts w:cs="Cambria Math"/>
          <w:sz w:val="19"/>
          <w:lang w:eastAsia="zh-CN"/>
        </w:rPr>
        <w:t>₀=c/</w:t>
      </w:r>
      <w:r>
        <w:rPr>
          <w:rFonts w:cs="Cambria Math"/>
          <w:sz w:val="19"/>
        </w:rPr>
        <w:t>ν</w:t>
      </w:r>
      <w:r>
        <w:rPr>
          <w:rFonts w:cs="Cambria Math"/>
          <w:sz w:val="19"/>
          <w:lang w:eastAsia="zh-CN"/>
        </w:rPr>
        <w:t>=3.0×10⁸/(6×10¹⁴)=5.0×10⁻⁷ m</w:t>
      </w:r>
      <w:r>
        <w:rPr>
          <w:rFonts w:cs="Cambria Math"/>
          <w:sz w:val="19"/>
          <w:lang w:eastAsia="zh-CN"/>
        </w:rPr>
        <w:t>。</w:t>
      </w:r>
    </w:p>
    <w:p w14:paraId="2CE2BBF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薄片内通过厚度</w:t>
      </w:r>
      <w:r>
        <w:rPr>
          <w:rFonts w:cs="Cambria Math"/>
          <w:sz w:val="19"/>
          <w:lang w:eastAsia="zh-CN"/>
        </w:rPr>
        <w:t xml:space="preserve"> d </w:t>
      </w:r>
      <w:r>
        <w:rPr>
          <w:rFonts w:cs="Cambria Math"/>
          <w:sz w:val="19"/>
          <w:lang w:eastAsia="zh-CN"/>
        </w:rPr>
        <w:t>的相位推进</w:t>
      </w:r>
      <w:r>
        <w:rPr>
          <w:rFonts w:cs="Cambria Math"/>
          <w:sz w:val="19"/>
          <w:lang w:eastAsia="zh-CN"/>
        </w:rPr>
        <w:t xml:space="preserve"> </w:t>
      </w:r>
      <w:r>
        <w:rPr>
          <w:rFonts w:cs="Cambria Math"/>
          <w:sz w:val="19"/>
        </w:rPr>
        <w:t>Δφ</w:t>
      </w:r>
      <w:r>
        <w:rPr>
          <w:rFonts w:cs="Cambria Math"/>
          <w:sz w:val="19"/>
          <w:lang w:eastAsia="zh-CN"/>
        </w:rPr>
        <w:t>=2</w:t>
      </w:r>
      <w:r>
        <w:rPr>
          <w:rFonts w:cs="Cambria Math"/>
          <w:sz w:val="19"/>
        </w:rPr>
        <w:t>π</w:t>
      </w:r>
      <w:r>
        <w:rPr>
          <w:rFonts w:cs="Cambria Math"/>
          <w:sz w:val="19"/>
          <w:lang w:eastAsia="zh-CN"/>
        </w:rPr>
        <w:t>nd/</w:t>
      </w:r>
      <w:r>
        <w:rPr>
          <w:rFonts w:cs="Cambria Math"/>
          <w:sz w:val="19"/>
        </w:rPr>
        <w:t>λ</w:t>
      </w:r>
      <w:r>
        <w:rPr>
          <w:rFonts w:cs="Cambria Math"/>
          <w:sz w:val="19"/>
          <w:lang w:eastAsia="zh-CN"/>
        </w:rPr>
        <w:t>₀=3</w:t>
      </w:r>
      <w:r>
        <w:rPr>
          <w:rFonts w:cs="Cambria Math"/>
          <w:sz w:val="19"/>
        </w:rPr>
        <w:t>π</w:t>
      </w:r>
      <w:r>
        <w:rPr>
          <w:rFonts w:cs="Cambria Math"/>
          <w:sz w:val="19"/>
          <w:lang w:eastAsia="zh-CN"/>
        </w:rPr>
        <w:t>，所以</w:t>
      </w:r>
      <w:r>
        <w:rPr>
          <w:rFonts w:cs="Cambria Math"/>
          <w:sz w:val="19"/>
          <w:lang w:eastAsia="zh-CN"/>
        </w:rPr>
        <w:t xml:space="preserve"> nd=1.5</w:t>
      </w:r>
      <w:r>
        <w:rPr>
          <w:rFonts w:cs="Cambria Math"/>
          <w:sz w:val="19"/>
        </w:rPr>
        <w:t>λ</w:t>
      </w:r>
      <w:r>
        <w:rPr>
          <w:rFonts w:cs="Cambria Math"/>
          <w:sz w:val="19"/>
          <w:lang w:eastAsia="zh-CN"/>
        </w:rPr>
        <w:t>₀</w:t>
      </w:r>
      <w:r>
        <w:rPr>
          <w:rFonts w:cs="Cambria Math"/>
          <w:sz w:val="19"/>
          <w:lang w:eastAsia="zh-CN"/>
        </w:rPr>
        <w:t>。</w:t>
      </w:r>
    </w:p>
    <w:p w14:paraId="1150F381"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w:t>
      </w:r>
      <w:r>
        <w:rPr>
          <w:rFonts w:cs="Cambria Math"/>
          <w:sz w:val="19"/>
        </w:rPr>
        <w:t>d=1.5λ₀/n=1.5×500/1.5 nm=500 nm=5.0×10⁻⁷ m</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32FA841" w14:textId="77777777">
        <w:trPr>
          <w:cantSplit/>
          <w:jc w:val="center"/>
        </w:trPr>
        <w:tc>
          <w:tcPr>
            <w:tcW w:w="9777" w:type="dxa"/>
            <w:shd w:val="clear" w:color="auto" w:fill="EAF6F1"/>
            <w:tcMar>
              <w:top w:w="90" w:type="dxa"/>
              <w:left w:w="110" w:type="dxa"/>
              <w:bottom w:w="90" w:type="dxa"/>
              <w:right w:w="110" w:type="dxa"/>
            </w:tcMar>
          </w:tcPr>
          <w:p w14:paraId="699A655E"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代回：</w:t>
            </w:r>
            <w:r>
              <w:rPr>
                <w:rFonts w:cs="Cambria Math"/>
                <w:sz w:val="18"/>
                <w:lang w:eastAsia="zh-CN"/>
              </w:rPr>
              <w:t>2</w:t>
            </w:r>
            <w:r>
              <w:rPr>
                <w:rFonts w:cs="Cambria Math"/>
                <w:sz w:val="18"/>
              </w:rPr>
              <w:t>π</w:t>
            </w:r>
            <w:r>
              <w:rPr>
                <w:rFonts w:cs="Cambria Math"/>
                <w:sz w:val="18"/>
                <w:lang w:eastAsia="zh-CN"/>
              </w:rPr>
              <w:t>×1.5×500/500=3</w:t>
            </w:r>
            <w:r>
              <w:rPr>
                <w:rFonts w:cs="Cambria Math"/>
                <w:sz w:val="18"/>
              </w:rPr>
              <w:t>π</w:t>
            </w:r>
            <w:r>
              <w:rPr>
                <w:rFonts w:cs="Cambria Math"/>
                <w:sz w:val="18"/>
                <w:lang w:eastAsia="zh-CN"/>
              </w:rPr>
              <w:t>，吻合。</w:t>
            </w:r>
          </w:p>
        </w:tc>
      </w:tr>
    </w:tbl>
    <w:p w14:paraId="3656AF0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8526C36" w14:textId="77777777">
        <w:trPr>
          <w:cantSplit/>
          <w:jc w:val="center"/>
        </w:trPr>
        <w:tc>
          <w:tcPr>
            <w:tcW w:w="9777" w:type="dxa"/>
            <w:shd w:val="clear" w:color="auto" w:fill="FFF8E8"/>
            <w:tcMar>
              <w:top w:w="90" w:type="dxa"/>
              <w:left w:w="110" w:type="dxa"/>
              <w:bottom w:w="90" w:type="dxa"/>
              <w:right w:w="110" w:type="dxa"/>
            </w:tcMar>
          </w:tcPr>
          <w:p w14:paraId="3685DBEA"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本题按</w:t>
            </w:r>
            <w:r>
              <w:rPr>
                <w:rFonts w:cs="Cambria Math"/>
                <w:sz w:val="18"/>
                <w:lang w:eastAsia="zh-CN"/>
              </w:rPr>
              <w:t>‘</w:t>
            </w:r>
            <w:r>
              <w:rPr>
                <w:rFonts w:cs="Cambria Math"/>
                <w:sz w:val="18"/>
                <w:lang w:eastAsia="zh-CN"/>
              </w:rPr>
              <w:t>通过薄片的相位推进量</w:t>
            </w:r>
            <w:r>
              <w:rPr>
                <w:rFonts w:cs="Cambria Math"/>
                <w:sz w:val="18"/>
                <w:lang w:eastAsia="zh-CN"/>
              </w:rPr>
              <w:t>’</w:t>
            </w:r>
            <w:r>
              <w:rPr>
                <w:rFonts w:cs="Cambria Math"/>
                <w:sz w:val="18"/>
                <w:lang w:eastAsia="zh-CN"/>
              </w:rPr>
              <w:t>定义；若问相对空气的附加相位才用</w:t>
            </w:r>
            <w:r>
              <w:rPr>
                <w:rFonts w:cs="Cambria Math"/>
                <w:sz w:val="18"/>
                <w:lang w:eastAsia="zh-CN"/>
              </w:rPr>
              <w:t xml:space="preserve"> (n−1)d</w:t>
            </w:r>
            <w:r>
              <w:rPr>
                <w:rFonts w:cs="Cambria Math"/>
                <w:sz w:val="18"/>
                <w:lang w:eastAsia="zh-CN"/>
              </w:rPr>
              <w:t>。</w:t>
            </w:r>
          </w:p>
        </w:tc>
      </w:tr>
    </w:tbl>
    <w:p w14:paraId="1D0E230B" w14:textId="77777777" w:rsidR="00161F27" w:rsidRDefault="00161F27">
      <w:pPr>
        <w:spacing w:after="20"/>
        <w:rPr>
          <w:lang w:eastAsia="zh-CN"/>
        </w:rPr>
      </w:pPr>
    </w:p>
    <w:p w14:paraId="42632527" w14:textId="77777777" w:rsidR="00161F27" w:rsidRDefault="00161F27">
      <w:pPr>
        <w:pBdr>
          <w:bottom w:val="single" w:sz="3" w:space="1" w:color="E4E9ED"/>
        </w:pBdr>
        <w:spacing w:after="40"/>
        <w:rPr>
          <w:lang w:eastAsia="zh-CN"/>
        </w:rPr>
      </w:pPr>
    </w:p>
    <w:p w14:paraId="70951FE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12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4FC8E00" w14:textId="77777777">
        <w:trPr>
          <w:cantSplit/>
          <w:jc w:val="center"/>
        </w:trPr>
        <w:tc>
          <w:tcPr>
            <w:tcW w:w="9777" w:type="dxa"/>
            <w:shd w:val="clear" w:color="auto" w:fill="EAF3F8"/>
            <w:tcMar>
              <w:top w:w="90" w:type="dxa"/>
              <w:left w:w="110" w:type="dxa"/>
              <w:bottom w:w="90" w:type="dxa"/>
              <w:right w:w="110" w:type="dxa"/>
            </w:tcMar>
          </w:tcPr>
          <w:p w14:paraId="23F6FAB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用迈克尔逊干涉仪测量一光波波长，当可动反射镜</w:t>
            </w:r>
            <w:r>
              <w:rPr>
                <w:rFonts w:cs="Cambria Math"/>
                <w:lang w:eastAsia="zh-CN"/>
              </w:rPr>
              <w:t xml:space="preserve"> M </w:t>
            </w:r>
            <w:r>
              <w:rPr>
                <w:rFonts w:cs="Cambria Math"/>
                <w:lang w:eastAsia="zh-CN"/>
              </w:rPr>
              <w:t>移动</w:t>
            </w:r>
            <w:r>
              <w:rPr>
                <w:rFonts w:cs="Cambria Math"/>
                <w:lang w:eastAsia="zh-CN"/>
              </w:rPr>
              <w:t xml:space="preserve"> 0.310 mm </w:t>
            </w:r>
            <w:r>
              <w:rPr>
                <w:rFonts w:cs="Cambria Math"/>
                <w:lang w:eastAsia="zh-CN"/>
              </w:rPr>
              <w:t>的过程中，观察到干涉条纹移动了</w:t>
            </w:r>
            <w:r>
              <w:rPr>
                <w:rFonts w:cs="Cambria Math"/>
                <w:lang w:eastAsia="zh-CN"/>
              </w:rPr>
              <w:t xml:space="preserve"> 1100 </w:t>
            </w:r>
            <w:r>
              <w:rPr>
                <w:rFonts w:cs="Cambria Math"/>
                <w:lang w:eastAsia="zh-CN"/>
              </w:rPr>
              <w:t>条，则光波的波长为</w:t>
            </w:r>
            <w:r>
              <w:rPr>
                <w:rFonts w:cs="Cambria Math"/>
                <w:lang w:eastAsia="zh-CN"/>
              </w:rPr>
              <w:t>____ nm</w:t>
            </w:r>
            <w:r>
              <w:rPr>
                <w:rFonts w:cs="Cambria Math"/>
                <w:lang w:eastAsia="zh-CN"/>
              </w:rPr>
              <w:t>（保留</w:t>
            </w:r>
            <w:r>
              <w:rPr>
                <w:rFonts w:cs="Cambria Math"/>
                <w:lang w:eastAsia="zh-CN"/>
              </w:rPr>
              <w:t xml:space="preserve"> 4 </w:t>
            </w:r>
            <w:r>
              <w:rPr>
                <w:rFonts w:cs="Cambria Math"/>
                <w:lang w:eastAsia="zh-CN"/>
              </w:rPr>
              <w:t>位有效数字）。</w:t>
            </w:r>
          </w:p>
        </w:tc>
      </w:tr>
    </w:tbl>
    <w:p w14:paraId="77E0823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56A6EF8" w14:textId="77777777">
        <w:trPr>
          <w:cantSplit/>
          <w:jc w:val="center"/>
        </w:trPr>
        <w:tc>
          <w:tcPr>
            <w:tcW w:w="9777" w:type="dxa"/>
            <w:shd w:val="clear" w:color="auto" w:fill="FFF4D6"/>
            <w:tcMar>
              <w:top w:w="90" w:type="dxa"/>
              <w:left w:w="110" w:type="dxa"/>
              <w:bottom w:w="90" w:type="dxa"/>
              <w:right w:w="110" w:type="dxa"/>
            </w:tcMar>
          </w:tcPr>
          <w:p w14:paraId="7AEF9D17" w14:textId="77777777" w:rsidR="00161F27" w:rsidRDefault="003C1941">
            <w:pPr>
              <w:spacing w:after="20" w:line="269" w:lineRule="auto"/>
            </w:pPr>
            <w:r>
              <w:rPr>
                <w:rFonts w:eastAsia="黑体" w:cs="Cambria Math"/>
                <w:b/>
                <w:color w:val="8A5A00"/>
              </w:rPr>
              <w:t xml:space="preserve">参考答案　</w:t>
            </w:r>
            <w:r>
              <w:rPr>
                <w:rFonts w:cs="Cambria Math"/>
              </w:rPr>
              <w:t>563.6 nm</w:t>
            </w:r>
          </w:p>
        </w:tc>
      </w:tr>
    </w:tbl>
    <w:p w14:paraId="6F30046C"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0D82560" w14:textId="77777777">
        <w:trPr>
          <w:cantSplit/>
          <w:jc w:val="center"/>
        </w:trPr>
        <w:tc>
          <w:tcPr>
            <w:tcW w:w="9777" w:type="dxa"/>
            <w:shd w:val="clear" w:color="auto" w:fill="EAF6F1"/>
            <w:tcMar>
              <w:top w:w="90" w:type="dxa"/>
              <w:left w:w="110" w:type="dxa"/>
              <w:bottom w:w="90" w:type="dxa"/>
              <w:right w:w="110" w:type="dxa"/>
            </w:tcMar>
          </w:tcPr>
          <w:p w14:paraId="2026856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迈克尔逊动镜移动</w:t>
            </w:r>
            <w:r>
              <w:rPr>
                <w:rFonts w:cs="Cambria Math"/>
                <w:sz w:val="19"/>
                <w:lang w:eastAsia="zh-CN"/>
              </w:rPr>
              <w:t xml:space="preserve"> </w:t>
            </w:r>
            <w:r>
              <w:rPr>
                <w:rFonts w:cs="Cambria Math"/>
                <w:sz w:val="19"/>
              </w:rPr>
              <w:t>Δ</w:t>
            </w:r>
            <w:r>
              <w:rPr>
                <w:rFonts w:cs="Cambria Math"/>
                <w:sz w:val="19"/>
                <w:lang w:eastAsia="zh-CN"/>
              </w:rPr>
              <w:t xml:space="preserve">d </w:t>
            </w:r>
            <w:r>
              <w:rPr>
                <w:rFonts w:cs="Cambria Math"/>
                <w:sz w:val="19"/>
                <w:lang w:eastAsia="zh-CN"/>
              </w:rPr>
              <w:t>会让往返光程改变两倍。</w:t>
            </w:r>
          </w:p>
        </w:tc>
      </w:tr>
    </w:tbl>
    <w:p w14:paraId="7F1E7165" w14:textId="77777777" w:rsidR="00161F27" w:rsidRDefault="00161F27">
      <w:pPr>
        <w:spacing w:after="20"/>
        <w:rPr>
          <w:lang w:eastAsia="zh-CN"/>
        </w:rPr>
      </w:pPr>
    </w:p>
    <w:p w14:paraId="4DF11F4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6491E3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条纹移动</w:t>
      </w:r>
      <w:r>
        <w:rPr>
          <w:rFonts w:cs="Cambria Math"/>
          <w:sz w:val="19"/>
          <w:lang w:eastAsia="zh-CN"/>
        </w:rPr>
        <w:t xml:space="preserve"> N </w:t>
      </w:r>
      <w:r>
        <w:rPr>
          <w:rFonts w:cs="Cambria Math"/>
          <w:sz w:val="19"/>
          <w:lang w:eastAsia="zh-CN"/>
        </w:rPr>
        <w:t>条，光程差总变化</w:t>
      </w:r>
      <w:r>
        <w:rPr>
          <w:rFonts w:cs="Cambria Math"/>
          <w:sz w:val="19"/>
          <w:lang w:eastAsia="zh-CN"/>
        </w:rPr>
        <w:t xml:space="preserve"> N</w:t>
      </w:r>
      <w:r>
        <w:rPr>
          <w:rFonts w:cs="Cambria Math"/>
          <w:sz w:val="19"/>
        </w:rPr>
        <w:t>λ</w:t>
      </w:r>
      <w:r>
        <w:rPr>
          <w:rFonts w:cs="Cambria Math"/>
          <w:sz w:val="19"/>
          <w:lang w:eastAsia="zh-CN"/>
        </w:rPr>
        <w:t>。</w:t>
      </w:r>
    </w:p>
    <w:p w14:paraId="2E17F0E7" w14:textId="77777777" w:rsidR="00161F27" w:rsidRDefault="003C1941">
      <w:pPr>
        <w:spacing w:after="40" w:line="278" w:lineRule="auto"/>
        <w:ind w:left="173"/>
      </w:pPr>
      <w:r>
        <w:rPr>
          <w:rFonts w:cs="Cambria Math"/>
          <w:sz w:val="19"/>
          <w:lang w:eastAsia="zh-CN"/>
        </w:rPr>
        <w:t>步骤</w:t>
      </w:r>
      <w:r>
        <w:rPr>
          <w:rFonts w:cs="Cambria Math"/>
          <w:sz w:val="19"/>
          <w:lang w:eastAsia="zh-CN"/>
        </w:rPr>
        <w:t xml:space="preserve"> 2</w:t>
      </w:r>
      <w:r>
        <w:rPr>
          <w:rFonts w:cs="Cambria Math"/>
          <w:sz w:val="19"/>
          <w:lang w:eastAsia="zh-CN"/>
        </w:rPr>
        <w:t xml:space="preserve">　镜子移动</w:t>
      </w:r>
      <w:r>
        <w:rPr>
          <w:rFonts w:cs="Cambria Math"/>
          <w:sz w:val="19"/>
          <w:lang w:eastAsia="zh-CN"/>
        </w:rPr>
        <w:t xml:space="preserve"> </w:t>
      </w:r>
      <w:r>
        <w:rPr>
          <w:rFonts w:cs="Cambria Math"/>
          <w:sz w:val="19"/>
        </w:rPr>
        <w:t>Δ</w:t>
      </w:r>
      <w:r>
        <w:rPr>
          <w:rFonts w:cs="Cambria Math"/>
          <w:sz w:val="19"/>
          <w:lang w:eastAsia="zh-CN"/>
        </w:rPr>
        <w:t>d=0.310 mm</w:t>
      </w:r>
      <w:r>
        <w:rPr>
          <w:rFonts w:cs="Cambria Math"/>
          <w:sz w:val="19"/>
          <w:lang w:eastAsia="zh-CN"/>
        </w:rPr>
        <w:t>，往返程变化</w:t>
      </w:r>
      <w:r>
        <w:rPr>
          <w:rFonts w:cs="Cambria Math"/>
          <w:sz w:val="19"/>
          <w:lang w:eastAsia="zh-CN"/>
        </w:rPr>
        <w:t xml:space="preserve"> 2</w:t>
      </w:r>
      <w:r>
        <w:rPr>
          <w:rFonts w:cs="Cambria Math"/>
          <w:sz w:val="19"/>
        </w:rPr>
        <w:t>Δ</w:t>
      </w:r>
      <w:r>
        <w:rPr>
          <w:rFonts w:cs="Cambria Math"/>
          <w:sz w:val="19"/>
          <w:lang w:eastAsia="zh-CN"/>
        </w:rPr>
        <w:t>d</w:t>
      </w:r>
      <w:r>
        <w:rPr>
          <w:rFonts w:cs="Cambria Math"/>
          <w:sz w:val="19"/>
          <w:lang w:eastAsia="zh-CN"/>
        </w:rPr>
        <w:t>。</w:t>
      </w:r>
      <w:r>
        <w:rPr>
          <w:rFonts w:cs="Cambria Math"/>
          <w:sz w:val="19"/>
        </w:rPr>
        <w:t>故</w:t>
      </w:r>
      <w:r>
        <w:rPr>
          <w:rFonts w:cs="Cambria Math"/>
          <w:sz w:val="19"/>
        </w:rPr>
        <w:t xml:space="preserve"> λ=2Δd/N</w:t>
      </w:r>
      <w:r>
        <w:rPr>
          <w:rFonts w:cs="Cambria Math"/>
          <w:sz w:val="19"/>
        </w:rPr>
        <w:t>。</w:t>
      </w:r>
    </w:p>
    <w:p w14:paraId="6781A31C"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w:t>
      </w:r>
      <w:r>
        <w:rPr>
          <w:rFonts w:cs="Cambria Math"/>
          <w:sz w:val="19"/>
        </w:rPr>
        <w:t>λ=2×0.310×10⁻³/1100=5.636×10⁻⁷ m=563.6 nm</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22BD8FA" w14:textId="77777777">
        <w:trPr>
          <w:cantSplit/>
          <w:jc w:val="center"/>
        </w:trPr>
        <w:tc>
          <w:tcPr>
            <w:tcW w:w="9777" w:type="dxa"/>
            <w:shd w:val="clear" w:color="auto" w:fill="EAF6F1"/>
            <w:tcMar>
              <w:top w:w="90" w:type="dxa"/>
              <w:left w:w="110" w:type="dxa"/>
              <w:bottom w:w="90" w:type="dxa"/>
              <w:right w:w="110" w:type="dxa"/>
            </w:tcMar>
          </w:tcPr>
          <w:p w14:paraId="735B572A" w14:textId="77777777" w:rsidR="00161F27" w:rsidRDefault="003C1941">
            <w:pPr>
              <w:spacing w:after="20" w:line="269" w:lineRule="auto"/>
            </w:pPr>
            <w:r>
              <w:rPr>
                <w:rFonts w:eastAsia="黑体" w:cs="Cambria Math"/>
                <w:b/>
                <w:color w:val="2A9D8F"/>
                <w:sz w:val="18"/>
              </w:rPr>
              <w:t xml:space="preserve">结果自检　</w:t>
            </w:r>
            <w:r>
              <w:rPr>
                <w:rFonts w:cs="Cambria Math"/>
                <w:sz w:val="18"/>
              </w:rPr>
              <w:t>用</w:t>
            </w:r>
            <w:r>
              <w:rPr>
                <w:rFonts w:cs="Cambria Math"/>
                <w:sz w:val="18"/>
              </w:rPr>
              <w:t xml:space="preserve"> 563.6 nm </w:t>
            </w:r>
            <w:r>
              <w:rPr>
                <w:rFonts w:cs="Cambria Math"/>
                <w:sz w:val="18"/>
              </w:rPr>
              <w:t>乘</w:t>
            </w:r>
            <w:r>
              <w:rPr>
                <w:rFonts w:cs="Cambria Math"/>
                <w:sz w:val="18"/>
              </w:rPr>
              <w:t xml:space="preserve"> 1100 </w:t>
            </w:r>
            <w:r>
              <w:rPr>
                <w:rFonts w:cs="Cambria Math"/>
                <w:sz w:val="18"/>
              </w:rPr>
              <w:t>得</w:t>
            </w:r>
            <w:r>
              <w:rPr>
                <w:rFonts w:cs="Cambria Math"/>
                <w:sz w:val="18"/>
              </w:rPr>
              <w:t xml:space="preserve"> 0.620 mm</w:t>
            </w:r>
            <w:r>
              <w:rPr>
                <w:rFonts w:cs="Cambria Math"/>
                <w:sz w:val="18"/>
              </w:rPr>
              <w:t>，恰是</w:t>
            </w:r>
            <w:r>
              <w:rPr>
                <w:rFonts w:cs="Cambria Math"/>
                <w:sz w:val="18"/>
              </w:rPr>
              <w:t xml:space="preserve"> 2×0.310 mm</w:t>
            </w:r>
            <w:r>
              <w:rPr>
                <w:rFonts w:cs="Cambria Math"/>
                <w:sz w:val="18"/>
              </w:rPr>
              <w:t>。</w:t>
            </w:r>
          </w:p>
        </w:tc>
      </w:tr>
    </w:tbl>
    <w:p w14:paraId="372FA5E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4F4F14D" w14:textId="77777777">
        <w:trPr>
          <w:cantSplit/>
          <w:jc w:val="center"/>
        </w:trPr>
        <w:tc>
          <w:tcPr>
            <w:tcW w:w="9777" w:type="dxa"/>
            <w:shd w:val="clear" w:color="auto" w:fill="FFF8E8"/>
            <w:tcMar>
              <w:top w:w="90" w:type="dxa"/>
              <w:left w:w="110" w:type="dxa"/>
              <w:bottom w:w="90" w:type="dxa"/>
              <w:right w:w="110" w:type="dxa"/>
            </w:tcMar>
          </w:tcPr>
          <w:p w14:paraId="39FC0913"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最常漏掉往返的系数</w:t>
            </w:r>
            <w:r>
              <w:rPr>
                <w:rFonts w:cs="Cambria Math"/>
                <w:sz w:val="18"/>
                <w:lang w:eastAsia="zh-CN"/>
              </w:rPr>
              <w:t xml:space="preserve"> 2</w:t>
            </w:r>
            <w:r>
              <w:rPr>
                <w:rFonts w:cs="Cambria Math"/>
                <w:sz w:val="18"/>
                <w:lang w:eastAsia="zh-CN"/>
              </w:rPr>
              <w:t>，或把</w:t>
            </w:r>
            <w:r>
              <w:rPr>
                <w:rFonts w:cs="Cambria Math"/>
                <w:sz w:val="18"/>
                <w:lang w:eastAsia="zh-CN"/>
              </w:rPr>
              <w:t xml:space="preserve"> mm </w:t>
            </w:r>
            <w:r>
              <w:rPr>
                <w:rFonts w:cs="Cambria Math"/>
                <w:sz w:val="18"/>
                <w:lang w:eastAsia="zh-CN"/>
              </w:rPr>
              <w:t>没有换成</w:t>
            </w:r>
            <w:r>
              <w:rPr>
                <w:rFonts w:cs="Cambria Math"/>
                <w:sz w:val="18"/>
                <w:lang w:eastAsia="zh-CN"/>
              </w:rPr>
              <w:t xml:space="preserve"> m</w:t>
            </w:r>
            <w:r>
              <w:rPr>
                <w:rFonts w:cs="Cambria Math"/>
                <w:sz w:val="18"/>
                <w:lang w:eastAsia="zh-CN"/>
              </w:rPr>
              <w:t>。</w:t>
            </w:r>
          </w:p>
        </w:tc>
      </w:tr>
    </w:tbl>
    <w:p w14:paraId="13D9D0D2" w14:textId="77777777" w:rsidR="00161F27" w:rsidRDefault="00161F27">
      <w:pPr>
        <w:spacing w:after="20"/>
        <w:rPr>
          <w:lang w:eastAsia="zh-CN"/>
        </w:rPr>
      </w:pPr>
    </w:p>
    <w:p w14:paraId="262CC475" w14:textId="77777777" w:rsidR="00161F27" w:rsidRDefault="00161F27">
      <w:pPr>
        <w:pBdr>
          <w:bottom w:val="single" w:sz="3" w:space="1" w:color="E4E9ED"/>
        </w:pBdr>
        <w:spacing w:after="40"/>
        <w:rPr>
          <w:lang w:eastAsia="zh-CN"/>
        </w:rPr>
      </w:pPr>
    </w:p>
    <w:p w14:paraId="1E7990E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13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8DE5DF2" w14:textId="77777777">
        <w:trPr>
          <w:cantSplit/>
          <w:jc w:val="center"/>
        </w:trPr>
        <w:tc>
          <w:tcPr>
            <w:tcW w:w="9777" w:type="dxa"/>
            <w:shd w:val="clear" w:color="auto" w:fill="EAF3F8"/>
            <w:tcMar>
              <w:top w:w="90" w:type="dxa"/>
              <w:left w:w="110" w:type="dxa"/>
              <w:bottom w:w="90" w:type="dxa"/>
              <w:right w:w="110" w:type="dxa"/>
            </w:tcMar>
          </w:tcPr>
          <w:p w14:paraId="38B7A915"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用波长为</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的单色光垂直照射放置于空气中、厚度为</w:t>
            </w:r>
            <w:r>
              <w:rPr>
                <w:rFonts w:cs="Cambria Math"/>
                <w:lang w:eastAsia="zh-CN"/>
              </w:rPr>
              <w:t xml:space="preserve"> d</w:t>
            </w:r>
            <w:r>
              <w:rPr>
                <w:rFonts w:cs="Cambria Math"/>
                <w:lang w:eastAsia="zh-CN"/>
              </w:rPr>
              <w:t>、折射率为</w:t>
            </w:r>
            <w:r>
              <w:rPr>
                <w:rFonts w:cs="Cambria Math"/>
                <w:lang w:eastAsia="zh-CN"/>
              </w:rPr>
              <w:t xml:space="preserve"> 1.5 </w:t>
            </w:r>
            <w:r>
              <w:rPr>
                <w:rFonts w:cs="Cambria Math"/>
                <w:lang w:eastAsia="zh-CN"/>
              </w:rPr>
              <w:t>的透明薄膜，则两束透射光的光程差</w:t>
            </w:r>
            <w:r>
              <w:rPr>
                <w:rFonts w:cs="Cambria Math"/>
                <w:lang w:eastAsia="zh-CN"/>
              </w:rPr>
              <w:t xml:space="preserve"> </w:t>
            </w:r>
            <w:r>
              <w:rPr>
                <w:rFonts w:cs="Cambria Math"/>
              </w:rPr>
              <w:t>δ</w:t>
            </w:r>
            <w:r>
              <w:rPr>
                <w:rFonts w:cs="Cambria Math"/>
                <w:lang w:eastAsia="zh-CN"/>
              </w:rPr>
              <w:t xml:space="preserve"> = ____</w:t>
            </w:r>
            <w:r>
              <w:rPr>
                <w:rFonts w:cs="Cambria Math"/>
                <w:lang w:eastAsia="zh-CN"/>
              </w:rPr>
              <w:t>。</w:t>
            </w:r>
          </w:p>
        </w:tc>
      </w:tr>
    </w:tbl>
    <w:p w14:paraId="05C70C85"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0FE902D" w14:textId="77777777">
        <w:trPr>
          <w:cantSplit/>
          <w:jc w:val="center"/>
        </w:trPr>
        <w:tc>
          <w:tcPr>
            <w:tcW w:w="9777" w:type="dxa"/>
            <w:shd w:val="clear" w:color="auto" w:fill="FFF4D6"/>
            <w:tcMar>
              <w:top w:w="90" w:type="dxa"/>
              <w:left w:w="110" w:type="dxa"/>
              <w:bottom w:w="90" w:type="dxa"/>
              <w:right w:w="110" w:type="dxa"/>
            </w:tcMar>
          </w:tcPr>
          <w:p w14:paraId="40380AAE" w14:textId="77777777" w:rsidR="00161F27" w:rsidRDefault="003C1941">
            <w:pPr>
              <w:spacing w:after="20" w:line="269" w:lineRule="auto"/>
            </w:pPr>
            <w:r>
              <w:rPr>
                <w:rFonts w:eastAsia="黑体" w:cs="Cambria Math"/>
                <w:b/>
                <w:color w:val="8A5A00"/>
              </w:rPr>
              <w:t xml:space="preserve">参考答案　</w:t>
            </w:r>
            <w:r>
              <w:rPr>
                <w:rFonts w:cs="Cambria Math"/>
              </w:rPr>
              <w:t>3d</w:t>
            </w:r>
          </w:p>
        </w:tc>
      </w:tr>
    </w:tbl>
    <w:p w14:paraId="00EDD57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017E1E6" w14:textId="77777777">
        <w:trPr>
          <w:cantSplit/>
          <w:jc w:val="center"/>
        </w:trPr>
        <w:tc>
          <w:tcPr>
            <w:tcW w:w="9777" w:type="dxa"/>
            <w:shd w:val="clear" w:color="auto" w:fill="EAF6F1"/>
            <w:tcMar>
              <w:top w:w="90" w:type="dxa"/>
              <w:left w:w="110" w:type="dxa"/>
              <w:bottom w:w="90" w:type="dxa"/>
              <w:right w:w="110" w:type="dxa"/>
            </w:tcMar>
          </w:tcPr>
          <w:p w14:paraId="3F22AB71"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两束透射光的几何程差来自其中一束在膜内额外往返一次。</w:t>
            </w:r>
          </w:p>
        </w:tc>
      </w:tr>
    </w:tbl>
    <w:p w14:paraId="1F41FD50" w14:textId="77777777" w:rsidR="00161F27" w:rsidRDefault="00161F27">
      <w:pPr>
        <w:spacing w:after="20"/>
        <w:rPr>
          <w:lang w:eastAsia="zh-CN"/>
        </w:rPr>
      </w:pPr>
    </w:p>
    <w:p w14:paraId="419FA7DA"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4F71C1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额外几何路程为</w:t>
      </w:r>
      <w:r>
        <w:rPr>
          <w:rFonts w:cs="Cambria Math"/>
          <w:sz w:val="19"/>
          <w:lang w:eastAsia="zh-CN"/>
        </w:rPr>
        <w:t xml:space="preserve"> 2d</w:t>
      </w:r>
      <w:r>
        <w:rPr>
          <w:rFonts w:cs="Cambria Math"/>
          <w:sz w:val="19"/>
          <w:lang w:eastAsia="zh-CN"/>
        </w:rPr>
        <w:t>。</w:t>
      </w:r>
    </w:p>
    <w:p w14:paraId="36FDFD58"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膜内折射率</w:t>
      </w:r>
      <w:r>
        <w:rPr>
          <w:rFonts w:cs="Cambria Math"/>
          <w:sz w:val="19"/>
        </w:rPr>
        <w:t xml:space="preserve"> n=1.5</w:t>
      </w:r>
      <w:r>
        <w:rPr>
          <w:rFonts w:cs="Cambria Math"/>
          <w:sz w:val="19"/>
        </w:rPr>
        <w:t>，光程</w:t>
      </w:r>
      <w:r>
        <w:rPr>
          <w:rFonts w:cs="Cambria Math"/>
          <w:sz w:val="19"/>
        </w:rPr>
        <w:t>=</w:t>
      </w:r>
      <w:r>
        <w:rPr>
          <w:rFonts w:cs="Cambria Math"/>
          <w:sz w:val="19"/>
        </w:rPr>
        <w:t>折射率</w:t>
      </w:r>
      <w:r>
        <w:rPr>
          <w:rFonts w:cs="Cambria Math"/>
          <w:sz w:val="19"/>
        </w:rPr>
        <w:t>×</w:t>
      </w:r>
      <w:r>
        <w:rPr>
          <w:rFonts w:cs="Cambria Math"/>
          <w:sz w:val="19"/>
        </w:rPr>
        <w:t>几何路程，所以</w:t>
      </w:r>
      <w:r>
        <w:rPr>
          <w:rFonts w:cs="Cambria Math"/>
          <w:sz w:val="19"/>
        </w:rPr>
        <w:t xml:space="preserve"> δ=2nd=2×1.5×d=3d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2A7DDD7" w14:textId="77777777">
        <w:trPr>
          <w:cantSplit/>
          <w:jc w:val="center"/>
        </w:trPr>
        <w:tc>
          <w:tcPr>
            <w:tcW w:w="9777" w:type="dxa"/>
            <w:shd w:val="clear" w:color="auto" w:fill="EAF6F1"/>
            <w:tcMar>
              <w:top w:w="90" w:type="dxa"/>
              <w:left w:w="110" w:type="dxa"/>
              <w:bottom w:w="90" w:type="dxa"/>
              <w:right w:w="110" w:type="dxa"/>
            </w:tcMar>
          </w:tcPr>
          <w:p w14:paraId="48ECE20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厚度</w:t>
            </w:r>
            <w:r>
              <w:rPr>
                <w:rFonts w:cs="Cambria Math"/>
                <w:sz w:val="18"/>
                <w:lang w:eastAsia="zh-CN"/>
              </w:rPr>
              <w:t xml:space="preserve"> d </w:t>
            </w:r>
            <w:r>
              <w:rPr>
                <w:rFonts w:cs="Cambria Math"/>
                <w:sz w:val="18"/>
                <w:lang w:eastAsia="zh-CN"/>
              </w:rPr>
              <w:t>增加时光程差按</w:t>
            </w:r>
            <w:r>
              <w:rPr>
                <w:rFonts w:cs="Cambria Math"/>
                <w:sz w:val="18"/>
                <w:lang w:eastAsia="zh-CN"/>
              </w:rPr>
              <w:t xml:space="preserve"> 3 </w:t>
            </w:r>
            <w:r>
              <w:rPr>
                <w:rFonts w:cs="Cambria Math"/>
                <w:sz w:val="18"/>
                <w:lang w:eastAsia="zh-CN"/>
              </w:rPr>
              <w:t>倍增加，量纲仍为长度。</w:t>
            </w:r>
          </w:p>
        </w:tc>
      </w:tr>
    </w:tbl>
    <w:p w14:paraId="3CF65CE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C1B600A" w14:textId="77777777">
        <w:trPr>
          <w:cantSplit/>
          <w:jc w:val="center"/>
        </w:trPr>
        <w:tc>
          <w:tcPr>
            <w:tcW w:w="9777" w:type="dxa"/>
            <w:shd w:val="clear" w:color="auto" w:fill="FFF8E8"/>
            <w:tcMar>
              <w:top w:w="90" w:type="dxa"/>
              <w:left w:w="110" w:type="dxa"/>
              <w:bottom w:w="90" w:type="dxa"/>
              <w:right w:w="110" w:type="dxa"/>
            </w:tcMar>
          </w:tcPr>
          <w:p w14:paraId="52568439"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这是透射光程差，不另加反射半波损失项。</w:t>
            </w:r>
          </w:p>
        </w:tc>
      </w:tr>
    </w:tbl>
    <w:p w14:paraId="2140379A" w14:textId="77777777" w:rsidR="00161F27" w:rsidRDefault="00161F27">
      <w:pPr>
        <w:spacing w:after="20"/>
        <w:rPr>
          <w:lang w:eastAsia="zh-CN"/>
        </w:rPr>
      </w:pPr>
    </w:p>
    <w:p w14:paraId="37A1CBDD" w14:textId="77777777" w:rsidR="00161F27" w:rsidRDefault="00161F27">
      <w:pPr>
        <w:pBdr>
          <w:bottom w:val="single" w:sz="3" w:space="1" w:color="E4E9ED"/>
        </w:pBdr>
        <w:spacing w:after="40"/>
        <w:rPr>
          <w:lang w:eastAsia="zh-CN"/>
        </w:rPr>
      </w:pPr>
    </w:p>
    <w:p w14:paraId="5516AA9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14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ACDE142" w14:textId="77777777">
        <w:trPr>
          <w:cantSplit/>
          <w:jc w:val="center"/>
        </w:trPr>
        <w:tc>
          <w:tcPr>
            <w:tcW w:w="9777" w:type="dxa"/>
            <w:shd w:val="clear" w:color="auto" w:fill="EAF3F8"/>
            <w:tcMar>
              <w:top w:w="90" w:type="dxa"/>
              <w:left w:w="110" w:type="dxa"/>
              <w:bottom w:w="90" w:type="dxa"/>
              <w:right w:w="110" w:type="dxa"/>
            </w:tcMar>
          </w:tcPr>
          <w:p w14:paraId="619C0DE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波阵面分割法是一种通过分光束获得相干光的方法，其原理是在光源发出的某一波面上取出</w:t>
            </w:r>
            <w:r>
              <w:rPr>
                <w:rFonts w:cs="Cambria Math"/>
                <w:lang w:eastAsia="zh-CN"/>
              </w:rPr>
              <w:t>____</w:t>
            </w:r>
            <w:r>
              <w:rPr>
                <w:rFonts w:cs="Cambria Math"/>
                <w:lang w:eastAsia="zh-CN"/>
              </w:rPr>
              <w:t>作为</w:t>
            </w:r>
            <w:r>
              <w:rPr>
                <w:rFonts w:cs="Cambria Math"/>
                <w:lang w:eastAsia="zh-CN"/>
              </w:rPr>
              <w:t>____</w:t>
            </w:r>
            <w:r>
              <w:rPr>
                <w:rFonts w:cs="Cambria Math"/>
                <w:lang w:eastAsia="zh-CN"/>
              </w:rPr>
              <w:t>的方法。</w:t>
            </w:r>
          </w:p>
        </w:tc>
      </w:tr>
    </w:tbl>
    <w:p w14:paraId="07477D5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EE95841" w14:textId="77777777">
        <w:trPr>
          <w:cantSplit/>
          <w:jc w:val="center"/>
        </w:trPr>
        <w:tc>
          <w:tcPr>
            <w:tcW w:w="9777" w:type="dxa"/>
            <w:shd w:val="clear" w:color="auto" w:fill="FFF4D6"/>
            <w:tcMar>
              <w:top w:w="90" w:type="dxa"/>
              <w:left w:w="110" w:type="dxa"/>
              <w:bottom w:w="90" w:type="dxa"/>
              <w:right w:w="110" w:type="dxa"/>
            </w:tcMar>
          </w:tcPr>
          <w:p w14:paraId="5CA13133"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两个（部分）子波阵面；两个相干光源（虚相干光源）</w:t>
            </w:r>
          </w:p>
        </w:tc>
      </w:tr>
    </w:tbl>
    <w:p w14:paraId="48EB9093"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15D0750" w14:textId="77777777">
        <w:trPr>
          <w:cantSplit/>
          <w:jc w:val="center"/>
        </w:trPr>
        <w:tc>
          <w:tcPr>
            <w:tcW w:w="9777" w:type="dxa"/>
            <w:shd w:val="clear" w:color="auto" w:fill="EAF6F1"/>
            <w:tcMar>
              <w:top w:w="90" w:type="dxa"/>
              <w:left w:w="110" w:type="dxa"/>
              <w:bottom w:w="90" w:type="dxa"/>
              <w:right w:w="110" w:type="dxa"/>
            </w:tcMar>
          </w:tcPr>
          <w:p w14:paraId="101644E0"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波阵面分割法是从同一个原始波阵面取两份，保证相位关系可追溯。</w:t>
            </w:r>
          </w:p>
        </w:tc>
      </w:tr>
    </w:tbl>
    <w:p w14:paraId="28EE5BE9" w14:textId="77777777" w:rsidR="00161F27" w:rsidRDefault="00161F27">
      <w:pPr>
        <w:spacing w:after="20"/>
        <w:rPr>
          <w:lang w:eastAsia="zh-CN"/>
        </w:rPr>
      </w:pPr>
    </w:p>
    <w:p w14:paraId="5B48B6EF"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F9EDEF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在同一波面上截取两个部分，它们来自同一光源的同一时刻波列。</w:t>
      </w:r>
    </w:p>
    <w:p w14:paraId="5CDD8CE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这两部分分别传播后等效为两个次级光源；初始相位差固定，因此称两个相干光源。</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3FF5358" w14:textId="77777777">
        <w:trPr>
          <w:cantSplit/>
          <w:jc w:val="center"/>
        </w:trPr>
        <w:tc>
          <w:tcPr>
            <w:tcW w:w="9777" w:type="dxa"/>
            <w:shd w:val="clear" w:color="auto" w:fill="EAF6F1"/>
            <w:tcMar>
              <w:top w:w="90" w:type="dxa"/>
              <w:left w:w="110" w:type="dxa"/>
              <w:bottom w:w="90" w:type="dxa"/>
              <w:right w:w="110" w:type="dxa"/>
            </w:tcMar>
          </w:tcPr>
          <w:p w14:paraId="3A72DFC5"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杨氏双缝是典型波阵面分割；迈克尔逊则是分振幅法。</w:t>
            </w:r>
          </w:p>
        </w:tc>
      </w:tr>
    </w:tbl>
    <w:p w14:paraId="552D3B7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3D86EE0" w14:textId="77777777">
        <w:trPr>
          <w:cantSplit/>
          <w:jc w:val="center"/>
        </w:trPr>
        <w:tc>
          <w:tcPr>
            <w:tcW w:w="9777" w:type="dxa"/>
            <w:shd w:val="clear" w:color="auto" w:fill="FFF8E8"/>
            <w:tcMar>
              <w:top w:w="90" w:type="dxa"/>
              <w:left w:w="110" w:type="dxa"/>
              <w:bottom w:w="90" w:type="dxa"/>
              <w:right w:w="110" w:type="dxa"/>
            </w:tcMar>
          </w:tcPr>
          <w:p w14:paraId="434E7482"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同一波面</w:t>
            </w:r>
            <w:r>
              <w:rPr>
                <w:rFonts w:cs="Cambria Math"/>
                <w:sz w:val="18"/>
                <w:lang w:eastAsia="zh-CN"/>
              </w:rPr>
              <w:t>’</w:t>
            </w:r>
            <w:r>
              <w:rPr>
                <w:rFonts w:cs="Cambria Math"/>
                <w:sz w:val="18"/>
                <w:lang w:eastAsia="zh-CN"/>
              </w:rPr>
              <w:t>是相干性来源，不能把两个独立灯泡直接当作相干源。</w:t>
            </w:r>
          </w:p>
        </w:tc>
      </w:tr>
    </w:tbl>
    <w:p w14:paraId="11226470" w14:textId="77777777" w:rsidR="00161F27" w:rsidRDefault="00161F27">
      <w:pPr>
        <w:spacing w:after="20"/>
        <w:rPr>
          <w:lang w:eastAsia="zh-CN"/>
        </w:rPr>
      </w:pPr>
    </w:p>
    <w:p w14:paraId="6F73E717" w14:textId="77777777" w:rsidR="00161F27" w:rsidRDefault="00161F27">
      <w:pPr>
        <w:pBdr>
          <w:bottom w:val="single" w:sz="3" w:space="1" w:color="E4E9ED"/>
        </w:pBdr>
        <w:spacing w:after="40"/>
        <w:rPr>
          <w:lang w:eastAsia="zh-CN"/>
        </w:rPr>
      </w:pPr>
    </w:p>
    <w:p w14:paraId="4C75455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15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9E6FA77" w14:textId="77777777">
        <w:trPr>
          <w:cantSplit/>
          <w:jc w:val="center"/>
        </w:trPr>
        <w:tc>
          <w:tcPr>
            <w:tcW w:w="9777" w:type="dxa"/>
            <w:shd w:val="clear" w:color="auto" w:fill="EAF3F8"/>
            <w:tcMar>
              <w:top w:w="90" w:type="dxa"/>
              <w:left w:w="110" w:type="dxa"/>
              <w:bottom w:w="90" w:type="dxa"/>
              <w:right w:w="110" w:type="dxa"/>
            </w:tcMar>
          </w:tcPr>
          <w:p w14:paraId="49F29265"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用波长为</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的单色光垂直照射折射率为</w:t>
            </w:r>
            <w:r>
              <w:rPr>
                <w:rFonts w:cs="Cambria Math"/>
                <w:lang w:eastAsia="zh-CN"/>
              </w:rPr>
              <w:t xml:space="preserve"> n₂ </w:t>
            </w:r>
            <w:r>
              <w:rPr>
                <w:rFonts w:cs="Cambria Math"/>
                <w:lang w:eastAsia="zh-CN"/>
              </w:rPr>
              <w:t>的劈形膜，</w:t>
            </w:r>
            <w:r>
              <w:rPr>
                <w:rFonts w:cs="Cambria Math"/>
                <w:lang w:eastAsia="zh-CN"/>
              </w:rPr>
              <w:t>n₁ &lt; n₂ &lt; n₃</w:t>
            </w:r>
            <w:r>
              <w:rPr>
                <w:rFonts w:cs="Cambria Math"/>
                <w:lang w:eastAsia="zh-CN"/>
              </w:rPr>
              <w:t>，观察反射光的干涉条纹。从劈形膜尖端开始向右数第</w:t>
            </w:r>
            <w:r>
              <w:rPr>
                <w:rFonts w:cs="Cambria Math"/>
                <w:lang w:eastAsia="zh-CN"/>
              </w:rPr>
              <w:t xml:space="preserve"> 5 </w:t>
            </w:r>
            <w:r>
              <w:rPr>
                <w:rFonts w:cs="Cambria Math"/>
                <w:lang w:eastAsia="zh-CN"/>
              </w:rPr>
              <w:t>条暗条纹中心所对应的厚度</w:t>
            </w:r>
            <w:r>
              <w:rPr>
                <w:rFonts w:cs="Cambria Math"/>
                <w:lang w:eastAsia="zh-CN"/>
              </w:rPr>
              <w:t xml:space="preserve"> d = ____</w:t>
            </w:r>
            <w:r>
              <w:rPr>
                <w:rFonts w:cs="Cambria Math"/>
                <w:lang w:eastAsia="zh-CN"/>
              </w:rPr>
              <w:t>。</w:t>
            </w:r>
            <w:r>
              <w:rPr>
                <w:rFonts w:cs="Cambria Math"/>
              </w:rPr>
              <w:t>（写成分数形式）</w:t>
            </w:r>
          </w:p>
        </w:tc>
      </w:tr>
    </w:tbl>
    <w:p w14:paraId="2D2395E7"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3E70B7B" w14:textId="77777777">
        <w:trPr>
          <w:cantSplit/>
          <w:jc w:val="center"/>
        </w:trPr>
        <w:tc>
          <w:tcPr>
            <w:tcW w:w="9777" w:type="dxa"/>
            <w:shd w:val="clear" w:color="auto" w:fill="FFF4D6"/>
            <w:tcMar>
              <w:top w:w="90" w:type="dxa"/>
              <w:left w:w="110" w:type="dxa"/>
              <w:bottom w:w="90" w:type="dxa"/>
              <w:right w:w="110" w:type="dxa"/>
            </w:tcMar>
          </w:tcPr>
          <w:p w14:paraId="493A7D55" w14:textId="77777777" w:rsidR="00161F27" w:rsidRDefault="003C1941">
            <w:pPr>
              <w:spacing w:after="20" w:line="269" w:lineRule="auto"/>
            </w:pPr>
            <w:r>
              <w:rPr>
                <w:rFonts w:eastAsia="黑体" w:cs="Cambria Math"/>
                <w:b/>
                <w:color w:val="8A5A00"/>
              </w:rPr>
              <w:t xml:space="preserve">参考答案　</w:t>
            </w:r>
            <w:r>
              <w:rPr>
                <w:rFonts w:cs="Cambria Math"/>
              </w:rPr>
              <w:t>9λ/(4n₂)</w:t>
            </w:r>
          </w:p>
        </w:tc>
      </w:tr>
    </w:tbl>
    <w:p w14:paraId="31B05336"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BED2A08" w14:textId="77777777">
        <w:trPr>
          <w:cantSplit/>
          <w:jc w:val="center"/>
        </w:trPr>
        <w:tc>
          <w:tcPr>
            <w:tcW w:w="9777" w:type="dxa"/>
            <w:shd w:val="clear" w:color="auto" w:fill="EAF6F1"/>
            <w:tcMar>
              <w:top w:w="90" w:type="dxa"/>
              <w:left w:w="110" w:type="dxa"/>
              <w:bottom w:w="90" w:type="dxa"/>
              <w:right w:w="110" w:type="dxa"/>
            </w:tcMar>
          </w:tcPr>
          <w:p w14:paraId="54751D2D"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先逐个界面判断反射是否有</w:t>
            </w:r>
            <w:r>
              <w:rPr>
                <w:rFonts w:cs="Cambria Math"/>
                <w:sz w:val="19"/>
                <w:lang w:eastAsia="zh-CN"/>
              </w:rPr>
              <w:t xml:space="preserve"> </w:t>
            </w:r>
            <w:r>
              <w:rPr>
                <w:rFonts w:cs="Cambria Math"/>
                <w:sz w:val="19"/>
              </w:rPr>
              <w:t>π</w:t>
            </w:r>
            <w:r>
              <w:rPr>
                <w:rFonts w:cs="Cambria Math"/>
                <w:sz w:val="19"/>
                <w:lang w:eastAsia="zh-CN"/>
              </w:rPr>
              <w:t xml:space="preserve"> </w:t>
            </w:r>
            <w:r>
              <w:rPr>
                <w:rFonts w:cs="Cambria Math"/>
                <w:sz w:val="19"/>
                <w:lang w:eastAsia="zh-CN"/>
              </w:rPr>
              <w:t>相变，再确定尖端属于明纹还是暗纹，最后按题目数条纹。</w:t>
            </w:r>
          </w:p>
        </w:tc>
      </w:tr>
    </w:tbl>
    <w:p w14:paraId="447230D9" w14:textId="77777777" w:rsidR="00161F27" w:rsidRDefault="00161F27">
      <w:pPr>
        <w:spacing w:after="20"/>
        <w:rPr>
          <w:lang w:eastAsia="zh-CN"/>
        </w:rPr>
      </w:pPr>
    </w:p>
    <w:p w14:paraId="6BC8DAA8"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379597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n₁&lt;n₂&lt;n₃</w:t>
      </w:r>
      <w:r>
        <w:rPr>
          <w:rFonts w:cs="Cambria Math"/>
          <w:sz w:val="19"/>
          <w:lang w:eastAsia="zh-CN"/>
        </w:rPr>
        <w:t>，两界面均为低折射率到高折射率反射，各自都加</w:t>
      </w:r>
      <w:r>
        <w:rPr>
          <w:rFonts w:cs="Cambria Math"/>
          <w:sz w:val="19"/>
          <w:lang w:eastAsia="zh-CN"/>
        </w:rPr>
        <w:t xml:space="preserve"> </w:t>
      </w:r>
      <w:r>
        <w:rPr>
          <w:rFonts w:cs="Cambria Math"/>
          <w:sz w:val="19"/>
        </w:rPr>
        <w:t>π</w:t>
      </w:r>
      <w:r>
        <w:rPr>
          <w:rFonts w:cs="Cambria Math"/>
          <w:sz w:val="19"/>
          <w:lang w:eastAsia="zh-CN"/>
        </w:rPr>
        <w:t>；两次相变相互抵消，净额外相位为</w:t>
      </w:r>
      <w:r>
        <w:rPr>
          <w:rFonts w:cs="Cambria Math"/>
          <w:sz w:val="19"/>
          <w:lang w:eastAsia="zh-CN"/>
        </w:rPr>
        <w:t xml:space="preserve"> 0</w:t>
      </w:r>
      <w:r>
        <w:rPr>
          <w:rFonts w:cs="Cambria Math"/>
          <w:sz w:val="19"/>
          <w:lang w:eastAsia="zh-CN"/>
        </w:rPr>
        <w:t>。</w:t>
      </w:r>
    </w:p>
    <w:p w14:paraId="3169FC9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所以反射暗纹条件是</w:t>
      </w:r>
      <w:r>
        <w:rPr>
          <w:rFonts w:cs="Cambria Math"/>
          <w:sz w:val="19"/>
          <w:lang w:eastAsia="zh-CN"/>
        </w:rPr>
        <w:t xml:space="preserve"> 2n₂d=(m+1/2)</w:t>
      </w:r>
      <w:r>
        <w:rPr>
          <w:rFonts w:cs="Cambria Math"/>
          <w:sz w:val="19"/>
        </w:rPr>
        <w:t>λ</w:t>
      </w:r>
      <w:r>
        <w:rPr>
          <w:rFonts w:cs="Cambria Math"/>
          <w:sz w:val="19"/>
          <w:lang w:eastAsia="zh-CN"/>
        </w:rPr>
        <w:t>。尖端</w:t>
      </w:r>
      <w:r>
        <w:rPr>
          <w:rFonts w:cs="Cambria Math"/>
          <w:sz w:val="19"/>
          <w:lang w:eastAsia="zh-CN"/>
        </w:rPr>
        <w:t xml:space="preserve"> d=0 </w:t>
      </w:r>
      <w:r>
        <w:rPr>
          <w:rFonts w:cs="Cambria Math"/>
          <w:sz w:val="19"/>
          <w:lang w:eastAsia="zh-CN"/>
        </w:rPr>
        <w:t>是亮，不是暗；第一条暗纹</w:t>
      </w:r>
      <w:r>
        <w:rPr>
          <w:rFonts w:cs="Cambria Math"/>
          <w:sz w:val="19"/>
          <w:lang w:eastAsia="zh-CN"/>
        </w:rPr>
        <w:t xml:space="preserve"> m=0</w:t>
      </w:r>
      <w:r>
        <w:rPr>
          <w:rFonts w:cs="Cambria Math"/>
          <w:sz w:val="19"/>
          <w:lang w:eastAsia="zh-CN"/>
        </w:rPr>
        <w:t>。</w:t>
      </w:r>
    </w:p>
    <w:p w14:paraId="4A0B852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第</w:t>
      </w:r>
      <w:r>
        <w:rPr>
          <w:rFonts w:cs="Cambria Math"/>
          <w:sz w:val="19"/>
          <w:lang w:eastAsia="zh-CN"/>
        </w:rPr>
        <w:t xml:space="preserve"> 5 </w:t>
      </w:r>
      <w:r>
        <w:rPr>
          <w:rFonts w:cs="Cambria Math"/>
          <w:sz w:val="19"/>
          <w:lang w:eastAsia="zh-CN"/>
        </w:rPr>
        <w:t>条暗纹对应</w:t>
      </w:r>
      <w:r>
        <w:rPr>
          <w:rFonts w:cs="Cambria Math"/>
          <w:sz w:val="19"/>
          <w:lang w:eastAsia="zh-CN"/>
        </w:rPr>
        <w:t xml:space="preserve"> m=4</w:t>
      </w:r>
      <w:r>
        <w:rPr>
          <w:rFonts w:cs="Cambria Math"/>
          <w:sz w:val="19"/>
          <w:lang w:eastAsia="zh-CN"/>
        </w:rPr>
        <w:t>：</w:t>
      </w:r>
      <w:r>
        <w:rPr>
          <w:rFonts w:cs="Cambria Math"/>
          <w:sz w:val="19"/>
          <w:lang w:eastAsia="zh-CN"/>
        </w:rPr>
        <w:t>2n₂d=4.5</w:t>
      </w:r>
      <w:r>
        <w:rPr>
          <w:rFonts w:cs="Cambria Math"/>
          <w:sz w:val="19"/>
        </w:rPr>
        <w:t>λ</w:t>
      </w:r>
      <w:r>
        <w:rPr>
          <w:rFonts w:cs="Cambria Math"/>
          <w:sz w:val="19"/>
          <w:lang w:eastAsia="zh-CN"/>
        </w:rPr>
        <w:t>，</w:t>
      </w:r>
      <w:r>
        <w:rPr>
          <w:rFonts w:cs="Cambria Math"/>
          <w:sz w:val="19"/>
          <w:lang w:eastAsia="zh-CN"/>
        </w:rPr>
        <w:t>d=9</w:t>
      </w:r>
      <w:r>
        <w:rPr>
          <w:rFonts w:cs="Cambria Math"/>
          <w:sz w:val="19"/>
        </w:rPr>
        <w:t>λ</w:t>
      </w:r>
      <w:r>
        <w:rPr>
          <w:rFonts w:cs="Cambria Math"/>
          <w:sz w:val="19"/>
          <w:lang w:eastAsia="zh-CN"/>
        </w:rPr>
        <w:t>/(4n₂)</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9740BAE" w14:textId="77777777">
        <w:trPr>
          <w:cantSplit/>
          <w:jc w:val="center"/>
        </w:trPr>
        <w:tc>
          <w:tcPr>
            <w:tcW w:w="9777" w:type="dxa"/>
            <w:shd w:val="clear" w:color="auto" w:fill="EAF6F1"/>
            <w:tcMar>
              <w:top w:w="90" w:type="dxa"/>
              <w:left w:w="110" w:type="dxa"/>
              <w:bottom w:w="90" w:type="dxa"/>
              <w:right w:w="110" w:type="dxa"/>
            </w:tcMar>
          </w:tcPr>
          <w:p w14:paraId="36FFABF1"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把</w:t>
            </w:r>
            <w:r>
              <w:rPr>
                <w:rFonts w:cs="Cambria Math"/>
                <w:sz w:val="18"/>
                <w:lang w:eastAsia="zh-CN"/>
              </w:rPr>
              <w:t xml:space="preserve"> 2n₂d/</w:t>
            </w:r>
            <w:r>
              <w:rPr>
                <w:rFonts w:cs="Cambria Math"/>
                <w:sz w:val="18"/>
              </w:rPr>
              <w:t>λ</w:t>
            </w:r>
            <w:r>
              <w:rPr>
                <w:rFonts w:cs="Cambria Math"/>
                <w:sz w:val="18"/>
                <w:lang w:eastAsia="zh-CN"/>
              </w:rPr>
              <w:t xml:space="preserve">=4.5 </w:t>
            </w:r>
            <w:r>
              <w:rPr>
                <w:rFonts w:cs="Cambria Math"/>
                <w:sz w:val="18"/>
                <w:lang w:eastAsia="zh-CN"/>
              </w:rPr>
              <w:t>回代，落在半整数级，确为暗纹。</w:t>
            </w:r>
          </w:p>
        </w:tc>
      </w:tr>
    </w:tbl>
    <w:p w14:paraId="43F0BE7E"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3BAFE90" w14:textId="77777777">
        <w:trPr>
          <w:cantSplit/>
          <w:jc w:val="center"/>
        </w:trPr>
        <w:tc>
          <w:tcPr>
            <w:tcW w:w="9777" w:type="dxa"/>
            <w:shd w:val="clear" w:color="auto" w:fill="FFF8E8"/>
            <w:tcMar>
              <w:top w:w="90" w:type="dxa"/>
              <w:left w:w="110" w:type="dxa"/>
              <w:bottom w:w="90" w:type="dxa"/>
              <w:right w:w="110" w:type="dxa"/>
            </w:tcMar>
          </w:tcPr>
          <w:p w14:paraId="05C8CF07"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关键陷阱是尖端起点并非暗纹；净半波数为偶数时中心亮，条纹计数要从亮到第一暗开始。</w:t>
            </w:r>
          </w:p>
        </w:tc>
      </w:tr>
    </w:tbl>
    <w:p w14:paraId="37C48493" w14:textId="77777777" w:rsidR="00161F27" w:rsidRDefault="00161F27">
      <w:pPr>
        <w:spacing w:after="20"/>
        <w:rPr>
          <w:lang w:eastAsia="zh-CN"/>
        </w:rPr>
      </w:pPr>
    </w:p>
    <w:p w14:paraId="091EBFF7" w14:textId="77777777" w:rsidR="00161F27" w:rsidRDefault="00161F27">
      <w:pPr>
        <w:pBdr>
          <w:bottom w:val="single" w:sz="3" w:space="1" w:color="E4E9ED"/>
        </w:pBdr>
        <w:spacing w:after="40"/>
        <w:rPr>
          <w:lang w:eastAsia="zh-CN"/>
        </w:rPr>
      </w:pPr>
    </w:p>
    <w:p w14:paraId="7BB721E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16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BD0DC4E" w14:textId="77777777">
        <w:trPr>
          <w:cantSplit/>
          <w:jc w:val="center"/>
        </w:trPr>
        <w:tc>
          <w:tcPr>
            <w:tcW w:w="9777" w:type="dxa"/>
            <w:shd w:val="clear" w:color="auto" w:fill="EAF3F8"/>
            <w:tcMar>
              <w:top w:w="90" w:type="dxa"/>
              <w:left w:w="110" w:type="dxa"/>
              <w:bottom w:w="90" w:type="dxa"/>
              <w:right w:w="110" w:type="dxa"/>
            </w:tcMar>
          </w:tcPr>
          <w:p w14:paraId="3B9D479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同种材料的平凸透镜与平板玻璃构成牛顿环，顶点接触良好。单色光垂直照射，反射光观察，测得中央暗斑外第</w:t>
            </w:r>
            <w:r>
              <w:rPr>
                <w:rFonts w:cs="Cambria Math"/>
                <w:lang w:eastAsia="zh-CN"/>
              </w:rPr>
              <w:t xml:space="preserve"> k </w:t>
            </w:r>
            <w:r>
              <w:rPr>
                <w:rFonts w:cs="Cambria Math"/>
                <w:lang w:eastAsia="zh-CN"/>
              </w:rPr>
              <w:t>个暗环半径为</w:t>
            </w:r>
            <w:r>
              <w:rPr>
                <w:rFonts w:cs="Cambria Math"/>
                <w:lang w:eastAsia="zh-CN"/>
              </w:rPr>
              <w:t xml:space="preserve"> r₁</w:t>
            </w:r>
            <w:r>
              <w:rPr>
                <w:rFonts w:cs="Cambria Math"/>
                <w:lang w:eastAsia="zh-CN"/>
              </w:rPr>
              <w:t>。现将透镜与玻璃板之间的空气换成某种液体，第</w:t>
            </w:r>
            <w:r>
              <w:rPr>
                <w:rFonts w:cs="Cambria Math"/>
                <w:lang w:eastAsia="zh-CN"/>
              </w:rPr>
              <w:t xml:space="preserve"> k </w:t>
            </w:r>
            <w:r>
              <w:rPr>
                <w:rFonts w:cs="Cambria Math"/>
                <w:lang w:eastAsia="zh-CN"/>
              </w:rPr>
              <w:t>个暗环半径变为</w:t>
            </w:r>
            <w:r>
              <w:rPr>
                <w:rFonts w:cs="Cambria Math"/>
                <w:lang w:eastAsia="zh-CN"/>
              </w:rPr>
              <w:t xml:space="preserve"> r₂</w:t>
            </w:r>
            <w:r>
              <w:rPr>
                <w:rFonts w:cs="Cambria Math"/>
                <w:lang w:eastAsia="zh-CN"/>
              </w:rPr>
              <w:t>，则该液体的折射率为</w:t>
            </w:r>
            <w:r>
              <w:rPr>
                <w:rFonts w:cs="Cambria Math"/>
                <w:lang w:eastAsia="zh-CN"/>
              </w:rPr>
              <w:t>____</w:t>
            </w:r>
            <w:r>
              <w:rPr>
                <w:rFonts w:cs="Cambria Math"/>
                <w:lang w:eastAsia="zh-CN"/>
              </w:rPr>
              <w:t>。</w:t>
            </w:r>
          </w:p>
        </w:tc>
      </w:tr>
    </w:tbl>
    <w:p w14:paraId="36A04B64"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6955FA3" w14:textId="77777777">
        <w:trPr>
          <w:cantSplit/>
          <w:jc w:val="center"/>
        </w:trPr>
        <w:tc>
          <w:tcPr>
            <w:tcW w:w="9777" w:type="dxa"/>
            <w:shd w:val="clear" w:color="auto" w:fill="FFF4D6"/>
            <w:tcMar>
              <w:top w:w="90" w:type="dxa"/>
              <w:left w:w="110" w:type="dxa"/>
              <w:bottom w:w="90" w:type="dxa"/>
              <w:right w:w="110" w:type="dxa"/>
            </w:tcMar>
          </w:tcPr>
          <w:p w14:paraId="3E7917DD" w14:textId="77777777" w:rsidR="00161F27" w:rsidRDefault="003C1941">
            <w:pPr>
              <w:spacing w:after="20" w:line="269" w:lineRule="auto"/>
            </w:pPr>
            <w:r>
              <w:rPr>
                <w:rFonts w:eastAsia="黑体" w:cs="Cambria Math"/>
                <w:b/>
                <w:color w:val="8A5A00"/>
              </w:rPr>
              <w:lastRenderedPageBreak/>
              <w:t xml:space="preserve">参考答案　</w:t>
            </w:r>
            <w:r>
              <w:rPr>
                <w:rFonts w:cs="Cambria Math"/>
              </w:rPr>
              <w:t>r₁²/r₂²</w:t>
            </w:r>
          </w:p>
        </w:tc>
      </w:tr>
    </w:tbl>
    <w:p w14:paraId="6B82CEB2"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A312D17" w14:textId="77777777">
        <w:trPr>
          <w:cantSplit/>
          <w:jc w:val="center"/>
        </w:trPr>
        <w:tc>
          <w:tcPr>
            <w:tcW w:w="9777" w:type="dxa"/>
            <w:shd w:val="clear" w:color="auto" w:fill="EAF6F1"/>
            <w:tcMar>
              <w:top w:w="90" w:type="dxa"/>
              <w:left w:w="110" w:type="dxa"/>
              <w:bottom w:w="90" w:type="dxa"/>
              <w:right w:w="110" w:type="dxa"/>
            </w:tcMar>
          </w:tcPr>
          <w:p w14:paraId="144084B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同一阶暗环的几何半径关系不变，液体只把往返光程多乘一个</w:t>
            </w:r>
            <w:r>
              <w:rPr>
                <w:rFonts w:cs="Cambria Math"/>
                <w:sz w:val="19"/>
                <w:lang w:eastAsia="zh-CN"/>
              </w:rPr>
              <w:t xml:space="preserve"> n</w:t>
            </w:r>
            <w:r>
              <w:rPr>
                <w:rFonts w:cs="Cambria Math"/>
                <w:sz w:val="19"/>
                <w:lang w:eastAsia="zh-CN"/>
              </w:rPr>
              <w:t>。</w:t>
            </w:r>
          </w:p>
        </w:tc>
      </w:tr>
    </w:tbl>
    <w:p w14:paraId="1B9B8A73" w14:textId="77777777" w:rsidR="00161F27" w:rsidRDefault="00161F27">
      <w:pPr>
        <w:spacing w:after="20"/>
        <w:rPr>
          <w:lang w:eastAsia="zh-CN"/>
        </w:rPr>
      </w:pPr>
    </w:p>
    <w:p w14:paraId="391B0F0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5E1B802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透镜曲率半径</w:t>
      </w:r>
      <w:r>
        <w:rPr>
          <w:rFonts w:cs="Cambria Math"/>
          <w:sz w:val="19"/>
          <w:lang w:eastAsia="zh-CN"/>
        </w:rPr>
        <w:t xml:space="preserve"> R </w:t>
      </w:r>
      <w:r>
        <w:rPr>
          <w:rFonts w:cs="Cambria Math"/>
          <w:sz w:val="19"/>
          <w:lang w:eastAsia="zh-CN"/>
        </w:rPr>
        <w:t>下，膜厚</w:t>
      </w:r>
      <w:r>
        <w:rPr>
          <w:rFonts w:cs="Cambria Math"/>
          <w:sz w:val="19"/>
          <w:lang w:eastAsia="zh-CN"/>
        </w:rPr>
        <w:t xml:space="preserve"> </w:t>
      </w:r>
      <w:r>
        <w:rPr>
          <w:rFonts w:cs="Cambria Math"/>
          <w:sz w:val="19"/>
        </w:rPr>
        <w:t>δ</w:t>
      </w:r>
      <w:r>
        <w:rPr>
          <w:rFonts w:cs="Cambria Math"/>
          <w:sz w:val="19"/>
          <w:lang w:eastAsia="zh-CN"/>
        </w:rPr>
        <w:t>≈r²/(2R)</w:t>
      </w:r>
      <w:r>
        <w:rPr>
          <w:rFonts w:cs="Cambria Math"/>
          <w:sz w:val="19"/>
          <w:lang w:eastAsia="zh-CN"/>
        </w:rPr>
        <w:t>。</w:t>
      </w:r>
    </w:p>
    <w:p w14:paraId="6010AD3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空气中第</w:t>
      </w:r>
      <w:r>
        <w:rPr>
          <w:rFonts w:cs="Cambria Math"/>
          <w:sz w:val="19"/>
          <w:lang w:eastAsia="zh-CN"/>
        </w:rPr>
        <w:t xml:space="preserve"> k </w:t>
      </w:r>
      <w:r>
        <w:rPr>
          <w:rFonts w:cs="Cambria Math"/>
          <w:sz w:val="19"/>
          <w:lang w:eastAsia="zh-CN"/>
        </w:rPr>
        <w:t>暗环：</w:t>
      </w:r>
      <w:r>
        <w:rPr>
          <w:rFonts w:cs="Cambria Math"/>
          <w:sz w:val="19"/>
          <w:lang w:eastAsia="zh-CN"/>
        </w:rPr>
        <w:t>2</w:t>
      </w:r>
      <w:r>
        <w:rPr>
          <w:rFonts w:cs="Cambria Math"/>
          <w:sz w:val="19"/>
        </w:rPr>
        <w:t>δ</w:t>
      </w:r>
      <w:r>
        <w:rPr>
          <w:rFonts w:cs="Cambria Math"/>
          <w:sz w:val="19"/>
          <w:lang w:eastAsia="zh-CN"/>
        </w:rPr>
        <w:t>=k</w:t>
      </w:r>
      <w:r>
        <w:rPr>
          <w:rFonts w:cs="Cambria Math"/>
          <w:sz w:val="19"/>
        </w:rPr>
        <w:t>λ</w:t>
      </w:r>
      <w:r>
        <w:rPr>
          <w:rFonts w:cs="Cambria Math"/>
          <w:sz w:val="19"/>
          <w:lang w:eastAsia="zh-CN"/>
        </w:rPr>
        <w:t>，得</w:t>
      </w:r>
      <w:r>
        <w:rPr>
          <w:rFonts w:cs="Cambria Math"/>
          <w:sz w:val="19"/>
          <w:lang w:eastAsia="zh-CN"/>
        </w:rPr>
        <w:t xml:space="preserve"> r₁²=k</w:t>
      </w:r>
      <w:r>
        <w:rPr>
          <w:rFonts w:cs="Cambria Math"/>
          <w:sz w:val="19"/>
        </w:rPr>
        <w:t>λ</w:t>
      </w:r>
      <w:r>
        <w:rPr>
          <w:rFonts w:cs="Cambria Math"/>
          <w:sz w:val="19"/>
          <w:lang w:eastAsia="zh-CN"/>
        </w:rPr>
        <w:t>R</w:t>
      </w:r>
      <w:r>
        <w:rPr>
          <w:rFonts w:cs="Cambria Math"/>
          <w:sz w:val="19"/>
          <w:lang w:eastAsia="zh-CN"/>
        </w:rPr>
        <w:t>。</w:t>
      </w:r>
    </w:p>
    <w:p w14:paraId="7AD0F3C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液体中：</w:t>
      </w:r>
      <w:r>
        <w:rPr>
          <w:rFonts w:cs="Cambria Math"/>
          <w:sz w:val="19"/>
          <w:lang w:eastAsia="zh-CN"/>
        </w:rPr>
        <w:t>2n</w:t>
      </w:r>
      <w:r>
        <w:rPr>
          <w:rFonts w:cs="Cambria Math"/>
          <w:sz w:val="19"/>
        </w:rPr>
        <w:t>δ</w:t>
      </w:r>
      <w:r>
        <w:rPr>
          <w:rFonts w:cs="Cambria Math"/>
          <w:sz w:val="19"/>
          <w:lang w:eastAsia="zh-CN"/>
        </w:rPr>
        <w:t>=k</w:t>
      </w:r>
      <w:r>
        <w:rPr>
          <w:rFonts w:cs="Cambria Math"/>
          <w:sz w:val="19"/>
        </w:rPr>
        <w:t>λ</w:t>
      </w:r>
      <w:r>
        <w:rPr>
          <w:rFonts w:cs="Cambria Math"/>
          <w:sz w:val="19"/>
          <w:lang w:eastAsia="zh-CN"/>
        </w:rPr>
        <w:t>，得</w:t>
      </w:r>
      <w:r>
        <w:rPr>
          <w:rFonts w:cs="Cambria Math"/>
          <w:sz w:val="19"/>
          <w:lang w:eastAsia="zh-CN"/>
        </w:rPr>
        <w:t xml:space="preserve"> r₂²=k</w:t>
      </w:r>
      <w:r>
        <w:rPr>
          <w:rFonts w:cs="Cambria Math"/>
          <w:sz w:val="19"/>
        </w:rPr>
        <w:t>λ</w:t>
      </w:r>
      <w:r>
        <w:rPr>
          <w:rFonts w:cs="Cambria Math"/>
          <w:sz w:val="19"/>
          <w:lang w:eastAsia="zh-CN"/>
        </w:rPr>
        <w:t>R/n</w:t>
      </w:r>
      <w:r>
        <w:rPr>
          <w:rFonts w:cs="Cambria Math"/>
          <w:sz w:val="19"/>
          <w:lang w:eastAsia="zh-CN"/>
        </w:rPr>
        <w:t>。</w:t>
      </w:r>
    </w:p>
    <w:p w14:paraId="3D254EB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4</w:t>
      </w:r>
      <w:r>
        <w:rPr>
          <w:rFonts w:cs="Cambria Math"/>
          <w:sz w:val="19"/>
          <w:lang w:eastAsia="zh-CN"/>
        </w:rPr>
        <w:t xml:space="preserve">　两式相除：</w:t>
      </w:r>
      <w:r>
        <w:rPr>
          <w:rFonts w:cs="Cambria Math"/>
          <w:sz w:val="19"/>
          <w:lang w:eastAsia="zh-CN"/>
        </w:rPr>
        <w:t>n=r₁²/r₂²</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3D5E2D5" w14:textId="77777777">
        <w:trPr>
          <w:cantSplit/>
          <w:jc w:val="center"/>
        </w:trPr>
        <w:tc>
          <w:tcPr>
            <w:tcW w:w="9777" w:type="dxa"/>
            <w:shd w:val="clear" w:color="auto" w:fill="EAF6F1"/>
            <w:tcMar>
              <w:top w:w="90" w:type="dxa"/>
              <w:left w:w="110" w:type="dxa"/>
              <w:bottom w:w="90" w:type="dxa"/>
              <w:right w:w="110" w:type="dxa"/>
            </w:tcMar>
          </w:tcPr>
          <w:p w14:paraId="5B48D31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 xml:space="preserve">n&gt;1 </w:t>
            </w:r>
            <w:r>
              <w:rPr>
                <w:rFonts w:cs="Cambria Math"/>
                <w:sz w:val="18"/>
                <w:lang w:eastAsia="zh-CN"/>
              </w:rPr>
              <w:t>时液体环半径应更小，即</w:t>
            </w:r>
            <w:r>
              <w:rPr>
                <w:rFonts w:cs="Cambria Math"/>
                <w:sz w:val="18"/>
                <w:lang w:eastAsia="zh-CN"/>
              </w:rPr>
              <w:t xml:space="preserve"> r₂&lt;r₁</w:t>
            </w:r>
            <w:r>
              <w:rPr>
                <w:rFonts w:cs="Cambria Math"/>
                <w:sz w:val="18"/>
                <w:lang w:eastAsia="zh-CN"/>
              </w:rPr>
              <w:t>，与公式一致。</w:t>
            </w:r>
          </w:p>
        </w:tc>
      </w:tr>
    </w:tbl>
    <w:p w14:paraId="0F6BCCF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CFE3A86" w14:textId="77777777">
        <w:trPr>
          <w:cantSplit/>
          <w:jc w:val="center"/>
        </w:trPr>
        <w:tc>
          <w:tcPr>
            <w:tcW w:w="9777" w:type="dxa"/>
            <w:shd w:val="clear" w:color="auto" w:fill="FFF8E8"/>
            <w:tcMar>
              <w:top w:w="90" w:type="dxa"/>
              <w:left w:w="110" w:type="dxa"/>
              <w:bottom w:w="90" w:type="dxa"/>
              <w:right w:w="110" w:type="dxa"/>
            </w:tcMar>
          </w:tcPr>
          <w:p w14:paraId="35A1D892"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比较必须是同一阶</w:t>
            </w:r>
            <w:r>
              <w:rPr>
                <w:rFonts w:cs="Cambria Math"/>
                <w:sz w:val="18"/>
                <w:lang w:eastAsia="zh-CN"/>
              </w:rPr>
              <w:t xml:space="preserve"> k</w:t>
            </w:r>
            <w:r>
              <w:rPr>
                <w:rFonts w:cs="Cambria Math"/>
                <w:sz w:val="18"/>
                <w:lang w:eastAsia="zh-CN"/>
              </w:rPr>
              <w:t>；半径比要平方。</w:t>
            </w:r>
          </w:p>
        </w:tc>
      </w:tr>
    </w:tbl>
    <w:p w14:paraId="6017E638"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4ABEF6AD" w14:textId="77777777">
        <w:trPr>
          <w:cantSplit/>
          <w:jc w:val="center"/>
        </w:trPr>
        <w:tc>
          <w:tcPr>
            <w:tcW w:w="9777" w:type="dxa"/>
            <w:tcMar>
              <w:top w:w="50" w:type="dxa"/>
              <w:left w:w="60" w:type="dxa"/>
              <w:bottom w:w="40" w:type="dxa"/>
              <w:right w:w="60" w:type="dxa"/>
            </w:tcMar>
            <w:vAlign w:val="center"/>
          </w:tcPr>
          <w:p w14:paraId="0FE7CD63" w14:textId="77777777" w:rsidR="00161F27" w:rsidRDefault="003C1941">
            <w:pPr>
              <w:spacing w:after="40"/>
              <w:jc w:val="center"/>
            </w:pPr>
            <w:r>
              <w:rPr>
                <w:noProof/>
              </w:rPr>
              <w:drawing>
                <wp:inline distT="0" distB="0" distL="0" distR="0" wp14:anchorId="0EF05E54" wp14:editId="365F6B46">
                  <wp:extent cx="4818888" cy="2628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newton-rings.png"/>
                          <pic:cNvPicPr/>
                        </pic:nvPicPr>
                        <pic:blipFill>
                          <a:blip r:embed="rId15"/>
                          <a:stretch>
                            <a:fillRect/>
                          </a:stretch>
                        </pic:blipFill>
                        <pic:spPr>
                          <a:xfrm>
                            <a:off x="0" y="0"/>
                            <a:ext cx="4818888" cy="2628484"/>
                          </a:xfrm>
                          <a:prstGeom prst="rect">
                            <a:avLst/>
                          </a:prstGeom>
                        </pic:spPr>
                      </pic:pic>
                    </a:graphicData>
                  </a:graphic>
                </wp:inline>
              </w:drawing>
            </w:r>
          </w:p>
        </w:tc>
      </w:tr>
    </w:tbl>
    <w:p w14:paraId="1B0A2F08" w14:textId="77777777" w:rsidR="00161F27" w:rsidRDefault="003C1941">
      <w:pPr>
        <w:spacing w:after="100" w:line="278" w:lineRule="auto"/>
        <w:jc w:val="center"/>
        <w:rPr>
          <w:lang w:eastAsia="zh-CN"/>
        </w:rPr>
      </w:pPr>
      <w:r>
        <w:rPr>
          <w:rFonts w:cs="Cambria Math"/>
          <w:i/>
          <w:color w:val="5C6770"/>
          <w:sz w:val="17"/>
          <w:lang w:eastAsia="zh-CN"/>
        </w:rPr>
        <w:t>浸液后同级暗环半径按</w:t>
      </w:r>
      <w:r>
        <w:rPr>
          <w:rFonts w:cs="Cambria Math"/>
          <w:i/>
          <w:color w:val="5C6770"/>
          <w:sz w:val="17"/>
          <w:lang w:eastAsia="zh-CN"/>
        </w:rPr>
        <w:t xml:space="preserve"> 1/√n </w:t>
      </w:r>
      <w:r>
        <w:rPr>
          <w:rFonts w:cs="Cambria Math"/>
          <w:i/>
          <w:color w:val="5C6770"/>
          <w:sz w:val="17"/>
          <w:lang w:eastAsia="zh-CN"/>
        </w:rPr>
        <w:t>缩小。</w:t>
      </w:r>
    </w:p>
    <w:p w14:paraId="70BAF3C2" w14:textId="77777777" w:rsidR="00161F27" w:rsidRDefault="00161F27">
      <w:pPr>
        <w:pBdr>
          <w:bottom w:val="single" w:sz="3" w:space="1" w:color="E4E9ED"/>
        </w:pBdr>
        <w:spacing w:after="40"/>
        <w:rPr>
          <w:lang w:eastAsia="zh-CN"/>
        </w:rPr>
      </w:pPr>
    </w:p>
    <w:p w14:paraId="4F265FF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17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9160B2D" w14:textId="77777777">
        <w:trPr>
          <w:cantSplit/>
          <w:jc w:val="center"/>
        </w:trPr>
        <w:tc>
          <w:tcPr>
            <w:tcW w:w="9777" w:type="dxa"/>
            <w:shd w:val="clear" w:color="auto" w:fill="EAF3F8"/>
            <w:tcMar>
              <w:top w:w="90" w:type="dxa"/>
              <w:left w:w="110" w:type="dxa"/>
              <w:bottom w:w="90" w:type="dxa"/>
              <w:right w:w="110" w:type="dxa"/>
            </w:tcMar>
          </w:tcPr>
          <w:p w14:paraId="0E3CAF19"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两块边长均为</w:t>
            </w:r>
            <w:r>
              <w:rPr>
                <w:rFonts w:cs="Cambria Math"/>
                <w:lang w:eastAsia="zh-CN"/>
              </w:rPr>
              <w:t xml:space="preserve"> 20 cm </w:t>
            </w:r>
            <w:r>
              <w:rPr>
                <w:rFonts w:cs="Cambria Math"/>
                <w:lang w:eastAsia="zh-CN"/>
              </w:rPr>
              <w:t>的正方形玻璃片重叠放置，在两玻璃片之间紧贴边缘处插入一个小纸条，用波长</w:t>
            </w:r>
            <w:r>
              <w:rPr>
                <w:rFonts w:cs="Cambria Math"/>
                <w:lang w:eastAsia="zh-CN"/>
              </w:rPr>
              <w:t xml:space="preserve"> 560 nm </w:t>
            </w:r>
            <w:r>
              <w:rPr>
                <w:rFonts w:cs="Cambria Math"/>
                <w:lang w:eastAsia="zh-CN"/>
              </w:rPr>
              <w:t>的单色光垂直照射，沿着入射方向观察，相邻两条暗条纹之间的距离是</w:t>
            </w:r>
            <w:r>
              <w:rPr>
                <w:rFonts w:cs="Cambria Math"/>
                <w:lang w:eastAsia="zh-CN"/>
              </w:rPr>
              <w:t xml:space="preserve"> 1.4 mm</w:t>
            </w:r>
            <w:r>
              <w:rPr>
                <w:rFonts w:cs="Cambria Math"/>
                <w:lang w:eastAsia="zh-CN"/>
              </w:rPr>
              <w:t>，则小纸条的厚度为</w:t>
            </w:r>
            <w:r>
              <w:rPr>
                <w:rFonts w:cs="Cambria Math"/>
                <w:lang w:eastAsia="zh-CN"/>
              </w:rPr>
              <w:t>____</w:t>
            </w:r>
            <w:r>
              <w:rPr>
                <w:rFonts w:cs="Cambria Math"/>
                <w:lang w:eastAsia="zh-CN"/>
              </w:rPr>
              <w:t>。</w:t>
            </w:r>
          </w:p>
        </w:tc>
      </w:tr>
    </w:tbl>
    <w:p w14:paraId="6DB7A6E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82B8E9A" w14:textId="77777777">
        <w:trPr>
          <w:cantSplit/>
          <w:jc w:val="center"/>
        </w:trPr>
        <w:tc>
          <w:tcPr>
            <w:tcW w:w="9777" w:type="dxa"/>
            <w:shd w:val="clear" w:color="auto" w:fill="FFF4D6"/>
            <w:tcMar>
              <w:top w:w="90" w:type="dxa"/>
              <w:left w:w="110" w:type="dxa"/>
              <w:bottom w:w="90" w:type="dxa"/>
              <w:right w:w="110" w:type="dxa"/>
            </w:tcMar>
          </w:tcPr>
          <w:p w14:paraId="398B82F4"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4.0×10⁻⁵ m</w:t>
            </w:r>
            <w:r>
              <w:rPr>
                <w:rFonts w:cs="Cambria Math"/>
                <w:lang w:eastAsia="zh-CN"/>
              </w:rPr>
              <w:t>（</w:t>
            </w:r>
            <w:r>
              <w:rPr>
                <w:rFonts w:cs="Cambria Math"/>
                <w:lang w:eastAsia="zh-CN"/>
              </w:rPr>
              <w:t xml:space="preserve">40 </w:t>
            </w:r>
            <w:r>
              <w:rPr>
                <w:rFonts w:cs="Cambria Math"/>
              </w:rPr>
              <w:t>μ</w:t>
            </w:r>
            <w:r>
              <w:rPr>
                <w:rFonts w:cs="Cambria Math"/>
                <w:lang w:eastAsia="zh-CN"/>
              </w:rPr>
              <w:t>m</w:t>
            </w:r>
            <w:r>
              <w:rPr>
                <w:rFonts w:cs="Cambria Math"/>
                <w:lang w:eastAsia="zh-CN"/>
              </w:rPr>
              <w:t>）</w:t>
            </w:r>
          </w:p>
        </w:tc>
      </w:tr>
    </w:tbl>
    <w:p w14:paraId="7A0A7A1E"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9DD0EDF" w14:textId="77777777">
        <w:trPr>
          <w:cantSplit/>
          <w:jc w:val="center"/>
        </w:trPr>
        <w:tc>
          <w:tcPr>
            <w:tcW w:w="9777" w:type="dxa"/>
            <w:shd w:val="clear" w:color="auto" w:fill="EAF6F1"/>
            <w:tcMar>
              <w:top w:w="90" w:type="dxa"/>
              <w:left w:w="110" w:type="dxa"/>
              <w:bottom w:w="90" w:type="dxa"/>
              <w:right w:w="110" w:type="dxa"/>
            </w:tcMar>
          </w:tcPr>
          <w:p w14:paraId="7EFBB85F"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小纸条把两片玻璃撑成空气劈尖，条纹间距给出劈角，再乘以板长求厚度。</w:t>
            </w:r>
          </w:p>
        </w:tc>
      </w:tr>
    </w:tbl>
    <w:p w14:paraId="50904C50" w14:textId="77777777" w:rsidR="00161F27" w:rsidRDefault="00161F27">
      <w:pPr>
        <w:spacing w:after="20"/>
        <w:rPr>
          <w:lang w:eastAsia="zh-CN"/>
        </w:rPr>
      </w:pPr>
    </w:p>
    <w:p w14:paraId="4ACC87F5"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388954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相邻暗纹厚度差</w:t>
      </w:r>
      <w:r>
        <w:rPr>
          <w:rFonts w:cs="Cambria Math"/>
          <w:sz w:val="19"/>
          <w:lang w:eastAsia="zh-CN"/>
        </w:rPr>
        <w:t xml:space="preserve"> </w:t>
      </w:r>
      <w:r>
        <w:rPr>
          <w:rFonts w:cs="Cambria Math"/>
          <w:sz w:val="19"/>
        </w:rPr>
        <w:t>Δδ</w:t>
      </w:r>
      <w:r>
        <w:rPr>
          <w:rFonts w:cs="Cambria Math"/>
          <w:sz w:val="19"/>
          <w:lang w:eastAsia="zh-CN"/>
        </w:rPr>
        <w:t>=</w:t>
      </w:r>
      <w:r>
        <w:rPr>
          <w:rFonts w:cs="Cambria Math"/>
          <w:sz w:val="19"/>
        </w:rPr>
        <w:t>λ</w:t>
      </w:r>
      <w:r>
        <w:rPr>
          <w:rFonts w:cs="Cambria Math"/>
          <w:sz w:val="19"/>
          <w:lang w:eastAsia="zh-CN"/>
        </w:rPr>
        <w:t>/2</w:t>
      </w:r>
      <w:r>
        <w:rPr>
          <w:rFonts w:cs="Cambria Math"/>
          <w:sz w:val="19"/>
          <w:lang w:eastAsia="zh-CN"/>
        </w:rPr>
        <w:t>；空气楔厚度沿</w:t>
      </w:r>
      <w:r>
        <w:rPr>
          <w:rFonts w:cs="Cambria Math"/>
          <w:sz w:val="19"/>
          <w:lang w:eastAsia="zh-CN"/>
        </w:rPr>
        <w:t xml:space="preserve"> x </w:t>
      </w:r>
      <w:r>
        <w:rPr>
          <w:rFonts w:cs="Cambria Math"/>
          <w:sz w:val="19"/>
          <w:lang w:eastAsia="zh-CN"/>
        </w:rPr>
        <w:t>增加</w:t>
      </w:r>
      <w:r>
        <w:rPr>
          <w:rFonts w:cs="Cambria Math"/>
          <w:sz w:val="19"/>
          <w:lang w:eastAsia="zh-CN"/>
        </w:rPr>
        <w:t xml:space="preserve"> </w:t>
      </w:r>
      <w:r>
        <w:rPr>
          <w:rFonts w:cs="Cambria Math"/>
          <w:sz w:val="19"/>
        </w:rPr>
        <w:t>θ</w:t>
      </w:r>
      <w:r>
        <w:rPr>
          <w:rFonts w:cs="Cambria Math"/>
          <w:sz w:val="19"/>
          <w:lang w:eastAsia="zh-CN"/>
        </w:rPr>
        <w:t>x</w:t>
      </w:r>
      <w:r>
        <w:rPr>
          <w:rFonts w:cs="Cambria Math"/>
          <w:sz w:val="19"/>
          <w:lang w:eastAsia="zh-CN"/>
        </w:rPr>
        <w:t>，所以条纹间距</w:t>
      </w:r>
      <w:r>
        <w:rPr>
          <w:rFonts w:cs="Cambria Math"/>
          <w:sz w:val="19"/>
          <w:lang w:eastAsia="zh-CN"/>
        </w:rPr>
        <w:t xml:space="preserve"> </w:t>
      </w:r>
      <w:r>
        <w:rPr>
          <w:rFonts w:cs="Cambria Math"/>
          <w:sz w:val="19"/>
        </w:rPr>
        <w:t>Δ</w:t>
      </w:r>
      <w:r>
        <w:rPr>
          <w:rFonts w:cs="Cambria Math"/>
          <w:sz w:val="19"/>
          <w:lang w:eastAsia="zh-CN"/>
        </w:rPr>
        <w:t>x=</w:t>
      </w:r>
      <w:r>
        <w:rPr>
          <w:rFonts w:cs="Cambria Math"/>
          <w:sz w:val="19"/>
        </w:rPr>
        <w:t>λ</w:t>
      </w:r>
      <w:r>
        <w:rPr>
          <w:rFonts w:cs="Cambria Math"/>
          <w:sz w:val="19"/>
          <w:lang w:eastAsia="zh-CN"/>
        </w:rPr>
        <w:t>/(2</w:t>
      </w:r>
      <w:r>
        <w:rPr>
          <w:rFonts w:cs="Cambria Math"/>
          <w:sz w:val="19"/>
        </w:rPr>
        <w:t>θ</w:t>
      </w:r>
      <w:r>
        <w:rPr>
          <w:rFonts w:cs="Cambria Math"/>
          <w:sz w:val="19"/>
          <w:lang w:eastAsia="zh-CN"/>
        </w:rPr>
        <w:t>)</w:t>
      </w:r>
      <w:r>
        <w:rPr>
          <w:rFonts w:cs="Cambria Math"/>
          <w:sz w:val="19"/>
          <w:lang w:eastAsia="zh-CN"/>
        </w:rPr>
        <w:t>。</w:t>
      </w:r>
    </w:p>
    <w:p w14:paraId="49D28A8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rPr>
        <w:t>θ</w:t>
      </w:r>
      <w:r>
        <w:rPr>
          <w:rFonts w:cs="Cambria Math"/>
          <w:sz w:val="19"/>
          <w:lang w:eastAsia="zh-CN"/>
        </w:rPr>
        <w:t>≈</w:t>
      </w:r>
      <w:r>
        <w:rPr>
          <w:rFonts w:cs="Cambria Math"/>
          <w:sz w:val="19"/>
        </w:rPr>
        <w:t>λ</w:t>
      </w:r>
      <w:r>
        <w:rPr>
          <w:rFonts w:cs="Cambria Math"/>
          <w:sz w:val="19"/>
          <w:lang w:eastAsia="zh-CN"/>
        </w:rPr>
        <w:t>/(2</w:t>
      </w:r>
      <w:r>
        <w:rPr>
          <w:rFonts w:cs="Cambria Math"/>
          <w:sz w:val="19"/>
        </w:rPr>
        <w:t>Δ</w:t>
      </w:r>
      <w:r>
        <w:rPr>
          <w:rFonts w:cs="Cambria Math"/>
          <w:sz w:val="19"/>
          <w:lang w:eastAsia="zh-CN"/>
        </w:rPr>
        <w:t>x)=560×10⁻⁹/[2×1.4×10⁻³]=2.0×10⁻⁴ rad</w:t>
      </w:r>
      <w:r>
        <w:rPr>
          <w:rFonts w:cs="Cambria Math"/>
          <w:sz w:val="19"/>
          <w:lang w:eastAsia="zh-CN"/>
        </w:rPr>
        <w:t>。</w:t>
      </w:r>
    </w:p>
    <w:p w14:paraId="2D18FB1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纸条位于</w:t>
      </w:r>
      <w:r>
        <w:rPr>
          <w:rFonts w:cs="Cambria Math"/>
          <w:sz w:val="19"/>
          <w:lang w:eastAsia="zh-CN"/>
        </w:rPr>
        <w:t xml:space="preserve"> L=20 cm=0.20 m </w:t>
      </w:r>
      <w:r>
        <w:rPr>
          <w:rFonts w:cs="Cambria Math"/>
          <w:sz w:val="19"/>
          <w:lang w:eastAsia="zh-CN"/>
        </w:rPr>
        <w:t>处，</w:t>
      </w:r>
      <w:r>
        <w:rPr>
          <w:rFonts w:cs="Cambria Math"/>
          <w:sz w:val="19"/>
          <w:lang w:eastAsia="zh-CN"/>
        </w:rPr>
        <w:t>h≈L</w:t>
      </w:r>
      <w:r>
        <w:rPr>
          <w:rFonts w:cs="Cambria Math"/>
          <w:sz w:val="19"/>
        </w:rPr>
        <w:t>θ</w:t>
      </w:r>
      <w:r>
        <w:rPr>
          <w:rFonts w:cs="Cambria Math"/>
          <w:sz w:val="19"/>
          <w:lang w:eastAsia="zh-CN"/>
        </w:rPr>
        <w:t xml:space="preserve">=0.20×2.0×10⁻⁴=4.0×10⁻⁵ m=40 </w:t>
      </w:r>
      <w:r>
        <w:rPr>
          <w:rFonts w:cs="Cambria Math"/>
          <w:sz w:val="19"/>
        </w:rPr>
        <w:t>μ</w:t>
      </w:r>
      <w:r>
        <w:rPr>
          <w:rFonts w:cs="Cambria Math"/>
          <w:sz w:val="19"/>
          <w:lang w:eastAsia="zh-CN"/>
        </w:rPr>
        <w:t>m</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9456991" w14:textId="77777777">
        <w:trPr>
          <w:cantSplit/>
          <w:jc w:val="center"/>
        </w:trPr>
        <w:tc>
          <w:tcPr>
            <w:tcW w:w="9777" w:type="dxa"/>
            <w:shd w:val="clear" w:color="auto" w:fill="EAF6F1"/>
            <w:tcMar>
              <w:top w:w="90" w:type="dxa"/>
              <w:left w:w="110" w:type="dxa"/>
              <w:bottom w:w="90" w:type="dxa"/>
              <w:right w:w="110" w:type="dxa"/>
            </w:tcMar>
          </w:tcPr>
          <w:p w14:paraId="326574FA" w14:textId="77777777" w:rsidR="00161F27" w:rsidRDefault="003C1941">
            <w:pPr>
              <w:spacing w:after="20" w:line="269" w:lineRule="auto"/>
              <w:rPr>
                <w:lang w:eastAsia="zh-CN"/>
              </w:rPr>
            </w:pPr>
            <w:r>
              <w:rPr>
                <w:rFonts w:eastAsia="黑体" w:cs="Cambria Math"/>
                <w:b/>
                <w:color w:val="2A9D8F"/>
                <w:sz w:val="18"/>
                <w:lang w:eastAsia="zh-CN"/>
              </w:rPr>
              <w:lastRenderedPageBreak/>
              <w:t xml:space="preserve">结果自检　</w:t>
            </w:r>
            <w:r>
              <w:rPr>
                <w:rFonts w:cs="Cambria Math"/>
                <w:sz w:val="18"/>
                <w:lang w:eastAsia="zh-CN"/>
              </w:rPr>
              <w:t>厚度远小于板长，</w:t>
            </w:r>
            <w:r>
              <w:rPr>
                <w:rFonts w:cs="Cambria Math"/>
                <w:sz w:val="18"/>
              </w:rPr>
              <w:t>θ</w:t>
            </w:r>
            <w:r>
              <w:rPr>
                <w:rFonts w:cs="Cambria Math"/>
                <w:sz w:val="18"/>
                <w:lang w:eastAsia="zh-CN"/>
              </w:rPr>
              <w:t>≈tan</w:t>
            </w:r>
            <w:r>
              <w:rPr>
                <w:rFonts w:cs="Cambria Math"/>
                <w:sz w:val="18"/>
              </w:rPr>
              <w:t>θ</w:t>
            </w:r>
            <w:r>
              <w:rPr>
                <w:rFonts w:cs="Cambria Math"/>
                <w:sz w:val="18"/>
                <w:lang w:eastAsia="zh-CN"/>
              </w:rPr>
              <w:t xml:space="preserve"> </w:t>
            </w:r>
            <w:r>
              <w:rPr>
                <w:rFonts w:cs="Cambria Math"/>
                <w:sz w:val="18"/>
                <w:lang w:eastAsia="zh-CN"/>
              </w:rPr>
              <w:t>的小角近似成立。</w:t>
            </w:r>
          </w:p>
        </w:tc>
      </w:tr>
    </w:tbl>
    <w:p w14:paraId="76EFDC3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2DEECB6" w14:textId="77777777">
        <w:trPr>
          <w:cantSplit/>
          <w:jc w:val="center"/>
        </w:trPr>
        <w:tc>
          <w:tcPr>
            <w:tcW w:w="9777" w:type="dxa"/>
            <w:shd w:val="clear" w:color="auto" w:fill="FFF8E8"/>
            <w:tcMar>
              <w:top w:w="90" w:type="dxa"/>
              <w:left w:w="110" w:type="dxa"/>
              <w:bottom w:w="90" w:type="dxa"/>
              <w:right w:w="110" w:type="dxa"/>
            </w:tcMar>
          </w:tcPr>
          <w:p w14:paraId="6ADFB2E5"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别把</w:t>
            </w:r>
            <w:r>
              <w:rPr>
                <w:rFonts w:cs="Cambria Math"/>
                <w:sz w:val="18"/>
                <w:lang w:eastAsia="zh-CN"/>
              </w:rPr>
              <w:t xml:space="preserve"> 20 cm </w:t>
            </w:r>
            <w:r>
              <w:rPr>
                <w:rFonts w:cs="Cambria Math"/>
                <w:sz w:val="18"/>
                <w:lang w:eastAsia="zh-CN"/>
              </w:rPr>
              <w:t>忘记换成</w:t>
            </w:r>
            <w:r>
              <w:rPr>
                <w:rFonts w:cs="Cambria Math"/>
                <w:sz w:val="18"/>
                <w:lang w:eastAsia="zh-CN"/>
              </w:rPr>
              <w:t xml:space="preserve"> 0.20 m</w:t>
            </w:r>
            <w:r>
              <w:rPr>
                <w:rFonts w:cs="Cambria Math"/>
                <w:sz w:val="18"/>
                <w:lang w:eastAsia="zh-CN"/>
              </w:rPr>
              <w:t>；也不要把相邻暗纹膜厚差写成</w:t>
            </w:r>
            <w:r>
              <w:rPr>
                <w:rFonts w:cs="Cambria Math"/>
                <w:sz w:val="18"/>
                <w:lang w:eastAsia="zh-CN"/>
              </w:rPr>
              <w:t xml:space="preserve"> </w:t>
            </w:r>
            <w:r>
              <w:rPr>
                <w:rFonts w:cs="Cambria Math"/>
                <w:sz w:val="18"/>
              </w:rPr>
              <w:t>λ</w:t>
            </w:r>
            <w:r>
              <w:rPr>
                <w:rFonts w:cs="Cambria Math"/>
                <w:sz w:val="18"/>
                <w:lang w:eastAsia="zh-CN"/>
              </w:rPr>
              <w:t>。</w:t>
            </w:r>
          </w:p>
        </w:tc>
      </w:tr>
    </w:tbl>
    <w:p w14:paraId="5D2BBCC9" w14:textId="77777777" w:rsidR="00161F27" w:rsidRDefault="00161F27">
      <w:pPr>
        <w:spacing w:after="20"/>
        <w:rPr>
          <w:lang w:eastAsia="zh-CN"/>
        </w:rPr>
      </w:pPr>
    </w:p>
    <w:p w14:paraId="71F64D79" w14:textId="77777777" w:rsidR="00161F27" w:rsidRDefault="00161F27">
      <w:pPr>
        <w:pBdr>
          <w:bottom w:val="single" w:sz="3" w:space="1" w:color="E4E9ED"/>
        </w:pBdr>
        <w:spacing w:after="40"/>
        <w:rPr>
          <w:lang w:eastAsia="zh-CN"/>
        </w:rPr>
      </w:pPr>
    </w:p>
    <w:p w14:paraId="11070EB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18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2675B17" w14:textId="77777777">
        <w:trPr>
          <w:cantSplit/>
          <w:jc w:val="center"/>
        </w:trPr>
        <w:tc>
          <w:tcPr>
            <w:tcW w:w="9777" w:type="dxa"/>
            <w:shd w:val="clear" w:color="auto" w:fill="EAF3F8"/>
            <w:tcMar>
              <w:top w:w="90" w:type="dxa"/>
              <w:left w:w="110" w:type="dxa"/>
              <w:bottom w:w="90" w:type="dxa"/>
              <w:right w:w="110" w:type="dxa"/>
            </w:tcMar>
          </w:tcPr>
          <w:p w14:paraId="56CC9B1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在双缝干涉实验中，双缝间距为</w:t>
            </w:r>
            <w:r>
              <w:rPr>
                <w:rFonts w:cs="Cambria Math"/>
                <w:lang w:eastAsia="zh-CN"/>
              </w:rPr>
              <w:t xml:space="preserve"> d</w:t>
            </w:r>
            <w:r>
              <w:rPr>
                <w:rFonts w:cs="Cambria Math"/>
                <w:lang w:eastAsia="zh-CN"/>
              </w:rPr>
              <w:t>，双缝到屏的距离为</w:t>
            </w:r>
            <w:r>
              <w:rPr>
                <w:rFonts w:cs="Cambria Math"/>
                <w:lang w:eastAsia="zh-CN"/>
              </w:rPr>
              <w:t xml:space="preserve"> D</w:t>
            </w:r>
            <w:r>
              <w:rPr>
                <w:rFonts w:cs="Cambria Math"/>
                <w:lang w:eastAsia="zh-CN"/>
              </w:rPr>
              <w:t>（</w:t>
            </w:r>
            <w:r>
              <w:rPr>
                <w:rFonts w:cs="Cambria Math"/>
                <w:lang w:eastAsia="zh-CN"/>
              </w:rPr>
              <w:t>D≫d</w:t>
            </w:r>
            <w:r>
              <w:rPr>
                <w:rFonts w:cs="Cambria Math"/>
                <w:lang w:eastAsia="zh-CN"/>
              </w:rPr>
              <w:t>），测得中央零级明纹与第五级明纹之间的距离为</w:t>
            </w:r>
            <w:r>
              <w:rPr>
                <w:rFonts w:cs="Cambria Math"/>
                <w:lang w:eastAsia="zh-CN"/>
              </w:rPr>
              <w:t xml:space="preserve"> x</w:t>
            </w:r>
            <w:r>
              <w:rPr>
                <w:rFonts w:cs="Cambria Math"/>
                <w:lang w:eastAsia="zh-CN"/>
              </w:rPr>
              <w:t>，则入射光的波长为</w:t>
            </w:r>
            <w:r>
              <w:rPr>
                <w:rFonts w:cs="Cambria Math"/>
                <w:lang w:eastAsia="zh-CN"/>
              </w:rPr>
              <w:t>____</w:t>
            </w:r>
            <w:r>
              <w:rPr>
                <w:rFonts w:cs="Cambria Math"/>
                <w:lang w:eastAsia="zh-CN"/>
              </w:rPr>
              <w:t>。</w:t>
            </w:r>
          </w:p>
        </w:tc>
      </w:tr>
    </w:tbl>
    <w:p w14:paraId="521E33A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C11C1DD" w14:textId="77777777">
        <w:trPr>
          <w:cantSplit/>
          <w:jc w:val="center"/>
        </w:trPr>
        <w:tc>
          <w:tcPr>
            <w:tcW w:w="9777" w:type="dxa"/>
            <w:shd w:val="clear" w:color="auto" w:fill="FFF4D6"/>
            <w:tcMar>
              <w:top w:w="90" w:type="dxa"/>
              <w:left w:w="110" w:type="dxa"/>
              <w:bottom w:w="90" w:type="dxa"/>
              <w:right w:w="110" w:type="dxa"/>
            </w:tcMar>
          </w:tcPr>
          <w:p w14:paraId="6BAFA31F" w14:textId="77777777" w:rsidR="00161F27" w:rsidRDefault="003C1941">
            <w:pPr>
              <w:spacing w:after="20" w:line="269" w:lineRule="auto"/>
            </w:pPr>
            <w:r>
              <w:rPr>
                <w:rFonts w:eastAsia="黑体" w:cs="Cambria Math"/>
                <w:b/>
                <w:color w:val="8A5A00"/>
              </w:rPr>
              <w:t xml:space="preserve">参考答案　</w:t>
            </w:r>
            <w:r>
              <w:rPr>
                <w:rFonts w:cs="Cambria Math"/>
              </w:rPr>
              <w:t>xd/(5D</w:t>
            </w:r>
            <w:r>
              <w:rPr>
                <w:rFonts w:cs="Cambria Math"/>
              </w:rPr>
              <w:t>）</w:t>
            </w:r>
          </w:p>
        </w:tc>
      </w:tr>
    </w:tbl>
    <w:p w14:paraId="604720D0"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E0549F0" w14:textId="77777777">
        <w:trPr>
          <w:cantSplit/>
          <w:jc w:val="center"/>
        </w:trPr>
        <w:tc>
          <w:tcPr>
            <w:tcW w:w="9777" w:type="dxa"/>
            <w:shd w:val="clear" w:color="auto" w:fill="EAF6F1"/>
            <w:tcMar>
              <w:top w:w="90" w:type="dxa"/>
              <w:left w:w="110" w:type="dxa"/>
              <w:bottom w:w="90" w:type="dxa"/>
              <w:right w:w="110" w:type="dxa"/>
            </w:tcMar>
          </w:tcPr>
          <w:p w14:paraId="23C2AA20"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双缝第</w:t>
            </w:r>
            <w:r>
              <w:rPr>
                <w:rFonts w:cs="Cambria Math"/>
                <w:sz w:val="19"/>
                <w:lang w:eastAsia="zh-CN"/>
              </w:rPr>
              <w:t xml:space="preserve"> k </w:t>
            </w:r>
            <w:r>
              <w:rPr>
                <w:rFonts w:cs="Cambria Math"/>
                <w:sz w:val="19"/>
                <w:lang w:eastAsia="zh-CN"/>
              </w:rPr>
              <w:t>级明纹离中央</w:t>
            </w:r>
            <w:r>
              <w:rPr>
                <w:rFonts w:cs="Cambria Math"/>
                <w:sz w:val="19"/>
                <w:lang w:eastAsia="zh-CN"/>
              </w:rPr>
              <w:t xml:space="preserve"> k </w:t>
            </w:r>
            <w:r>
              <w:rPr>
                <w:rFonts w:cs="Cambria Math"/>
                <w:sz w:val="19"/>
                <w:lang w:eastAsia="zh-CN"/>
              </w:rPr>
              <w:t>个条纹间距。</w:t>
            </w:r>
          </w:p>
        </w:tc>
      </w:tr>
    </w:tbl>
    <w:p w14:paraId="2BF284DC" w14:textId="77777777" w:rsidR="00161F27" w:rsidRDefault="00161F27">
      <w:pPr>
        <w:spacing w:after="20"/>
        <w:rPr>
          <w:lang w:eastAsia="zh-CN"/>
        </w:rPr>
      </w:pPr>
    </w:p>
    <w:p w14:paraId="11DFAB64"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CBEC90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条纹间距</w:t>
      </w:r>
      <w:r>
        <w:rPr>
          <w:rFonts w:cs="Cambria Math"/>
          <w:sz w:val="19"/>
          <w:lang w:eastAsia="zh-CN"/>
        </w:rPr>
        <w:t xml:space="preserve"> </w:t>
      </w:r>
      <w:r>
        <w:rPr>
          <w:rFonts w:cs="Cambria Math"/>
          <w:sz w:val="19"/>
        </w:rPr>
        <w:t>Δ</w:t>
      </w:r>
      <w:r>
        <w:rPr>
          <w:rFonts w:cs="Cambria Math"/>
          <w:sz w:val="19"/>
          <w:lang w:eastAsia="zh-CN"/>
        </w:rPr>
        <w:t>x=</w:t>
      </w:r>
      <w:r>
        <w:rPr>
          <w:rFonts w:cs="Cambria Math"/>
          <w:sz w:val="19"/>
        </w:rPr>
        <w:t>λ</w:t>
      </w:r>
      <w:r>
        <w:rPr>
          <w:rFonts w:cs="Cambria Math"/>
          <w:sz w:val="19"/>
          <w:lang w:eastAsia="zh-CN"/>
        </w:rPr>
        <w:t>D/d</w:t>
      </w:r>
      <w:r>
        <w:rPr>
          <w:rFonts w:cs="Cambria Math"/>
          <w:sz w:val="19"/>
          <w:lang w:eastAsia="zh-CN"/>
        </w:rPr>
        <w:t>。</w:t>
      </w:r>
    </w:p>
    <w:p w14:paraId="4E33307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第五级明纹</w:t>
      </w:r>
      <w:r>
        <w:rPr>
          <w:rFonts w:cs="Cambria Math"/>
          <w:sz w:val="19"/>
          <w:lang w:eastAsia="zh-CN"/>
        </w:rPr>
        <w:t xml:space="preserve"> x=5</w:t>
      </w:r>
      <w:r>
        <w:rPr>
          <w:rFonts w:cs="Cambria Math"/>
          <w:sz w:val="19"/>
        </w:rPr>
        <w:t>Δ</w:t>
      </w:r>
      <w:r>
        <w:rPr>
          <w:rFonts w:cs="Cambria Math"/>
          <w:sz w:val="19"/>
          <w:lang w:eastAsia="zh-CN"/>
        </w:rPr>
        <w:t>x=5</w:t>
      </w:r>
      <w:r>
        <w:rPr>
          <w:rFonts w:cs="Cambria Math"/>
          <w:sz w:val="19"/>
        </w:rPr>
        <w:t>λ</w:t>
      </w:r>
      <w:r>
        <w:rPr>
          <w:rFonts w:cs="Cambria Math"/>
          <w:sz w:val="19"/>
          <w:lang w:eastAsia="zh-CN"/>
        </w:rPr>
        <w:t>D/d</w:t>
      </w:r>
      <w:r>
        <w:rPr>
          <w:rFonts w:cs="Cambria Math"/>
          <w:sz w:val="19"/>
          <w:lang w:eastAsia="zh-CN"/>
        </w:rPr>
        <w:t>。</w:t>
      </w:r>
    </w:p>
    <w:p w14:paraId="1CD7290A"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解出</w:t>
      </w:r>
      <w:r>
        <w:rPr>
          <w:rFonts w:cs="Cambria Math"/>
          <w:sz w:val="19"/>
        </w:rPr>
        <w:t xml:space="preserve"> λ=xd/(5D)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FAF3F78" w14:textId="77777777">
        <w:trPr>
          <w:cantSplit/>
          <w:jc w:val="center"/>
        </w:trPr>
        <w:tc>
          <w:tcPr>
            <w:tcW w:w="9777" w:type="dxa"/>
            <w:shd w:val="clear" w:color="auto" w:fill="EAF6F1"/>
            <w:tcMar>
              <w:top w:w="90" w:type="dxa"/>
              <w:left w:w="110" w:type="dxa"/>
              <w:bottom w:w="90" w:type="dxa"/>
              <w:right w:w="110" w:type="dxa"/>
            </w:tcMar>
          </w:tcPr>
          <w:p w14:paraId="054E1604"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令</w:t>
            </w:r>
            <w:r>
              <w:rPr>
                <w:rFonts w:cs="Cambria Math"/>
                <w:sz w:val="18"/>
                <w:lang w:eastAsia="zh-CN"/>
              </w:rPr>
              <w:t xml:space="preserve"> x=5</w:t>
            </w:r>
            <w:r>
              <w:rPr>
                <w:rFonts w:cs="Cambria Math"/>
                <w:sz w:val="18"/>
              </w:rPr>
              <w:t>λ</w:t>
            </w:r>
            <w:r>
              <w:rPr>
                <w:rFonts w:cs="Cambria Math"/>
                <w:sz w:val="18"/>
                <w:lang w:eastAsia="zh-CN"/>
              </w:rPr>
              <w:t xml:space="preserve">D/d </w:t>
            </w:r>
            <w:r>
              <w:rPr>
                <w:rFonts w:cs="Cambria Math"/>
                <w:sz w:val="18"/>
                <w:lang w:eastAsia="zh-CN"/>
              </w:rPr>
              <w:t>可直接还原题设距离。</w:t>
            </w:r>
          </w:p>
        </w:tc>
      </w:tr>
    </w:tbl>
    <w:p w14:paraId="212291E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8B1B339" w14:textId="77777777">
        <w:trPr>
          <w:cantSplit/>
          <w:jc w:val="center"/>
        </w:trPr>
        <w:tc>
          <w:tcPr>
            <w:tcW w:w="9777" w:type="dxa"/>
            <w:shd w:val="clear" w:color="auto" w:fill="FFF8E8"/>
            <w:tcMar>
              <w:top w:w="90" w:type="dxa"/>
              <w:left w:w="110" w:type="dxa"/>
              <w:bottom w:w="90" w:type="dxa"/>
              <w:right w:w="110" w:type="dxa"/>
            </w:tcMar>
          </w:tcPr>
          <w:p w14:paraId="4644CE7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 xml:space="preserve">x </w:t>
            </w:r>
            <w:r>
              <w:rPr>
                <w:rFonts w:cs="Cambria Math"/>
                <w:sz w:val="18"/>
                <w:lang w:eastAsia="zh-CN"/>
              </w:rPr>
              <w:t>是中央到第五级的距离，不是相邻条纹的间距。</w:t>
            </w:r>
          </w:p>
        </w:tc>
      </w:tr>
    </w:tbl>
    <w:p w14:paraId="3435858C" w14:textId="77777777" w:rsidR="00161F27" w:rsidRDefault="00161F27">
      <w:pPr>
        <w:spacing w:after="20"/>
        <w:rPr>
          <w:lang w:eastAsia="zh-CN"/>
        </w:rPr>
      </w:pPr>
    </w:p>
    <w:p w14:paraId="04511EA9" w14:textId="77777777" w:rsidR="00161F27" w:rsidRDefault="00161F27">
      <w:pPr>
        <w:pBdr>
          <w:bottom w:val="single" w:sz="3" w:space="1" w:color="E4E9ED"/>
        </w:pBdr>
        <w:spacing w:after="40"/>
        <w:rPr>
          <w:lang w:eastAsia="zh-CN"/>
        </w:rPr>
      </w:pPr>
    </w:p>
    <w:p w14:paraId="3711E1D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19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1BA5D0A" w14:textId="77777777">
        <w:trPr>
          <w:cantSplit/>
          <w:jc w:val="center"/>
        </w:trPr>
        <w:tc>
          <w:tcPr>
            <w:tcW w:w="9777" w:type="dxa"/>
            <w:shd w:val="clear" w:color="auto" w:fill="EAF3F8"/>
            <w:tcMar>
              <w:top w:w="90" w:type="dxa"/>
              <w:left w:w="110" w:type="dxa"/>
              <w:bottom w:w="90" w:type="dxa"/>
              <w:right w:w="110" w:type="dxa"/>
            </w:tcMar>
          </w:tcPr>
          <w:p w14:paraId="44126BB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图示牛顿环中，平凸透镜折射率</w:t>
            </w:r>
            <w:r>
              <w:rPr>
                <w:rFonts w:cs="Cambria Math"/>
                <w:lang w:eastAsia="zh-CN"/>
              </w:rPr>
              <w:t xml:space="preserve"> 1.50</w:t>
            </w:r>
            <w:r>
              <w:rPr>
                <w:rFonts w:cs="Cambria Math"/>
                <w:lang w:eastAsia="zh-CN"/>
              </w:rPr>
              <w:t>、平板玻璃折射率</w:t>
            </w:r>
            <w:r>
              <w:rPr>
                <w:rFonts w:cs="Cambria Math"/>
                <w:lang w:eastAsia="zh-CN"/>
              </w:rPr>
              <w:t xml:space="preserve"> 1.62</w:t>
            </w:r>
            <w:r>
              <w:rPr>
                <w:rFonts w:cs="Cambria Math"/>
                <w:lang w:eastAsia="zh-CN"/>
              </w:rPr>
              <w:t>，二者间介质折射率</w:t>
            </w:r>
            <w:r>
              <w:rPr>
                <w:rFonts w:cs="Cambria Math"/>
                <w:lang w:eastAsia="zh-CN"/>
              </w:rPr>
              <w:t xml:space="preserve"> 1.75</w:t>
            </w:r>
            <w:r>
              <w:rPr>
                <w:rFonts w:cs="Cambria Math"/>
                <w:lang w:eastAsia="zh-CN"/>
              </w:rPr>
              <w:t>；单色光垂直入射，观察反射光，问接触点圆斑明暗。</w:t>
            </w:r>
          </w:p>
        </w:tc>
      </w:tr>
    </w:tbl>
    <w:p w14:paraId="35900626"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EC19836" w14:textId="77777777">
        <w:trPr>
          <w:cantSplit/>
          <w:jc w:val="center"/>
        </w:trPr>
        <w:tc>
          <w:tcPr>
            <w:tcW w:w="9777" w:type="dxa"/>
            <w:shd w:val="clear" w:color="auto" w:fill="FFF4D6"/>
            <w:tcMar>
              <w:top w:w="90" w:type="dxa"/>
              <w:left w:w="110" w:type="dxa"/>
              <w:bottom w:w="90" w:type="dxa"/>
              <w:right w:w="110" w:type="dxa"/>
            </w:tcMar>
          </w:tcPr>
          <w:p w14:paraId="7148BE83" w14:textId="77777777" w:rsidR="00161F27" w:rsidRDefault="003C1941">
            <w:pPr>
              <w:spacing w:after="20" w:line="269" w:lineRule="auto"/>
            </w:pPr>
            <w:r>
              <w:rPr>
                <w:rFonts w:eastAsia="黑体" w:cs="Cambria Math"/>
                <w:b/>
                <w:color w:val="8A5A00"/>
              </w:rPr>
              <w:t xml:space="preserve">参考答案　</w:t>
            </w:r>
            <w:r>
              <w:rPr>
                <w:rFonts w:cs="Cambria Math"/>
              </w:rPr>
              <w:t>暗纹</w:t>
            </w:r>
          </w:p>
        </w:tc>
      </w:tr>
    </w:tbl>
    <w:p w14:paraId="33F9036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BA25A47" w14:textId="77777777">
        <w:trPr>
          <w:cantSplit/>
          <w:jc w:val="center"/>
        </w:trPr>
        <w:tc>
          <w:tcPr>
            <w:tcW w:w="9777" w:type="dxa"/>
            <w:shd w:val="clear" w:color="auto" w:fill="EAF6F1"/>
            <w:tcMar>
              <w:top w:w="90" w:type="dxa"/>
              <w:left w:w="110" w:type="dxa"/>
              <w:bottom w:w="90" w:type="dxa"/>
              <w:right w:w="110" w:type="dxa"/>
            </w:tcMar>
          </w:tcPr>
          <w:p w14:paraId="730400DF"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中心膜厚为零，明暗由两束反射光的净相位差决定；必须按图示材料顺序逐界面判半波。</w:t>
            </w:r>
          </w:p>
        </w:tc>
      </w:tr>
    </w:tbl>
    <w:p w14:paraId="1E6E4BF5" w14:textId="77777777" w:rsidR="00161F27" w:rsidRDefault="00161F27">
      <w:pPr>
        <w:spacing w:after="20"/>
        <w:rPr>
          <w:lang w:eastAsia="zh-CN"/>
        </w:rPr>
      </w:pPr>
    </w:p>
    <w:p w14:paraId="0864BAB8"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B5BC79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间隙折射率</w:t>
      </w:r>
      <w:r>
        <w:rPr>
          <w:rFonts w:cs="Cambria Math"/>
          <w:sz w:val="19"/>
          <w:lang w:eastAsia="zh-CN"/>
        </w:rPr>
        <w:t xml:space="preserve"> n=1.75</w:t>
      </w:r>
      <w:r>
        <w:rPr>
          <w:rFonts w:cs="Cambria Math"/>
          <w:sz w:val="19"/>
          <w:lang w:eastAsia="zh-CN"/>
        </w:rPr>
        <w:t>；第一束在透镜</w:t>
      </w:r>
      <w:r>
        <w:rPr>
          <w:rFonts w:cs="Cambria Math"/>
          <w:sz w:val="19"/>
          <w:lang w:eastAsia="zh-CN"/>
        </w:rPr>
        <w:t>(1.50)→</w:t>
      </w:r>
      <w:r>
        <w:rPr>
          <w:rFonts w:cs="Cambria Math"/>
          <w:sz w:val="19"/>
          <w:lang w:eastAsia="zh-CN"/>
        </w:rPr>
        <w:t>间隙</w:t>
      </w:r>
      <w:r>
        <w:rPr>
          <w:rFonts w:cs="Cambria Math"/>
          <w:sz w:val="19"/>
          <w:lang w:eastAsia="zh-CN"/>
        </w:rPr>
        <w:t>(1.75)</w:t>
      </w:r>
      <w:r>
        <w:rPr>
          <w:rFonts w:cs="Cambria Math"/>
          <w:sz w:val="19"/>
          <w:lang w:eastAsia="zh-CN"/>
        </w:rPr>
        <w:t>反射，疏到密，有</w:t>
      </w:r>
      <w:r>
        <w:rPr>
          <w:rFonts w:cs="Cambria Math"/>
          <w:sz w:val="19"/>
          <w:lang w:eastAsia="zh-CN"/>
        </w:rPr>
        <w:t xml:space="preserve"> </w:t>
      </w:r>
      <w:r>
        <w:rPr>
          <w:rFonts w:cs="Cambria Math"/>
          <w:sz w:val="19"/>
        </w:rPr>
        <w:t>π</w:t>
      </w:r>
      <w:r>
        <w:rPr>
          <w:rFonts w:cs="Cambria Math"/>
          <w:sz w:val="19"/>
          <w:lang w:eastAsia="zh-CN"/>
        </w:rPr>
        <w:t xml:space="preserve"> </w:t>
      </w:r>
      <w:r>
        <w:rPr>
          <w:rFonts w:cs="Cambria Math"/>
          <w:sz w:val="19"/>
          <w:lang w:eastAsia="zh-CN"/>
        </w:rPr>
        <w:t>相变。</w:t>
      </w:r>
    </w:p>
    <w:p w14:paraId="2B05904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第二束在间隙</w:t>
      </w:r>
      <w:r>
        <w:rPr>
          <w:rFonts w:cs="Cambria Math"/>
          <w:sz w:val="19"/>
          <w:lang w:eastAsia="zh-CN"/>
        </w:rPr>
        <w:t>(1.75)→</w:t>
      </w:r>
      <w:r>
        <w:rPr>
          <w:rFonts w:cs="Cambria Math"/>
          <w:sz w:val="19"/>
          <w:lang w:eastAsia="zh-CN"/>
        </w:rPr>
        <w:t>平板</w:t>
      </w:r>
      <w:r>
        <w:rPr>
          <w:rFonts w:cs="Cambria Math"/>
          <w:sz w:val="19"/>
          <w:lang w:eastAsia="zh-CN"/>
        </w:rPr>
        <w:t>(1.62)</w:t>
      </w:r>
      <w:r>
        <w:rPr>
          <w:rFonts w:cs="Cambria Math"/>
          <w:sz w:val="19"/>
          <w:lang w:eastAsia="zh-CN"/>
        </w:rPr>
        <w:t>反射，密到疏，无</w:t>
      </w:r>
      <w:r>
        <w:rPr>
          <w:rFonts w:cs="Cambria Math"/>
          <w:sz w:val="19"/>
          <w:lang w:eastAsia="zh-CN"/>
        </w:rPr>
        <w:t xml:space="preserve"> </w:t>
      </w:r>
      <w:r>
        <w:rPr>
          <w:rFonts w:cs="Cambria Math"/>
          <w:sz w:val="19"/>
        </w:rPr>
        <w:t>π</w:t>
      </w:r>
      <w:r>
        <w:rPr>
          <w:rFonts w:cs="Cambria Math"/>
          <w:sz w:val="19"/>
          <w:lang w:eastAsia="zh-CN"/>
        </w:rPr>
        <w:t xml:space="preserve"> </w:t>
      </w:r>
      <w:r>
        <w:rPr>
          <w:rFonts w:cs="Cambria Math"/>
          <w:sz w:val="19"/>
          <w:lang w:eastAsia="zh-CN"/>
        </w:rPr>
        <w:t>相变。净相位差多</w:t>
      </w:r>
      <w:r>
        <w:rPr>
          <w:rFonts w:cs="Cambria Math"/>
          <w:sz w:val="19"/>
          <w:lang w:eastAsia="zh-CN"/>
        </w:rPr>
        <w:t xml:space="preserve"> </w:t>
      </w:r>
      <w:r>
        <w:rPr>
          <w:rFonts w:cs="Cambria Math"/>
          <w:sz w:val="19"/>
        </w:rPr>
        <w:t>π</w:t>
      </w:r>
      <w:r>
        <w:rPr>
          <w:rFonts w:cs="Cambria Math"/>
          <w:sz w:val="19"/>
          <w:lang w:eastAsia="zh-CN"/>
        </w:rPr>
        <w:t>。</w:t>
      </w:r>
    </w:p>
    <w:p w14:paraId="0F7DB1A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接触点膜厚</w:t>
      </w:r>
      <w:r>
        <w:rPr>
          <w:rFonts w:cs="Cambria Math"/>
          <w:sz w:val="19"/>
          <w:lang w:eastAsia="zh-CN"/>
        </w:rPr>
        <w:t xml:space="preserve"> d=0</w:t>
      </w:r>
      <w:r>
        <w:rPr>
          <w:rFonts w:cs="Cambria Math"/>
          <w:sz w:val="19"/>
          <w:lang w:eastAsia="zh-CN"/>
        </w:rPr>
        <w:t>，光程差的几何部分为</w:t>
      </w:r>
      <w:r>
        <w:rPr>
          <w:rFonts w:cs="Cambria Math"/>
          <w:sz w:val="19"/>
          <w:lang w:eastAsia="zh-CN"/>
        </w:rPr>
        <w:t xml:space="preserve"> 0</w:t>
      </w:r>
      <w:r>
        <w:rPr>
          <w:rFonts w:cs="Cambria Math"/>
          <w:sz w:val="19"/>
          <w:lang w:eastAsia="zh-CN"/>
        </w:rPr>
        <w:t>，只剩半波相位差，故相消，形成暗斑。</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77D4C5C" w14:textId="77777777">
        <w:trPr>
          <w:cantSplit/>
          <w:jc w:val="center"/>
        </w:trPr>
        <w:tc>
          <w:tcPr>
            <w:tcW w:w="9777" w:type="dxa"/>
            <w:shd w:val="clear" w:color="auto" w:fill="EAF6F1"/>
            <w:tcMar>
              <w:top w:w="90" w:type="dxa"/>
              <w:left w:w="110" w:type="dxa"/>
              <w:bottom w:w="90" w:type="dxa"/>
              <w:right w:w="110" w:type="dxa"/>
            </w:tcMar>
          </w:tcPr>
          <w:p w14:paraId="6414A7FC"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用题给答案表中的光程差形式</w:t>
            </w:r>
            <w:r>
              <w:rPr>
                <w:rFonts w:cs="Cambria Math"/>
                <w:sz w:val="18"/>
                <w:lang w:eastAsia="zh-CN"/>
              </w:rPr>
              <w:t xml:space="preserve"> </w:t>
            </w:r>
            <w:r>
              <w:rPr>
                <w:rFonts w:cs="Cambria Math"/>
                <w:sz w:val="18"/>
              </w:rPr>
              <w:t>δ</w:t>
            </w:r>
            <w:r>
              <w:rPr>
                <w:rFonts w:cs="Cambria Math"/>
                <w:sz w:val="18"/>
                <w:lang w:eastAsia="zh-CN"/>
              </w:rPr>
              <w:t>=2×1.75d+</w:t>
            </w:r>
            <w:r>
              <w:rPr>
                <w:rFonts w:cs="Cambria Math"/>
                <w:sz w:val="18"/>
              </w:rPr>
              <w:t>λ</w:t>
            </w:r>
            <w:r>
              <w:rPr>
                <w:rFonts w:cs="Cambria Math"/>
                <w:sz w:val="18"/>
                <w:lang w:eastAsia="zh-CN"/>
              </w:rPr>
              <w:t>/2</w:t>
            </w:r>
            <w:r>
              <w:rPr>
                <w:rFonts w:cs="Cambria Math"/>
                <w:sz w:val="18"/>
                <w:lang w:eastAsia="zh-CN"/>
              </w:rPr>
              <w:t>；接触点</w:t>
            </w:r>
            <w:r>
              <w:rPr>
                <w:rFonts w:cs="Cambria Math"/>
                <w:sz w:val="18"/>
                <w:lang w:eastAsia="zh-CN"/>
              </w:rPr>
              <w:t xml:space="preserve"> d=0 </w:t>
            </w:r>
            <w:r>
              <w:rPr>
                <w:rFonts w:cs="Cambria Math"/>
                <w:sz w:val="18"/>
                <w:lang w:eastAsia="zh-CN"/>
              </w:rPr>
              <w:t>后</w:t>
            </w:r>
            <w:r>
              <w:rPr>
                <w:rFonts w:cs="Cambria Math"/>
                <w:sz w:val="18"/>
                <w:lang w:eastAsia="zh-CN"/>
              </w:rPr>
              <w:t xml:space="preserve"> </w:t>
            </w:r>
            <w:r>
              <w:rPr>
                <w:rFonts w:cs="Cambria Math"/>
                <w:sz w:val="18"/>
              </w:rPr>
              <w:t>δ</w:t>
            </w:r>
            <w:r>
              <w:rPr>
                <w:rFonts w:cs="Cambria Math"/>
                <w:sz w:val="18"/>
                <w:lang w:eastAsia="zh-CN"/>
              </w:rPr>
              <w:t>=</w:t>
            </w:r>
            <w:r>
              <w:rPr>
                <w:rFonts w:cs="Cambria Math"/>
                <w:sz w:val="18"/>
              </w:rPr>
              <w:t>λ</w:t>
            </w:r>
            <w:r>
              <w:rPr>
                <w:rFonts w:cs="Cambria Math"/>
                <w:sz w:val="18"/>
                <w:lang w:eastAsia="zh-CN"/>
              </w:rPr>
              <w:t>/2</w:t>
            </w:r>
            <w:r>
              <w:rPr>
                <w:rFonts w:cs="Cambria Math"/>
                <w:sz w:val="18"/>
                <w:lang w:eastAsia="zh-CN"/>
              </w:rPr>
              <w:t>。</w:t>
            </w:r>
          </w:p>
        </w:tc>
      </w:tr>
    </w:tbl>
    <w:p w14:paraId="6CE728C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892986E" w14:textId="77777777">
        <w:trPr>
          <w:cantSplit/>
          <w:jc w:val="center"/>
        </w:trPr>
        <w:tc>
          <w:tcPr>
            <w:tcW w:w="9777" w:type="dxa"/>
            <w:shd w:val="clear" w:color="auto" w:fill="FFF8E8"/>
            <w:tcMar>
              <w:top w:w="90" w:type="dxa"/>
              <w:left w:w="110" w:type="dxa"/>
              <w:bottom w:w="90" w:type="dxa"/>
              <w:right w:w="110" w:type="dxa"/>
            </w:tcMar>
          </w:tcPr>
          <w:p w14:paraId="7B1465C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不要套用</w:t>
            </w:r>
            <w:r>
              <w:rPr>
                <w:rFonts w:cs="Cambria Math"/>
                <w:sz w:val="18"/>
                <w:lang w:eastAsia="zh-CN"/>
              </w:rPr>
              <w:t>‘</w:t>
            </w:r>
            <w:r>
              <w:rPr>
                <w:rFonts w:cs="Cambria Math"/>
                <w:sz w:val="18"/>
                <w:lang w:eastAsia="zh-CN"/>
              </w:rPr>
              <w:t>所有牛顿环接触点都是暗</w:t>
            </w:r>
            <w:r>
              <w:rPr>
                <w:rFonts w:cs="Cambria Math"/>
                <w:sz w:val="18"/>
                <w:lang w:eastAsia="zh-CN"/>
              </w:rPr>
              <w:t>’</w:t>
            </w:r>
            <w:r>
              <w:rPr>
                <w:rFonts w:cs="Cambria Math"/>
                <w:sz w:val="18"/>
                <w:lang w:eastAsia="zh-CN"/>
              </w:rPr>
              <w:t>的死记结论；材料排列不同会改变明暗。</w:t>
            </w:r>
          </w:p>
        </w:tc>
      </w:tr>
    </w:tbl>
    <w:p w14:paraId="0AEE92E6"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21795C66" w14:textId="77777777">
        <w:trPr>
          <w:cantSplit/>
          <w:jc w:val="center"/>
        </w:trPr>
        <w:tc>
          <w:tcPr>
            <w:tcW w:w="9777" w:type="dxa"/>
            <w:tcMar>
              <w:top w:w="50" w:type="dxa"/>
              <w:left w:w="60" w:type="dxa"/>
              <w:bottom w:w="40" w:type="dxa"/>
              <w:right w:w="60" w:type="dxa"/>
            </w:tcMar>
            <w:vAlign w:val="center"/>
          </w:tcPr>
          <w:p w14:paraId="7D863A59" w14:textId="77777777" w:rsidR="00161F27" w:rsidRDefault="003C1941">
            <w:pPr>
              <w:spacing w:after="40"/>
              <w:jc w:val="center"/>
            </w:pPr>
            <w:r>
              <w:rPr>
                <w:noProof/>
              </w:rPr>
              <w:lastRenderedPageBreak/>
              <w:drawing>
                <wp:inline distT="0" distB="0" distL="0" distR="0" wp14:anchorId="05A31D19" wp14:editId="5D9FF231">
                  <wp:extent cx="4818888" cy="26284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newton-rings.png"/>
                          <pic:cNvPicPr/>
                        </pic:nvPicPr>
                        <pic:blipFill>
                          <a:blip r:embed="rId15"/>
                          <a:stretch>
                            <a:fillRect/>
                          </a:stretch>
                        </pic:blipFill>
                        <pic:spPr>
                          <a:xfrm>
                            <a:off x="0" y="0"/>
                            <a:ext cx="4818888" cy="2628484"/>
                          </a:xfrm>
                          <a:prstGeom prst="rect">
                            <a:avLst/>
                          </a:prstGeom>
                        </pic:spPr>
                      </pic:pic>
                    </a:graphicData>
                  </a:graphic>
                </wp:inline>
              </w:drawing>
            </w:r>
          </w:p>
        </w:tc>
      </w:tr>
    </w:tbl>
    <w:p w14:paraId="47DA7678" w14:textId="77777777" w:rsidR="00161F27" w:rsidRDefault="003C1941">
      <w:pPr>
        <w:spacing w:after="100" w:line="278" w:lineRule="auto"/>
        <w:jc w:val="center"/>
        <w:rPr>
          <w:lang w:eastAsia="zh-CN"/>
        </w:rPr>
      </w:pPr>
      <w:r>
        <w:rPr>
          <w:rFonts w:cs="Cambria Math"/>
          <w:i/>
          <w:color w:val="5C6770"/>
          <w:sz w:val="17"/>
          <w:lang w:eastAsia="zh-CN"/>
        </w:rPr>
        <w:t>牛顿环接触点的明暗要逐界面数反射相变。</w:t>
      </w:r>
    </w:p>
    <w:p w14:paraId="22FFA307" w14:textId="77777777" w:rsidR="00161F27" w:rsidRDefault="00161F27">
      <w:pPr>
        <w:pBdr>
          <w:bottom w:val="single" w:sz="3" w:space="1" w:color="E4E9ED"/>
        </w:pBdr>
        <w:spacing w:after="40"/>
        <w:rPr>
          <w:lang w:eastAsia="zh-CN"/>
        </w:rPr>
      </w:pPr>
    </w:p>
    <w:p w14:paraId="441DF752"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20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F8ED85E" w14:textId="77777777">
        <w:trPr>
          <w:cantSplit/>
          <w:jc w:val="center"/>
        </w:trPr>
        <w:tc>
          <w:tcPr>
            <w:tcW w:w="9777" w:type="dxa"/>
            <w:shd w:val="clear" w:color="auto" w:fill="EAF3F8"/>
            <w:tcMar>
              <w:top w:w="90" w:type="dxa"/>
              <w:left w:w="110" w:type="dxa"/>
              <w:bottom w:w="90" w:type="dxa"/>
              <w:right w:w="110" w:type="dxa"/>
            </w:tcMar>
          </w:tcPr>
          <w:p w14:paraId="4CA5CBF8"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图示为迈克尔逊干涉仪的光路图。由于玻璃板</w:t>
            </w:r>
            <w:r>
              <w:rPr>
                <w:rFonts w:cs="Cambria Math"/>
                <w:lang w:eastAsia="zh-CN"/>
              </w:rPr>
              <w:t xml:space="preserve"> G₁ </w:t>
            </w:r>
            <w:r>
              <w:rPr>
                <w:rFonts w:cs="Cambria Math"/>
                <w:lang w:eastAsia="zh-CN"/>
              </w:rPr>
              <w:t>上所镀银膜的反射，在反射镜</w:t>
            </w:r>
            <w:r>
              <w:rPr>
                <w:rFonts w:cs="Cambria Math"/>
                <w:lang w:eastAsia="zh-CN"/>
              </w:rPr>
              <w:t xml:space="preserve"> M₂ </w:t>
            </w:r>
            <w:r>
              <w:rPr>
                <w:rFonts w:cs="Cambria Math"/>
                <w:lang w:eastAsia="zh-CN"/>
              </w:rPr>
              <w:t>附近形成反射镜</w:t>
            </w:r>
            <w:r>
              <w:rPr>
                <w:rFonts w:cs="Cambria Math"/>
                <w:lang w:eastAsia="zh-CN"/>
              </w:rPr>
              <w:t xml:space="preserve"> M₁ </w:t>
            </w:r>
            <w:r>
              <w:rPr>
                <w:rFonts w:cs="Cambria Math"/>
                <w:lang w:eastAsia="zh-CN"/>
              </w:rPr>
              <w:t>的一个虚像</w:t>
            </w:r>
            <w:r>
              <w:rPr>
                <w:rFonts w:cs="Cambria Math"/>
                <w:lang w:eastAsia="zh-CN"/>
              </w:rPr>
              <w:t xml:space="preserve"> M₁′</w:t>
            </w:r>
            <w:r>
              <w:rPr>
                <w:rFonts w:cs="Cambria Math"/>
                <w:lang w:eastAsia="zh-CN"/>
              </w:rPr>
              <w:t>。当</w:t>
            </w:r>
            <w:r>
              <w:rPr>
                <w:rFonts w:cs="Cambria Math"/>
                <w:lang w:eastAsia="zh-CN"/>
              </w:rPr>
              <w:t xml:space="preserve"> M₁′ </w:t>
            </w:r>
            <w:r>
              <w:rPr>
                <w:rFonts w:cs="Cambria Math"/>
                <w:lang w:eastAsia="zh-CN"/>
              </w:rPr>
              <w:t>与</w:t>
            </w:r>
            <w:r>
              <w:rPr>
                <w:rFonts w:cs="Cambria Math"/>
                <w:lang w:eastAsia="zh-CN"/>
              </w:rPr>
              <w:t xml:space="preserve"> M₂ ____ </w:t>
            </w:r>
            <w:r>
              <w:rPr>
                <w:rFonts w:cs="Cambria Math"/>
                <w:lang w:eastAsia="zh-CN"/>
              </w:rPr>
              <w:t>时，可以观测到明暗相间的圆形条纹，这种干涉叫做</w:t>
            </w:r>
            <w:r>
              <w:rPr>
                <w:rFonts w:cs="Cambria Math"/>
                <w:lang w:eastAsia="zh-CN"/>
              </w:rPr>
              <w:t>____</w:t>
            </w:r>
            <w:r>
              <w:rPr>
                <w:rFonts w:cs="Cambria Math"/>
                <w:lang w:eastAsia="zh-CN"/>
              </w:rPr>
              <w:t>干涉。</w:t>
            </w:r>
          </w:p>
        </w:tc>
      </w:tr>
    </w:tbl>
    <w:p w14:paraId="760F378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A805C56" w14:textId="77777777">
        <w:trPr>
          <w:cantSplit/>
          <w:jc w:val="center"/>
        </w:trPr>
        <w:tc>
          <w:tcPr>
            <w:tcW w:w="9777" w:type="dxa"/>
            <w:shd w:val="clear" w:color="auto" w:fill="FFF4D6"/>
            <w:tcMar>
              <w:top w:w="90" w:type="dxa"/>
              <w:left w:w="110" w:type="dxa"/>
              <w:bottom w:w="90" w:type="dxa"/>
              <w:right w:w="110" w:type="dxa"/>
            </w:tcMar>
          </w:tcPr>
          <w:p w14:paraId="40D15A42"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 xml:space="preserve">M₁′ </w:t>
            </w:r>
            <w:r>
              <w:rPr>
                <w:rFonts w:cs="Cambria Math"/>
                <w:lang w:eastAsia="zh-CN"/>
              </w:rPr>
              <w:t>与</w:t>
            </w:r>
            <w:r>
              <w:rPr>
                <w:rFonts w:cs="Cambria Math"/>
                <w:lang w:eastAsia="zh-CN"/>
              </w:rPr>
              <w:t xml:space="preserve"> M₂ </w:t>
            </w:r>
            <w:r>
              <w:rPr>
                <w:rFonts w:cs="Cambria Math"/>
                <w:lang w:eastAsia="zh-CN"/>
              </w:rPr>
              <w:t>平行；等倾干涉</w:t>
            </w:r>
          </w:p>
        </w:tc>
      </w:tr>
    </w:tbl>
    <w:p w14:paraId="6963183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DCC3DF6" w14:textId="77777777">
        <w:trPr>
          <w:cantSplit/>
          <w:jc w:val="center"/>
        </w:trPr>
        <w:tc>
          <w:tcPr>
            <w:tcW w:w="9777" w:type="dxa"/>
            <w:shd w:val="clear" w:color="auto" w:fill="EAF6F1"/>
            <w:tcMar>
              <w:top w:w="90" w:type="dxa"/>
              <w:left w:w="110" w:type="dxa"/>
              <w:bottom w:w="90" w:type="dxa"/>
              <w:right w:w="110" w:type="dxa"/>
            </w:tcMar>
          </w:tcPr>
          <w:p w14:paraId="19A51967"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迈克尔逊中</w:t>
            </w:r>
            <w:r>
              <w:rPr>
                <w:rFonts w:cs="Cambria Math"/>
                <w:sz w:val="19"/>
                <w:lang w:eastAsia="zh-CN"/>
              </w:rPr>
              <w:t xml:space="preserve"> M₁ </w:t>
            </w:r>
            <w:r>
              <w:rPr>
                <w:rFonts w:cs="Cambria Math"/>
                <w:sz w:val="19"/>
                <w:lang w:eastAsia="zh-CN"/>
              </w:rPr>
              <w:t>的虚像</w:t>
            </w:r>
            <w:r>
              <w:rPr>
                <w:rFonts w:cs="Cambria Math"/>
                <w:sz w:val="19"/>
                <w:lang w:eastAsia="zh-CN"/>
              </w:rPr>
              <w:t xml:space="preserve"> M₁′ </w:t>
            </w:r>
            <w:r>
              <w:rPr>
                <w:rFonts w:cs="Cambria Math"/>
                <w:sz w:val="19"/>
                <w:lang w:eastAsia="zh-CN"/>
              </w:rPr>
              <w:t>与</w:t>
            </w:r>
            <w:r>
              <w:rPr>
                <w:rFonts w:cs="Cambria Math"/>
                <w:sz w:val="19"/>
                <w:lang w:eastAsia="zh-CN"/>
              </w:rPr>
              <w:t xml:space="preserve"> M₂ </w:t>
            </w:r>
            <w:r>
              <w:rPr>
                <w:rFonts w:cs="Cambria Math"/>
                <w:sz w:val="19"/>
                <w:lang w:eastAsia="zh-CN"/>
              </w:rPr>
              <w:t>的相对姿态决定等效薄膜类型。</w:t>
            </w:r>
          </w:p>
        </w:tc>
      </w:tr>
    </w:tbl>
    <w:p w14:paraId="4F71F363" w14:textId="77777777" w:rsidR="00161F27" w:rsidRDefault="00161F27">
      <w:pPr>
        <w:spacing w:after="20"/>
        <w:rPr>
          <w:lang w:eastAsia="zh-CN"/>
        </w:rPr>
      </w:pPr>
    </w:p>
    <w:p w14:paraId="619301E4"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5FBC7B5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M₁′ </w:t>
      </w:r>
      <w:r>
        <w:rPr>
          <w:rFonts w:cs="Cambria Math"/>
          <w:sz w:val="19"/>
          <w:lang w:eastAsia="zh-CN"/>
        </w:rPr>
        <w:t>与</w:t>
      </w:r>
      <w:r>
        <w:rPr>
          <w:rFonts w:cs="Cambria Math"/>
          <w:sz w:val="19"/>
          <w:lang w:eastAsia="zh-CN"/>
        </w:rPr>
        <w:t xml:space="preserve"> M₂ </w:t>
      </w:r>
      <w:r>
        <w:rPr>
          <w:rFonts w:cs="Cambria Math"/>
          <w:sz w:val="19"/>
          <w:lang w:eastAsia="zh-CN"/>
        </w:rPr>
        <w:t>平行时，等效空气膜厚度对同一倾角的光线相同。</w:t>
      </w:r>
    </w:p>
    <w:p w14:paraId="5CD5A26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同一倾角对应同一光程差，等倾线为同心圆，所以观察到圆形明暗条纹，称等倾干涉。</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059317D" w14:textId="77777777">
        <w:trPr>
          <w:cantSplit/>
          <w:jc w:val="center"/>
        </w:trPr>
        <w:tc>
          <w:tcPr>
            <w:tcW w:w="9777" w:type="dxa"/>
            <w:shd w:val="clear" w:color="auto" w:fill="EAF6F1"/>
            <w:tcMar>
              <w:top w:w="90" w:type="dxa"/>
              <w:left w:w="110" w:type="dxa"/>
              <w:bottom w:w="90" w:type="dxa"/>
              <w:right w:w="110" w:type="dxa"/>
            </w:tcMar>
          </w:tcPr>
          <w:p w14:paraId="0AC55BA3"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两镜成微小夹角时等效劈尖，通常得到等厚直条纹。</w:t>
            </w:r>
          </w:p>
        </w:tc>
      </w:tr>
    </w:tbl>
    <w:p w14:paraId="08CC67D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F37F6EC" w14:textId="77777777">
        <w:trPr>
          <w:cantSplit/>
          <w:jc w:val="center"/>
        </w:trPr>
        <w:tc>
          <w:tcPr>
            <w:tcW w:w="9777" w:type="dxa"/>
            <w:shd w:val="clear" w:color="auto" w:fill="FFF8E8"/>
            <w:tcMar>
              <w:top w:w="90" w:type="dxa"/>
              <w:left w:w="110" w:type="dxa"/>
              <w:bottom w:w="90" w:type="dxa"/>
              <w:right w:w="110" w:type="dxa"/>
            </w:tcMar>
          </w:tcPr>
          <w:p w14:paraId="24B99939"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题目强调</w:t>
            </w:r>
            <w:r>
              <w:rPr>
                <w:rFonts w:cs="Cambria Math"/>
                <w:sz w:val="18"/>
                <w:lang w:eastAsia="zh-CN"/>
              </w:rPr>
              <w:t>‘</w:t>
            </w:r>
            <w:r>
              <w:rPr>
                <w:rFonts w:cs="Cambria Math"/>
                <w:sz w:val="18"/>
                <w:lang w:eastAsia="zh-CN"/>
              </w:rPr>
              <w:t>圆形条纹</w:t>
            </w:r>
            <w:r>
              <w:rPr>
                <w:rFonts w:cs="Cambria Math"/>
                <w:sz w:val="18"/>
                <w:lang w:eastAsia="zh-CN"/>
              </w:rPr>
              <w:t>’</w:t>
            </w:r>
            <w:r>
              <w:rPr>
                <w:rFonts w:cs="Cambria Math"/>
                <w:sz w:val="18"/>
                <w:lang w:eastAsia="zh-CN"/>
              </w:rPr>
              <w:t>，据此也可反推是平行镜面形成的等倾干涉。</w:t>
            </w:r>
          </w:p>
        </w:tc>
      </w:tr>
    </w:tbl>
    <w:p w14:paraId="2108A60F" w14:textId="77777777" w:rsidR="00161F27" w:rsidRDefault="00161F27">
      <w:pPr>
        <w:spacing w:after="20"/>
        <w:rPr>
          <w:lang w:eastAsia="zh-CN"/>
        </w:rPr>
      </w:pPr>
    </w:p>
    <w:p w14:paraId="63D75DB2" w14:textId="77777777" w:rsidR="00161F27" w:rsidRDefault="00161F27">
      <w:pPr>
        <w:pBdr>
          <w:bottom w:val="single" w:sz="3" w:space="1" w:color="E4E9ED"/>
        </w:pBdr>
        <w:spacing w:after="40"/>
        <w:rPr>
          <w:lang w:eastAsia="zh-CN"/>
        </w:rPr>
      </w:pPr>
    </w:p>
    <w:p w14:paraId="5832641B" w14:textId="77777777" w:rsidR="00161F27" w:rsidRDefault="003C1941">
      <w:pPr>
        <w:keepNext/>
        <w:spacing w:before="200" w:after="120" w:line="278" w:lineRule="auto"/>
        <w:rPr>
          <w:lang w:eastAsia="zh-CN"/>
        </w:rPr>
      </w:pPr>
      <w:r>
        <w:rPr>
          <w:rFonts w:eastAsia="黑体" w:cs="Cambria Math"/>
          <w:b/>
          <w:color w:val="2A6F97"/>
          <w:sz w:val="28"/>
          <w:lang w:eastAsia="zh-CN"/>
        </w:rPr>
        <w:t>三、计算题</w:t>
      </w:r>
      <w:r>
        <w:rPr>
          <w:rFonts w:eastAsia="黑体" w:cs="Cambria Math"/>
          <w:b/>
          <w:color w:val="2A6F97"/>
          <w:sz w:val="28"/>
          <w:lang w:eastAsia="zh-CN"/>
        </w:rPr>
        <w:t xml:space="preserve"> 21–24</w:t>
      </w:r>
      <w:r>
        <w:rPr>
          <w:rFonts w:eastAsia="黑体" w:cs="Cambria Math"/>
          <w:b/>
          <w:color w:val="2A6F97"/>
          <w:sz w:val="28"/>
          <w:lang w:eastAsia="zh-CN"/>
        </w:rPr>
        <w:t>｜保留完整分步解</w:t>
      </w:r>
    </w:p>
    <w:p w14:paraId="203755F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21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B92B8E1" w14:textId="77777777">
        <w:trPr>
          <w:cantSplit/>
          <w:jc w:val="center"/>
        </w:trPr>
        <w:tc>
          <w:tcPr>
            <w:tcW w:w="9777" w:type="dxa"/>
            <w:shd w:val="clear" w:color="auto" w:fill="EAF3F8"/>
            <w:tcMar>
              <w:top w:w="90" w:type="dxa"/>
              <w:left w:w="110" w:type="dxa"/>
              <w:bottom w:w="90" w:type="dxa"/>
              <w:right w:w="110" w:type="dxa"/>
            </w:tcMar>
          </w:tcPr>
          <w:p w14:paraId="05E9F618"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集成光学中的楔形薄膜耦合器：玻璃衬底上沉积氧化钽（</w:t>
            </w:r>
            <w:r>
              <w:rPr>
                <w:rFonts w:cs="Cambria Math"/>
                <w:lang w:eastAsia="zh-CN"/>
              </w:rPr>
              <w:t>Ta₂O₅</w:t>
            </w:r>
            <w:r>
              <w:rPr>
                <w:rFonts w:cs="Cambria Math"/>
                <w:lang w:eastAsia="zh-CN"/>
              </w:rPr>
              <w:t>）薄膜，楔形端从</w:t>
            </w:r>
            <w:r>
              <w:rPr>
                <w:rFonts w:cs="Cambria Math"/>
                <w:lang w:eastAsia="zh-CN"/>
              </w:rPr>
              <w:t xml:space="preserve"> A </w:t>
            </w:r>
            <w:r>
              <w:rPr>
                <w:rFonts w:cs="Cambria Math"/>
                <w:lang w:eastAsia="zh-CN"/>
              </w:rPr>
              <w:t>到</w:t>
            </w:r>
            <w:r>
              <w:rPr>
                <w:rFonts w:cs="Cambria Math"/>
                <w:lang w:eastAsia="zh-CN"/>
              </w:rPr>
              <w:t xml:space="preserve"> B </w:t>
            </w:r>
            <w:r>
              <w:rPr>
                <w:rFonts w:cs="Cambria Math"/>
                <w:lang w:eastAsia="zh-CN"/>
              </w:rPr>
              <w:t>厚度逐渐减小到零。用波长</w:t>
            </w:r>
            <w:r>
              <w:rPr>
                <w:rFonts w:cs="Cambria Math"/>
                <w:lang w:eastAsia="zh-CN"/>
              </w:rPr>
              <w:t xml:space="preserve"> </w:t>
            </w:r>
            <w:r>
              <w:rPr>
                <w:rFonts w:cs="Cambria Math"/>
              </w:rPr>
              <w:t>λ</w:t>
            </w:r>
            <w:r>
              <w:rPr>
                <w:rFonts w:cs="Cambria Math"/>
                <w:lang w:eastAsia="zh-CN"/>
              </w:rPr>
              <w:t xml:space="preserve"> = 632.8 nm </w:t>
            </w:r>
            <w:r>
              <w:rPr>
                <w:rFonts w:cs="Cambria Math"/>
                <w:lang w:eastAsia="zh-CN"/>
              </w:rPr>
              <w:t>的</w:t>
            </w:r>
            <w:r>
              <w:rPr>
                <w:rFonts w:cs="Cambria Math"/>
                <w:lang w:eastAsia="zh-CN"/>
              </w:rPr>
              <w:t xml:space="preserve"> He-Ne </w:t>
            </w:r>
            <w:r>
              <w:rPr>
                <w:rFonts w:cs="Cambria Math"/>
                <w:lang w:eastAsia="zh-CN"/>
              </w:rPr>
              <w:t>激光垂直照射，观察到薄膜楔形端共出现</w:t>
            </w:r>
            <w:r>
              <w:rPr>
                <w:rFonts w:cs="Cambria Math"/>
                <w:lang w:eastAsia="zh-CN"/>
              </w:rPr>
              <w:t xml:space="preserve"> 11 </w:t>
            </w:r>
            <w:r>
              <w:rPr>
                <w:rFonts w:cs="Cambria Math"/>
                <w:lang w:eastAsia="zh-CN"/>
              </w:rPr>
              <w:t>条暗纹，且</w:t>
            </w:r>
            <w:r>
              <w:rPr>
                <w:rFonts w:cs="Cambria Math"/>
                <w:lang w:eastAsia="zh-CN"/>
              </w:rPr>
              <w:t xml:space="preserve"> A </w:t>
            </w:r>
            <w:r>
              <w:rPr>
                <w:rFonts w:cs="Cambria Math"/>
                <w:lang w:eastAsia="zh-CN"/>
              </w:rPr>
              <w:t>处对应一条暗纹。试求氧化钽薄膜的厚度（保留</w:t>
            </w:r>
            <w:r>
              <w:rPr>
                <w:rFonts w:cs="Cambria Math"/>
                <w:lang w:eastAsia="zh-CN"/>
              </w:rPr>
              <w:t xml:space="preserve"> 3 </w:t>
            </w:r>
            <w:r>
              <w:rPr>
                <w:rFonts w:cs="Cambria Math"/>
                <w:lang w:eastAsia="zh-CN"/>
              </w:rPr>
              <w:t>位有效数字）。</w:t>
            </w:r>
            <w:r>
              <w:rPr>
                <w:rFonts w:cs="Cambria Math"/>
              </w:rPr>
              <w:t>（</w:t>
            </w:r>
            <w:r>
              <w:rPr>
                <w:rFonts w:cs="Cambria Math"/>
              </w:rPr>
              <w:t xml:space="preserve">Ta₂O₅ </w:t>
            </w:r>
            <w:r>
              <w:rPr>
                <w:rFonts w:cs="Cambria Math"/>
              </w:rPr>
              <w:t>对该激光</w:t>
            </w:r>
            <w:r>
              <w:rPr>
                <w:rFonts w:cs="Cambria Math"/>
              </w:rPr>
              <w:t xml:space="preserve"> n₁ = 2.21</w:t>
            </w:r>
            <w:r>
              <w:rPr>
                <w:rFonts w:cs="Cambria Math"/>
              </w:rPr>
              <w:t>，玻璃</w:t>
            </w:r>
            <w:r>
              <w:rPr>
                <w:rFonts w:cs="Cambria Math"/>
              </w:rPr>
              <w:t xml:space="preserve"> n₂ = 1.52</w:t>
            </w:r>
            <w:r>
              <w:rPr>
                <w:rFonts w:cs="Cambria Math"/>
              </w:rPr>
              <w:t>）</w:t>
            </w:r>
          </w:p>
        </w:tc>
      </w:tr>
    </w:tbl>
    <w:p w14:paraId="46CB787D"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AAAC60F" w14:textId="77777777">
        <w:trPr>
          <w:cantSplit/>
          <w:jc w:val="center"/>
        </w:trPr>
        <w:tc>
          <w:tcPr>
            <w:tcW w:w="9777" w:type="dxa"/>
            <w:shd w:val="clear" w:color="auto" w:fill="FFF4D6"/>
            <w:tcMar>
              <w:top w:w="90" w:type="dxa"/>
              <w:left w:w="110" w:type="dxa"/>
              <w:bottom w:w="90" w:type="dxa"/>
              <w:right w:w="110" w:type="dxa"/>
            </w:tcMar>
          </w:tcPr>
          <w:p w14:paraId="06DA2ADB"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1.43×10⁻⁶ m</w:t>
            </w:r>
            <w:r>
              <w:rPr>
                <w:rFonts w:cs="Cambria Math"/>
                <w:lang w:eastAsia="zh-CN"/>
              </w:rPr>
              <w:t>（</w:t>
            </w:r>
            <w:r>
              <w:rPr>
                <w:rFonts w:cs="Cambria Math"/>
                <w:lang w:eastAsia="zh-CN"/>
              </w:rPr>
              <w:t>1.43</w:t>
            </w:r>
            <w:r>
              <w:rPr>
                <w:rFonts w:cs="Cambria Math"/>
              </w:rPr>
              <w:t>μ</w:t>
            </w:r>
            <w:r>
              <w:rPr>
                <w:rFonts w:cs="Cambria Math"/>
                <w:lang w:eastAsia="zh-CN"/>
              </w:rPr>
              <w:t>m</w:t>
            </w:r>
            <w:r>
              <w:rPr>
                <w:rFonts w:cs="Cambria Math"/>
                <w:lang w:eastAsia="zh-CN"/>
              </w:rPr>
              <w:t>）</w:t>
            </w:r>
          </w:p>
        </w:tc>
      </w:tr>
    </w:tbl>
    <w:p w14:paraId="047D17A0" w14:textId="77777777" w:rsidR="00161F27" w:rsidRDefault="00161F27">
      <w:pPr>
        <w:spacing w:after="20"/>
        <w:rPr>
          <w:lang w:eastAsia="zh-CN"/>
        </w:rPr>
      </w:pPr>
    </w:p>
    <w:p w14:paraId="4E001770" w14:textId="77777777" w:rsidR="00161F27" w:rsidRDefault="003C1941">
      <w:pPr>
        <w:keepNext/>
        <w:spacing w:before="20" w:line="278" w:lineRule="auto"/>
        <w:rPr>
          <w:lang w:eastAsia="zh-CN"/>
        </w:rPr>
      </w:pPr>
      <w:r>
        <w:rPr>
          <w:rFonts w:eastAsia="黑体" w:cs="Cambria Math"/>
          <w:b/>
          <w:color w:val="2A6F97"/>
          <w:lang w:eastAsia="zh-CN"/>
        </w:rPr>
        <w:lastRenderedPageBreak/>
        <w:t>解题思路与分步推导</w:t>
      </w:r>
    </w:p>
    <w:p w14:paraId="748FF402" w14:textId="77777777" w:rsidR="00161F27" w:rsidRDefault="003C1941">
      <w:pPr>
        <w:spacing w:before="20" w:line="278" w:lineRule="auto"/>
        <w:ind w:left="173"/>
        <w:rPr>
          <w:lang w:eastAsia="zh-CN"/>
        </w:rPr>
      </w:pPr>
      <w:r>
        <w:rPr>
          <w:rFonts w:cs="Cambria Math"/>
          <w:sz w:val="19"/>
          <w:lang w:eastAsia="zh-CN"/>
        </w:rPr>
        <w:t>第一步</w:t>
      </w:r>
      <w:r>
        <w:rPr>
          <w:rFonts w:cs="Cambria Math"/>
          <w:sz w:val="19"/>
          <w:lang w:eastAsia="zh-CN"/>
        </w:rPr>
        <w:t xml:space="preserve"> </w:t>
      </w:r>
      <w:r>
        <w:rPr>
          <w:rFonts w:cs="Cambria Math"/>
          <w:sz w:val="19"/>
          <w:lang w:eastAsia="zh-CN"/>
        </w:rPr>
        <w:t>数半波：上表面</w:t>
      </w:r>
      <w:r>
        <w:rPr>
          <w:rFonts w:cs="Cambria Math"/>
          <w:sz w:val="19"/>
          <w:lang w:eastAsia="zh-CN"/>
        </w:rPr>
        <w:t xml:space="preserve"> </w:t>
      </w:r>
      <w:r>
        <w:rPr>
          <w:rFonts w:cs="Cambria Math"/>
          <w:sz w:val="19"/>
          <w:lang w:eastAsia="zh-CN"/>
        </w:rPr>
        <w:t>空气</w:t>
      </w:r>
      <w:r>
        <w:rPr>
          <w:rFonts w:cs="Cambria Math"/>
          <w:sz w:val="19"/>
          <w:lang w:eastAsia="zh-CN"/>
        </w:rPr>
        <w:t>→Ta₂O₅</w:t>
      </w:r>
      <w:r>
        <w:rPr>
          <w:rFonts w:cs="Cambria Math"/>
          <w:sz w:val="19"/>
          <w:lang w:eastAsia="zh-CN"/>
        </w:rPr>
        <w:t>（</w:t>
      </w:r>
      <w:r>
        <w:rPr>
          <w:rFonts w:cs="Cambria Math"/>
          <w:sz w:val="19"/>
          <w:lang w:eastAsia="zh-CN"/>
        </w:rPr>
        <w:t>1.00→2.21</w:t>
      </w:r>
      <w:r>
        <w:rPr>
          <w:rFonts w:cs="Cambria Math"/>
          <w:sz w:val="19"/>
          <w:lang w:eastAsia="zh-CN"/>
        </w:rPr>
        <w:t>）疏</w:t>
      </w:r>
      <w:r>
        <w:rPr>
          <w:rFonts w:cs="Cambria Math"/>
          <w:sz w:val="19"/>
          <w:lang w:eastAsia="zh-CN"/>
        </w:rPr>
        <w:t>→</w:t>
      </w:r>
      <w:r>
        <w:rPr>
          <w:rFonts w:cs="Cambria Math"/>
          <w:sz w:val="19"/>
          <w:lang w:eastAsia="zh-CN"/>
        </w:rPr>
        <w:t>密，有半波；下表面</w:t>
      </w:r>
      <w:r>
        <w:rPr>
          <w:rFonts w:cs="Cambria Math"/>
          <w:sz w:val="19"/>
          <w:lang w:eastAsia="zh-CN"/>
        </w:rPr>
        <w:t xml:space="preserve"> Ta₂O₅→</w:t>
      </w:r>
      <w:r>
        <w:rPr>
          <w:rFonts w:cs="Cambria Math"/>
          <w:sz w:val="19"/>
          <w:lang w:eastAsia="zh-CN"/>
        </w:rPr>
        <w:t>玻璃（</w:t>
      </w:r>
      <w:r>
        <w:rPr>
          <w:rFonts w:cs="Cambria Math"/>
          <w:sz w:val="19"/>
          <w:lang w:eastAsia="zh-CN"/>
        </w:rPr>
        <w:t>2.21→1.52</w:t>
      </w:r>
      <w:r>
        <w:rPr>
          <w:rFonts w:cs="Cambria Math"/>
          <w:sz w:val="19"/>
          <w:lang w:eastAsia="zh-CN"/>
        </w:rPr>
        <w:t>）密</w:t>
      </w:r>
      <w:r>
        <w:rPr>
          <w:rFonts w:cs="Cambria Math"/>
          <w:sz w:val="19"/>
          <w:lang w:eastAsia="zh-CN"/>
        </w:rPr>
        <w:t>→</w:t>
      </w:r>
      <w:r>
        <w:rPr>
          <w:rFonts w:cs="Cambria Math"/>
          <w:sz w:val="19"/>
          <w:lang w:eastAsia="zh-CN"/>
        </w:rPr>
        <w:t>疏，无。净一次半波</w:t>
      </w:r>
      <w:r>
        <w:rPr>
          <w:rFonts w:cs="Cambria Math"/>
          <w:sz w:val="19"/>
          <w:lang w:eastAsia="zh-CN"/>
        </w:rPr>
        <w:t xml:space="preserve"> → </w:t>
      </w:r>
      <w:r>
        <w:rPr>
          <w:rFonts w:cs="Cambria Math"/>
          <w:sz w:val="19"/>
          <w:lang w:eastAsia="zh-CN"/>
        </w:rPr>
        <w:t>反射暗纹条件：</w:t>
      </w:r>
      <w:r>
        <w:rPr>
          <w:rFonts w:cs="Cambria Math"/>
          <w:sz w:val="19"/>
          <w:lang w:eastAsia="zh-CN"/>
        </w:rPr>
        <w:t>2n₁d+</w:t>
      </w:r>
      <w:r>
        <w:rPr>
          <w:rFonts w:cs="Cambria Math"/>
          <w:sz w:val="19"/>
        </w:rPr>
        <w:t>λ</w:t>
      </w:r>
      <w:r>
        <w:rPr>
          <w:rFonts w:cs="Cambria Math"/>
          <w:sz w:val="19"/>
          <w:lang w:eastAsia="zh-CN"/>
        </w:rPr>
        <w:t>/2=(k+½)</w:t>
      </w:r>
      <w:r>
        <w:rPr>
          <w:rFonts w:cs="Cambria Math"/>
          <w:sz w:val="19"/>
        </w:rPr>
        <w:t>λ</w:t>
      </w:r>
      <w:r>
        <w:rPr>
          <w:rFonts w:cs="Cambria Math"/>
          <w:sz w:val="19"/>
          <w:lang w:eastAsia="zh-CN"/>
        </w:rPr>
        <w:t xml:space="preserve"> ⇔ 2n₁d=k</w:t>
      </w:r>
      <w:r>
        <w:rPr>
          <w:rFonts w:cs="Cambria Math"/>
          <w:sz w:val="19"/>
        </w:rPr>
        <w:t>λ</w:t>
      </w:r>
      <w:r>
        <w:rPr>
          <w:rFonts w:cs="Cambria Math"/>
          <w:sz w:val="19"/>
          <w:lang w:eastAsia="zh-CN"/>
        </w:rPr>
        <w:t>。</w:t>
      </w:r>
    </w:p>
    <w:p w14:paraId="5190E623" w14:textId="77777777" w:rsidR="00161F27" w:rsidRDefault="003C1941">
      <w:pPr>
        <w:spacing w:before="20" w:line="278" w:lineRule="auto"/>
        <w:ind w:left="173"/>
        <w:rPr>
          <w:lang w:eastAsia="zh-CN"/>
        </w:rPr>
      </w:pPr>
      <w:r>
        <w:rPr>
          <w:rFonts w:cs="Cambria Math"/>
          <w:sz w:val="19"/>
          <w:lang w:eastAsia="zh-CN"/>
        </w:rPr>
        <w:t>第二步</w:t>
      </w:r>
      <w:r>
        <w:rPr>
          <w:rFonts w:cs="Cambria Math"/>
          <w:sz w:val="19"/>
          <w:lang w:eastAsia="zh-CN"/>
        </w:rPr>
        <w:t xml:space="preserve"> </w:t>
      </w:r>
      <w:r>
        <w:rPr>
          <w:rFonts w:cs="Cambria Math"/>
          <w:sz w:val="19"/>
          <w:lang w:eastAsia="zh-CN"/>
        </w:rPr>
        <w:t>数纹：</w:t>
      </w:r>
      <w:r>
        <w:rPr>
          <w:rFonts w:cs="Cambria Math"/>
          <w:sz w:val="19"/>
          <w:lang w:eastAsia="zh-CN"/>
        </w:rPr>
        <w:t xml:space="preserve">B </w:t>
      </w:r>
      <w:r>
        <w:rPr>
          <w:rFonts w:cs="Cambria Math"/>
          <w:sz w:val="19"/>
          <w:lang w:eastAsia="zh-CN"/>
        </w:rPr>
        <w:t>处</w:t>
      </w:r>
      <w:r>
        <w:rPr>
          <w:rFonts w:cs="Cambria Math"/>
          <w:sz w:val="19"/>
          <w:lang w:eastAsia="zh-CN"/>
        </w:rPr>
        <w:t xml:space="preserve"> d=0 → 2n₁·0=0=k</w:t>
      </w:r>
      <w:r>
        <w:rPr>
          <w:rFonts w:cs="Cambria Math"/>
          <w:sz w:val="19"/>
        </w:rPr>
        <w:t>λ</w:t>
      </w:r>
      <w:r>
        <w:rPr>
          <w:rFonts w:cs="Cambria Math"/>
          <w:sz w:val="19"/>
          <w:lang w:eastAsia="zh-CN"/>
        </w:rPr>
        <w:t xml:space="preserve"> </w:t>
      </w:r>
      <w:r>
        <w:rPr>
          <w:rFonts w:cs="Cambria Math"/>
          <w:sz w:val="19"/>
          <w:lang w:eastAsia="zh-CN"/>
        </w:rPr>
        <w:t>中</w:t>
      </w:r>
      <w:r>
        <w:rPr>
          <w:rFonts w:cs="Cambria Math"/>
          <w:sz w:val="19"/>
          <w:lang w:eastAsia="zh-CN"/>
        </w:rPr>
        <w:t xml:space="preserve"> k=0 </w:t>
      </w:r>
      <w:r>
        <w:rPr>
          <w:rFonts w:cs="Cambria Math"/>
          <w:sz w:val="19"/>
          <w:lang w:eastAsia="zh-CN"/>
        </w:rPr>
        <w:t>的情形</w:t>
      </w:r>
      <w:r>
        <w:rPr>
          <w:rFonts w:cs="Cambria Math"/>
          <w:sz w:val="19"/>
          <w:lang w:eastAsia="zh-CN"/>
        </w:rPr>
        <w:t xml:space="preserve"> → B </w:t>
      </w:r>
      <w:r>
        <w:rPr>
          <w:rFonts w:cs="Cambria Math"/>
          <w:sz w:val="19"/>
          <w:lang w:eastAsia="zh-CN"/>
        </w:rPr>
        <w:t>本身就是第</w:t>
      </w:r>
      <w:r>
        <w:rPr>
          <w:rFonts w:cs="Cambria Math"/>
          <w:sz w:val="19"/>
          <w:lang w:eastAsia="zh-CN"/>
        </w:rPr>
        <w:t xml:space="preserve"> 1 </w:t>
      </w:r>
      <w:r>
        <w:rPr>
          <w:rFonts w:cs="Cambria Math"/>
          <w:sz w:val="19"/>
          <w:lang w:eastAsia="zh-CN"/>
        </w:rPr>
        <w:t>条（</w:t>
      </w:r>
      <w:r>
        <w:rPr>
          <w:rFonts w:cs="Cambria Math"/>
          <w:sz w:val="19"/>
          <w:lang w:eastAsia="zh-CN"/>
        </w:rPr>
        <w:t>k=0</w:t>
      </w:r>
      <w:r>
        <w:rPr>
          <w:rFonts w:cs="Cambria Math"/>
          <w:sz w:val="19"/>
          <w:lang w:eastAsia="zh-CN"/>
        </w:rPr>
        <w:t>）暗纹。从</w:t>
      </w:r>
      <w:r>
        <w:rPr>
          <w:rFonts w:cs="Cambria Math"/>
          <w:sz w:val="19"/>
          <w:lang w:eastAsia="zh-CN"/>
        </w:rPr>
        <w:t xml:space="preserve"> B </w:t>
      </w:r>
      <w:r>
        <w:rPr>
          <w:rFonts w:cs="Cambria Math"/>
          <w:sz w:val="19"/>
          <w:lang w:eastAsia="zh-CN"/>
        </w:rPr>
        <w:t>到</w:t>
      </w:r>
      <w:r>
        <w:rPr>
          <w:rFonts w:cs="Cambria Math"/>
          <w:sz w:val="19"/>
          <w:lang w:eastAsia="zh-CN"/>
        </w:rPr>
        <w:t xml:space="preserve"> A </w:t>
      </w:r>
      <w:r>
        <w:rPr>
          <w:rFonts w:cs="Cambria Math"/>
          <w:sz w:val="19"/>
          <w:lang w:eastAsia="zh-CN"/>
        </w:rPr>
        <w:t>每多一条暗纹</w:t>
      </w:r>
      <w:r>
        <w:rPr>
          <w:rFonts w:cs="Cambria Math"/>
          <w:sz w:val="19"/>
          <w:lang w:eastAsia="zh-CN"/>
        </w:rPr>
        <w:t xml:space="preserve"> k </w:t>
      </w:r>
      <w:r>
        <w:rPr>
          <w:rFonts w:cs="Cambria Math"/>
          <w:sz w:val="19"/>
          <w:lang w:eastAsia="zh-CN"/>
        </w:rPr>
        <w:t>加</w:t>
      </w:r>
      <w:r>
        <w:rPr>
          <w:rFonts w:cs="Cambria Math"/>
          <w:sz w:val="19"/>
          <w:lang w:eastAsia="zh-CN"/>
        </w:rPr>
        <w:t xml:space="preserve"> 1</w:t>
      </w:r>
      <w:r>
        <w:rPr>
          <w:rFonts w:cs="Cambria Math"/>
          <w:sz w:val="19"/>
          <w:lang w:eastAsia="zh-CN"/>
        </w:rPr>
        <w:t>；</w:t>
      </w:r>
      <w:r>
        <w:rPr>
          <w:rFonts w:cs="Cambria Math"/>
          <w:sz w:val="19"/>
          <w:lang w:eastAsia="zh-CN"/>
        </w:rPr>
        <w:t>“</w:t>
      </w:r>
      <w:r>
        <w:rPr>
          <w:rFonts w:cs="Cambria Math"/>
          <w:sz w:val="19"/>
          <w:lang w:eastAsia="zh-CN"/>
        </w:rPr>
        <w:t>共</w:t>
      </w:r>
      <w:r>
        <w:rPr>
          <w:rFonts w:cs="Cambria Math"/>
          <w:sz w:val="19"/>
          <w:lang w:eastAsia="zh-CN"/>
        </w:rPr>
        <w:t xml:space="preserve"> 11 </w:t>
      </w:r>
      <w:r>
        <w:rPr>
          <w:rFonts w:cs="Cambria Math"/>
          <w:sz w:val="19"/>
          <w:lang w:eastAsia="zh-CN"/>
        </w:rPr>
        <w:t>条、</w:t>
      </w:r>
      <w:r>
        <w:rPr>
          <w:rFonts w:cs="Cambria Math"/>
          <w:sz w:val="19"/>
          <w:lang w:eastAsia="zh-CN"/>
        </w:rPr>
        <w:t xml:space="preserve">A </w:t>
      </w:r>
      <w:r>
        <w:rPr>
          <w:rFonts w:cs="Cambria Math"/>
          <w:sz w:val="19"/>
          <w:lang w:eastAsia="zh-CN"/>
        </w:rPr>
        <w:t>对应一条</w:t>
      </w:r>
      <w:r>
        <w:rPr>
          <w:rFonts w:cs="Cambria Math"/>
          <w:sz w:val="19"/>
          <w:lang w:eastAsia="zh-CN"/>
        </w:rPr>
        <w:t xml:space="preserve">”→ A </w:t>
      </w:r>
      <w:r>
        <w:rPr>
          <w:rFonts w:cs="Cambria Math"/>
          <w:sz w:val="19"/>
          <w:lang w:eastAsia="zh-CN"/>
        </w:rPr>
        <w:t>是第</w:t>
      </w:r>
      <w:r>
        <w:rPr>
          <w:rFonts w:cs="Cambria Math"/>
          <w:sz w:val="19"/>
          <w:lang w:eastAsia="zh-CN"/>
        </w:rPr>
        <w:t xml:space="preserve"> 11 </w:t>
      </w:r>
      <w:r>
        <w:rPr>
          <w:rFonts w:cs="Cambria Math"/>
          <w:sz w:val="19"/>
          <w:lang w:eastAsia="zh-CN"/>
        </w:rPr>
        <w:t>条暗纹</w:t>
      </w:r>
      <w:r>
        <w:rPr>
          <w:rFonts w:cs="Cambria Math"/>
          <w:sz w:val="19"/>
          <w:lang w:eastAsia="zh-CN"/>
        </w:rPr>
        <w:t xml:space="preserve"> → k=10</w:t>
      </w:r>
      <w:r>
        <w:rPr>
          <w:rFonts w:cs="Cambria Math"/>
          <w:sz w:val="19"/>
          <w:lang w:eastAsia="zh-CN"/>
        </w:rPr>
        <w:t>。</w:t>
      </w:r>
    </w:p>
    <w:p w14:paraId="3ED9BED5" w14:textId="77777777" w:rsidR="00161F27" w:rsidRDefault="003C1941">
      <w:pPr>
        <w:spacing w:before="20" w:line="278" w:lineRule="auto"/>
        <w:ind w:left="173"/>
        <w:rPr>
          <w:lang w:eastAsia="zh-CN"/>
        </w:rPr>
      </w:pPr>
      <w:r>
        <w:rPr>
          <w:rFonts w:cs="Cambria Math"/>
          <w:sz w:val="19"/>
          <w:lang w:eastAsia="zh-CN"/>
        </w:rPr>
        <w:t>第三步</w:t>
      </w:r>
      <w:r>
        <w:rPr>
          <w:rFonts w:cs="Cambria Math"/>
          <w:sz w:val="19"/>
          <w:lang w:eastAsia="zh-CN"/>
        </w:rPr>
        <w:t xml:space="preserve"> </w:t>
      </w:r>
      <w:r>
        <w:rPr>
          <w:rFonts w:cs="Cambria Math"/>
          <w:sz w:val="19"/>
          <w:lang w:eastAsia="zh-CN"/>
        </w:rPr>
        <w:t>代入：</w:t>
      </w:r>
      <w:r>
        <w:rPr>
          <w:rFonts w:cs="Cambria Math"/>
          <w:sz w:val="19"/>
          <w:lang w:eastAsia="zh-CN"/>
        </w:rPr>
        <w:t>2n₁h=10</w:t>
      </w:r>
      <w:r>
        <w:rPr>
          <w:rFonts w:cs="Cambria Math"/>
          <w:sz w:val="19"/>
        </w:rPr>
        <w:t>λ</w:t>
      </w:r>
      <w:r>
        <w:rPr>
          <w:rFonts w:cs="Cambria Math"/>
          <w:sz w:val="19"/>
          <w:lang w:eastAsia="zh-CN"/>
        </w:rPr>
        <w:t xml:space="preserve"> → h=10</w:t>
      </w:r>
      <w:r>
        <w:rPr>
          <w:rFonts w:cs="Cambria Math"/>
          <w:sz w:val="19"/>
        </w:rPr>
        <w:t>λ</w:t>
      </w:r>
      <w:r>
        <w:rPr>
          <w:rFonts w:cs="Cambria Math"/>
          <w:sz w:val="19"/>
          <w:lang w:eastAsia="zh-CN"/>
        </w:rPr>
        <w:t>/(2n₁)=10×632.8nm/4.42=1431.7nm≈1.43×10⁻⁶ m</w:t>
      </w:r>
      <w:r>
        <w:rPr>
          <w:rFonts w:cs="Cambria Math"/>
          <w:sz w:val="19"/>
          <w:lang w:eastAsia="zh-CN"/>
        </w:rPr>
        <w:t>。</w:t>
      </w:r>
    </w:p>
    <w:p w14:paraId="427ABD5B" w14:textId="77777777" w:rsidR="00161F27" w:rsidRDefault="003C1941">
      <w:pPr>
        <w:spacing w:before="20" w:line="278" w:lineRule="auto"/>
        <w:ind w:left="173"/>
        <w:rPr>
          <w:lang w:eastAsia="zh-CN"/>
        </w:rPr>
      </w:pPr>
      <w:r>
        <w:rPr>
          <w:rFonts w:cs="Cambria Math"/>
          <w:sz w:val="19"/>
          <w:lang w:eastAsia="zh-CN"/>
        </w:rPr>
        <w:t>常见错误：把</w:t>
      </w:r>
      <w:r>
        <w:rPr>
          <w:rFonts w:cs="Cambria Math"/>
          <w:sz w:val="19"/>
          <w:lang w:eastAsia="zh-CN"/>
        </w:rPr>
        <w:t xml:space="preserve"> A </w:t>
      </w:r>
      <w:r>
        <w:rPr>
          <w:rFonts w:cs="Cambria Math"/>
          <w:sz w:val="19"/>
          <w:lang w:eastAsia="zh-CN"/>
        </w:rPr>
        <w:t>数成</w:t>
      </w:r>
      <w:r>
        <w:rPr>
          <w:rFonts w:cs="Cambria Math"/>
          <w:sz w:val="19"/>
          <w:lang w:eastAsia="zh-CN"/>
        </w:rPr>
        <w:t xml:space="preserve"> k=11 </w:t>
      </w:r>
      <w:r>
        <w:rPr>
          <w:rFonts w:cs="Cambria Math"/>
          <w:sz w:val="19"/>
          <w:lang w:eastAsia="zh-CN"/>
        </w:rPr>
        <w:t>得</w:t>
      </w:r>
      <w:r>
        <w:rPr>
          <w:rFonts w:cs="Cambria Math"/>
          <w:sz w:val="19"/>
          <w:lang w:eastAsia="zh-CN"/>
        </w:rPr>
        <w:t xml:space="preserve"> 1.57</w:t>
      </w:r>
      <w:r>
        <w:rPr>
          <w:rFonts w:cs="Cambria Math"/>
          <w:sz w:val="19"/>
        </w:rPr>
        <w:t>μ</w:t>
      </w:r>
      <w:r>
        <w:rPr>
          <w:rFonts w:cs="Cambria Math"/>
          <w:sz w:val="19"/>
          <w:lang w:eastAsia="zh-CN"/>
        </w:rPr>
        <w:t>m——</w:t>
      </w:r>
      <w:r>
        <w:rPr>
          <w:rFonts w:cs="Cambria Math"/>
          <w:sz w:val="19"/>
          <w:lang w:eastAsia="zh-CN"/>
        </w:rPr>
        <w:t>漏了</w:t>
      </w:r>
      <w:r>
        <w:rPr>
          <w:rFonts w:cs="Cambria Math"/>
          <w:sz w:val="19"/>
          <w:lang w:eastAsia="zh-CN"/>
        </w:rPr>
        <w:t xml:space="preserve"> B</w:t>
      </w:r>
      <w:r>
        <w:rPr>
          <w:rFonts w:cs="Cambria Math"/>
          <w:sz w:val="19"/>
          <w:lang w:eastAsia="zh-CN"/>
        </w:rPr>
        <w:t>（零厚度端）自己就是一条暗纹。</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62BEE12" w14:textId="77777777">
        <w:trPr>
          <w:cantSplit/>
          <w:jc w:val="center"/>
        </w:trPr>
        <w:tc>
          <w:tcPr>
            <w:tcW w:w="9777" w:type="dxa"/>
            <w:shd w:val="clear" w:color="auto" w:fill="FFF8E8"/>
            <w:tcMar>
              <w:top w:w="90" w:type="dxa"/>
              <w:left w:w="110" w:type="dxa"/>
              <w:bottom w:w="90" w:type="dxa"/>
              <w:right w:w="110" w:type="dxa"/>
            </w:tcMar>
          </w:tcPr>
          <w:p w14:paraId="79BF2CF0"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楔形膜两步走：先数半波定</w:t>
            </w:r>
            <w:r>
              <w:rPr>
                <w:rFonts w:cs="Cambria Math"/>
                <w:sz w:val="19"/>
                <w:lang w:eastAsia="zh-CN"/>
              </w:rPr>
              <w:t>“</w:t>
            </w:r>
            <w:r>
              <w:rPr>
                <w:rFonts w:cs="Cambria Math"/>
                <w:sz w:val="19"/>
                <w:lang w:eastAsia="zh-CN"/>
              </w:rPr>
              <w:t>暗</w:t>
            </w:r>
            <w:r>
              <w:rPr>
                <w:rFonts w:cs="Cambria Math"/>
                <w:sz w:val="19"/>
                <w:lang w:eastAsia="zh-CN"/>
              </w:rPr>
              <w:t>=2n₁d=k</w:t>
            </w:r>
            <w:r>
              <w:rPr>
                <w:rFonts w:cs="Cambria Math"/>
                <w:sz w:val="19"/>
              </w:rPr>
              <w:t>λ</w:t>
            </w:r>
            <w:r>
              <w:rPr>
                <w:rFonts w:cs="Cambria Math"/>
                <w:sz w:val="19"/>
                <w:lang w:eastAsia="zh-CN"/>
              </w:rPr>
              <w:t xml:space="preserve"> </w:t>
            </w:r>
            <w:r>
              <w:rPr>
                <w:rFonts w:cs="Cambria Math"/>
                <w:sz w:val="19"/>
                <w:lang w:eastAsia="zh-CN"/>
              </w:rPr>
              <w:t>还是</w:t>
            </w:r>
            <w:r>
              <w:rPr>
                <w:rFonts w:cs="Cambria Math"/>
                <w:sz w:val="19"/>
                <w:lang w:eastAsia="zh-CN"/>
              </w:rPr>
              <w:t xml:space="preserve"> (k+½)</w:t>
            </w:r>
            <w:r>
              <w:rPr>
                <w:rFonts w:cs="Cambria Math"/>
                <w:sz w:val="19"/>
              </w:rPr>
              <w:t>λ</w:t>
            </w:r>
            <w:r>
              <w:rPr>
                <w:rFonts w:cs="Cambria Math"/>
                <w:sz w:val="19"/>
                <w:lang w:eastAsia="zh-CN"/>
              </w:rPr>
              <w:t>”</w:t>
            </w:r>
            <w:r>
              <w:rPr>
                <w:rFonts w:cs="Cambria Math"/>
                <w:sz w:val="19"/>
                <w:lang w:eastAsia="zh-CN"/>
              </w:rPr>
              <w:t>；再数端点</w:t>
            </w:r>
            <w:r>
              <w:rPr>
                <w:rFonts w:cs="Cambria Math"/>
                <w:sz w:val="19"/>
                <w:lang w:eastAsia="zh-CN"/>
              </w:rPr>
              <w:t>——</w:t>
            </w:r>
            <w:r>
              <w:rPr>
                <w:rFonts w:cs="Cambria Math"/>
                <w:sz w:val="19"/>
                <w:lang w:eastAsia="zh-CN"/>
              </w:rPr>
              <w:t>有半波时零厚度端必是第一条暗纹。</w:t>
            </w:r>
          </w:p>
        </w:tc>
      </w:tr>
    </w:tbl>
    <w:p w14:paraId="4E58FE2E" w14:textId="77777777" w:rsidR="00161F27" w:rsidRDefault="00161F27">
      <w:pPr>
        <w:spacing w:after="20"/>
        <w:rPr>
          <w:lang w:eastAsia="zh-CN"/>
        </w:rPr>
      </w:pPr>
    </w:p>
    <w:p w14:paraId="471C1C27" w14:textId="77777777" w:rsidR="00161F27" w:rsidRDefault="00161F27">
      <w:pPr>
        <w:pBdr>
          <w:bottom w:val="single" w:sz="3" w:space="1" w:color="E4E9ED"/>
        </w:pBdr>
        <w:spacing w:after="40"/>
        <w:rPr>
          <w:lang w:eastAsia="zh-CN"/>
        </w:rPr>
      </w:pPr>
    </w:p>
    <w:p w14:paraId="1C70DE2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22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8652A3B" w14:textId="77777777">
        <w:trPr>
          <w:cantSplit/>
          <w:jc w:val="center"/>
        </w:trPr>
        <w:tc>
          <w:tcPr>
            <w:tcW w:w="9777" w:type="dxa"/>
            <w:shd w:val="clear" w:color="auto" w:fill="EAF3F8"/>
            <w:tcMar>
              <w:top w:w="90" w:type="dxa"/>
              <w:left w:w="110" w:type="dxa"/>
              <w:bottom w:w="90" w:type="dxa"/>
              <w:right w:w="110" w:type="dxa"/>
            </w:tcMar>
          </w:tcPr>
          <w:p w14:paraId="3107842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用劈尖干涉法检测工件表面缺陷：波长</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的单色平行光垂直入射，观察到的干涉条纹如图所示</w:t>
            </w:r>
            <w:r>
              <w:rPr>
                <w:rFonts w:cs="Cambria Math"/>
                <w:lang w:eastAsia="zh-CN"/>
              </w:rPr>
              <w:t>——</w:t>
            </w:r>
            <w:r>
              <w:rPr>
                <w:rFonts w:cs="Cambria Math"/>
                <w:lang w:eastAsia="zh-CN"/>
              </w:rPr>
              <w:t>每一条纹弯曲部分的顶点恰好与其左边条纹的直线部分的连线相切（即弯向劈尖尖端一侧，偏移一个条纹间距）。试判断工件表面与条纹弯曲处对应部分的缺陷（凹陷、凸起），并推导计算缺陷处垂直高度或深度。</w:t>
            </w:r>
          </w:p>
        </w:tc>
      </w:tr>
    </w:tbl>
    <w:p w14:paraId="2C11C20C"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D0B7AAC" w14:textId="77777777">
        <w:trPr>
          <w:cantSplit/>
          <w:jc w:val="center"/>
        </w:trPr>
        <w:tc>
          <w:tcPr>
            <w:tcW w:w="9777" w:type="dxa"/>
            <w:shd w:val="clear" w:color="auto" w:fill="FFF4D6"/>
            <w:tcMar>
              <w:top w:w="90" w:type="dxa"/>
              <w:left w:w="110" w:type="dxa"/>
              <w:bottom w:w="90" w:type="dxa"/>
              <w:right w:w="110" w:type="dxa"/>
            </w:tcMar>
          </w:tcPr>
          <w:p w14:paraId="404E0B12"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凹陷；深度</w:t>
            </w:r>
            <w:r>
              <w:rPr>
                <w:rFonts w:cs="Cambria Math"/>
                <w:lang w:eastAsia="zh-CN"/>
              </w:rPr>
              <w:t xml:space="preserve"> h=</w:t>
            </w:r>
            <w:r>
              <w:rPr>
                <w:rFonts w:cs="Cambria Math"/>
              </w:rPr>
              <w:t>λ</w:t>
            </w:r>
            <w:r>
              <w:rPr>
                <w:rFonts w:cs="Cambria Math"/>
                <w:lang w:eastAsia="zh-CN"/>
              </w:rPr>
              <w:t>/2</w:t>
            </w:r>
          </w:p>
        </w:tc>
      </w:tr>
    </w:tbl>
    <w:p w14:paraId="0C6DD6C1" w14:textId="77777777" w:rsidR="00161F27" w:rsidRDefault="00161F27">
      <w:pPr>
        <w:spacing w:after="20"/>
        <w:rPr>
          <w:lang w:eastAsia="zh-CN"/>
        </w:rPr>
      </w:pPr>
    </w:p>
    <w:p w14:paraId="6CD45B6A"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29C3DF48" w14:textId="77777777" w:rsidR="00161F27" w:rsidRDefault="003C1941">
      <w:pPr>
        <w:spacing w:before="20" w:line="278" w:lineRule="auto"/>
        <w:ind w:left="173"/>
        <w:rPr>
          <w:lang w:eastAsia="zh-CN"/>
        </w:rPr>
      </w:pPr>
      <w:r>
        <w:rPr>
          <w:rFonts w:cs="Cambria Math"/>
          <w:sz w:val="19"/>
          <w:lang w:eastAsia="zh-CN"/>
        </w:rPr>
        <w:t>判据推导（一行）：劈尖每条纹是一条</w:t>
      </w:r>
      <w:r>
        <w:rPr>
          <w:rFonts w:cs="Cambria Math"/>
          <w:sz w:val="19"/>
          <w:lang w:eastAsia="zh-CN"/>
        </w:rPr>
        <w:t>“</w:t>
      </w:r>
      <w:r>
        <w:rPr>
          <w:rFonts w:cs="Cambria Math"/>
          <w:sz w:val="19"/>
          <w:lang w:eastAsia="zh-CN"/>
        </w:rPr>
        <w:t>等厚线</w:t>
      </w:r>
      <w:r>
        <w:rPr>
          <w:rFonts w:cs="Cambria Math"/>
          <w:sz w:val="19"/>
          <w:lang w:eastAsia="zh-CN"/>
        </w:rPr>
        <w:t>”</w:t>
      </w:r>
      <w:r>
        <w:rPr>
          <w:rFonts w:cs="Cambria Math"/>
          <w:sz w:val="19"/>
          <w:lang w:eastAsia="zh-CN"/>
        </w:rPr>
        <w:t>（该处空气隙厚度</w:t>
      </w:r>
      <w:r>
        <w:rPr>
          <w:rFonts w:cs="Cambria Math"/>
          <w:sz w:val="19"/>
          <w:lang w:eastAsia="zh-CN"/>
        </w:rPr>
        <w:t>=</w:t>
      </w:r>
      <w:r>
        <w:rPr>
          <w:rFonts w:cs="Cambria Math"/>
          <w:sz w:val="19"/>
          <w:lang w:eastAsia="zh-CN"/>
        </w:rPr>
        <w:t>该级对应的值）。工件上某处凹陷</w:t>
      </w:r>
      <w:r>
        <w:rPr>
          <w:rFonts w:cs="Cambria Math"/>
          <w:sz w:val="19"/>
          <w:lang w:eastAsia="zh-CN"/>
        </w:rPr>
        <w:t xml:space="preserve"> h → </w:t>
      </w:r>
      <w:r>
        <w:rPr>
          <w:rFonts w:cs="Cambria Math"/>
          <w:sz w:val="19"/>
          <w:lang w:eastAsia="zh-CN"/>
        </w:rPr>
        <w:t>该处空气隙比邻处深</w:t>
      </w:r>
      <w:r>
        <w:rPr>
          <w:rFonts w:cs="Cambria Math"/>
          <w:sz w:val="19"/>
          <w:lang w:eastAsia="zh-CN"/>
        </w:rPr>
        <w:t xml:space="preserve"> h → </w:t>
      </w:r>
      <w:r>
        <w:rPr>
          <w:rFonts w:cs="Cambria Math"/>
          <w:sz w:val="19"/>
          <w:lang w:eastAsia="zh-CN"/>
        </w:rPr>
        <w:t>要凑回同样的厚度，等厚线必须往更薄的方向（楔尖方向，左）</w:t>
      </w:r>
      <w:r>
        <w:rPr>
          <w:rFonts w:cs="Cambria Math"/>
          <w:sz w:val="19"/>
          <w:lang w:eastAsia="zh-CN"/>
        </w:rPr>
        <w:t>“</w:t>
      </w:r>
      <w:r>
        <w:rPr>
          <w:rFonts w:cs="Cambria Math"/>
          <w:sz w:val="19"/>
          <w:lang w:eastAsia="zh-CN"/>
        </w:rPr>
        <w:t>挪</w:t>
      </w:r>
      <w:r>
        <w:rPr>
          <w:rFonts w:cs="Cambria Math"/>
          <w:sz w:val="19"/>
          <w:lang w:eastAsia="zh-CN"/>
        </w:rPr>
        <w:t>”</w:t>
      </w:r>
      <w:r>
        <w:rPr>
          <w:rFonts w:cs="Cambria Math"/>
          <w:sz w:val="19"/>
          <w:lang w:eastAsia="zh-CN"/>
        </w:rPr>
        <w:t>一条缝宽才能补上</w:t>
      </w:r>
      <w:r>
        <w:rPr>
          <w:rFonts w:cs="Cambria Math"/>
          <w:sz w:val="19"/>
          <w:lang w:eastAsia="zh-CN"/>
        </w:rPr>
        <w:t xml:space="preserve"> → </w:t>
      </w:r>
      <w:r>
        <w:rPr>
          <w:rFonts w:cs="Cambria Math"/>
          <w:sz w:val="19"/>
          <w:lang w:eastAsia="zh-CN"/>
        </w:rPr>
        <w:t>条纹弯向楔尖（薄端）。反之凸起</w:t>
      </w:r>
      <w:r>
        <w:rPr>
          <w:rFonts w:cs="Cambria Math"/>
          <w:sz w:val="19"/>
          <w:lang w:eastAsia="zh-CN"/>
        </w:rPr>
        <w:t xml:space="preserve"> → </w:t>
      </w:r>
      <w:r>
        <w:rPr>
          <w:rFonts w:cs="Cambria Math"/>
          <w:sz w:val="19"/>
          <w:lang w:eastAsia="zh-CN"/>
        </w:rPr>
        <w:t>隙变浅</w:t>
      </w:r>
      <w:r>
        <w:rPr>
          <w:rFonts w:cs="Cambria Math"/>
          <w:sz w:val="19"/>
          <w:lang w:eastAsia="zh-CN"/>
        </w:rPr>
        <w:t xml:space="preserve"> → </w:t>
      </w:r>
      <w:r>
        <w:rPr>
          <w:rFonts w:cs="Cambria Math"/>
          <w:sz w:val="19"/>
          <w:lang w:eastAsia="zh-CN"/>
        </w:rPr>
        <w:t>条纹弯向厚端。</w:t>
      </w:r>
    </w:p>
    <w:p w14:paraId="5A5984AD" w14:textId="77777777" w:rsidR="00161F27" w:rsidRDefault="003C1941">
      <w:pPr>
        <w:spacing w:before="20" w:line="278" w:lineRule="auto"/>
        <w:ind w:left="173"/>
        <w:rPr>
          <w:lang w:eastAsia="zh-CN"/>
        </w:rPr>
      </w:pPr>
      <w:r>
        <w:rPr>
          <w:rFonts w:cs="Cambria Math"/>
          <w:sz w:val="19"/>
          <w:lang w:eastAsia="zh-CN"/>
        </w:rPr>
        <w:t>本题：楔尖在左，图中条纹向左弯</w:t>
      </w:r>
      <w:r>
        <w:rPr>
          <w:rFonts w:cs="Cambria Math"/>
          <w:sz w:val="19"/>
          <w:lang w:eastAsia="zh-CN"/>
        </w:rPr>
        <w:t xml:space="preserve"> → </w:t>
      </w:r>
      <w:r>
        <w:rPr>
          <w:rFonts w:cs="Cambria Math"/>
          <w:sz w:val="19"/>
          <w:lang w:eastAsia="zh-CN"/>
        </w:rPr>
        <w:t>凹陷。</w:t>
      </w:r>
    </w:p>
    <w:p w14:paraId="3743D18A" w14:textId="77777777" w:rsidR="00161F27" w:rsidRDefault="003C1941">
      <w:pPr>
        <w:spacing w:before="20" w:line="278" w:lineRule="auto"/>
        <w:ind w:left="173"/>
        <w:rPr>
          <w:lang w:eastAsia="zh-CN"/>
        </w:rPr>
      </w:pPr>
      <w:r>
        <w:rPr>
          <w:rFonts w:cs="Cambria Math"/>
          <w:sz w:val="19"/>
          <w:lang w:eastAsia="zh-CN"/>
        </w:rPr>
        <w:t>深度：弯曲顶点与左边相邻直纹相切</w:t>
      </w:r>
      <w:r>
        <w:rPr>
          <w:rFonts w:cs="Cambria Math"/>
          <w:sz w:val="19"/>
          <w:lang w:eastAsia="zh-CN"/>
        </w:rPr>
        <w:t xml:space="preserve"> → </w:t>
      </w:r>
      <w:r>
        <w:rPr>
          <w:rFonts w:cs="Cambria Math"/>
          <w:sz w:val="19"/>
          <w:lang w:eastAsia="zh-CN"/>
        </w:rPr>
        <w:t>弯曲量恰为一个条纹间距</w:t>
      </w:r>
      <w:r>
        <w:rPr>
          <w:rFonts w:cs="Cambria Math"/>
          <w:sz w:val="19"/>
          <w:lang w:eastAsia="zh-CN"/>
        </w:rPr>
        <w:t xml:space="preserve"> → </w:t>
      </w:r>
      <w:r>
        <w:rPr>
          <w:rFonts w:cs="Cambria Math"/>
          <w:sz w:val="19"/>
          <w:lang w:eastAsia="zh-CN"/>
        </w:rPr>
        <w:t>相邻暗纹厚度差</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（空气膜</w:t>
      </w:r>
      <w:r>
        <w:rPr>
          <w:rFonts w:cs="Cambria Math"/>
          <w:sz w:val="19"/>
          <w:lang w:eastAsia="zh-CN"/>
        </w:rPr>
        <w:t xml:space="preserve"> 2</w:t>
      </w:r>
      <w:r>
        <w:rPr>
          <w:rFonts w:cs="Cambria Math"/>
          <w:sz w:val="19"/>
        </w:rPr>
        <w:t>Δ</w:t>
      </w:r>
      <w:r>
        <w:rPr>
          <w:rFonts w:cs="Cambria Math"/>
          <w:sz w:val="19"/>
          <w:lang w:eastAsia="zh-CN"/>
        </w:rPr>
        <w:t>d=</w:t>
      </w:r>
      <w:r>
        <w:rPr>
          <w:rFonts w:cs="Cambria Math"/>
          <w:sz w:val="19"/>
        </w:rPr>
        <w:t>λ</w:t>
      </w:r>
      <w:r>
        <w:rPr>
          <w:rFonts w:cs="Cambria Math"/>
          <w:sz w:val="19"/>
          <w:lang w:eastAsia="zh-CN"/>
        </w:rPr>
        <w:t>）</w:t>
      </w:r>
      <w:r>
        <w:rPr>
          <w:rFonts w:cs="Cambria Math"/>
          <w:sz w:val="19"/>
          <w:lang w:eastAsia="zh-CN"/>
        </w:rPr>
        <w:t>→ h=</w:t>
      </w:r>
      <w:r>
        <w:rPr>
          <w:rFonts w:cs="Cambria Math"/>
          <w:sz w:val="19"/>
        </w:rPr>
        <w:t>λ</w:t>
      </w:r>
      <w:r>
        <w:rPr>
          <w:rFonts w:cs="Cambria Math"/>
          <w:sz w:val="19"/>
          <w:lang w:eastAsia="zh-CN"/>
        </w:rPr>
        <w:t>/2</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60A39B6" w14:textId="77777777">
        <w:trPr>
          <w:cantSplit/>
          <w:jc w:val="center"/>
        </w:trPr>
        <w:tc>
          <w:tcPr>
            <w:tcW w:w="9777" w:type="dxa"/>
            <w:shd w:val="clear" w:color="auto" w:fill="FFF8E8"/>
            <w:tcMar>
              <w:top w:w="90" w:type="dxa"/>
              <w:left w:w="110" w:type="dxa"/>
              <w:bottom w:w="90" w:type="dxa"/>
              <w:right w:w="110" w:type="dxa"/>
            </w:tcMar>
          </w:tcPr>
          <w:p w14:paraId="3FCA7C2A"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弯向薄端</w:t>
            </w:r>
            <w:r>
              <w:rPr>
                <w:rFonts w:cs="Cambria Math"/>
                <w:sz w:val="19"/>
                <w:lang w:eastAsia="zh-CN"/>
              </w:rPr>
              <w:t>=</w:t>
            </w:r>
            <w:r>
              <w:rPr>
                <w:rFonts w:cs="Cambria Math"/>
                <w:sz w:val="19"/>
                <w:lang w:eastAsia="zh-CN"/>
              </w:rPr>
              <w:t>凹陷，弯向厚端</w:t>
            </w:r>
            <w:r>
              <w:rPr>
                <w:rFonts w:cs="Cambria Math"/>
                <w:sz w:val="19"/>
                <w:lang w:eastAsia="zh-CN"/>
              </w:rPr>
              <w:t>=</w:t>
            </w:r>
            <w:r>
              <w:rPr>
                <w:rFonts w:cs="Cambria Math"/>
                <w:sz w:val="19"/>
                <w:lang w:eastAsia="zh-CN"/>
              </w:rPr>
              <w:t>凸起；深度</w:t>
            </w:r>
            <w:r>
              <w:rPr>
                <w:rFonts w:cs="Cambria Math"/>
                <w:sz w:val="19"/>
                <w:lang w:eastAsia="zh-CN"/>
              </w:rPr>
              <w:t>/</w:t>
            </w:r>
            <w:r>
              <w:rPr>
                <w:rFonts w:cs="Cambria Math"/>
                <w:sz w:val="19"/>
                <w:lang w:eastAsia="zh-CN"/>
              </w:rPr>
              <w:t>高度</w:t>
            </w:r>
            <w:r>
              <w:rPr>
                <w:rFonts w:cs="Cambria Math"/>
                <w:sz w:val="19"/>
                <w:lang w:eastAsia="zh-CN"/>
              </w:rPr>
              <w:t>=</w:t>
            </w:r>
            <w:r>
              <w:rPr>
                <w:rFonts w:cs="Cambria Math"/>
                <w:sz w:val="19"/>
                <w:lang w:eastAsia="zh-CN"/>
              </w:rPr>
              <w:t>（弯过的条纹间距数）</w:t>
            </w:r>
            <w:r>
              <w:rPr>
                <w:rFonts w:cs="Cambria Math"/>
                <w:sz w:val="19"/>
                <w:lang w:eastAsia="zh-CN"/>
              </w:rPr>
              <w:t>×</w:t>
            </w:r>
            <w:r>
              <w:rPr>
                <w:rFonts w:cs="Cambria Math"/>
                <w:sz w:val="19"/>
              </w:rPr>
              <w:t>λ</w:t>
            </w:r>
            <w:r>
              <w:rPr>
                <w:rFonts w:cs="Cambria Math"/>
                <w:sz w:val="19"/>
                <w:lang w:eastAsia="zh-CN"/>
              </w:rPr>
              <w:t>/2</w:t>
            </w:r>
            <w:r>
              <w:rPr>
                <w:rFonts w:cs="Cambria Math"/>
                <w:sz w:val="19"/>
                <w:lang w:eastAsia="zh-CN"/>
              </w:rPr>
              <w:t>。</w:t>
            </w:r>
          </w:p>
        </w:tc>
      </w:tr>
    </w:tbl>
    <w:p w14:paraId="6154EEE1"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199EC069" w14:textId="77777777">
        <w:trPr>
          <w:cantSplit/>
          <w:jc w:val="center"/>
        </w:trPr>
        <w:tc>
          <w:tcPr>
            <w:tcW w:w="9777" w:type="dxa"/>
            <w:tcMar>
              <w:top w:w="50" w:type="dxa"/>
              <w:left w:w="60" w:type="dxa"/>
              <w:bottom w:w="40" w:type="dxa"/>
              <w:right w:w="60" w:type="dxa"/>
            </w:tcMar>
            <w:vAlign w:val="center"/>
          </w:tcPr>
          <w:p w14:paraId="125D1FEF" w14:textId="77777777" w:rsidR="00161F27" w:rsidRDefault="003C1941">
            <w:pPr>
              <w:spacing w:after="40"/>
              <w:jc w:val="center"/>
            </w:pPr>
            <w:r>
              <w:rPr>
                <w:noProof/>
              </w:rPr>
              <w:drawing>
                <wp:inline distT="0" distB="0" distL="0" distR="0" wp14:anchorId="5C1B1EC9" wp14:editId="1778EED2">
                  <wp:extent cx="4818888" cy="262848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wedge.png"/>
                          <pic:cNvPicPr/>
                        </pic:nvPicPr>
                        <pic:blipFill>
                          <a:blip r:embed="rId16"/>
                          <a:stretch>
                            <a:fillRect/>
                          </a:stretch>
                        </pic:blipFill>
                        <pic:spPr>
                          <a:xfrm>
                            <a:off x="0" y="0"/>
                            <a:ext cx="4818888" cy="2628484"/>
                          </a:xfrm>
                          <a:prstGeom prst="rect">
                            <a:avLst/>
                          </a:prstGeom>
                        </pic:spPr>
                      </pic:pic>
                    </a:graphicData>
                  </a:graphic>
                </wp:inline>
              </w:drawing>
            </w:r>
          </w:p>
        </w:tc>
      </w:tr>
    </w:tbl>
    <w:p w14:paraId="7A48328A" w14:textId="77777777" w:rsidR="00161F27" w:rsidRDefault="003C1941">
      <w:pPr>
        <w:spacing w:after="100" w:line="278" w:lineRule="auto"/>
        <w:jc w:val="center"/>
        <w:rPr>
          <w:lang w:eastAsia="zh-CN"/>
        </w:rPr>
      </w:pPr>
      <w:r>
        <w:rPr>
          <w:rFonts w:cs="Cambria Math"/>
          <w:i/>
          <w:color w:val="5C6770"/>
          <w:sz w:val="17"/>
          <w:lang w:eastAsia="zh-CN"/>
        </w:rPr>
        <w:t>劈尖缺陷：等厚条纹弯曲方向指示工件凹凸。</w:t>
      </w:r>
    </w:p>
    <w:p w14:paraId="3EC7D364" w14:textId="77777777" w:rsidR="00161F27" w:rsidRDefault="00161F27">
      <w:pPr>
        <w:pBdr>
          <w:bottom w:val="single" w:sz="3" w:space="1" w:color="E4E9ED"/>
        </w:pBdr>
        <w:spacing w:after="40"/>
        <w:rPr>
          <w:lang w:eastAsia="zh-CN"/>
        </w:rPr>
      </w:pPr>
    </w:p>
    <w:p w14:paraId="13057587" w14:textId="77777777" w:rsidR="00161F27" w:rsidRDefault="003C1941">
      <w:pPr>
        <w:keepNext/>
        <w:spacing w:before="160" w:line="278" w:lineRule="auto"/>
      </w:pPr>
      <w:r>
        <w:rPr>
          <w:rFonts w:eastAsia="黑体" w:cs="Cambria Math"/>
          <w:b/>
          <w:color w:val="183B56"/>
          <w:sz w:val="22"/>
        </w:rPr>
        <w:lastRenderedPageBreak/>
        <w:t>第</w:t>
      </w:r>
      <w:r>
        <w:rPr>
          <w:rFonts w:eastAsia="黑体" w:cs="Cambria Math"/>
          <w:b/>
          <w:color w:val="183B56"/>
          <w:sz w:val="22"/>
        </w:rPr>
        <w:t xml:space="preserve"> 23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C9361CA" w14:textId="77777777">
        <w:trPr>
          <w:cantSplit/>
          <w:jc w:val="center"/>
        </w:trPr>
        <w:tc>
          <w:tcPr>
            <w:tcW w:w="9777" w:type="dxa"/>
            <w:shd w:val="clear" w:color="auto" w:fill="EAF3F8"/>
            <w:tcMar>
              <w:top w:w="90" w:type="dxa"/>
              <w:left w:w="110" w:type="dxa"/>
              <w:bottom w:w="90" w:type="dxa"/>
              <w:right w:w="110" w:type="dxa"/>
            </w:tcMar>
          </w:tcPr>
          <w:p w14:paraId="537A797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一束白光（</w:t>
            </w:r>
            <w:r>
              <w:rPr>
                <w:rFonts w:cs="Cambria Math"/>
              </w:rPr>
              <w:t>λ</w:t>
            </w:r>
            <w:r>
              <w:rPr>
                <w:rFonts w:cs="Cambria Math"/>
                <w:lang w:eastAsia="zh-CN"/>
              </w:rPr>
              <w:t>：</w:t>
            </w:r>
            <w:r>
              <w:rPr>
                <w:rFonts w:cs="Cambria Math"/>
                <w:lang w:eastAsia="zh-CN"/>
              </w:rPr>
              <w:t>400~760 nm</w:t>
            </w:r>
            <w:r>
              <w:rPr>
                <w:rFonts w:cs="Cambria Math"/>
                <w:lang w:eastAsia="zh-CN"/>
              </w:rPr>
              <w:t>）垂直照射放置于空气中、厚度</w:t>
            </w:r>
            <w:r>
              <w:rPr>
                <w:rFonts w:cs="Cambria Math"/>
                <w:lang w:eastAsia="zh-CN"/>
              </w:rPr>
              <w:t xml:space="preserve"> d = 380 nm </w:t>
            </w:r>
            <w:r>
              <w:rPr>
                <w:rFonts w:cs="Cambria Math"/>
                <w:lang w:eastAsia="zh-CN"/>
              </w:rPr>
              <w:t>的肥皂膜上，肥皂膜折射率</w:t>
            </w:r>
            <w:r>
              <w:rPr>
                <w:rFonts w:cs="Cambria Math"/>
                <w:lang w:eastAsia="zh-CN"/>
              </w:rPr>
              <w:t xml:space="preserve"> n = 1.32</w:t>
            </w:r>
            <w:r>
              <w:rPr>
                <w:rFonts w:cs="Cambria Math"/>
                <w:lang w:eastAsia="zh-CN"/>
              </w:rPr>
              <w:t>。若从正面观察，该肥皂膜呈现什么颜色？若从背面观察，该肥皂膜呈现什么颜色？</w:t>
            </w:r>
          </w:p>
        </w:tc>
      </w:tr>
    </w:tbl>
    <w:p w14:paraId="5D1B50C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6D7C15C" w14:textId="77777777">
        <w:trPr>
          <w:cantSplit/>
          <w:jc w:val="center"/>
        </w:trPr>
        <w:tc>
          <w:tcPr>
            <w:tcW w:w="9777" w:type="dxa"/>
            <w:shd w:val="clear" w:color="auto" w:fill="FFF4D6"/>
            <w:tcMar>
              <w:top w:w="90" w:type="dxa"/>
              <w:left w:w="110" w:type="dxa"/>
              <w:bottom w:w="90" w:type="dxa"/>
              <w:right w:w="110" w:type="dxa"/>
            </w:tcMar>
          </w:tcPr>
          <w:p w14:paraId="7BF5FC2A"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正面：紫红色（</w:t>
            </w:r>
            <w:r>
              <w:rPr>
                <w:rFonts w:cs="Cambria Math"/>
                <w:lang w:eastAsia="zh-CN"/>
              </w:rPr>
              <w:t xml:space="preserve">668.8nm </w:t>
            </w:r>
            <w:r>
              <w:rPr>
                <w:rFonts w:cs="Cambria Math"/>
                <w:lang w:eastAsia="zh-CN"/>
              </w:rPr>
              <w:t>红</w:t>
            </w:r>
            <w:r>
              <w:rPr>
                <w:rFonts w:cs="Cambria Math"/>
                <w:lang w:eastAsia="zh-CN"/>
              </w:rPr>
              <w:t xml:space="preserve"> </w:t>
            </w:r>
            <w:r>
              <w:rPr>
                <w:rFonts w:cs="Cambria Math"/>
                <w:lang w:eastAsia="zh-CN"/>
              </w:rPr>
              <w:t>与</w:t>
            </w:r>
            <w:r>
              <w:rPr>
                <w:rFonts w:cs="Cambria Math"/>
                <w:lang w:eastAsia="zh-CN"/>
              </w:rPr>
              <w:t xml:space="preserve"> 401.3nm </w:t>
            </w:r>
            <w:r>
              <w:rPr>
                <w:rFonts w:cs="Cambria Math"/>
                <w:lang w:eastAsia="zh-CN"/>
              </w:rPr>
              <w:t>紫</w:t>
            </w:r>
            <w:r>
              <w:rPr>
                <w:rFonts w:cs="Cambria Math"/>
                <w:lang w:eastAsia="zh-CN"/>
              </w:rPr>
              <w:t xml:space="preserve"> </w:t>
            </w:r>
            <w:r>
              <w:rPr>
                <w:rFonts w:cs="Cambria Math"/>
                <w:lang w:eastAsia="zh-CN"/>
              </w:rPr>
              <w:t>增强）；背面：绿色（</w:t>
            </w:r>
            <w:r>
              <w:rPr>
                <w:rFonts w:cs="Cambria Math"/>
                <w:lang w:eastAsia="zh-CN"/>
              </w:rPr>
              <w:t xml:space="preserve">501.6nm </w:t>
            </w:r>
            <w:r>
              <w:rPr>
                <w:rFonts w:cs="Cambria Math"/>
                <w:lang w:eastAsia="zh-CN"/>
              </w:rPr>
              <w:t>绿</w:t>
            </w:r>
            <w:r>
              <w:rPr>
                <w:rFonts w:cs="Cambria Math"/>
                <w:lang w:eastAsia="zh-CN"/>
              </w:rPr>
              <w:t xml:space="preserve"> </w:t>
            </w:r>
            <w:r>
              <w:rPr>
                <w:rFonts w:cs="Cambria Math"/>
                <w:lang w:eastAsia="zh-CN"/>
              </w:rPr>
              <w:t>增强）</w:t>
            </w:r>
          </w:p>
        </w:tc>
      </w:tr>
    </w:tbl>
    <w:p w14:paraId="3E21A1B1" w14:textId="77777777" w:rsidR="00161F27" w:rsidRDefault="00161F27">
      <w:pPr>
        <w:spacing w:after="20"/>
        <w:rPr>
          <w:lang w:eastAsia="zh-CN"/>
        </w:rPr>
      </w:pPr>
    </w:p>
    <w:p w14:paraId="2B44D0C7"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0A0A3518" w14:textId="77777777" w:rsidR="00161F27" w:rsidRDefault="003C1941">
      <w:pPr>
        <w:spacing w:before="20" w:line="278" w:lineRule="auto"/>
        <w:ind w:left="173"/>
        <w:rPr>
          <w:lang w:eastAsia="zh-CN"/>
        </w:rPr>
      </w:pPr>
      <w:r>
        <w:rPr>
          <w:rFonts w:cs="Cambria Math"/>
          <w:sz w:val="19"/>
          <w:lang w:eastAsia="zh-CN"/>
        </w:rPr>
        <w:t>先算常数：</w:t>
      </w:r>
      <w:r>
        <w:rPr>
          <w:rFonts w:cs="Cambria Math"/>
          <w:sz w:val="19"/>
          <w:lang w:eastAsia="zh-CN"/>
        </w:rPr>
        <w:t>2nd=2×1.32×380nm=1003.2nm</w:t>
      </w:r>
      <w:r>
        <w:rPr>
          <w:rFonts w:cs="Cambria Math"/>
          <w:sz w:val="19"/>
          <w:lang w:eastAsia="zh-CN"/>
        </w:rPr>
        <w:t>。</w:t>
      </w:r>
    </w:p>
    <w:p w14:paraId="44A3822E" w14:textId="77777777" w:rsidR="00161F27" w:rsidRDefault="003C1941">
      <w:pPr>
        <w:spacing w:before="20" w:line="278" w:lineRule="auto"/>
        <w:ind w:left="173"/>
      </w:pPr>
      <w:r>
        <w:rPr>
          <w:rFonts w:cs="Cambria Math"/>
          <w:sz w:val="19"/>
        </w:rPr>
        <w:t>正面（反射光：空气</w:t>
      </w:r>
      <w:r>
        <w:rPr>
          <w:rFonts w:cs="Cambria Math"/>
          <w:sz w:val="19"/>
        </w:rPr>
        <w:t>→</w:t>
      </w:r>
      <w:r>
        <w:rPr>
          <w:rFonts w:cs="Cambria Math"/>
          <w:sz w:val="19"/>
        </w:rPr>
        <w:t>膜</w:t>
      </w:r>
      <w:r>
        <w:rPr>
          <w:rFonts w:cs="Cambria Math"/>
          <w:sz w:val="19"/>
        </w:rPr>
        <w:t xml:space="preserve"> </w:t>
      </w:r>
      <w:r>
        <w:rPr>
          <w:rFonts w:cs="Cambria Math"/>
          <w:sz w:val="19"/>
        </w:rPr>
        <w:t>疏</w:t>
      </w:r>
      <w:r>
        <w:rPr>
          <w:rFonts w:cs="Cambria Math"/>
          <w:sz w:val="19"/>
        </w:rPr>
        <w:t>→</w:t>
      </w:r>
      <w:r>
        <w:rPr>
          <w:rFonts w:cs="Cambria Math"/>
          <w:sz w:val="19"/>
        </w:rPr>
        <w:t>密，有半波）：</w:t>
      </w:r>
      <w:r>
        <w:rPr>
          <w:rFonts w:cs="Cambria Math"/>
          <w:sz w:val="19"/>
        </w:rPr>
        <w:t>2nd+λ/2=kλ ⇔ λ=2nd/(k−½)</w:t>
      </w:r>
      <w:r>
        <w:rPr>
          <w:rFonts w:cs="Cambria Math"/>
          <w:sz w:val="19"/>
        </w:rPr>
        <w:t>。</w:t>
      </w:r>
    </w:p>
    <w:p w14:paraId="4FC5FBD9" w14:textId="77777777" w:rsidR="00161F27" w:rsidRDefault="003C1941">
      <w:pPr>
        <w:spacing w:before="20" w:line="278" w:lineRule="auto"/>
        <w:ind w:left="173"/>
        <w:rPr>
          <w:lang w:eastAsia="zh-CN"/>
        </w:rPr>
      </w:pPr>
      <w:r>
        <w:rPr>
          <w:rFonts w:cs="Cambria Math"/>
          <w:sz w:val="19"/>
          <w:lang w:eastAsia="zh-CN"/>
        </w:rPr>
        <w:t>枚举：</w:t>
      </w:r>
      <w:r>
        <w:rPr>
          <w:rFonts w:cs="Cambria Math"/>
          <w:sz w:val="19"/>
          <w:lang w:eastAsia="zh-CN"/>
        </w:rPr>
        <w:t>k=1→1003.2/0.5=2006nm</w:t>
      </w:r>
      <w:r>
        <w:rPr>
          <w:rFonts w:cs="Cambria Math"/>
          <w:sz w:val="19"/>
          <w:lang w:eastAsia="zh-CN"/>
        </w:rPr>
        <w:t>（红外，不可见）；</w:t>
      </w:r>
      <w:r>
        <w:rPr>
          <w:rFonts w:cs="Cambria Math"/>
          <w:sz w:val="19"/>
          <w:lang w:eastAsia="zh-CN"/>
        </w:rPr>
        <w:t>k=2→1003.2/1.5=668.8nm</w:t>
      </w:r>
      <w:r>
        <w:rPr>
          <w:rFonts w:cs="Cambria Math"/>
          <w:sz w:val="19"/>
          <w:lang w:eastAsia="zh-CN"/>
        </w:rPr>
        <w:t>（红）；</w:t>
      </w:r>
      <w:r>
        <w:rPr>
          <w:rFonts w:cs="Cambria Math"/>
          <w:sz w:val="19"/>
          <w:lang w:eastAsia="zh-CN"/>
        </w:rPr>
        <w:t>k=3→1003.2/2.5=401.3nm</w:t>
      </w:r>
      <w:r>
        <w:rPr>
          <w:rFonts w:cs="Cambria Math"/>
          <w:sz w:val="19"/>
          <w:lang w:eastAsia="zh-CN"/>
        </w:rPr>
        <w:t>（紫）；</w:t>
      </w:r>
      <w:r>
        <w:rPr>
          <w:rFonts w:cs="Cambria Math"/>
          <w:sz w:val="19"/>
          <w:lang w:eastAsia="zh-CN"/>
        </w:rPr>
        <w:t>k=4→268nm</w:t>
      </w:r>
      <w:r>
        <w:rPr>
          <w:rFonts w:cs="Cambria Math"/>
          <w:sz w:val="19"/>
          <w:lang w:eastAsia="zh-CN"/>
        </w:rPr>
        <w:t>（紫外，不可见）。可见范围内恰两个增强波长</w:t>
      </w:r>
      <w:r>
        <w:rPr>
          <w:rFonts w:cs="Cambria Math"/>
          <w:sz w:val="19"/>
          <w:lang w:eastAsia="zh-CN"/>
        </w:rPr>
        <w:t xml:space="preserve"> → </w:t>
      </w:r>
      <w:r>
        <w:rPr>
          <w:rFonts w:cs="Cambria Math"/>
          <w:sz w:val="19"/>
          <w:lang w:eastAsia="zh-CN"/>
        </w:rPr>
        <w:t>红</w:t>
      </w:r>
      <w:r>
        <w:rPr>
          <w:rFonts w:cs="Cambria Math"/>
          <w:sz w:val="19"/>
          <w:lang w:eastAsia="zh-CN"/>
        </w:rPr>
        <w:t>+</w:t>
      </w:r>
      <w:r>
        <w:rPr>
          <w:rFonts w:cs="Cambria Math"/>
          <w:sz w:val="19"/>
          <w:lang w:eastAsia="zh-CN"/>
        </w:rPr>
        <w:t>紫叠加</w:t>
      </w:r>
      <w:r>
        <w:rPr>
          <w:rFonts w:cs="Cambria Math"/>
          <w:sz w:val="19"/>
          <w:lang w:eastAsia="zh-CN"/>
        </w:rPr>
        <w:t xml:space="preserve"> = </w:t>
      </w:r>
      <w:r>
        <w:rPr>
          <w:rFonts w:cs="Cambria Math"/>
          <w:sz w:val="19"/>
          <w:lang w:eastAsia="zh-CN"/>
        </w:rPr>
        <w:t>紫红色（人眼对红更敏感，红味更重）。</w:t>
      </w:r>
    </w:p>
    <w:p w14:paraId="795B8533" w14:textId="77777777" w:rsidR="00161F27" w:rsidRDefault="003C1941">
      <w:pPr>
        <w:spacing w:before="20" w:line="278" w:lineRule="auto"/>
        <w:ind w:left="173"/>
        <w:rPr>
          <w:lang w:eastAsia="zh-CN"/>
        </w:rPr>
      </w:pPr>
      <w:r>
        <w:rPr>
          <w:rFonts w:cs="Cambria Math"/>
          <w:sz w:val="19"/>
          <w:lang w:eastAsia="zh-CN"/>
        </w:rPr>
        <w:t>背面（透射光：两束透射光都无半波）：</w:t>
      </w:r>
      <w:r>
        <w:rPr>
          <w:rFonts w:cs="Cambria Math"/>
          <w:sz w:val="19"/>
          <w:lang w:eastAsia="zh-CN"/>
        </w:rPr>
        <w:t>2nd=k</w:t>
      </w:r>
      <w:r>
        <w:rPr>
          <w:rFonts w:cs="Cambria Math"/>
          <w:sz w:val="19"/>
        </w:rPr>
        <w:t>λ</w:t>
      </w:r>
      <w:r>
        <w:rPr>
          <w:rFonts w:cs="Cambria Math"/>
          <w:sz w:val="19"/>
          <w:lang w:eastAsia="zh-CN"/>
        </w:rPr>
        <w:t xml:space="preserve"> ⇔ </w:t>
      </w:r>
      <w:r>
        <w:rPr>
          <w:rFonts w:cs="Cambria Math"/>
          <w:sz w:val="19"/>
        </w:rPr>
        <w:t>λ</w:t>
      </w:r>
      <w:r>
        <w:rPr>
          <w:rFonts w:cs="Cambria Math"/>
          <w:sz w:val="19"/>
          <w:lang w:eastAsia="zh-CN"/>
        </w:rPr>
        <w:t>=1003.2/k</w:t>
      </w:r>
      <w:r>
        <w:rPr>
          <w:rFonts w:cs="Cambria Math"/>
          <w:sz w:val="19"/>
          <w:lang w:eastAsia="zh-CN"/>
        </w:rPr>
        <w:t>。</w:t>
      </w:r>
    </w:p>
    <w:p w14:paraId="4711FFC5" w14:textId="77777777" w:rsidR="00161F27" w:rsidRDefault="003C1941">
      <w:pPr>
        <w:spacing w:before="20" w:line="278" w:lineRule="auto"/>
        <w:ind w:left="173"/>
        <w:rPr>
          <w:lang w:eastAsia="zh-CN"/>
        </w:rPr>
      </w:pPr>
      <w:r>
        <w:rPr>
          <w:rFonts w:cs="Cambria Math"/>
          <w:sz w:val="19"/>
          <w:lang w:eastAsia="zh-CN"/>
        </w:rPr>
        <w:t>k=1→1003.2nm</w:t>
      </w:r>
      <w:r>
        <w:rPr>
          <w:rFonts w:cs="Cambria Math"/>
          <w:sz w:val="19"/>
          <w:lang w:eastAsia="zh-CN"/>
        </w:rPr>
        <w:t>（红外，不可见）；</w:t>
      </w:r>
      <w:r>
        <w:rPr>
          <w:rFonts w:cs="Cambria Math"/>
          <w:sz w:val="19"/>
          <w:lang w:eastAsia="zh-CN"/>
        </w:rPr>
        <w:t>k=2→501.6nm</w:t>
      </w:r>
      <w:r>
        <w:rPr>
          <w:rFonts w:cs="Cambria Math"/>
          <w:sz w:val="19"/>
          <w:lang w:eastAsia="zh-CN"/>
        </w:rPr>
        <w:t>（绿）</w:t>
      </w:r>
      <w:r>
        <w:rPr>
          <w:rFonts w:cs="Cambria Math"/>
          <w:sz w:val="19"/>
          <w:lang w:eastAsia="zh-CN"/>
        </w:rPr>
        <w:t xml:space="preserve"> → </w:t>
      </w:r>
      <w:r>
        <w:rPr>
          <w:rFonts w:cs="Cambria Math"/>
          <w:sz w:val="19"/>
          <w:lang w:eastAsia="zh-CN"/>
        </w:rPr>
        <w:t>背面呈绿色。</w:t>
      </w:r>
    </w:p>
    <w:p w14:paraId="188E075A" w14:textId="77777777" w:rsidR="00161F27" w:rsidRDefault="003C1941">
      <w:pPr>
        <w:spacing w:before="20" w:line="278" w:lineRule="auto"/>
        <w:ind w:left="173"/>
        <w:rPr>
          <w:lang w:eastAsia="zh-CN"/>
        </w:rPr>
      </w:pPr>
      <w:r>
        <w:rPr>
          <w:rFonts w:cs="Cambria Math"/>
          <w:sz w:val="19"/>
          <w:lang w:eastAsia="zh-CN"/>
        </w:rPr>
        <w:t>自查：反射增强</w:t>
      </w:r>
      <w:r>
        <w:rPr>
          <w:rFonts w:cs="Cambria Math"/>
          <w:sz w:val="19"/>
          <w:lang w:eastAsia="zh-CN"/>
        </w:rPr>
        <w:t xml:space="preserve"> ⇔ </w:t>
      </w:r>
      <w:r>
        <w:rPr>
          <w:rFonts w:cs="Cambria Math"/>
          <w:sz w:val="19"/>
          <w:lang w:eastAsia="zh-CN"/>
        </w:rPr>
        <w:t>透射减弱（能量守恒）</w:t>
      </w:r>
      <w:r>
        <w:rPr>
          <w:rFonts w:cs="Cambria Math"/>
          <w:sz w:val="19"/>
          <w:lang w:eastAsia="zh-CN"/>
        </w:rPr>
        <w:t xml:space="preserve">——501.6nm </w:t>
      </w:r>
      <w:r>
        <w:rPr>
          <w:rFonts w:cs="Cambria Math"/>
          <w:sz w:val="19"/>
          <w:lang w:eastAsia="zh-CN"/>
        </w:rPr>
        <w:t>恰是正面</w:t>
      </w:r>
      <w:r>
        <w:rPr>
          <w:rFonts w:cs="Cambria Math"/>
          <w:sz w:val="19"/>
          <w:lang w:eastAsia="zh-CN"/>
        </w:rPr>
        <w:t>“</w:t>
      </w:r>
      <w:r>
        <w:rPr>
          <w:rFonts w:cs="Cambria Math"/>
          <w:sz w:val="19"/>
          <w:lang w:eastAsia="zh-CN"/>
        </w:rPr>
        <w:t>缺</w:t>
      </w:r>
      <w:r>
        <w:rPr>
          <w:rFonts w:cs="Cambria Math"/>
          <w:sz w:val="19"/>
          <w:lang w:eastAsia="zh-CN"/>
        </w:rPr>
        <w:t>”</w:t>
      </w:r>
      <w:r>
        <w:rPr>
          <w:rFonts w:cs="Cambria Math"/>
          <w:sz w:val="19"/>
          <w:lang w:eastAsia="zh-CN"/>
        </w:rPr>
        <w:t>的颜色，前后互补</w:t>
      </w:r>
      <w:r>
        <w:rPr>
          <w:rFonts w:cs="Cambria Math"/>
          <w:sz w:val="19"/>
          <w:lang w:eastAsia="zh-CN"/>
        </w:rPr>
        <w:t xml:space="preserve"> ✓</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6DA8551" w14:textId="77777777">
        <w:trPr>
          <w:cantSplit/>
          <w:jc w:val="center"/>
        </w:trPr>
        <w:tc>
          <w:tcPr>
            <w:tcW w:w="9777" w:type="dxa"/>
            <w:shd w:val="clear" w:color="auto" w:fill="FFF8E8"/>
            <w:tcMar>
              <w:top w:w="90" w:type="dxa"/>
              <w:left w:w="110" w:type="dxa"/>
              <w:bottom w:w="90" w:type="dxa"/>
              <w:right w:w="110" w:type="dxa"/>
            </w:tcMar>
          </w:tcPr>
          <w:p w14:paraId="1BBCD8EC"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只分两处：反射光有</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、透射光没有；枚举</w:t>
            </w:r>
            <w:r>
              <w:rPr>
                <w:rFonts w:cs="Cambria Math"/>
                <w:sz w:val="19"/>
                <w:lang w:eastAsia="zh-CN"/>
              </w:rPr>
              <w:t xml:space="preserve"> k </w:t>
            </w:r>
            <w:r>
              <w:rPr>
                <w:rFonts w:cs="Cambria Math"/>
                <w:sz w:val="19"/>
                <w:lang w:eastAsia="zh-CN"/>
              </w:rPr>
              <w:t>后用</w:t>
            </w:r>
            <w:r>
              <w:rPr>
                <w:rFonts w:cs="Cambria Math"/>
                <w:sz w:val="19"/>
                <w:lang w:eastAsia="zh-CN"/>
              </w:rPr>
              <w:t xml:space="preserve"> 400–760nm </w:t>
            </w:r>
            <w:r>
              <w:rPr>
                <w:rFonts w:cs="Cambria Math"/>
                <w:sz w:val="19"/>
                <w:lang w:eastAsia="zh-CN"/>
              </w:rPr>
              <w:t>筛，别只取一个</w:t>
            </w:r>
            <w:r>
              <w:rPr>
                <w:rFonts w:cs="Cambria Math"/>
                <w:sz w:val="19"/>
                <w:lang w:eastAsia="zh-CN"/>
              </w:rPr>
              <w:t xml:space="preserve"> k</w:t>
            </w:r>
            <w:r>
              <w:rPr>
                <w:rFonts w:cs="Cambria Math"/>
                <w:sz w:val="19"/>
                <w:lang w:eastAsia="zh-CN"/>
              </w:rPr>
              <w:t>。</w:t>
            </w:r>
          </w:p>
        </w:tc>
      </w:tr>
    </w:tbl>
    <w:p w14:paraId="78393503" w14:textId="77777777" w:rsidR="00161F27" w:rsidRDefault="00161F27">
      <w:pPr>
        <w:spacing w:after="20"/>
        <w:rPr>
          <w:lang w:eastAsia="zh-CN"/>
        </w:rPr>
      </w:pPr>
    </w:p>
    <w:p w14:paraId="45B3A3F5" w14:textId="77777777" w:rsidR="00161F27" w:rsidRDefault="00161F27">
      <w:pPr>
        <w:pBdr>
          <w:bottom w:val="single" w:sz="3" w:space="1" w:color="E4E9ED"/>
        </w:pBdr>
        <w:spacing w:after="40"/>
        <w:rPr>
          <w:lang w:eastAsia="zh-CN"/>
        </w:rPr>
      </w:pPr>
    </w:p>
    <w:p w14:paraId="17A5CF3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24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4A576C0" w14:textId="77777777">
        <w:trPr>
          <w:cantSplit/>
          <w:jc w:val="center"/>
        </w:trPr>
        <w:tc>
          <w:tcPr>
            <w:tcW w:w="9777" w:type="dxa"/>
            <w:shd w:val="clear" w:color="auto" w:fill="EAF3F8"/>
            <w:tcMar>
              <w:top w:w="90" w:type="dxa"/>
              <w:left w:w="110" w:type="dxa"/>
              <w:bottom w:w="90" w:type="dxa"/>
              <w:right w:w="110" w:type="dxa"/>
            </w:tcMar>
          </w:tcPr>
          <w:p w14:paraId="4F0A2E77"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平面玻璃片</w:t>
            </w:r>
            <w:r>
              <w:rPr>
                <w:rFonts w:cs="Cambria Math"/>
                <w:lang w:eastAsia="zh-CN"/>
              </w:rPr>
              <w:t xml:space="preserve"> B </w:t>
            </w:r>
            <w:r>
              <w:rPr>
                <w:rFonts w:cs="Cambria Math"/>
                <w:lang w:eastAsia="zh-CN"/>
              </w:rPr>
              <w:t>上端正地放一锥顶角很大的平底圆锥</w:t>
            </w:r>
            <w:r>
              <w:rPr>
                <w:rFonts w:cs="Cambria Math"/>
                <w:lang w:eastAsia="zh-CN"/>
              </w:rPr>
              <w:t xml:space="preserve"> A</w:t>
            </w:r>
            <w:r>
              <w:rPr>
                <w:rFonts w:cs="Cambria Math"/>
                <w:lang w:eastAsia="zh-CN"/>
              </w:rPr>
              <w:t>，锥顶与平面玻璃良好接触，其间形成劈尖角</w:t>
            </w:r>
            <w:r>
              <w:rPr>
                <w:rFonts w:cs="Cambria Math"/>
                <w:lang w:eastAsia="zh-CN"/>
              </w:rPr>
              <w:t xml:space="preserve"> </w:t>
            </w:r>
            <w:r>
              <w:rPr>
                <w:rFonts w:cs="Cambria Math"/>
              </w:rPr>
              <w:t>θ</w:t>
            </w:r>
            <w:r>
              <w:rPr>
                <w:rFonts w:cs="Cambria Math"/>
                <w:lang w:eastAsia="zh-CN"/>
              </w:rPr>
              <w:t xml:space="preserve"> </w:t>
            </w:r>
            <w:r>
              <w:rPr>
                <w:rFonts w:cs="Cambria Math"/>
                <w:lang w:eastAsia="zh-CN"/>
              </w:rPr>
              <w:t>很小的空气薄层。波长为</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的单色平行光垂直入射，从上方观察干涉条纹。</w:t>
            </w:r>
            <w:r>
              <w:rPr>
                <w:rFonts w:cs="Cambria Math"/>
                <w:lang w:eastAsia="zh-CN"/>
              </w:rPr>
              <w:t xml:space="preserve">(1) </w:t>
            </w:r>
            <w:r>
              <w:rPr>
                <w:rFonts w:cs="Cambria Math"/>
                <w:lang w:eastAsia="zh-CN"/>
              </w:rPr>
              <w:t>写出明条纹所满足的条件，并说明干涉图样形状；</w:t>
            </w:r>
            <w:r>
              <w:rPr>
                <w:rFonts w:cs="Cambria Math"/>
                <w:lang w:eastAsia="zh-CN"/>
              </w:rPr>
              <w:t xml:space="preserve">(2) </w:t>
            </w:r>
            <w:r>
              <w:rPr>
                <w:rFonts w:cs="Cambria Math"/>
                <w:lang w:eastAsia="zh-CN"/>
              </w:rPr>
              <w:t>相邻暗条纹间的空气隙厚度；</w:t>
            </w:r>
            <w:r>
              <w:rPr>
                <w:rFonts w:cs="Cambria Math"/>
                <w:lang w:eastAsia="zh-CN"/>
              </w:rPr>
              <w:t xml:space="preserve">(3) </w:t>
            </w:r>
            <w:r>
              <w:rPr>
                <w:rFonts w:cs="Cambria Math"/>
                <w:lang w:eastAsia="zh-CN"/>
              </w:rPr>
              <w:t>如果该圆锥稍向左倾斜，干涉条纹有何变化？</w:t>
            </w:r>
          </w:p>
        </w:tc>
      </w:tr>
    </w:tbl>
    <w:p w14:paraId="6AC996B0"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48E34E1" w14:textId="77777777">
        <w:trPr>
          <w:cantSplit/>
          <w:jc w:val="center"/>
        </w:trPr>
        <w:tc>
          <w:tcPr>
            <w:tcW w:w="9777" w:type="dxa"/>
            <w:shd w:val="clear" w:color="auto" w:fill="FFF4D6"/>
            <w:tcMar>
              <w:top w:w="90" w:type="dxa"/>
              <w:left w:w="110" w:type="dxa"/>
              <w:bottom w:w="90" w:type="dxa"/>
              <w:right w:w="110" w:type="dxa"/>
            </w:tcMar>
          </w:tcPr>
          <w:p w14:paraId="52A6D034"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(1) 2d+</w:t>
            </w:r>
            <w:r>
              <w:rPr>
                <w:rFonts w:cs="Cambria Math"/>
              </w:rPr>
              <w:t>λ</w:t>
            </w:r>
            <w:r>
              <w:rPr>
                <w:rFonts w:cs="Cambria Math"/>
                <w:lang w:eastAsia="zh-CN"/>
              </w:rPr>
              <w:t>/2=k</w:t>
            </w:r>
            <w:r>
              <w:rPr>
                <w:rFonts w:cs="Cambria Math"/>
              </w:rPr>
              <w:t>λ</w:t>
            </w:r>
            <w:r>
              <w:rPr>
                <w:rFonts w:cs="Cambria Math"/>
                <w:lang w:eastAsia="zh-CN"/>
              </w:rPr>
              <w:t>（</w:t>
            </w:r>
            <w:r>
              <w:rPr>
                <w:rFonts w:cs="Cambria Math"/>
                <w:lang w:eastAsia="zh-CN"/>
              </w:rPr>
              <w:t>d≈r·tan</w:t>
            </w:r>
            <w:r>
              <w:rPr>
                <w:rFonts w:cs="Cambria Math"/>
              </w:rPr>
              <w:t>θ</w:t>
            </w:r>
            <w:r>
              <w:rPr>
                <w:rFonts w:cs="Cambria Math"/>
                <w:lang w:eastAsia="zh-CN"/>
              </w:rPr>
              <w:t>）；同心圆环（中心为暗点）</w:t>
            </w:r>
            <w:r>
              <w:rPr>
                <w:rFonts w:cs="Cambria Math"/>
                <w:lang w:eastAsia="zh-CN"/>
              </w:rPr>
              <w:t xml:space="preserve"> (2) </w:t>
            </w:r>
            <w:r>
              <w:rPr>
                <w:rFonts w:cs="Cambria Math"/>
              </w:rPr>
              <w:t>λ</w:t>
            </w:r>
            <w:r>
              <w:rPr>
                <w:rFonts w:cs="Cambria Math"/>
                <w:lang w:eastAsia="zh-CN"/>
              </w:rPr>
              <w:t xml:space="preserve">/2 (3) </w:t>
            </w:r>
            <w:r>
              <w:rPr>
                <w:rFonts w:cs="Cambria Math"/>
                <w:lang w:eastAsia="zh-CN"/>
              </w:rPr>
              <w:t>接触点左移：左侧（劈角变小）条纹变疏、右侧（劈角变大）变密</w:t>
            </w:r>
          </w:p>
        </w:tc>
      </w:tr>
    </w:tbl>
    <w:p w14:paraId="3E8F7B59" w14:textId="77777777" w:rsidR="00161F27" w:rsidRDefault="00161F27">
      <w:pPr>
        <w:spacing w:after="20"/>
        <w:rPr>
          <w:lang w:eastAsia="zh-CN"/>
        </w:rPr>
      </w:pPr>
    </w:p>
    <w:p w14:paraId="217BD67B"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26DFFBA9" w14:textId="77777777" w:rsidR="00161F27" w:rsidRDefault="003C1941">
      <w:pPr>
        <w:spacing w:before="20" w:line="278" w:lineRule="auto"/>
        <w:ind w:left="173"/>
        <w:rPr>
          <w:lang w:eastAsia="zh-CN"/>
        </w:rPr>
      </w:pPr>
      <w:r>
        <w:rPr>
          <w:rFonts w:cs="Cambria Math"/>
          <w:sz w:val="19"/>
          <w:lang w:eastAsia="zh-CN"/>
        </w:rPr>
        <w:t xml:space="preserve">(1) </w:t>
      </w:r>
      <w:r>
        <w:rPr>
          <w:rFonts w:cs="Cambria Math"/>
          <w:sz w:val="19"/>
          <w:lang w:eastAsia="zh-CN"/>
        </w:rPr>
        <w:t>反射光两束：锥底面（密</w:t>
      </w:r>
      <w:r>
        <w:rPr>
          <w:rFonts w:cs="Cambria Math"/>
          <w:sz w:val="19"/>
          <w:lang w:eastAsia="zh-CN"/>
        </w:rPr>
        <w:t>→</w:t>
      </w:r>
      <w:r>
        <w:rPr>
          <w:rFonts w:cs="Cambria Math"/>
          <w:sz w:val="19"/>
          <w:lang w:eastAsia="zh-CN"/>
        </w:rPr>
        <w:t>疏</w:t>
      </w:r>
      <w:r>
        <w:rPr>
          <w:rFonts w:cs="Cambria Math"/>
          <w:sz w:val="19"/>
          <w:lang w:eastAsia="zh-CN"/>
        </w:rPr>
        <w:t xml:space="preserve"> </w:t>
      </w:r>
      <w:r>
        <w:rPr>
          <w:rFonts w:cs="Cambria Math"/>
          <w:sz w:val="19"/>
          <w:lang w:eastAsia="zh-CN"/>
        </w:rPr>
        <w:t>空气）反射无半波、平板上表面（疏</w:t>
      </w:r>
      <w:r>
        <w:rPr>
          <w:rFonts w:cs="Cambria Math"/>
          <w:sz w:val="19"/>
          <w:lang w:eastAsia="zh-CN"/>
        </w:rPr>
        <w:t>→</w:t>
      </w:r>
      <w:r>
        <w:rPr>
          <w:rFonts w:cs="Cambria Math"/>
          <w:sz w:val="19"/>
          <w:lang w:eastAsia="zh-CN"/>
        </w:rPr>
        <w:t>密）反射有半波</w:t>
      </w:r>
      <w:r>
        <w:rPr>
          <w:rFonts w:cs="Cambria Math"/>
          <w:sz w:val="19"/>
          <w:lang w:eastAsia="zh-CN"/>
        </w:rPr>
        <w:t xml:space="preserve"> → </w:t>
      </w:r>
      <w:r>
        <w:rPr>
          <w:rFonts w:cs="Cambria Math"/>
          <w:sz w:val="19"/>
          <w:lang w:eastAsia="zh-CN"/>
        </w:rPr>
        <w:t>净一次</w:t>
      </w:r>
      <w:r>
        <w:rPr>
          <w:rFonts w:cs="Cambria Math"/>
          <w:sz w:val="19"/>
          <w:lang w:eastAsia="zh-CN"/>
        </w:rPr>
        <w:t xml:space="preserve"> → </w:t>
      </w:r>
      <w:r>
        <w:rPr>
          <w:rFonts w:cs="Cambria Math"/>
          <w:sz w:val="19"/>
          <w:lang w:eastAsia="zh-CN"/>
        </w:rPr>
        <w:t>光程差</w:t>
      </w:r>
      <w:r>
        <w:rPr>
          <w:rFonts w:cs="Cambria Math"/>
          <w:sz w:val="19"/>
          <w:lang w:eastAsia="zh-CN"/>
        </w:rPr>
        <w:t xml:space="preserve"> </w:t>
      </w:r>
      <w:r>
        <w:rPr>
          <w:rFonts w:cs="Cambria Math"/>
          <w:sz w:val="19"/>
        </w:rPr>
        <w:t>δ</w:t>
      </w:r>
      <w:r>
        <w:rPr>
          <w:rFonts w:cs="Cambria Math"/>
          <w:sz w:val="19"/>
          <w:lang w:eastAsia="zh-CN"/>
        </w:rPr>
        <w:t>=2d+</w:t>
      </w:r>
      <w:r>
        <w:rPr>
          <w:rFonts w:cs="Cambria Math"/>
          <w:sz w:val="19"/>
        </w:rPr>
        <w:t>λ</w:t>
      </w:r>
      <w:r>
        <w:rPr>
          <w:rFonts w:cs="Cambria Math"/>
          <w:sz w:val="19"/>
          <w:lang w:eastAsia="zh-CN"/>
        </w:rPr>
        <w:t>/2</w:t>
      </w:r>
      <w:r>
        <w:rPr>
          <w:rFonts w:cs="Cambria Math"/>
          <w:sz w:val="19"/>
          <w:lang w:eastAsia="zh-CN"/>
        </w:rPr>
        <w:t>；明纹：</w:t>
      </w:r>
      <w:r>
        <w:rPr>
          <w:rFonts w:cs="Cambria Math"/>
          <w:sz w:val="19"/>
        </w:rPr>
        <w:t>δ</w:t>
      </w:r>
      <w:r>
        <w:rPr>
          <w:rFonts w:cs="Cambria Math"/>
          <w:sz w:val="19"/>
          <w:lang w:eastAsia="zh-CN"/>
        </w:rPr>
        <w:t>=k</w:t>
      </w:r>
      <w:r>
        <w:rPr>
          <w:rFonts w:cs="Cambria Math"/>
          <w:sz w:val="19"/>
        </w:rPr>
        <w:t>λ</w:t>
      </w:r>
      <w:r>
        <w:rPr>
          <w:rFonts w:cs="Cambria Math"/>
          <w:sz w:val="19"/>
          <w:lang w:eastAsia="zh-CN"/>
        </w:rPr>
        <w:t>。空气隙厚度</w:t>
      </w:r>
      <w:r>
        <w:rPr>
          <w:rFonts w:cs="Cambria Math"/>
          <w:sz w:val="19"/>
          <w:lang w:eastAsia="zh-CN"/>
        </w:rPr>
        <w:t xml:space="preserve"> d≈r·tan</w:t>
      </w:r>
      <w:r>
        <w:rPr>
          <w:rFonts w:cs="Cambria Math"/>
          <w:sz w:val="19"/>
        </w:rPr>
        <w:t>θ</w:t>
      </w:r>
      <w:r>
        <w:rPr>
          <w:rFonts w:cs="Cambria Math"/>
          <w:sz w:val="19"/>
          <w:lang w:eastAsia="zh-CN"/>
        </w:rPr>
        <w:t>（</w:t>
      </w:r>
      <w:r>
        <w:rPr>
          <w:rFonts w:cs="Cambria Math"/>
          <w:sz w:val="19"/>
          <w:lang w:eastAsia="zh-CN"/>
        </w:rPr>
        <w:t xml:space="preserve">r </w:t>
      </w:r>
      <w:r>
        <w:rPr>
          <w:rFonts w:cs="Cambria Math"/>
          <w:sz w:val="19"/>
          <w:lang w:eastAsia="zh-CN"/>
        </w:rPr>
        <w:t>为到接触点的距离）</w:t>
      </w:r>
      <w:r>
        <w:rPr>
          <w:rFonts w:cs="Cambria Math"/>
          <w:sz w:val="19"/>
          <w:lang w:eastAsia="zh-CN"/>
        </w:rPr>
        <w:t xml:space="preserve">→ </w:t>
      </w:r>
      <w:r>
        <w:rPr>
          <w:rFonts w:cs="Cambria Math"/>
          <w:sz w:val="19"/>
          <w:lang w:eastAsia="zh-CN"/>
        </w:rPr>
        <w:t>等厚线是圆</w:t>
      </w:r>
      <w:r>
        <w:rPr>
          <w:rFonts w:cs="Cambria Math"/>
          <w:sz w:val="19"/>
          <w:lang w:eastAsia="zh-CN"/>
        </w:rPr>
        <w:t xml:space="preserve"> → </w:t>
      </w:r>
      <w:r>
        <w:rPr>
          <w:rFonts w:cs="Cambria Math"/>
          <w:sz w:val="19"/>
          <w:lang w:eastAsia="zh-CN"/>
        </w:rPr>
        <w:t>图样为同心圆环。中心</w:t>
      </w:r>
      <w:r>
        <w:rPr>
          <w:rFonts w:cs="Cambria Math"/>
          <w:sz w:val="19"/>
          <w:lang w:eastAsia="zh-CN"/>
        </w:rPr>
        <w:t xml:space="preserve"> r=0</w:t>
      </w:r>
      <w:r>
        <w:rPr>
          <w:rFonts w:cs="Cambria Math"/>
          <w:sz w:val="19"/>
          <w:lang w:eastAsia="zh-CN"/>
        </w:rPr>
        <w:t>、</w:t>
      </w:r>
      <w:r>
        <w:rPr>
          <w:rFonts w:cs="Cambria Math"/>
          <w:sz w:val="19"/>
          <w:lang w:eastAsia="zh-CN"/>
        </w:rPr>
        <w:t>d=0</w:t>
      </w:r>
      <w:r>
        <w:rPr>
          <w:rFonts w:cs="Cambria Math"/>
          <w:sz w:val="19"/>
          <w:lang w:eastAsia="zh-CN"/>
        </w:rPr>
        <w:t>：</w:t>
      </w:r>
      <w:r>
        <w:rPr>
          <w:rFonts w:cs="Cambria Math"/>
          <w:sz w:val="19"/>
        </w:rPr>
        <w:t>δ</w:t>
      </w:r>
      <w:r>
        <w:rPr>
          <w:rFonts w:cs="Cambria Math"/>
          <w:sz w:val="19"/>
          <w:lang w:eastAsia="zh-CN"/>
        </w:rPr>
        <w:t>=</w:t>
      </w:r>
      <w:r>
        <w:rPr>
          <w:rFonts w:cs="Cambria Math"/>
          <w:sz w:val="19"/>
        </w:rPr>
        <w:t>λ</w:t>
      </w:r>
      <w:r>
        <w:rPr>
          <w:rFonts w:cs="Cambria Math"/>
          <w:sz w:val="19"/>
          <w:lang w:eastAsia="zh-CN"/>
        </w:rPr>
        <w:t xml:space="preserve">/2 → </w:t>
      </w:r>
      <w:r>
        <w:rPr>
          <w:rFonts w:cs="Cambria Math"/>
          <w:sz w:val="19"/>
          <w:lang w:eastAsia="zh-CN"/>
        </w:rPr>
        <w:t>中心是暗点。</w:t>
      </w:r>
    </w:p>
    <w:p w14:paraId="79C6471A" w14:textId="77777777" w:rsidR="00161F27" w:rsidRDefault="003C1941">
      <w:pPr>
        <w:spacing w:before="20" w:line="278" w:lineRule="auto"/>
        <w:ind w:left="173"/>
        <w:rPr>
          <w:lang w:eastAsia="zh-CN"/>
        </w:rPr>
      </w:pPr>
      <w:r>
        <w:rPr>
          <w:rFonts w:cs="Cambria Math"/>
          <w:sz w:val="19"/>
          <w:lang w:eastAsia="zh-CN"/>
        </w:rPr>
        <w:t xml:space="preserve">(2) </w:t>
      </w:r>
      <w:r>
        <w:rPr>
          <w:rFonts w:cs="Cambria Math"/>
          <w:sz w:val="19"/>
          <w:lang w:eastAsia="zh-CN"/>
        </w:rPr>
        <w:t>相邻暗纹：</w:t>
      </w:r>
      <w:r>
        <w:rPr>
          <w:rFonts w:cs="Cambria Math"/>
          <w:sz w:val="19"/>
          <w:lang w:eastAsia="zh-CN"/>
        </w:rPr>
        <w:t>2</w:t>
      </w:r>
      <w:r>
        <w:rPr>
          <w:rFonts w:cs="Cambria Math"/>
          <w:sz w:val="19"/>
        </w:rPr>
        <w:t>Δ</w:t>
      </w:r>
      <w:r>
        <w:rPr>
          <w:rFonts w:cs="Cambria Math"/>
          <w:sz w:val="19"/>
          <w:lang w:eastAsia="zh-CN"/>
        </w:rPr>
        <w:t>d=</w:t>
      </w:r>
      <w:r>
        <w:rPr>
          <w:rFonts w:cs="Cambria Math"/>
          <w:sz w:val="19"/>
        </w:rPr>
        <w:t>λ</w:t>
      </w:r>
      <w:r>
        <w:rPr>
          <w:rFonts w:cs="Cambria Math"/>
          <w:sz w:val="19"/>
          <w:lang w:eastAsia="zh-CN"/>
        </w:rPr>
        <w:t xml:space="preserve"> → </w:t>
      </w:r>
      <w:r>
        <w:rPr>
          <w:rFonts w:cs="Cambria Math"/>
          <w:sz w:val="19"/>
        </w:rPr>
        <w:t>Δ</w:t>
      </w:r>
      <w:r>
        <w:rPr>
          <w:rFonts w:cs="Cambria Math"/>
          <w:sz w:val="19"/>
          <w:lang w:eastAsia="zh-CN"/>
        </w:rPr>
        <w:t>d=</w:t>
      </w:r>
      <w:r>
        <w:rPr>
          <w:rFonts w:cs="Cambria Math"/>
          <w:sz w:val="19"/>
        </w:rPr>
        <w:t>λ</w:t>
      </w:r>
      <w:r>
        <w:rPr>
          <w:rFonts w:cs="Cambria Math"/>
          <w:sz w:val="19"/>
          <w:lang w:eastAsia="zh-CN"/>
        </w:rPr>
        <w:t>/2</w:t>
      </w:r>
      <w:r>
        <w:rPr>
          <w:rFonts w:cs="Cambria Math"/>
          <w:sz w:val="19"/>
          <w:lang w:eastAsia="zh-CN"/>
        </w:rPr>
        <w:t>（与</w:t>
      </w:r>
      <w:r>
        <w:rPr>
          <w:rFonts w:cs="Cambria Math"/>
          <w:sz w:val="19"/>
          <w:lang w:eastAsia="zh-CN"/>
        </w:rPr>
        <w:t xml:space="preserve"> </w:t>
      </w:r>
      <w:r>
        <w:rPr>
          <w:rFonts w:cs="Cambria Math"/>
          <w:sz w:val="19"/>
        </w:rPr>
        <w:t>θ</w:t>
      </w:r>
      <w:r>
        <w:rPr>
          <w:rFonts w:cs="Cambria Math"/>
          <w:sz w:val="19"/>
          <w:lang w:eastAsia="zh-CN"/>
        </w:rPr>
        <w:t xml:space="preserve"> </w:t>
      </w:r>
      <w:r>
        <w:rPr>
          <w:rFonts w:cs="Cambria Math"/>
          <w:sz w:val="19"/>
          <w:lang w:eastAsia="zh-CN"/>
        </w:rPr>
        <w:t>无关）。注意区分</w:t>
      </w:r>
      <w:r>
        <w:rPr>
          <w:rFonts w:cs="Cambria Math"/>
          <w:sz w:val="19"/>
          <w:lang w:eastAsia="zh-CN"/>
        </w:rPr>
        <w:t>“</w:t>
      </w:r>
      <w:r>
        <w:rPr>
          <w:rFonts w:cs="Cambria Math"/>
          <w:sz w:val="19"/>
          <w:lang w:eastAsia="zh-CN"/>
        </w:rPr>
        <w:t>厚度差</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与</w:t>
      </w:r>
      <w:r>
        <w:rPr>
          <w:rFonts w:cs="Cambria Math"/>
          <w:sz w:val="19"/>
          <w:lang w:eastAsia="zh-CN"/>
        </w:rPr>
        <w:t>“</w:t>
      </w:r>
      <w:r>
        <w:rPr>
          <w:rFonts w:cs="Cambria Math"/>
          <w:sz w:val="19"/>
          <w:lang w:eastAsia="zh-CN"/>
        </w:rPr>
        <w:t>环半径差</w:t>
      </w:r>
      <w:r>
        <w:rPr>
          <w:rFonts w:cs="Cambria Math"/>
          <w:sz w:val="19"/>
          <w:lang w:eastAsia="zh-CN"/>
        </w:rPr>
        <w:t xml:space="preserve"> </w:t>
      </w:r>
      <w:r>
        <w:rPr>
          <w:rFonts w:cs="Cambria Math"/>
          <w:sz w:val="19"/>
        </w:rPr>
        <w:t>Δ</w:t>
      </w:r>
      <w:r>
        <w:rPr>
          <w:rFonts w:cs="Cambria Math"/>
          <w:sz w:val="19"/>
          <w:lang w:eastAsia="zh-CN"/>
        </w:rPr>
        <w:t>r≈</w:t>
      </w:r>
      <w:r>
        <w:rPr>
          <w:rFonts w:cs="Cambria Math"/>
          <w:sz w:val="19"/>
        </w:rPr>
        <w:t>λ</w:t>
      </w:r>
      <w:r>
        <w:rPr>
          <w:rFonts w:cs="Cambria Math"/>
          <w:sz w:val="19"/>
          <w:lang w:eastAsia="zh-CN"/>
        </w:rPr>
        <w:t>/(2tan</w:t>
      </w:r>
      <w:r>
        <w:rPr>
          <w:rFonts w:cs="Cambria Math"/>
          <w:sz w:val="19"/>
        </w:rPr>
        <w:t>θ</w:t>
      </w:r>
      <w:r>
        <w:rPr>
          <w:rFonts w:cs="Cambria Math"/>
          <w:sz w:val="19"/>
          <w:lang w:eastAsia="zh-CN"/>
        </w:rPr>
        <w:t>)”——</w:t>
      </w:r>
      <w:r>
        <w:rPr>
          <w:rFonts w:cs="Cambria Math"/>
          <w:sz w:val="19"/>
          <w:lang w:eastAsia="zh-CN"/>
        </w:rPr>
        <w:t>本题问的是前者。</w:t>
      </w:r>
    </w:p>
    <w:p w14:paraId="46A29FF0" w14:textId="77777777" w:rsidR="00161F27" w:rsidRDefault="003C1941">
      <w:pPr>
        <w:spacing w:before="20" w:line="278" w:lineRule="auto"/>
        <w:ind w:left="173"/>
        <w:rPr>
          <w:lang w:eastAsia="zh-CN"/>
        </w:rPr>
      </w:pPr>
      <w:r>
        <w:rPr>
          <w:rFonts w:cs="Cambria Math"/>
          <w:sz w:val="19"/>
          <w:lang w:eastAsia="zh-CN"/>
        </w:rPr>
        <w:t xml:space="preserve">(3) </w:t>
      </w:r>
      <w:r>
        <w:rPr>
          <w:rFonts w:cs="Cambria Math"/>
          <w:sz w:val="19"/>
          <w:lang w:eastAsia="zh-CN"/>
        </w:rPr>
        <w:t>向左倾斜：接触点（锥顶）左移，左半边劈角</w:t>
      </w:r>
      <w:r>
        <w:rPr>
          <w:rFonts w:cs="Cambria Math"/>
          <w:sz w:val="19"/>
          <w:lang w:eastAsia="zh-CN"/>
        </w:rPr>
        <w:t xml:space="preserve"> </w:t>
      </w:r>
      <w:r>
        <w:rPr>
          <w:rFonts w:cs="Cambria Math"/>
          <w:sz w:val="19"/>
        </w:rPr>
        <w:t>θ</w:t>
      </w:r>
      <w:r>
        <w:rPr>
          <w:rFonts w:cs="Cambria Math"/>
          <w:sz w:val="19"/>
          <w:lang w:eastAsia="zh-CN"/>
        </w:rPr>
        <w:t>₁&lt;</w:t>
      </w:r>
      <w:r>
        <w:rPr>
          <w:rFonts w:cs="Cambria Math"/>
          <w:sz w:val="19"/>
        </w:rPr>
        <w:t>θ</w:t>
      </w:r>
      <w:r>
        <w:rPr>
          <w:rFonts w:cs="Cambria Math"/>
          <w:sz w:val="19"/>
          <w:lang w:eastAsia="zh-CN"/>
        </w:rPr>
        <w:t>&lt;</w:t>
      </w:r>
      <w:r>
        <w:rPr>
          <w:rFonts w:cs="Cambria Math"/>
          <w:sz w:val="19"/>
          <w:lang w:eastAsia="zh-CN"/>
        </w:rPr>
        <w:t>右半边</w:t>
      </w:r>
      <w:r>
        <w:rPr>
          <w:rFonts w:cs="Cambria Math"/>
          <w:sz w:val="19"/>
          <w:lang w:eastAsia="zh-CN"/>
        </w:rPr>
        <w:t xml:space="preserve"> </w:t>
      </w:r>
      <w:r>
        <w:rPr>
          <w:rFonts w:cs="Cambria Math"/>
          <w:sz w:val="19"/>
        </w:rPr>
        <w:t>θ</w:t>
      </w:r>
      <w:r>
        <w:rPr>
          <w:rFonts w:cs="Cambria Math"/>
          <w:sz w:val="19"/>
          <w:lang w:eastAsia="zh-CN"/>
        </w:rPr>
        <w:t>₂</w:t>
      </w:r>
      <w:r>
        <w:rPr>
          <w:rFonts w:cs="Cambria Math"/>
          <w:sz w:val="19"/>
          <w:lang w:eastAsia="zh-CN"/>
        </w:rPr>
        <w:t>。环间距</w:t>
      </w:r>
      <w:r>
        <w:rPr>
          <w:rFonts w:cs="Cambria Math"/>
          <w:sz w:val="19"/>
          <w:lang w:eastAsia="zh-CN"/>
        </w:rPr>
        <w:t xml:space="preserve"> </w:t>
      </w:r>
      <w:r>
        <w:rPr>
          <w:rFonts w:cs="Cambria Math"/>
          <w:sz w:val="19"/>
        </w:rPr>
        <w:t>Δ</w:t>
      </w:r>
      <w:r>
        <w:rPr>
          <w:rFonts w:cs="Cambria Math"/>
          <w:sz w:val="19"/>
          <w:lang w:eastAsia="zh-CN"/>
        </w:rPr>
        <w:t>r=1/(2tan</w:t>
      </w:r>
      <w:r>
        <w:rPr>
          <w:rFonts w:cs="Cambria Math"/>
          <w:sz w:val="19"/>
        </w:rPr>
        <w:t>θ</w:t>
      </w:r>
      <w:r>
        <w:rPr>
          <w:rFonts w:cs="Cambria Math"/>
          <w:sz w:val="19"/>
          <w:lang w:eastAsia="zh-CN"/>
        </w:rPr>
        <w:t>ᵢ)</w:t>
      </w:r>
      <w:r>
        <w:rPr>
          <w:rFonts w:cs="Cambria Math"/>
          <w:sz w:val="19"/>
          <w:lang w:eastAsia="zh-CN"/>
        </w:rPr>
        <w:t>：左侧</w:t>
      </w:r>
      <w:r>
        <w:rPr>
          <w:rFonts w:cs="Cambria Math"/>
          <w:sz w:val="19"/>
          <w:lang w:eastAsia="zh-CN"/>
        </w:rPr>
        <w:t xml:space="preserve"> tan</w:t>
      </w:r>
      <w:r>
        <w:rPr>
          <w:rFonts w:cs="Cambria Math"/>
          <w:sz w:val="19"/>
        </w:rPr>
        <w:t>θ</w:t>
      </w:r>
      <w:r>
        <w:rPr>
          <w:rFonts w:cs="Cambria Math"/>
          <w:sz w:val="19"/>
          <w:lang w:eastAsia="zh-CN"/>
        </w:rPr>
        <w:t xml:space="preserve">₁ </w:t>
      </w:r>
      <w:r>
        <w:rPr>
          <w:rFonts w:cs="Cambria Math"/>
          <w:sz w:val="19"/>
          <w:lang w:eastAsia="zh-CN"/>
        </w:rPr>
        <w:t>变小</w:t>
      </w:r>
      <w:r>
        <w:rPr>
          <w:rFonts w:cs="Cambria Math"/>
          <w:sz w:val="19"/>
          <w:lang w:eastAsia="zh-CN"/>
        </w:rPr>
        <w:t xml:space="preserve"> → </w:t>
      </w:r>
      <w:r>
        <w:rPr>
          <w:rFonts w:cs="Cambria Math"/>
          <w:sz w:val="19"/>
        </w:rPr>
        <w:t>Δ</w:t>
      </w:r>
      <w:r>
        <w:rPr>
          <w:rFonts w:cs="Cambria Math"/>
          <w:sz w:val="19"/>
          <w:lang w:eastAsia="zh-CN"/>
        </w:rPr>
        <w:t xml:space="preserve">r </w:t>
      </w:r>
      <w:r>
        <w:rPr>
          <w:rFonts w:cs="Cambria Math"/>
          <w:sz w:val="19"/>
          <w:lang w:eastAsia="zh-CN"/>
        </w:rPr>
        <w:t>变大</w:t>
      </w:r>
      <w:r>
        <w:rPr>
          <w:rFonts w:cs="Cambria Math"/>
          <w:sz w:val="19"/>
          <w:lang w:eastAsia="zh-CN"/>
        </w:rPr>
        <w:t xml:space="preserve"> → </w:t>
      </w:r>
      <w:r>
        <w:rPr>
          <w:rFonts w:cs="Cambria Math"/>
          <w:sz w:val="19"/>
          <w:lang w:eastAsia="zh-CN"/>
        </w:rPr>
        <w:t>左侧变疏；右侧</w:t>
      </w:r>
      <w:r>
        <w:rPr>
          <w:rFonts w:cs="Cambria Math"/>
          <w:sz w:val="19"/>
          <w:lang w:eastAsia="zh-CN"/>
        </w:rPr>
        <w:t xml:space="preserve"> tan</w:t>
      </w:r>
      <w:r>
        <w:rPr>
          <w:rFonts w:cs="Cambria Math"/>
          <w:sz w:val="19"/>
        </w:rPr>
        <w:t>θ</w:t>
      </w:r>
      <w:r>
        <w:rPr>
          <w:rFonts w:cs="Cambria Math"/>
          <w:sz w:val="19"/>
          <w:lang w:eastAsia="zh-CN"/>
        </w:rPr>
        <w:t xml:space="preserve">₂ </w:t>
      </w:r>
      <w:r>
        <w:rPr>
          <w:rFonts w:cs="Cambria Math"/>
          <w:sz w:val="19"/>
          <w:lang w:eastAsia="zh-CN"/>
        </w:rPr>
        <w:t>变大</w:t>
      </w:r>
      <w:r>
        <w:rPr>
          <w:rFonts w:cs="Cambria Math"/>
          <w:sz w:val="19"/>
          <w:lang w:eastAsia="zh-CN"/>
        </w:rPr>
        <w:t xml:space="preserve"> → </w:t>
      </w:r>
      <w:r>
        <w:rPr>
          <w:rFonts w:cs="Cambria Math"/>
          <w:sz w:val="19"/>
          <w:lang w:eastAsia="zh-CN"/>
        </w:rPr>
        <w:t>右侧变密；圆环中心（接触点暗点）整体向左移。</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27F8F97" w14:textId="77777777">
        <w:trPr>
          <w:cantSplit/>
          <w:jc w:val="center"/>
        </w:trPr>
        <w:tc>
          <w:tcPr>
            <w:tcW w:w="9777" w:type="dxa"/>
            <w:shd w:val="clear" w:color="auto" w:fill="FFF8E8"/>
            <w:tcMar>
              <w:top w:w="90" w:type="dxa"/>
              <w:left w:w="110" w:type="dxa"/>
              <w:bottom w:w="90" w:type="dxa"/>
              <w:right w:w="110" w:type="dxa"/>
            </w:tcMar>
          </w:tcPr>
          <w:p w14:paraId="67DE9ED0"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锥形劈尖</w:t>
            </w:r>
            <w:r>
              <w:rPr>
                <w:rFonts w:cs="Cambria Math"/>
                <w:sz w:val="19"/>
                <w:lang w:eastAsia="zh-CN"/>
              </w:rPr>
              <w:t>=“</w:t>
            </w:r>
            <w:r>
              <w:rPr>
                <w:rFonts w:cs="Cambria Math"/>
                <w:sz w:val="19"/>
                <w:lang w:eastAsia="zh-CN"/>
              </w:rPr>
              <w:t>转成圆的劈尖</w:t>
            </w:r>
            <w:r>
              <w:rPr>
                <w:rFonts w:cs="Cambria Math"/>
                <w:sz w:val="19"/>
                <w:lang w:eastAsia="zh-CN"/>
              </w:rPr>
              <w:t>”</w:t>
            </w:r>
            <w:r>
              <w:rPr>
                <w:rFonts w:cs="Cambria Math"/>
                <w:sz w:val="19"/>
                <w:lang w:eastAsia="zh-CN"/>
              </w:rPr>
              <w:t>，仍是等厚干涉，抓住</w:t>
            </w:r>
            <w:r>
              <w:rPr>
                <w:rFonts w:cs="Cambria Math"/>
                <w:sz w:val="19"/>
                <w:lang w:eastAsia="zh-CN"/>
              </w:rPr>
              <w:t xml:space="preserve"> d </w:t>
            </w:r>
            <w:r>
              <w:rPr>
                <w:rFonts w:cs="Cambria Math"/>
                <w:sz w:val="19"/>
                <w:lang w:eastAsia="zh-CN"/>
              </w:rPr>
              <w:t>的几何表达；倾斜后两侧一疏一密，不是整体均匀变密。</w:t>
            </w:r>
          </w:p>
        </w:tc>
      </w:tr>
    </w:tbl>
    <w:p w14:paraId="52B481A0"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61731E8C" w14:textId="77777777">
        <w:trPr>
          <w:cantSplit/>
          <w:jc w:val="center"/>
        </w:trPr>
        <w:tc>
          <w:tcPr>
            <w:tcW w:w="9777" w:type="dxa"/>
            <w:tcMar>
              <w:top w:w="50" w:type="dxa"/>
              <w:left w:w="60" w:type="dxa"/>
              <w:bottom w:w="40" w:type="dxa"/>
              <w:right w:w="60" w:type="dxa"/>
            </w:tcMar>
            <w:vAlign w:val="center"/>
          </w:tcPr>
          <w:p w14:paraId="71DDB4EF" w14:textId="77777777" w:rsidR="00161F27" w:rsidRDefault="003C1941">
            <w:pPr>
              <w:spacing w:after="40"/>
              <w:jc w:val="center"/>
            </w:pPr>
            <w:r>
              <w:rPr>
                <w:noProof/>
              </w:rPr>
              <w:lastRenderedPageBreak/>
              <w:drawing>
                <wp:inline distT="0" distB="0" distL="0" distR="0" wp14:anchorId="156EB40D" wp14:editId="52FE0E52">
                  <wp:extent cx="4818888" cy="26284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wedge.png"/>
                          <pic:cNvPicPr/>
                        </pic:nvPicPr>
                        <pic:blipFill>
                          <a:blip r:embed="rId16"/>
                          <a:stretch>
                            <a:fillRect/>
                          </a:stretch>
                        </pic:blipFill>
                        <pic:spPr>
                          <a:xfrm>
                            <a:off x="0" y="0"/>
                            <a:ext cx="4818888" cy="2628484"/>
                          </a:xfrm>
                          <a:prstGeom prst="rect">
                            <a:avLst/>
                          </a:prstGeom>
                        </pic:spPr>
                      </pic:pic>
                    </a:graphicData>
                  </a:graphic>
                </wp:inline>
              </w:drawing>
            </w:r>
          </w:p>
        </w:tc>
      </w:tr>
    </w:tbl>
    <w:p w14:paraId="1867C617" w14:textId="77777777" w:rsidR="00161F27" w:rsidRDefault="003C1941">
      <w:pPr>
        <w:spacing w:after="100" w:line="278" w:lineRule="auto"/>
        <w:jc w:val="center"/>
        <w:rPr>
          <w:lang w:eastAsia="zh-CN"/>
        </w:rPr>
      </w:pPr>
      <w:r>
        <w:rPr>
          <w:rFonts w:cs="Cambria Math"/>
          <w:i/>
          <w:color w:val="5C6770"/>
          <w:sz w:val="17"/>
          <w:lang w:eastAsia="zh-CN"/>
        </w:rPr>
        <w:t>圆锥与平板形成轴对称空气劈尖，等厚线为同心圆。</w:t>
      </w:r>
    </w:p>
    <w:p w14:paraId="6027230A" w14:textId="77777777" w:rsidR="00161F27" w:rsidRDefault="00161F27">
      <w:pPr>
        <w:pBdr>
          <w:bottom w:val="single" w:sz="3" w:space="1" w:color="E4E9ED"/>
        </w:pBdr>
        <w:spacing w:after="40"/>
        <w:rPr>
          <w:lang w:eastAsia="zh-CN"/>
        </w:rPr>
      </w:pPr>
    </w:p>
    <w:p w14:paraId="587829CC" w14:textId="77777777" w:rsidR="00161F27" w:rsidRDefault="003C1941">
      <w:pPr>
        <w:rPr>
          <w:lang w:eastAsia="zh-CN"/>
        </w:rPr>
      </w:pPr>
      <w:r>
        <w:rPr>
          <w:lang w:eastAsia="zh-CN"/>
        </w:rPr>
        <w:br w:type="page"/>
      </w:r>
    </w:p>
    <w:p w14:paraId="14E857EB" w14:textId="77777777" w:rsidR="00161F27" w:rsidRDefault="003C1941">
      <w:pPr>
        <w:keepNext/>
        <w:pBdr>
          <w:bottom w:val="single" w:sz="12" w:space="5" w:color="2A6F97"/>
        </w:pBdr>
        <w:spacing w:before="280" w:after="160" w:line="278" w:lineRule="auto"/>
        <w:rPr>
          <w:lang w:eastAsia="zh-CN"/>
        </w:rPr>
      </w:pPr>
      <w:r>
        <w:rPr>
          <w:rFonts w:eastAsia="黑体" w:cs="Cambria Math"/>
          <w:b/>
          <w:color w:val="183B56"/>
          <w:sz w:val="36"/>
          <w:lang w:eastAsia="zh-CN"/>
        </w:rPr>
        <w:lastRenderedPageBreak/>
        <w:t>第</w:t>
      </w:r>
      <w:r>
        <w:rPr>
          <w:rFonts w:eastAsia="黑体" w:cs="Cambria Math"/>
          <w:b/>
          <w:color w:val="183B56"/>
          <w:sz w:val="36"/>
          <w:lang w:eastAsia="zh-CN"/>
        </w:rPr>
        <w:t xml:space="preserve"> 14 </w:t>
      </w:r>
      <w:r>
        <w:rPr>
          <w:rFonts w:eastAsia="黑体" w:cs="Cambria Math"/>
          <w:b/>
          <w:color w:val="183B56"/>
          <w:sz w:val="36"/>
          <w:lang w:eastAsia="zh-CN"/>
        </w:rPr>
        <w:t>次　波动光学</w:t>
      </w:r>
      <w:r>
        <w:rPr>
          <w:rFonts w:eastAsia="黑体" w:cs="Cambria Math"/>
          <w:b/>
          <w:color w:val="183B56"/>
          <w:sz w:val="36"/>
          <w:lang w:eastAsia="zh-CN"/>
        </w:rPr>
        <w:t xml:space="preserve"> 2</w:t>
      </w:r>
      <w:r>
        <w:rPr>
          <w:rFonts w:eastAsia="黑体" w:cs="Cambria Math"/>
          <w:b/>
          <w:color w:val="183B56"/>
          <w:sz w:val="36"/>
          <w:lang w:eastAsia="zh-CN"/>
        </w:rPr>
        <w:t>：衍射与光栅</w:t>
      </w:r>
    </w:p>
    <w:p w14:paraId="30819FEC" w14:textId="77777777" w:rsidR="00161F27" w:rsidRDefault="003C1941">
      <w:pPr>
        <w:spacing w:after="120" w:line="278" w:lineRule="auto"/>
        <w:jc w:val="center"/>
        <w:rPr>
          <w:lang w:eastAsia="zh-CN"/>
        </w:rPr>
      </w:pPr>
      <w:r>
        <w:rPr>
          <w:rFonts w:cs="Cambria Math"/>
          <w:color w:val="5C6770"/>
          <w:lang w:eastAsia="zh-CN"/>
        </w:rPr>
        <w:t>本次考点：单缝衍射</w:t>
      </w:r>
      <w:r>
        <w:rPr>
          <w:rFonts w:cs="Cambria Math"/>
          <w:color w:val="5C6770"/>
          <w:lang w:eastAsia="zh-CN"/>
        </w:rPr>
        <w:t xml:space="preserve"> · </w:t>
      </w:r>
      <w:r>
        <w:rPr>
          <w:rFonts w:cs="Cambria Math"/>
          <w:color w:val="5C6770"/>
          <w:lang w:eastAsia="zh-CN"/>
        </w:rPr>
        <w:t>光栅缺级</w:t>
      </w:r>
      <w:r>
        <w:rPr>
          <w:rFonts w:cs="Cambria Math"/>
          <w:color w:val="5C6770"/>
          <w:lang w:eastAsia="zh-CN"/>
        </w:rPr>
        <w:t xml:space="preserve"> · </w:t>
      </w:r>
      <w:r>
        <w:rPr>
          <w:rFonts w:cs="Cambria Math"/>
          <w:color w:val="5C6770"/>
          <w:lang w:eastAsia="zh-CN"/>
        </w:rPr>
        <w:t>光谱重叠</w:t>
      </w:r>
      <w:r>
        <w:rPr>
          <w:rFonts w:cs="Cambria Math"/>
          <w:color w:val="5C6770"/>
          <w:lang w:eastAsia="zh-CN"/>
        </w:rPr>
        <w:t xml:space="preserve"> · </w:t>
      </w:r>
      <w:r>
        <w:rPr>
          <w:rFonts w:cs="Cambria Math"/>
          <w:color w:val="5C6770"/>
          <w:lang w:eastAsia="zh-CN"/>
        </w:rPr>
        <w:t>分辨本领</w:t>
      </w:r>
    </w:p>
    <w:p w14:paraId="77E0FA7F" w14:textId="77777777" w:rsidR="00161F27" w:rsidRDefault="003C1941">
      <w:pPr>
        <w:keepNext/>
        <w:spacing w:before="100" w:line="278" w:lineRule="auto"/>
      </w:pPr>
      <w:r>
        <w:rPr>
          <w:rFonts w:eastAsia="黑体" w:cs="Cambria Math"/>
          <w:b/>
          <w:color w:val="2A6F97"/>
        </w:rPr>
        <w:t>原卷图（首页）</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2DE6779" w14:textId="77777777">
        <w:trPr>
          <w:cantSplit/>
          <w:jc w:val="center"/>
        </w:trPr>
        <w:tc>
          <w:tcPr>
            <w:tcW w:w="9777" w:type="dxa"/>
            <w:tcMar>
              <w:top w:w="40" w:type="dxa"/>
              <w:left w:w="40" w:type="dxa"/>
              <w:bottom w:w="40" w:type="dxa"/>
              <w:right w:w="40" w:type="dxa"/>
            </w:tcMar>
          </w:tcPr>
          <w:p w14:paraId="0CF6CB35" w14:textId="77777777" w:rsidR="00161F27" w:rsidRDefault="003C1941">
            <w:pPr>
              <w:jc w:val="center"/>
            </w:pPr>
            <w:r>
              <w:rPr>
                <w:noProof/>
              </w:rPr>
              <w:drawing>
                <wp:inline distT="0" distB="0" distL="0" distR="0" wp14:anchorId="77783115" wp14:editId="58FFF5E7">
                  <wp:extent cx="5303520" cy="74991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十四次-p19.png"/>
                          <pic:cNvPicPr/>
                        </pic:nvPicPr>
                        <pic:blipFill>
                          <a:blip r:embed="rId17"/>
                          <a:stretch>
                            <a:fillRect/>
                          </a:stretch>
                        </pic:blipFill>
                        <pic:spPr>
                          <a:xfrm>
                            <a:off x="0" y="0"/>
                            <a:ext cx="5303520" cy="7499177"/>
                          </a:xfrm>
                          <a:prstGeom prst="rect">
                            <a:avLst/>
                          </a:prstGeom>
                        </pic:spPr>
                      </pic:pic>
                    </a:graphicData>
                  </a:graphic>
                </wp:inline>
              </w:drawing>
            </w:r>
          </w:p>
        </w:tc>
      </w:tr>
    </w:tbl>
    <w:p w14:paraId="59348823" w14:textId="77777777" w:rsidR="00161F27" w:rsidRDefault="003C1941">
      <w:pPr>
        <w:spacing w:after="100" w:line="278" w:lineRule="auto"/>
        <w:jc w:val="center"/>
        <w:rPr>
          <w:lang w:eastAsia="zh-CN"/>
        </w:rPr>
      </w:pPr>
      <w:r>
        <w:rPr>
          <w:rFonts w:cs="Cambria Math"/>
          <w:i/>
          <w:color w:val="5C6770"/>
          <w:sz w:val="16"/>
          <w:lang w:eastAsia="zh-CN"/>
        </w:rPr>
        <w:t>第十四次作业原卷首页（衍射与光栅）。</w:t>
      </w:r>
    </w:p>
    <w:p w14:paraId="4F57983B" w14:textId="77777777" w:rsidR="00161F27" w:rsidRDefault="003C1941">
      <w:pPr>
        <w:keepNext/>
        <w:spacing w:before="200" w:after="120" w:line="278" w:lineRule="auto"/>
      </w:pPr>
      <w:r>
        <w:rPr>
          <w:rFonts w:eastAsia="黑体" w:cs="Cambria Math"/>
          <w:b/>
          <w:color w:val="2A6F97"/>
          <w:sz w:val="28"/>
        </w:rPr>
        <w:t>本次答案速查</w:t>
      </w:r>
    </w:p>
    <w:tbl>
      <w:tblPr>
        <w:tblStyle w:val="aff1"/>
        <w:tblW w:w="0" w:type="auto"/>
        <w:jc w:val="center"/>
        <w:tblLayout w:type="fixed"/>
        <w:tblLook w:val="04A0" w:firstRow="1" w:lastRow="0" w:firstColumn="1" w:lastColumn="0" w:noHBand="0" w:noVBand="1"/>
      </w:tblPr>
      <w:tblGrid>
        <w:gridCol w:w="2444"/>
        <w:gridCol w:w="3816"/>
        <w:gridCol w:w="2444"/>
        <w:gridCol w:w="3816"/>
      </w:tblGrid>
      <w:tr w:rsidR="00161F27" w14:paraId="4ECB40CA" w14:textId="77777777">
        <w:trPr>
          <w:jc w:val="center"/>
        </w:trPr>
        <w:tc>
          <w:tcPr>
            <w:tcW w:w="2444" w:type="dxa"/>
            <w:shd w:val="clear" w:color="auto" w:fill="183B56"/>
          </w:tcPr>
          <w:p w14:paraId="6E77F063" w14:textId="77777777" w:rsidR="00161F27" w:rsidRDefault="003C1941">
            <w:pPr>
              <w:jc w:val="center"/>
            </w:pPr>
            <w:r>
              <w:rPr>
                <w:rFonts w:eastAsia="黑體" w:cs="Cambria Math"/>
                <w:b/>
                <w:color w:val="FFFFFF"/>
                <w:sz w:val="18"/>
              </w:rPr>
              <w:t>題號</w:t>
            </w:r>
          </w:p>
        </w:tc>
        <w:tc>
          <w:tcPr>
            <w:tcW w:w="2444" w:type="dxa"/>
            <w:shd w:val="clear" w:color="auto" w:fill="183B56"/>
          </w:tcPr>
          <w:p w14:paraId="0A4E07D2" w14:textId="77777777" w:rsidR="00161F27" w:rsidRDefault="003C1941">
            <w:pPr>
              <w:jc w:val="center"/>
            </w:pPr>
            <w:r>
              <w:rPr>
                <w:rFonts w:eastAsia="黑體" w:cs="Cambria Math"/>
                <w:b/>
                <w:color w:val="FFFFFF"/>
                <w:sz w:val="18"/>
              </w:rPr>
              <w:t>答案</w:t>
            </w:r>
          </w:p>
        </w:tc>
        <w:tc>
          <w:tcPr>
            <w:tcW w:w="2444" w:type="dxa"/>
            <w:shd w:val="clear" w:color="auto" w:fill="183B56"/>
          </w:tcPr>
          <w:p w14:paraId="6E8EAE85" w14:textId="77777777" w:rsidR="00161F27" w:rsidRDefault="003C1941">
            <w:pPr>
              <w:jc w:val="center"/>
            </w:pPr>
            <w:r>
              <w:rPr>
                <w:rFonts w:eastAsia="黑體" w:cs="Cambria Math"/>
                <w:b/>
                <w:color w:val="FFFFFF"/>
                <w:sz w:val="18"/>
              </w:rPr>
              <w:t>題號</w:t>
            </w:r>
          </w:p>
        </w:tc>
        <w:tc>
          <w:tcPr>
            <w:tcW w:w="2444" w:type="dxa"/>
            <w:shd w:val="clear" w:color="auto" w:fill="183B56"/>
          </w:tcPr>
          <w:p w14:paraId="72CA1D19" w14:textId="77777777" w:rsidR="00161F27" w:rsidRDefault="003C1941">
            <w:pPr>
              <w:jc w:val="center"/>
            </w:pPr>
            <w:r>
              <w:rPr>
                <w:rFonts w:eastAsia="黑體" w:cs="Cambria Math"/>
                <w:b/>
                <w:color w:val="FFFFFF"/>
                <w:sz w:val="18"/>
              </w:rPr>
              <w:t>答案</w:t>
            </w:r>
          </w:p>
        </w:tc>
      </w:tr>
      <w:tr w:rsidR="00161F27" w14:paraId="01F03151" w14:textId="77777777">
        <w:trPr>
          <w:cantSplit/>
          <w:jc w:val="center"/>
        </w:trPr>
        <w:tc>
          <w:tcPr>
            <w:tcW w:w="835" w:type="dxa"/>
            <w:tcMar>
              <w:top w:w="50" w:type="dxa"/>
              <w:left w:w="70" w:type="dxa"/>
              <w:bottom w:w="50" w:type="dxa"/>
              <w:right w:w="70" w:type="dxa"/>
            </w:tcMar>
            <w:vAlign w:val="center"/>
          </w:tcPr>
          <w:p w14:paraId="66817732" w14:textId="77777777" w:rsidR="00161F27" w:rsidRDefault="003C1941">
            <w:pPr>
              <w:jc w:val="center"/>
            </w:pPr>
            <w:r>
              <w:rPr>
                <w:rFonts w:cs="Cambria Math"/>
                <w:b/>
                <w:color w:val="183B56"/>
                <w:sz w:val="17"/>
              </w:rPr>
              <w:lastRenderedPageBreak/>
              <w:t>1</w:t>
            </w:r>
          </w:p>
        </w:tc>
        <w:tc>
          <w:tcPr>
            <w:tcW w:w="3816" w:type="dxa"/>
            <w:tcMar>
              <w:top w:w="50" w:type="dxa"/>
              <w:left w:w="70" w:type="dxa"/>
              <w:bottom w:w="50" w:type="dxa"/>
              <w:right w:w="70" w:type="dxa"/>
            </w:tcMar>
            <w:vAlign w:val="center"/>
          </w:tcPr>
          <w:p w14:paraId="0FC6B5FF" w14:textId="77777777" w:rsidR="00161F27" w:rsidRDefault="003C1941">
            <w:pPr>
              <w:rPr>
                <w:lang w:eastAsia="zh-CN"/>
              </w:rPr>
            </w:pPr>
            <w:r>
              <w:rPr>
                <w:rFonts w:cs="Cambria Math"/>
                <w:sz w:val="16"/>
                <w:lang w:eastAsia="zh-CN"/>
              </w:rPr>
              <w:t>A</w:t>
            </w:r>
            <w:r>
              <w:rPr>
                <w:rFonts w:cs="Cambria Math"/>
                <w:sz w:val="16"/>
                <w:lang w:eastAsia="zh-CN"/>
              </w:rPr>
              <w:t>（中央条纹变宽并上移）</w:t>
            </w:r>
          </w:p>
        </w:tc>
        <w:tc>
          <w:tcPr>
            <w:tcW w:w="835" w:type="dxa"/>
            <w:tcMar>
              <w:top w:w="50" w:type="dxa"/>
              <w:left w:w="70" w:type="dxa"/>
              <w:bottom w:w="50" w:type="dxa"/>
              <w:right w:w="70" w:type="dxa"/>
            </w:tcMar>
            <w:vAlign w:val="center"/>
          </w:tcPr>
          <w:p w14:paraId="5540C2A4" w14:textId="77777777" w:rsidR="00161F27" w:rsidRDefault="003C1941">
            <w:pPr>
              <w:jc w:val="center"/>
            </w:pPr>
            <w:r>
              <w:rPr>
                <w:rFonts w:cs="Cambria Math"/>
                <w:b/>
                <w:color w:val="183B56"/>
                <w:sz w:val="17"/>
              </w:rPr>
              <w:t>2</w:t>
            </w:r>
          </w:p>
        </w:tc>
        <w:tc>
          <w:tcPr>
            <w:tcW w:w="3816" w:type="dxa"/>
            <w:tcMar>
              <w:top w:w="50" w:type="dxa"/>
              <w:left w:w="70" w:type="dxa"/>
              <w:bottom w:w="50" w:type="dxa"/>
              <w:right w:w="70" w:type="dxa"/>
            </w:tcMar>
            <w:vAlign w:val="center"/>
          </w:tcPr>
          <w:p w14:paraId="3077E09A" w14:textId="77777777" w:rsidR="00161F27" w:rsidRDefault="003C1941">
            <w:pPr>
              <w:rPr>
                <w:lang w:eastAsia="zh-CN"/>
              </w:rPr>
            </w:pPr>
            <w:r>
              <w:rPr>
                <w:rFonts w:cs="Cambria Math"/>
                <w:sz w:val="16"/>
                <w:lang w:eastAsia="zh-CN"/>
              </w:rPr>
              <w:t>B</w:t>
            </w:r>
            <w:r>
              <w:rPr>
                <w:rFonts w:cs="Cambria Math"/>
                <w:sz w:val="16"/>
                <w:lang w:eastAsia="zh-CN"/>
              </w:rPr>
              <w:t>（电子波长比可见光波长小）</w:t>
            </w:r>
          </w:p>
        </w:tc>
      </w:tr>
      <w:tr w:rsidR="00161F27" w14:paraId="50374012" w14:textId="77777777">
        <w:trPr>
          <w:cantSplit/>
          <w:jc w:val="center"/>
        </w:trPr>
        <w:tc>
          <w:tcPr>
            <w:tcW w:w="835" w:type="dxa"/>
            <w:shd w:val="clear" w:color="auto" w:fill="F6F8FA"/>
            <w:tcMar>
              <w:top w:w="50" w:type="dxa"/>
              <w:left w:w="70" w:type="dxa"/>
              <w:bottom w:w="50" w:type="dxa"/>
              <w:right w:w="70" w:type="dxa"/>
            </w:tcMar>
            <w:vAlign w:val="center"/>
          </w:tcPr>
          <w:p w14:paraId="76A09AD5" w14:textId="77777777" w:rsidR="00161F27" w:rsidRDefault="003C1941">
            <w:pPr>
              <w:jc w:val="center"/>
            </w:pPr>
            <w:r>
              <w:rPr>
                <w:rFonts w:cs="Cambria Math"/>
                <w:b/>
                <w:color w:val="183B56"/>
                <w:sz w:val="17"/>
              </w:rPr>
              <w:t>3</w:t>
            </w:r>
          </w:p>
        </w:tc>
        <w:tc>
          <w:tcPr>
            <w:tcW w:w="3816" w:type="dxa"/>
            <w:shd w:val="clear" w:color="auto" w:fill="F6F8FA"/>
            <w:tcMar>
              <w:top w:w="50" w:type="dxa"/>
              <w:left w:w="70" w:type="dxa"/>
              <w:bottom w:w="50" w:type="dxa"/>
              <w:right w:w="70" w:type="dxa"/>
            </w:tcMar>
            <w:vAlign w:val="center"/>
          </w:tcPr>
          <w:p w14:paraId="0A60D63F" w14:textId="77777777" w:rsidR="00161F27" w:rsidRDefault="003C1941">
            <w:r>
              <w:rPr>
                <w:rFonts w:cs="Cambria Math"/>
                <w:sz w:val="16"/>
              </w:rPr>
              <w:t>D</w:t>
            </w:r>
            <w:r>
              <w:rPr>
                <w:rFonts w:cs="Cambria Math"/>
                <w:sz w:val="16"/>
              </w:rPr>
              <w:t>（</w:t>
            </w:r>
            <w:r>
              <w:rPr>
                <w:rFonts w:cs="Cambria Math"/>
                <w:sz w:val="16"/>
              </w:rPr>
              <w:t>f·tanθ</w:t>
            </w:r>
            <w:r>
              <w:rPr>
                <w:rFonts w:cs="Cambria Math"/>
                <w:sz w:val="16"/>
              </w:rPr>
              <w:t>）</w:t>
            </w:r>
          </w:p>
        </w:tc>
        <w:tc>
          <w:tcPr>
            <w:tcW w:w="835" w:type="dxa"/>
            <w:shd w:val="clear" w:color="auto" w:fill="F6F8FA"/>
            <w:tcMar>
              <w:top w:w="50" w:type="dxa"/>
              <w:left w:w="70" w:type="dxa"/>
              <w:bottom w:w="50" w:type="dxa"/>
              <w:right w:w="70" w:type="dxa"/>
            </w:tcMar>
            <w:vAlign w:val="center"/>
          </w:tcPr>
          <w:p w14:paraId="4007D27A" w14:textId="77777777" w:rsidR="00161F27" w:rsidRDefault="003C1941">
            <w:pPr>
              <w:jc w:val="center"/>
            </w:pPr>
            <w:r>
              <w:rPr>
                <w:rFonts w:cs="Cambria Math"/>
                <w:b/>
                <w:color w:val="183B56"/>
                <w:sz w:val="17"/>
              </w:rPr>
              <w:t>4</w:t>
            </w:r>
          </w:p>
        </w:tc>
        <w:tc>
          <w:tcPr>
            <w:tcW w:w="3816" w:type="dxa"/>
            <w:shd w:val="clear" w:color="auto" w:fill="F6F8FA"/>
            <w:tcMar>
              <w:top w:w="50" w:type="dxa"/>
              <w:left w:w="70" w:type="dxa"/>
              <w:bottom w:w="50" w:type="dxa"/>
              <w:right w:w="70" w:type="dxa"/>
            </w:tcMar>
            <w:vAlign w:val="center"/>
          </w:tcPr>
          <w:p w14:paraId="072276E1" w14:textId="77777777" w:rsidR="00161F27" w:rsidRDefault="003C1941">
            <w:r>
              <w:rPr>
                <w:rFonts w:cs="Cambria Math"/>
                <w:sz w:val="16"/>
              </w:rPr>
              <w:t>B</w:t>
            </w:r>
            <w:r>
              <w:rPr>
                <w:rFonts w:cs="Cambria Math"/>
                <w:sz w:val="16"/>
              </w:rPr>
              <w:t>（</w:t>
            </w:r>
            <w:r>
              <w:rPr>
                <w:rFonts w:cs="Cambria Math"/>
                <w:sz w:val="16"/>
              </w:rPr>
              <w:t xml:space="preserve">3 </w:t>
            </w:r>
            <w:r>
              <w:rPr>
                <w:rFonts w:cs="Cambria Math"/>
                <w:sz w:val="16"/>
              </w:rPr>
              <w:t>级）</w:t>
            </w:r>
          </w:p>
        </w:tc>
      </w:tr>
      <w:tr w:rsidR="00161F27" w14:paraId="623BA860" w14:textId="77777777">
        <w:trPr>
          <w:cantSplit/>
          <w:jc w:val="center"/>
        </w:trPr>
        <w:tc>
          <w:tcPr>
            <w:tcW w:w="835" w:type="dxa"/>
            <w:tcMar>
              <w:top w:w="50" w:type="dxa"/>
              <w:left w:w="70" w:type="dxa"/>
              <w:bottom w:w="50" w:type="dxa"/>
              <w:right w:w="70" w:type="dxa"/>
            </w:tcMar>
            <w:vAlign w:val="center"/>
          </w:tcPr>
          <w:p w14:paraId="72A1E46D" w14:textId="77777777" w:rsidR="00161F27" w:rsidRDefault="003C1941">
            <w:pPr>
              <w:jc w:val="center"/>
            </w:pPr>
            <w:r>
              <w:rPr>
                <w:rFonts w:cs="Cambria Math"/>
                <w:b/>
                <w:color w:val="183B56"/>
                <w:sz w:val="17"/>
              </w:rPr>
              <w:t>5</w:t>
            </w:r>
          </w:p>
        </w:tc>
        <w:tc>
          <w:tcPr>
            <w:tcW w:w="3816" w:type="dxa"/>
            <w:tcMar>
              <w:top w:w="50" w:type="dxa"/>
              <w:left w:w="70" w:type="dxa"/>
              <w:bottom w:w="50" w:type="dxa"/>
              <w:right w:w="70" w:type="dxa"/>
            </w:tcMar>
            <w:vAlign w:val="center"/>
          </w:tcPr>
          <w:p w14:paraId="47C52D65" w14:textId="77777777" w:rsidR="00161F27" w:rsidRDefault="003C1941">
            <w:r>
              <w:rPr>
                <w:rFonts w:cs="Cambria Math"/>
                <w:sz w:val="16"/>
              </w:rPr>
              <w:t>C</w:t>
            </w:r>
            <w:r>
              <w:rPr>
                <w:rFonts w:cs="Cambria Math"/>
                <w:sz w:val="16"/>
              </w:rPr>
              <w:t>（第三级）</w:t>
            </w:r>
          </w:p>
        </w:tc>
        <w:tc>
          <w:tcPr>
            <w:tcW w:w="835" w:type="dxa"/>
            <w:tcMar>
              <w:top w:w="50" w:type="dxa"/>
              <w:left w:w="70" w:type="dxa"/>
              <w:bottom w:w="50" w:type="dxa"/>
              <w:right w:w="70" w:type="dxa"/>
            </w:tcMar>
            <w:vAlign w:val="center"/>
          </w:tcPr>
          <w:p w14:paraId="726B6902" w14:textId="77777777" w:rsidR="00161F27" w:rsidRDefault="003C1941">
            <w:pPr>
              <w:jc w:val="center"/>
            </w:pPr>
            <w:r>
              <w:rPr>
                <w:rFonts w:cs="Cambria Math"/>
                <w:b/>
                <w:color w:val="183B56"/>
                <w:sz w:val="17"/>
              </w:rPr>
              <w:t>6</w:t>
            </w:r>
          </w:p>
        </w:tc>
        <w:tc>
          <w:tcPr>
            <w:tcW w:w="3816" w:type="dxa"/>
            <w:tcMar>
              <w:top w:w="50" w:type="dxa"/>
              <w:left w:w="70" w:type="dxa"/>
              <w:bottom w:w="50" w:type="dxa"/>
              <w:right w:w="70" w:type="dxa"/>
            </w:tcMar>
            <w:vAlign w:val="center"/>
          </w:tcPr>
          <w:p w14:paraId="1DA87275" w14:textId="77777777" w:rsidR="00161F27" w:rsidRDefault="003C1941">
            <w:pPr>
              <w:rPr>
                <w:lang w:eastAsia="zh-CN"/>
              </w:rPr>
            </w:pPr>
            <w:r>
              <w:rPr>
                <w:rFonts w:cs="Cambria Math"/>
                <w:sz w:val="16"/>
                <w:lang w:eastAsia="zh-CN"/>
              </w:rPr>
              <w:t>D</w:t>
            </w:r>
            <w:r>
              <w:rPr>
                <w:rFonts w:cs="Cambria Math"/>
                <w:sz w:val="16"/>
                <w:lang w:eastAsia="zh-CN"/>
              </w:rPr>
              <w:t>（</w:t>
            </w:r>
            <w:r>
              <w:rPr>
                <w:rFonts w:cs="Cambria Math"/>
                <w:sz w:val="16"/>
              </w:rPr>
              <w:t>λ</w:t>
            </w:r>
            <w:r>
              <w:rPr>
                <w:rFonts w:cs="Cambria Math"/>
                <w:sz w:val="16"/>
                <w:lang w:eastAsia="zh-CN"/>
              </w:rPr>
              <w:t xml:space="preserve">₂ </w:t>
            </w:r>
            <w:r>
              <w:rPr>
                <w:rFonts w:cs="Cambria Math"/>
                <w:sz w:val="16"/>
                <w:lang w:eastAsia="zh-CN"/>
              </w:rPr>
              <w:t>的</w:t>
            </w:r>
            <w:r>
              <w:rPr>
                <w:rFonts w:cs="Cambria Math"/>
                <w:sz w:val="16"/>
                <w:lang w:eastAsia="zh-CN"/>
              </w:rPr>
              <w:t xml:space="preserve"> 3</w:t>
            </w:r>
            <w:r>
              <w:rPr>
                <w:rFonts w:cs="Cambria Math"/>
                <w:sz w:val="16"/>
                <w:lang w:eastAsia="zh-CN"/>
              </w:rPr>
              <w:t>、</w:t>
            </w:r>
            <w:r>
              <w:rPr>
                <w:rFonts w:cs="Cambria Math"/>
                <w:sz w:val="16"/>
                <w:lang w:eastAsia="zh-CN"/>
              </w:rPr>
              <w:t>6</w:t>
            </w:r>
            <w:r>
              <w:rPr>
                <w:rFonts w:cs="Cambria Math"/>
                <w:sz w:val="16"/>
                <w:lang w:eastAsia="zh-CN"/>
              </w:rPr>
              <w:t>、</w:t>
            </w:r>
            <w:r>
              <w:rPr>
                <w:rFonts w:cs="Cambria Math"/>
                <w:sz w:val="16"/>
                <w:lang w:eastAsia="zh-CN"/>
              </w:rPr>
              <w:t>9</w:t>
            </w:r>
            <w:r>
              <w:rPr>
                <w:rFonts w:cs="Cambria Math"/>
                <w:sz w:val="16"/>
                <w:lang w:eastAsia="zh-CN"/>
              </w:rPr>
              <w:t>、</w:t>
            </w:r>
            <w:r>
              <w:rPr>
                <w:rFonts w:cs="Cambria Math"/>
                <w:sz w:val="16"/>
                <w:lang w:eastAsia="zh-CN"/>
              </w:rPr>
              <w:t>12……</w:t>
            </w:r>
            <w:r>
              <w:rPr>
                <w:rFonts w:cs="Cambria Math"/>
                <w:sz w:val="16"/>
                <w:lang w:eastAsia="zh-CN"/>
              </w:rPr>
              <w:t>级）</w:t>
            </w:r>
          </w:p>
        </w:tc>
      </w:tr>
      <w:tr w:rsidR="00161F27" w14:paraId="34DB4F62" w14:textId="77777777">
        <w:trPr>
          <w:cantSplit/>
          <w:jc w:val="center"/>
        </w:trPr>
        <w:tc>
          <w:tcPr>
            <w:tcW w:w="835" w:type="dxa"/>
            <w:shd w:val="clear" w:color="auto" w:fill="F6F8FA"/>
            <w:tcMar>
              <w:top w:w="50" w:type="dxa"/>
              <w:left w:w="70" w:type="dxa"/>
              <w:bottom w:w="50" w:type="dxa"/>
              <w:right w:w="70" w:type="dxa"/>
            </w:tcMar>
            <w:vAlign w:val="center"/>
          </w:tcPr>
          <w:p w14:paraId="25B75BB8" w14:textId="77777777" w:rsidR="00161F27" w:rsidRDefault="003C1941">
            <w:pPr>
              <w:jc w:val="center"/>
            </w:pPr>
            <w:r>
              <w:rPr>
                <w:rFonts w:cs="Cambria Math"/>
                <w:b/>
                <w:color w:val="183B56"/>
                <w:sz w:val="17"/>
              </w:rPr>
              <w:t>7</w:t>
            </w:r>
          </w:p>
        </w:tc>
        <w:tc>
          <w:tcPr>
            <w:tcW w:w="3816" w:type="dxa"/>
            <w:shd w:val="clear" w:color="auto" w:fill="F6F8FA"/>
            <w:tcMar>
              <w:top w:w="50" w:type="dxa"/>
              <w:left w:w="70" w:type="dxa"/>
              <w:bottom w:w="50" w:type="dxa"/>
              <w:right w:w="70" w:type="dxa"/>
            </w:tcMar>
            <w:vAlign w:val="center"/>
          </w:tcPr>
          <w:p w14:paraId="06466A74" w14:textId="77777777" w:rsidR="00161F27" w:rsidRDefault="003C1941">
            <w:r>
              <w:rPr>
                <w:rFonts w:cs="Cambria Math"/>
                <w:sz w:val="16"/>
              </w:rPr>
              <w:t>D</w:t>
            </w:r>
            <w:r>
              <w:rPr>
                <w:rFonts w:cs="Cambria Math"/>
                <w:sz w:val="16"/>
              </w:rPr>
              <w:t>（约</w:t>
            </w:r>
            <w:r>
              <w:rPr>
                <w:rFonts w:cs="Cambria Math"/>
                <w:sz w:val="16"/>
              </w:rPr>
              <w:t xml:space="preserve"> 5.3×10⁻⁷ rad</w:t>
            </w:r>
            <w:r>
              <w:rPr>
                <w:rFonts w:cs="Cambria Math"/>
                <w:sz w:val="16"/>
              </w:rPr>
              <w:t>）</w:t>
            </w:r>
          </w:p>
        </w:tc>
        <w:tc>
          <w:tcPr>
            <w:tcW w:w="835" w:type="dxa"/>
            <w:shd w:val="clear" w:color="auto" w:fill="F6F8FA"/>
            <w:tcMar>
              <w:top w:w="50" w:type="dxa"/>
              <w:left w:w="70" w:type="dxa"/>
              <w:bottom w:w="50" w:type="dxa"/>
              <w:right w:w="70" w:type="dxa"/>
            </w:tcMar>
            <w:vAlign w:val="center"/>
          </w:tcPr>
          <w:p w14:paraId="566E97FD" w14:textId="77777777" w:rsidR="00161F27" w:rsidRDefault="003C1941">
            <w:pPr>
              <w:jc w:val="center"/>
            </w:pPr>
            <w:r>
              <w:rPr>
                <w:rFonts w:cs="Cambria Math"/>
                <w:b/>
                <w:color w:val="183B56"/>
                <w:sz w:val="17"/>
              </w:rPr>
              <w:t>8</w:t>
            </w:r>
          </w:p>
        </w:tc>
        <w:tc>
          <w:tcPr>
            <w:tcW w:w="3816" w:type="dxa"/>
            <w:shd w:val="clear" w:color="auto" w:fill="F6F8FA"/>
            <w:tcMar>
              <w:top w:w="50" w:type="dxa"/>
              <w:left w:w="70" w:type="dxa"/>
              <w:bottom w:w="50" w:type="dxa"/>
              <w:right w:w="70" w:type="dxa"/>
            </w:tcMar>
            <w:vAlign w:val="center"/>
          </w:tcPr>
          <w:p w14:paraId="6BC9B96C" w14:textId="77777777" w:rsidR="00161F27" w:rsidRDefault="003C1941">
            <w:pPr>
              <w:rPr>
                <w:lang w:eastAsia="zh-CN"/>
              </w:rPr>
            </w:pPr>
            <w:r>
              <w:rPr>
                <w:rFonts w:cs="Cambria Math"/>
                <w:sz w:val="16"/>
                <w:lang w:eastAsia="zh-CN"/>
              </w:rPr>
              <w:t>C</w:t>
            </w:r>
            <w:r>
              <w:rPr>
                <w:rFonts w:cs="Cambria Math"/>
                <w:sz w:val="16"/>
                <w:lang w:eastAsia="zh-CN"/>
              </w:rPr>
              <w:t>（条纹移动，明纹亮度减弱）</w:t>
            </w:r>
          </w:p>
        </w:tc>
      </w:tr>
      <w:tr w:rsidR="00161F27" w14:paraId="335C6EB9" w14:textId="77777777">
        <w:trPr>
          <w:cantSplit/>
          <w:jc w:val="center"/>
        </w:trPr>
        <w:tc>
          <w:tcPr>
            <w:tcW w:w="835" w:type="dxa"/>
            <w:tcMar>
              <w:top w:w="50" w:type="dxa"/>
              <w:left w:w="70" w:type="dxa"/>
              <w:bottom w:w="50" w:type="dxa"/>
              <w:right w:w="70" w:type="dxa"/>
            </w:tcMar>
            <w:vAlign w:val="center"/>
          </w:tcPr>
          <w:p w14:paraId="5C8132D9" w14:textId="77777777" w:rsidR="00161F27" w:rsidRDefault="003C1941">
            <w:pPr>
              <w:jc w:val="center"/>
            </w:pPr>
            <w:r>
              <w:rPr>
                <w:rFonts w:cs="Cambria Math"/>
                <w:b/>
                <w:color w:val="183B56"/>
                <w:sz w:val="17"/>
              </w:rPr>
              <w:t>9</w:t>
            </w:r>
          </w:p>
        </w:tc>
        <w:tc>
          <w:tcPr>
            <w:tcW w:w="3816" w:type="dxa"/>
            <w:tcMar>
              <w:top w:w="50" w:type="dxa"/>
              <w:left w:w="70" w:type="dxa"/>
              <w:bottom w:w="50" w:type="dxa"/>
              <w:right w:w="70" w:type="dxa"/>
            </w:tcMar>
            <w:vAlign w:val="center"/>
          </w:tcPr>
          <w:p w14:paraId="63889D46" w14:textId="77777777" w:rsidR="00161F27" w:rsidRDefault="003C1941">
            <w:r>
              <w:rPr>
                <w:rFonts w:cs="Cambria Math"/>
                <w:sz w:val="16"/>
              </w:rPr>
              <w:t>B</w:t>
            </w:r>
            <w:r>
              <w:rPr>
                <w:rFonts w:cs="Cambria Math"/>
                <w:sz w:val="16"/>
              </w:rPr>
              <w:t>（约</w:t>
            </w:r>
            <w:r>
              <w:rPr>
                <w:rFonts w:cs="Cambria Math"/>
                <w:sz w:val="16"/>
              </w:rPr>
              <w:t xml:space="preserve"> 67.1 m</w:t>
            </w:r>
            <w:r>
              <w:rPr>
                <w:rFonts w:cs="Cambria Math"/>
                <w:sz w:val="16"/>
              </w:rPr>
              <w:t>）</w:t>
            </w:r>
          </w:p>
        </w:tc>
        <w:tc>
          <w:tcPr>
            <w:tcW w:w="835" w:type="dxa"/>
            <w:tcMar>
              <w:top w:w="50" w:type="dxa"/>
              <w:left w:w="70" w:type="dxa"/>
              <w:bottom w:w="50" w:type="dxa"/>
              <w:right w:w="70" w:type="dxa"/>
            </w:tcMar>
            <w:vAlign w:val="center"/>
          </w:tcPr>
          <w:p w14:paraId="0B067C98" w14:textId="77777777" w:rsidR="00161F27" w:rsidRDefault="003C1941">
            <w:pPr>
              <w:jc w:val="center"/>
            </w:pPr>
            <w:r>
              <w:rPr>
                <w:rFonts w:cs="Cambria Math"/>
                <w:b/>
                <w:color w:val="183B56"/>
                <w:sz w:val="17"/>
              </w:rPr>
              <w:t>10</w:t>
            </w:r>
          </w:p>
        </w:tc>
        <w:tc>
          <w:tcPr>
            <w:tcW w:w="3816" w:type="dxa"/>
            <w:tcMar>
              <w:top w:w="50" w:type="dxa"/>
              <w:left w:w="70" w:type="dxa"/>
              <w:bottom w:w="50" w:type="dxa"/>
              <w:right w:w="70" w:type="dxa"/>
            </w:tcMar>
            <w:vAlign w:val="center"/>
          </w:tcPr>
          <w:p w14:paraId="12E697DB" w14:textId="77777777" w:rsidR="00161F27" w:rsidRDefault="003C1941">
            <w:r>
              <w:rPr>
                <w:rFonts w:cs="Cambria Math"/>
                <w:sz w:val="16"/>
              </w:rPr>
              <w:t>C</w:t>
            </w:r>
            <w:r>
              <w:rPr>
                <w:rFonts w:cs="Cambria Math"/>
                <w:sz w:val="16"/>
              </w:rPr>
              <w:t>（宽度变大）</w:t>
            </w:r>
          </w:p>
        </w:tc>
      </w:tr>
      <w:tr w:rsidR="00161F27" w14:paraId="2C171CE4" w14:textId="77777777">
        <w:trPr>
          <w:cantSplit/>
          <w:jc w:val="center"/>
        </w:trPr>
        <w:tc>
          <w:tcPr>
            <w:tcW w:w="835" w:type="dxa"/>
            <w:shd w:val="clear" w:color="auto" w:fill="F6F8FA"/>
            <w:tcMar>
              <w:top w:w="50" w:type="dxa"/>
              <w:left w:w="70" w:type="dxa"/>
              <w:bottom w:w="50" w:type="dxa"/>
              <w:right w:w="70" w:type="dxa"/>
            </w:tcMar>
            <w:vAlign w:val="center"/>
          </w:tcPr>
          <w:p w14:paraId="7C107197" w14:textId="77777777" w:rsidR="00161F27" w:rsidRDefault="003C1941">
            <w:pPr>
              <w:jc w:val="center"/>
            </w:pPr>
            <w:r>
              <w:rPr>
                <w:rFonts w:cs="Cambria Math"/>
                <w:b/>
                <w:color w:val="183B56"/>
                <w:sz w:val="17"/>
              </w:rPr>
              <w:t>11</w:t>
            </w:r>
          </w:p>
        </w:tc>
        <w:tc>
          <w:tcPr>
            <w:tcW w:w="3816" w:type="dxa"/>
            <w:shd w:val="clear" w:color="auto" w:fill="F6F8FA"/>
            <w:tcMar>
              <w:top w:w="50" w:type="dxa"/>
              <w:left w:w="70" w:type="dxa"/>
              <w:bottom w:w="50" w:type="dxa"/>
              <w:right w:w="70" w:type="dxa"/>
            </w:tcMar>
            <w:vAlign w:val="center"/>
          </w:tcPr>
          <w:p w14:paraId="1DE2AB83" w14:textId="77777777" w:rsidR="00161F27" w:rsidRDefault="003C1941">
            <w:r>
              <w:rPr>
                <w:rFonts w:cs="Cambria Math"/>
                <w:sz w:val="16"/>
              </w:rPr>
              <w:t>sinφ=sinθ±kλ/a</w:t>
            </w:r>
            <w:r>
              <w:rPr>
                <w:rFonts w:cs="Cambria Math"/>
                <w:sz w:val="16"/>
              </w:rPr>
              <w:t>（</w:t>
            </w:r>
            <w:r>
              <w:rPr>
                <w:rFonts w:cs="Cambria Math"/>
                <w:sz w:val="16"/>
              </w:rPr>
              <w:t>k=1,2,…</w:t>
            </w:r>
            <w:r>
              <w:rPr>
                <w:rFonts w:cs="Cambria Math"/>
                <w:sz w:val="16"/>
              </w:rPr>
              <w:t>，并满足</w:t>
            </w:r>
            <w:r>
              <w:rPr>
                <w:rFonts w:cs="Cambria Math"/>
                <w:sz w:val="16"/>
              </w:rPr>
              <w:t xml:space="preserve"> |sinφ|≤1</w:t>
            </w:r>
            <w:r>
              <w:rPr>
                <w:rFonts w:cs="Cambria Math"/>
                <w:sz w:val="16"/>
              </w:rPr>
              <w:t>）</w:t>
            </w:r>
          </w:p>
        </w:tc>
        <w:tc>
          <w:tcPr>
            <w:tcW w:w="835" w:type="dxa"/>
            <w:shd w:val="clear" w:color="auto" w:fill="F6F8FA"/>
            <w:tcMar>
              <w:top w:w="50" w:type="dxa"/>
              <w:left w:w="70" w:type="dxa"/>
              <w:bottom w:w="50" w:type="dxa"/>
              <w:right w:w="70" w:type="dxa"/>
            </w:tcMar>
            <w:vAlign w:val="center"/>
          </w:tcPr>
          <w:p w14:paraId="1BDA8B98" w14:textId="77777777" w:rsidR="00161F27" w:rsidRDefault="003C1941">
            <w:pPr>
              <w:jc w:val="center"/>
            </w:pPr>
            <w:r>
              <w:rPr>
                <w:rFonts w:cs="Cambria Math"/>
                <w:b/>
                <w:color w:val="183B56"/>
                <w:sz w:val="17"/>
              </w:rPr>
              <w:t>12</w:t>
            </w:r>
          </w:p>
        </w:tc>
        <w:tc>
          <w:tcPr>
            <w:tcW w:w="3816" w:type="dxa"/>
            <w:shd w:val="clear" w:color="auto" w:fill="F6F8FA"/>
            <w:tcMar>
              <w:top w:w="50" w:type="dxa"/>
              <w:left w:w="70" w:type="dxa"/>
              <w:bottom w:w="50" w:type="dxa"/>
              <w:right w:w="70" w:type="dxa"/>
            </w:tcMar>
            <w:vAlign w:val="center"/>
          </w:tcPr>
          <w:p w14:paraId="2A2A193E" w14:textId="77777777" w:rsidR="00161F27" w:rsidRDefault="003C1941">
            <w:r>
              <w:rPr>
                <w:rFonts w:cs="Cambria Math"/>
                <w:sz w:val="16"/>
              </w:rPr>
              <w:t>紫；变大</w:t>
            </w:r>
          </w:p>
        </w:tc>
      </w:tr>
      <w:tr w:rsidR="00161F27" w14:paraId="5F670BA7" w14:textId="77777777">
        <w:trPr>
          <w:cantSplit/>
          <w:jc w:val="center"/>
        </w:trPr>
        <w:tc>
          <w:tcPr>
            <w:tcW w:w="835" w:type="dxa"/>
            <w:tcMar>
              <w:top w:w="50" w:type="dxa"/>
              <w:left w:w="70" w:type="dxa"/>
              <w:bottom w:w="50" w:type="dxa"/>
              <w:right w:w="70" w:type="dxa"/>
            </w:tcMar>
            <w:vAlign w:val="center"/>
          </w:tcPr>
          <w:p w14:paraId="0DBC279B" w14:textId="77777777" w:rsidR="00161F27" w:rsidRDefault="003C1941">
            <w:pPr>
              <w:jc w:val="center"/>
            </w:pPr>
            <w:r>
              <w:rPr>
                <w:rFonts w:cs="Cambria Math"/>
                <w:b/>
                <w:color w:val="183B56"/>
                <w:sz w:val="17"/>
              </w:rPr>
              <w:t>13</w:t>
            </w:r>
          </w:p>
        </w:tc>
        <w:tc>
          <w:tcPr>
            <w:tcW w:w="3816" w:type="dxa"/>
            <w:tcMar>
              <w:top w:w="50" w:type="dxa"/>
              <w:left w:w="70" w:type="dxa"/>
              <w:bottom w:w="50" w:type="dxa"/>
              <w:right w:w="70" w:type="dxa"/>
            </w:tcMar>
            <w:vAlign w:val="center"/>
          </w:tcPr>
          <w:p w14:paraId="06481172" w14:textId="77777777" w:rsidR="00161F27" w:rsidRDefault="003C1941">
            <w:r>
              <w:rPr>
                <w:rFonts w:cs="Cambria Math"/>
                <w:sz w:val="16"/>
              </w:rPr>
              <w:t>6.04×10⁻⁵ m</w:t>
            </w:r>
            <w:r>
              <w:rPr>
                <w:rFonts w:cs="Cambria Math"/>
                <w:sz w:val="16"/>
              </w:rPr>
              <w:t>（</w:t>
            </w:r>
            <w:r>
              <w:rPr>
                <w:rFonts w:cs="Cambria Math"/>
                <w:sz w:val="16"/>
              </w:rPr>
              <w:t>0.0604 mm</w:t>
            </w:r>
            <w:r>
              <w:rPr>
                <w:rFonts w:cs="Cambria Math"/>
                <w:sz w:val="16"/>
              </w:rPr>
              <w:t>）</w:t>
            </w:r>
          </w:p>
        </w:tc>
        <w:tc>
          <w:tcPr>
            <w:tcW w:w="835" w:type="dxa"/>
            <w:tcMar>
              <w:top w:w="50" w:type="dxa"/>
              <w:left w:w="70" w:type="dxa"/>
              <w:bottom w:w="50" w:type="dxa"/>
              <w:right w:w="70" w:type="dxa"/>
            </w:tcMar>
            <w:vAlign w:val="center"/>
          </w:tcPr>
          <w:p w14:paraId="15D1F55E" w14:textId="77777777" w:rsidR="00161F27" w:rsidRDefault="003C1941">
            <w:pPr>
              <w:jc w:val="center"/>
            </w:pPr>
            <w:r>
              <w:rPr>
                <w:rFonts w:cs="Cambria Math"/>
                <w:b/>
                <w:color w:val="183B56"/>
                <w:sz w:val="17"/>
              </w:rPr>
              <w:t>14</w:t>
            </w:r>
          </w:p>
        </w:tc>
        <w:tc>
          <w:tcPr>
            <w:tcW w:w="3816" w:type="dxa"/>
            <w:tcMar>
              <w:top w:w="50" w:type="dxa"/>
              <w:left w:w="70" w:type="dxa"/>
              <w:bottom w:w="50" w:type="dxa"/>
              <w:right w:w="70" w:type="dxa"/>
            </w:tcMar>
            <w:vAlign w:val="center"/>
          </w:tcPr>
          <w:p w14:paraId="32BEDE68" w14:textId="77777777" w:rsidR="00161F27" w:rsidRDefault="003C1941">
            <w:r>
              <w:rPr>
                <w:rFonts w:cs="Cambria Math"/>
                <w:sz w:val="16"/>
              </w:rPr>
              <w:t>1.2 mm</w:t>
            </w:r>
            <w:r>
              <w:rPr>
                <w:rFonts w:cs="Cambria Math"/>
                <w:sz w:val="16"/>
              </w:rPr>
              <w:t>；</w:t>
            </w:r>
            <w:r>
              <w:rPr>
                <w:rFonts w:cs="Cambria Math"/>
                <w:sz w:val="16"/>
              </w:rPr>
              <w:t>3.6 mm</w:t>
            </w:r>
          </w:p>
        </w:tc>
      </w:tr>
      <w:tr w:rsidR="00161F27" w14:paraId="579CFAA5" w14:textId="77777777">
        <w:trPr>
          <w:cantSplit/>
          <w:jc w:val="center"/>
        </w:trPr>
        <w:tc>
          <w:tcPr>
            <w:tcW w:w="835" w:type="dxa"/>
            <w:shd w:val="clear" w:color="auto" w:fill="F6F8FA"/>
            <w:tcMar>
              <w:top w:w="50" w:type="dxa"/>
              <w:left w:w="70" w:type="dxa"/>
              <w:bottom w:w="50" w:type="dxa"/>
              <w:right w:w="70" w:type="dxa"/>
            </w:tcMar>
            <w:vAlign w:val="center"/>
          </w:tcPr>
          <w:p w14:paraId="0F36F7A3" w14:textId="77777777" w:rsidR="00161F27" w:rsidRDefault="003C1941">
            <w:pPr>
              <w:jc w:val="center"/>
            </w:pPr>
            <w:r>
              <w:rPr>
                <w:rFonts w:cs="Cambria Math"/>
                <w:b/>
                <w:color w:val="183B56"/>
                <w:sz w:val="17"/>
              </w:rPr>
              <w:t>15</w:t>
            </w:r>
          </w:p>
        </w:tc>
        <w:tc>
          <w:tcPr>
            <w:tcW w:w="3816" w:type="dxa"/>
            <w:shd w:val="clear" w:color="auto" w:fill="F6F8FA"/>
            <w:tcMar>
              <w:top w:w="50" w:type="dxa"/>
              <w:left w:w="70" w:type="dxa"/>
              <w:bottom w:w="50" w:type="dxa"/>
              <w:right w:w="70" w:type="dxa"/>
            </w:tcMar>
            <w:vAlign w:val="center"/>
          </w:tcPr>
          <w:p w14:paraId="4AC6E641" w14:textId="77777777" w:rsidR="00161F27" w:rsidRDefault="003C1941">
            <w:r>
              <w:rPr>
                <w:rFonts w:cs="Cambria Math"/>
                <w:sz w:val="16"/>
              </w:rPr>
              <w:t>10λ</w:t>
            </w:r>
          </w:p>
        </w:tc>
        <w:tc>
          <w:tcPr>
            <w:tcW w:w="835" w:type="dxa"/>
            <w:shd w:val="clear" w:color="auto" w:fill="F6F8FA"/>
            <w:tcMar>
              <w:top w:w="50" w:type="dxa"/>
              <w:left w:w="70" w:type="dxa"/>
              <w:bottom w:w="50" w:type="dxa"/>
              <w:right w:w="70" w:type="dxa"/>
            </w:tcMar>
            <w:vAlign w:val="center"/>
          </w:tcPr>
          <w:p w14:paraId="4B7C34BD" w14:textId="77777777" w:rsidR="00161F27" w:rsidRDefault="003C1941">
            <w:pPr>
              <w:jc w:val="center"/>
            </w:pPr>
            <w:r>
              <w:rPr>
                <w:rFonts w:cs="Cambria Math"/>
                <w:b/>
                <w:color w:val="183B56"/>
                <w:sz w:val="17"/>
              </w:rPr>
              <w:t>16</w:t>
            </w:r>
          </w:p>
        </w:tc>
        <w:tc>
          <w:tcPr>
            <w:tcW w:w="3816" w:type="dxa"/>
            <w:shd w:val="clear" w:color="auto" w:fill="F6F8FA"/>
            <w:tcMar>
              <w:top w:w="50" w:type="dxa"/>
              <w:left w:w="70" w:type="dxa"/>
              <w:bottom w:w="50" w:type="dxa"/>
              <w:right w:w="70" w:type="dxa"/>
            </w:tcMar>
            <w:vAlign w:val="center"/>
          </w:tcPr>
          <w:p w14:paraId="77000A6D" w14:textId="77777777" w:rsidR="00161F27" w:rsidRDefault="003C1941">
            <w:r>
              <w:rPr>
                <w:rFonts w:cs="Cambria Math"/>
                <w:sz w:val="16"/>
              </w:rPr>
              <w:t>第一级；第三级</w:t>
            </w:r>
          </w:p>
        </w:tc>
      </w:tr>
      <w:tr w:rsidR="00161F27" w14:paraId="7FCCAFC0" w14:textId="77777777">
        <w:trPr>
          <w:cantSplit/>
          <w:jc w:val="center"/>
        </w:trPr>
        <w:tc>
          <w:tcPr>
            <w:tcW w:w="835" w:type="dxa"/>
            <w:tcMar>
              <w:top w:w="50" w:type="dxa"/>
              <w:left w:w="70" w:type="dxa"/>
              <w:bottom w:w="50" w:type="dxa"/>
              <w:right w:w="70" w:type="dxa"/>
            </w:tcMar>
            <w:vAlign w:val="center"/>
          </w:tcPr>
          <w:p w14:paraId="3C48804E" w14:textId="77777777" w:rsidR="00161F27" w:rsidRDefault="003C1941">
            <w:pPr>
              <w:jc w:val="center"/>
            </w:pPr>
            <w:r>
              <w:rPr>
                <w:rFonts w:cs="Cambria Math"/>
                <w:b/>
                <w:color w:val="183B56"/>
                <w:sz w:val="17"/>
              </w:rPr>
              <w:t>17</w:t>
            </w:r>
          </w:p>
        </w:tc>
        <w:tc>
          <w:tcPr>
            <w:tcW w:w="3816" w:type="dxa"/>
            <w:tcMar>
              <w:top w:w="50" w:type="dxa"/>
              <w:left w:w="70" w:type="dxa"/>
              <w:bottom w:w="50" w:type="dxa"/>
              <w:right w:w="70" w:type="dxa"/>
            </w:tcMar>
            <w:vAlign w:val="center"/>
          </w:tcPr>
          <w:p w14:paraId="446F0D8C" w14:textId="77777777" w:rsidR="00161F27" w:rsidRDefault="003C1941">
            <w:r>
              <w:rPr>
                <w:rFonts w:cs="Cambria Math"/>
                <w:sz w:val="16"/>
              </w:rPr>
              <w:t>2.5×10⁻⁶ m</w:t>
            </w:r>
            <w:r>
              <w:rPr>
                <w:rFonts w:cs="Cambria Math"/>
                <w:sz w:val="16"/>
              </w:rPr>
              <w:t>（</w:t>
            </w:r>
            <w:r>
              <w:rPr>
                <w:rFonts w:cs="Cambria Math"/>
                <w:sz w:val="16"/>
              </w:rPr>
              <w:t>2.5 μm</w:t>
            </w:r>
            <w:r>
              <w:rPr>
                <w:rFonts w:cs="Cambria Math"/>
                <w:sz w:val="16"/>
              </w:rPr>
              <w:t>）</w:t>
            </w:r>
          </w:p>
        </w:tc>
        <w:tc>
          <w:tcPr>
            <w:tcW w:w="835" w:type="dxa"/>
            <w:tcMar>
              <w:top w:w="50" w:type="dxa"/>
              <w:left w:w="70" w:type="dxa"/>
              <w:bottom w:w="50" w:type="dxa"/>
              <w:right w:w="70" w:type="dxa"/>
            </w:tcMar>
            <w:vAlign w:val="center"/>
          </w:tcPr>
          <w:p w14:paraId="73678C32" w14:textId="77777777" w:rsidR="00161F27" w:rsidRDefault="003C1941">
            <w:pPr>
              <w:jc w:val="center"/>
            </w:pPr>
            <w:r>
              <w:rPr>
                <w:rFonts w:cs="Cambria Math"/>
                <w:b/>
                <w:color w:val="183B56"/>
                <w:sz w:val="17"/>
              </w:rPr>
              <w:t>18</w:t>
            </w:r>
          </w:p>
        </w:tc>
        <w:tc>
          <w:tcPr>
            <w:tcW w:w="3816" w:type="dxa"/>
            <w:tcMar>
              <w:top w:w="50" w:type="dxa"/>
              <w:left w:w="70" w:type="dxa"/>
              <w:bottom w:w="50" w:type="dxa"/>
              <w:right w:w="70" w:type="dxa"/>
            </w:tcMar>
            <w:vAlign w:val="center"/>
          </w:tcPr>
          <w:p w14:paraId="667A6049" w14:textId="77777777" w:rsidR="00161F27" w:rsidRDefault="003C1941">
            <w:r>
              <w:rPr>
                <w:rFonts w:cs="Cambria Math"/>
                <w:sz w:val="16"/>
              </w:rPr>
              <w:t>2.68×10⁻⁷ rad</w:t>
            </w:r>
            <w:r>
              <w:rPr>
                <w:rFonts w:cs="Cambria Math"/>
                <w:sz w:val="16"/>
              </w:rPr>
              <w:t>（约</w:t>
            </w:r>
            <w:r>
              <w:rPr>
                <w:rFonts w:cs="Cambria Math"/>
                <w:sz w:val="16"/>
              </w:rPr>
              <w:t xml:space="preserve"> 0.0554 </w:t>
            </w:r>
            <w:r>
              <w:rPr>
                <w:rFonts w:cs="Cambria Math"/>
                <w:sz w:val="16"/>
              </w:rPr>
              <w:t>角秒）</w:t>
            </w:r>
          </w:p>
        </w:tc>
      </w:tr>
      <w:tr w:rsidR="00161F27" w14:paraId="04D4ADDA" w14:textId="77777777">
        <w:trPr>
          <w:cantSplit/>
          <w:jc w:val="center"/>
        </w:trPr>
        <w:tc>
          <w:tcPr>
            <w:tcW w:w="835" w:type="dxa"/>
            <w:shd w:val="clear" w:color="auto" w:fill="F6F8FA"/>
            <w:tcMar>
              <w:top w:w="50" w:type="dxa"/>
              <w:left w:w="70" w:type="dxa"/>
              <w:bottom w:w="50" w:type="dxa"/>
              <w:right w:w="70" w:type="dxa"/>
            </w:tcMar>
            <w:vAlign w:val="center"/>
          </w:tcPr>
          <w:p w14:paraId="6A7F53C8" w14:textId="77777777" w:rsidR="00161F27" w:rsidRDefault="003C1941">
            <w:pPr>
              <w:jc w:val="center"/>
            </w:pPr>
            <w:r>
              <w:rPr>
                <w:rFonts w:cs="Cambria Math"/>
                <w:b/>
                <w:color w:val="183B56"/>
                <w:sz w:val="17"/>
              </w:rPr>
              <w:t>19</w:t>
            </w:r>
          </w:p>
        </w:tc>
        <w:tc>
          <w:tcPr>
            <w:tcW w:w="3816" w:type="dxa"/>
            <w:shd w:val="clear" w:color="auto" w:fill="F6F8FA"/>
            <w:tcMar>
              <w:top w:w="50" w:type="dxa"/>
              <w:left w:w="70" w:type="dxa"/>
              <w:bottom w:w="50" w:type="dxa"/>
              <w:right w:w="70" w:type="dxa"/>
            </w:tcMar>
            <w:vAlign w:val="center"/>
          </w:tcPr>
          <w:p w14:paraId="31BE0363" w14:textId="77777777" w:rsidR="00161F27" w:rsidRDefault="003C1941">
            <w:r>
              <w:rPr>
                <w:rFonts w:cs="Cambria Math"/>
                <w:sz w:val="16"/>
              </w:rPr>
              <w:t xml:space="preserve">4 </w:t>
            </w:r>
            <w:r>
              <w:rPr>
                <w:rFonts w:cs="Cambria Math"/>
                <w:sz w:val="16"/>
              </w:rPr>
              <w:t>个半波带</w:t>
            </w:r>
          </w:p>
        </w:tc>
        <w:tc>
          <w:tcPr>
            <w:tcW w:w="835" w:type="dxa"/>
            <w:shd w:val="clear" w:color="auto" w:fill="F6F8FA"/>
            <w:tcMar>
              <w:top w:w="50" w:type="dxa"/>
              <w:left w:w="70" w:type="dxa"/>
              <w:bottom w:w="50" w:type="dxa"/>
              <w:right w:w="70" w:type="dxa"/>
            </w:tcMar>
            <w:vAlign w:val="center"/>
          </w:tcPr>
          <w:p w14:paraId="6194BDBC" w14:textId="77777777" w:rsidR="00161F27" w:rsidRDefault="003C1941">
            <w:pPr>
              <w:jc w:val="center"/>
            </w:pPr>
            <w:r>
              <w:rPr>
                <w:rFonts w:cs="Cambria Math"/>
                <w:b/>
                <w:color w:val="183B56"/>
                <w:sz w:val="17"/>
              </w:rPr>
              <w:t>20</w:t>
            </w:r>
          </w:p>
        </w:tc>
        <w:tc>
          <w:tcPr>
            <w:tcW w:w="3816" w:type="dxa"/>
            <w:shd w:val="clear" w:color="auto" w:fill="F6F8FA"/>
            <w:tcMar>
              <w:top w:w="50" w:type="dxa"/>
              <w:left w:w="70" w:type="dxa"/>
              <w:bottom w:w="50" w:type="dxa"/>
              <w:right w:w="70" w:type="dxa"/>
            </w:tcMar>
            <w:vAlign w:val="center"/>
          </w:tcPr>
          <w:p w14:paraId="223FCE29" w14:textId="77777777" w:rsidR="00161F27" w:rsidRDefault="003C1941">
            <w:pPr>
              <w:rPr>
                <w:lang w:eastAsia="zh-CN"/>
              </w:rPr>
            </w:pPr>
            <w:r>
              <w:rPr>
                <w:rFonts w:cs="Cambria Math"/>
                <w:sz w:val="16"/>
              </w:rPr>
              <w:t>λ</w:t>
            </w:r>
            <w:r>
              <w:rPr>
                <w:rFonts w:cs="Cambria Math"/>
                <w:sz w:val="16"/>
                <w:lang w:eastAsia="zh-CN"/>
              </w:rPr>
              <w:t>₁=2</w:t>
            </w:r>
            <w:r>
              <w:rPr>
                <w:rFonts w:cs="Cambria Math"/>
                <w:sz w:val="16"/>
              </w:rPr>
              <w:t>λ</w:t>
            </w:r>
            <w:r>
              <w:rPr>
                <w:rFonts w:cs="Cambria Math"/>
                <w:sz w:val="16"/>
                <w:lang w:eastAsia="zh-CN"/>
              </w:rPr>
              <w:t>₂</w:t>
            </w:r>
            <w:r>
              <w:rPr>
                <w:rFonts w:cs="Cambria Math"/>
                <w:sz w:val="16"/>
                <w:lang w:eastAsia="zh-CN"/>
              </w:rPr>
              <w:t>；</w:t>
            </w:r>
            <w:r>
              <w:rPr>
                <w:rFonts w:cs="Cambria Math"/>
                <w:sz w:val="16"/>
              </w:rPr>
              <w:t>λ</w:t>
            </w:r>
            <w:r>
              <w:rPr>
                <w:rFonts w:cs="Cambria Math"/>
                <w:sz w:val="16"/>
                <w:lang w:eastAsia="zh-CN"/>
              </w:rPr>
              <w:t xml:space="preserve">₁ </w:t>
            </w:r>
            <w:r>
              <w:rPr>
                <w:rFonts w:cs="Cambria Math"/>
                <w:sz w:val="16"/>
                <w:lang w:eastAsia="zh-CN"/>
              </w:rPr>
              <w:t>的第</w:t>
            </w:r>
            <w:r>
              <w:rPr>
                <w:rFonts w:cs="Cambria Math"/>
                <w:sz w:val="16"/>
                <w:lang w:eastAsia="zh-CN"/>
              </w:rPr>
              <w:t xml:space="preserve"> k </w:t>
            </w:r>
            <w:r>
              <w:rPr>
                <w:rFonts w:cs="Cambria Math"/>
                <w:sz w:val="16"/>
                <w:lang w:eastAsia="zh-CN"/>
              </w:rPr>
              <w:t>级与</w:t>
            </w:r>
            <w:r>
              <w:rPr>
                <w:rFonts w:cs="Cambria Math"/>
                <w:sz w:val="16"/>
                <w:lang w:eastAsia="zh-CN"/>
              </w:rPr>
              <w:t xml:space="preserve"> </w:t>
            </w:r>
            <w:r>
              <w:rPr>
                <w:rFonts w:cs="Cambria Math"/>
                <w:sz w:val="16"/>
              </w:rPr>
              <w:t>λ</w:t>
            </w:r>
            <w:r>
              <w:rPr>
                <w:rFonts w:cs="Cambria Math"/>
                <w:sz w:val="16"/>
                <w:lang w:eastAsia="zh-CN"/>
              </w:rPr>
              <w:t xml:space="preserve">₂ </w:t>
            </w:r>
            <w:r>
              <w:rPr>
                <w:rFonts w:cs="Cambria Math"/>
                <w:sz w:val="16"/>
                <w:lang w:eastAsia="zh-CN"/>
              </w:rPr>
              <w:t>的第</w:t>
            </w:r>
            <w:r>
              <w:rPr>
                <w:rFonts w:cs="Cambria Math"/>
                <w:sz w:val="16"/>
                <w:lang w:eastAsia="zh-CN"/>
              </w:rPr>
              <w:t xml:space="preserve"> 2k </w:t>
            </w:r>
            <w:r>
              <w:rPr>
                <w:rFonts w:cs="Cambria Math"/>
                <w:sz w:val="16"/>
                <w:lang w:eastAsia="zh-CN"/>
              </w:rPr>
              <w:t>级重合</w:t>
            </w:r>
          </w:p>
        </w:tc>
      </w:tr>
      <w:tr w:rsidR="00161F27" w14:paraId="0BA22665" w14:textId="77777777">
        <w:trPr>
          <w:cantSplit/>
          <w:jc w:val="center"/>
        </w:trPr>
        <w:tc>
          <w:tcPr>
            <w:tcW w:w="835" w:type="dxa"/>
            <w:tcMar>
              <w:top w:w="50" w:type="dxa"/>
              <w:left w:w="70" w:type="dxa"/>
              <w:bottom w:w="50" w:type="dxa"/>
              <w:right w:w="70" w:type="dxa"/>
            </w:tcMar>
            <w:vAlign w:val="center"/>
          </w:tcPr>
          <w:p w14:paraId="6E1E2516" w14:textId="77777777" w:rsidR="00161F27" w:rsidRDefault="003C1941">
            <w:pPr>
              <w:jc w:val="center"/>
            </w:pPr>
            <w:r>
              <w:rPr>
                <w:rFonts w:cs="Cambria Math"/>
                <w:b/>
                <w:color w:val="183B56"/>
                <w:sz w:val="17"/>
              </w:rPr>
              <w:t>21</w:t>
            </w:r>
          </w:p>
        </w:tc>
        <w:tc>
          <w:tcPr>
            <w:tcW w:w="3816" w:type="dxa"/>
            <w:tcMar>
              <w:top w:w="50" w:type="dxa"/>
              <w:left w:w="70" w:type="dxa"/>
              <w:bottom w:w="50" w:type="dxa"/>
              <w:right w:w="70" w:type="dxa"/>
            </w:tcMar>
            <w:vAlign w:val="center"/>
          </w:tcPr>
          <w:p w14:paraId="1581B33B" w14:textId="77777777" w:rsidR="00161F27" w:rsidRDefault="003C1941">
            <w:r>
              <w:rPr>
                <w:rFonts w:cs="Cambria Math"/>
                <w:sz w:val="16"/>
              </w:rPr>
              <w:t>(1) d=1.0×10⁻⁶ m (2) 28.36°–31.67°</w:t>
            </w:r>
            <w:r>
              <w:rPr>
                <w:rFonts w:cs="Cambria Math"/>
                <w:sz w:val="16"/>
              </w:rPr>
              <w:t>，</w:t>
            </w:r>
            <w:r>
              <w:rPr>
                <w:rFonts w:cs="Cambria Math"/>
                <w:sz w:val="16"/>
              </w:rPr>
              <w:t>Δθ≈3.31°</w:t>
            </w:r>
            <w:r>
              <w:rPr>
                <w:rFonts w:cs="Cambria Math"/>
                <w:sz w:val="16"/>
              </w:rPr>
              <w:t>（</w:t>
            </w:r>
            <w:r>
              <w:rPr>
                <w:rFonts w:cs="Cambria Math"/>
                <w:sz w:val="16"/>
              </w:rPr>
              <w:t>≈0.0578 rad</w:t>
            </w:r>
            <w:r>
              <w:rPr>
                <w:rFonts w:cs="Cambria Math"/>
                <w:sz w:val="16"/>
              </w:rPr>
              <w:t>）</w:t>
            </w:r>
          </w:p>
        </w:tc>
        <w:tc>
          <w:tcPr>
            <w:tcW w:w="835" w:type="dxa"/>
            <w:tcMar>
              <w:top w:w="50" w:type="dxa"/>
              <w:left w:w="70" w:type="dxa"/>
              <w:bottom w:w="50" w:type="dxa"/>
              <w:right w:w="70" w:type="dxa"/>
            </w:tcMar>
            <w:vAlign w:val="center"/>
          </w:tcPr>
          <w:p w14:paraId="2BC5AA30" w14:textId="77777777" w:rsidR="00161F27" w:rsidRDefault="003C1941">
            <w:pPr>
              <w:jc w:val="center"/>
            </w:pPr>
            <w:r>
              <w:rPr>
                <w:rFonts w:cs="Cambria Math"/>
                <w:b/>
                <w:color w:val="183B56"/>
                <w:sz w:val="17"/>
              </w:rPr>
              <w:t>22</w:t>
            </w:r>
          </w:p>
        </w:tc>
        <w:tc>
          <w:tcPr>
            <w:tcW w:w="3816" w:type="dxa"/>
            <w:tcMar>
              <w:top w:w="50" w:type="dxa"/>
              <w:left w:w="70" w:type="dxa"/>
              <w:bottom w:w="50" w:type="dxa"/>
              <w:right w:w="70" w:type="dxa"/>
            </w:tcMar>
            <w:vAlign w:val="center"/>
          </w:tcPr>
          <w:p w14:paraId="591EBF6A" w14:textId="77777777" w:rsidR="00161F27" w:rsidRDefault="003C1941">
            <w:pPr>
              <w:rPr>
                <w:lang w:eastAsia="zh-CN"/>
              </w:rPr>
            </w:pPr>
            <w:r>
              <w:rPr>
                <w:rFonts w:cs="Cambria Math"/>
                <w:sz w:val="16"/>
                <w:lang w:eastAsia="zh-CN"/>
              </w:rPr>
              <w:t>由</w:t>
            </w:r>
            <w:r>
              <w:rPr>
                <w:rFonts w:cs="Cambria Math"/>
                <w:sz w:val="16"/>
                <w:lang w:eastAsia="zh-CN"/>
              </w:rPr>
              <w:t xml:space="preserve"> 0.048mm </w:t>
            </w:r>
            <w:r>
              <w:rPr>
                <w:rFonts w:cs="Cambria Math"/>
                <w:sz w:val="16"/>
                <w:lang w:eastAsia="zh-CN"/>
              </w:rPr>
              <w:t>变到</w:t>
            </w:r>
            <w:r>
              <w:rPr>
                <w:rFonts w:cs="Cambria Math"/>
                <w:sz w:val="16"/>
                <w:lang w:eastAsia="zh-CN"/>
              </w:rPr>
              <w:t xml:space="preserve"> 0.032mm</w:t>
            </w:r>
            <w:r>
              <w:rPr>
                <w:rFonts w:cs="Cambria Math"/>
                <w:sz w:val="16"/>
                <w:lang w:eastAsia="zh-CN"/>
              </w:rPr>
              <w:t>（缝变窄了</w:t>
            </w:r>
            <w:r>
              <w:rPr>
                <w:rFonts w:cs="Cambria Math"/>
                <w:sz w:val="16"/>
                <w:lang w:eastAsia="zh-CN"/>
              </w:rPr>
              <w:t xml:space="preserve"> 0.016mm</w:t>
            </w:r>
            <w:r>
              <w:rPr>
                <w:rFonts w:cs="Cambria Math"/>
                <w:sz w:val="16"/>
                <w:lang w:eastAsia="zh-CN"/>
              </w:rPr>
              <w:t>）</w:t>
            </w:r>
          </w:p>
        </w:tc>
      </w:tr>
      <w:tr w:rsidR="00161F27" w14:paraId="2E82E7AE" w14:textId="77777777">
        <w:trPr>
          <w:cantSplit/>
          <w:jc w:val="center"/>
        </w:trPr>
        <w:tc>
          <w:tcPr>
            <w:tcW w:w="835" w:type="dxa"/>
            <w:shd w:val="clear" w:color="auto" w:fill="F6F8FA"/>
            <w:tcMar>
              <w:top w:w="50" w:type="dxa"/>
              <w:left w:w="70" w:type="dxa"/>
              <w:bottom w:w="50" w:type="dxa"/>
              <w:right w:w="70" w:type="dxa"/>
            </w:tcMar>
            <w:vAlign w:val="center"/>
          </w:tcPr>
          <w:p w14:paraId="66A79ED8" w14:textId="77777777" w:rsidR="00161F27" w:rsidRDefault="003C1941">
            <w:pPr>
              <w:jc w:val="center"/>
            </w:pPr>
            <w:r>
              <w:rPr>
                <w:rFonts w:cs="Cambria Math"/>
                <w:b/>
                <w:color w:val="183B56"/>
                <w:sz w:val="17"/>
              </w:rPr>
              <w:t>23</w:t>
            </w:r>
          </w:p>
        </w:tc>
        <w:tc>
          <w:tcPr>
            <w:tcW w:w="3816" w:type="dxa"/>
            <w:shd w:val="clear" w:color="auto" w:fill="F6F8FA"/>
            <w:tcMar>
              <w:top w:w="50" w:type="dxa"/>
              <w:left w:w="70" w:type="dxa"/>
              <w:bottom w:w="50" w:type="dxa"/>
              <w:right w:w="70" w:type="dxa"/>
            </w:tcMar>
            <w:vAlign w:val="center"/>
          </w:tcPr>
          <w:p w14:paraId="4785C07A" w14:textId="77777777" w:rsidR="00161F27" w:rsidRDefault="003C1941">
            <w:r>
              <w:rPr>
                <w:rFonts w:cs="Cambria Math"/>
                <w:sz w:val="16"/>
              </w:rPr>
              <w:t>d≈3.05×10⁻⁶ m</w:t>
            </w:r>
            <w:r>
              <w:rPr>
                <w:rFonts w:cs="Cambria Math"/>
                <w:sz w:val="16"/>
              </w:rPr>
              <w:t>（重合级</w:t>
            </w:r>
            <w:r>
              <w:rPr>
                <w:rFonts w:cs="Cambria Math"/>
                <w:sz w:val="16"/>
              </w:rPr>
              <w:t xml:space="preserve"> k₁=6</w:t>
            </w:r>
            <w:r>
              <w:rPr>
                <w:rFonts w:cs="Cambria Math"/>
                <w:sz w:val="16"/>
              </w:rPr>
              <w:t>、</w:t>
            </w:r>
            <w:r>
              <w:rPr>
                <w:rFonts w:cs="Cambria Math"/>
                <w:sz w:val="16"/>
              </w:rPr>
              <w:t>k₂=4</w:t>
            </w:r>
            <w:r>
              <w:rPr>
                <w:rFonts w:cs="Cambria Math"/>
                <w:sz w:val="16"/>
              </w:rPr>
              <w:t>）</w:t>
            </w:r>
          </w:p>
        </w:tc>
        <w:tc>
          <w:tcPr>
            <w:tcW w:w="835" w:type="dxa"/>
            <w:shd w:val="clear" w:color="auto" w:fill="F6F8FA"/>
            <w:tcMar>
              <w:top w:w="50" w:type="dxa"/>
              <w:left w:w="70" w:type="dxa"/>
              <w:bottom w:w="50" w:type="dxa"/>
              <w:right w:w="70" w:type="dxa"/>
            </w:tcMar>
            <w:vAlign w:val="center"/>
          </w:tcPr>
          <w:p w14:paraId="7135D365" w14:textId="77777777" w:rsidR="00161F27" w:rsidRDefault="003C1941">
            <w:pPr>
              <w:jc w:val="center"/>
            </w:pPr>
            <w:r>
              <w:rPr>
                <w:rFonts w:cs="Cambria Math"/>
                <w:b/>
                <w:color w:val="183B56"/>
                <w:sz w:val="17"/>
              </w:rPr>
              <w:t>24</w:t>
            </w:r>
          </w:p>
        </w:tc>
        <w:tc>
          <w:tcPr>
            <w:tcW w:w="3816" w:type="dxa"/>
            <w:shd w:val="clear" w:color="auto" w:fill="F6F8FA"/>
            <w:tcMar>
              <w:top w:w="50" w:type="dxa"/>
              <w:left w:w="70" w:type="dxa"/>
              <w:bottom w:w="50" w:type="dxa"/>
              <w:right w:w="70" w:type="dxa"/>
            </w:tcMar>
            <w:vAlign w:val="center"/>
          </w:tcPr>
          <w:p w14:paraId="38FBCA0B" w14:textId="77777777" w:rsidR="00161F27" w:rsidRDefault="003C1941">
            <w:pPr>
              <w:rPr>
                <w:lang w:eastAsia="zh-CN"/>
              </w:rPr>
            </w:pPr>
            <w:r>
              <w:rPr>
                <w:rFonts w:cs="Cambria Math"/>
                <w:sz w:val="16"/>
                <w:lang w:eastAsia="zh-CN"/>
              </w:rPr>
              <w:t xml:space="preserve">(1) d=2.0×10⁻⁶ m (2) </w:t>
            </w:r>
            <w:r>
              <w:rPr>
                <w:rFonts w:cs="Cambria Math"/>
                <w:sz w:val="16"/>
                <w:lang w:eastAsia="zh-CN"/>
              </w:rPr>
              <w:t>第</w:t>
            </w:r>
            <w:r>
              <w:rPr>
                <w:rFonts w:cs="Cambria Math"/>
                <w:sz w:val="16"/>
                <w:lang w:eastAsia="zh-CN"/>
              </w:rPr>
              <w:t xml:space="preserve"> 6 </w:t>
            </w:r>
            <w:r>
              <w:rPr>
                <w:rFonts w:cs="Cambria Math"/>
                <w:sz w:val="16"/>
                <w:lang w:eastAsia="zh-CN"/>
              </w:rPr>
              <w:t>级（可见</w:t>
            </w:r>
            <w:r>
              <w:rPr>
                <w:rFonts w:cs="Cambria Math"/>
                <w:sz w:val="16"/>
                <w:lang w:eastAsia="zh-CN"/>
              </w:rPr>
              <w:t xml:space="preserve"> k=−2,…,6 </w:t>
            </w:r>
            <w:r>
              <w:rPr>
                <w:rFonts w:cs="Cambria Math"/>
                <w:sz w:val="16"/>
                <w:lang w:eastAsia="zh-CN"/>
              </w:rPr>
              <w:t>共</w:t>
            </w:r>
            <w:r>
              <w:rPr>
                <w:rFonts w:cs="Cambria Math"/>
                <w:sz w:val="16"/>
                <w:lang w:eastAsia="zh-CN"/>
              </w:rPr>
              <w:t xml:space="preserve"> 9 </w:t>
            </w:r>
            <w:r>
              <w:rPr>
                <w:rFonts w:cs="Cambria Math"/>
                <w:sz w:val="16"/>
                <w:lang w:eastAsia="zh-CN"/>
              </w:rPr>
              <w:t>条）</w:t>
            </w:r>
            <w:r>
              <w:rPr>
                <w:rFonts w:cs="Cambria Math"/>
                <w:sz w:val="16"/>
                <w:lang w:eastAsia="zh-CN"/>
              </w:rPr>
              <w:t xml:space="preserve"> (3) </w:t>
            </w:r>
            <w:r>
              <w:rPr>
                <w:rFonts w:cs="Cambria Math"/>
                <w:sz w:val="16"/>
                <w:lang w:eastAsia="zh-CN"/>
              </w:rPr>
              <w:t>不重叠</w:t>
            </w:r>
          </w:p>
        </w:tc>
      </w:tr>
    </w:tbl>
    <w:p w14:paraId="6EFED653" w14:textId="77777777" w:rsidR="00161F27" w:rsidRDefault="003C1941">
      <w:pPr>
        <w:spacing w:before="60" w:after="100" w:line="278" w:lineRule="auto"/>
        <w:rPr>
          <w:lang w:eastAsia="zh-CN"/>
        </w:rPr>
      </w:pPr>
      <w:r>
        <w:rPr>
          <w:rFonts w:cs="Cambria Math"/>
          <w:i/>
          <w:color w:val="5C6770"/>
          <w:sz w:val="17"/>
          <w:lang w:eastAsia="zh-CN"/>
        </w:rPr>
        <w:t>提示：选择题答案字母以逐题推导与本版勘误为准；遇到旧答案册标号冲突，请看对应题目的推理步骤。</w:t>
      </w:r>
    </w:p>
    <w:p w14:paraId="41711F5F" w14:textId="77777777" w:rsidR="00161F27" w:rsidRDefault="003C1941">
      <w:pPr>
        <w:keepNext/>
        <w:spacing w:before="200" w:after="120" w:line="278" w:lineRule="auto"/>
        <w:rPr>
          <w:lang w:eastAsia="zh-CN"/>
        </w:rPr>
      </w:pPr>
      <w:r>
        <w:rPr>
          <w:rFonts w:eastAsia="黑体" w:cs="Cambria Math"/>
          <w:b/>
          <w:color w:val="2A6F97"/>
          <w:sz w:val="28"/>
          <w:lang w:eastAsia="zh-CN"/>
        </w:rPr>
        <w:t>知识框架（先认判据，再逐题做）</w:t>
      </w:r>
    </w:p>
    <w:p w14:paraId="2BCD44AC" w14:textId="77777777" w:rsidR="00161F27" w:rsidRDefault="003C1941">
      <w:pPr>
        <w:keepNext/>
        <w:spacing w:before="160" w:line="278" w:lineRule="auto"/>
        <w:rPr>
          <w:lang w:eastAsia="zh-CN"/>
        </w:rPr>
      </w:pPr>
      <w:r>
        <w:rPr>
          <w:rFonts w:eastAsia="黑体" w:cs="Cambria Math"/>
          <w:b/>
          <w:color w:val="183B56"/>
          <w:sz w:val="22"/>
          <w:lang w:eastAsia="zh-CN"/>
        </w:rPr>
        <w:t>一、单缝夫琅禾费衍射</w:t>
      </w:r>
    </w:p>
    <w:p w14:paraId="7CD0470F"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单缝宽</w:t>
      </w:r>
      <w:r>
        <w:rPr>
          <w:rFonts w:cs="Cambria Math"/>
          <w:sz w:val="19"/>
          <w:lang w:eastAsia="zh-CN"/>
        </w:rPr>
        <w:t xml:space="preserve"> a</w:t>
      </w:r>
      <w:r>
        <w:rPr>
          <w:rFonts w:cs="Cambria Math"/>
          <w:sz w:val="19"/>
          <w:lang w:eastAsia="zh-CN"/>
        </w:rPr>
        <w:t>，波长</w:t>
      </w:r>
      <w:r>
        <w:rPr>
          <w:rFonts w:cs="Cambria Math"/>
          <w:sz w:val="19"/>
          <w:lang w:eastAsia="zh-CN"/>
        </w:rPr>
        <w:t xml:space="preserve"> </w:t>
      </w:r>
      <w:r>
        <w:rPr>
          <w:rFonts w:cs="Cambria Math"/>
          <w:sz w:val="19"/>
        </w:rPr>
        <w:t>λ</w:t>
      </w:r>
      <w:r>
        <w:rPr>
          <w:rFonts w:cs="Cambria Math"/>
          <w:sz w:val="19"/>
          <w:lang w:eastAsia="zh-CN"/>
        </w:rPr>
        <w:t>：暗纹</w:t>
      </w:r>
      <w:r>
        <w:rPr>
          <w:rFonts w:cs="Cambria Math"/>
          <w:sz w:val="19"/>
          <w:lang w:eastAsia="zh-CN"/>
        </w:rPr>
        <w:t xml:space="preserve"> a·sin</w:t>
      </w:r>
      <w:r>
        <w:rPr>
          <w:rFonts w:cs="Cambria Math"/>
          <w:sz w:val="19"/>
        </w:rPr>
        <w:t>φ</w:t>
      </w:r>
      <w:r>
        <w:rPr>
          <w:rFonts w:cs="Cambria Math"/>
          <w:sz w:val="19"/>
          <w:lang w:eastAsia="zh-CN"/>
        </w:rPr>
        <w:t xml:space="preserve"> = k</w:t>
      </w:r>
      <w:r>
        <w:rPr>
          <w:rFonts w:cs="Cambria Math"/>
          <w:sz w:val="19"/>
        </w:rPr>
        <w:t>λ</w:t>
      </w:r>
      <w:r>
        <w:rPr>
          <w:rFonts w:cs="Cambria Math"/>
          <w:sz w:val="19"/>
          <w:lang w:eastAsia="zh-CN"/>
        </w:rPr>
        <w:t>（</w:t>
      </w:r>
      <w:r>
        <w:rPr>
          <w:rFonts w:cs="Cambria Math"/>
          <w:sz w:val="19"/>
          <w:lang w:eastAsia="zh-CN"/>
        </w:rPr>
        <w:t>k = ±1, ±2…</w:t>
      </w:r>
      <w:r>
        <w:rPr>
          <w:rFonts w:cs="Cambria Math"/>
          <w:sz w:val="19"/>
          <w:lang w:eastAsia="zh-CN"/>
        </w:rPr>
        <w:t>，不含</w:t>
      </w:r>
      <w:r>
        <w:rPr>
          <w:rFonts w:cs="Cambria Math"/>
          <w:sz w:val="19"/>
          <w:lang w:eastAsia="zh-CN"/>
        </w:rPr>
        <w:t xml:space="preserve"> 0</w:t>
      </w:r>
      <w:r>
        <w:rPr>
          <w:rFonts w:cs="Cambria Math"/>
          <w:sz w:val="19"/>
          <w:lang w:eastAsia="zh-CN"/>
        </w:rPr>
        <w:t>）；中央明纹中心在</w:t>
      </w:r>
      <w:r>
        <w:rPr>
          <w:rFonts w:cs="Cambria Math"/>
          <w:sz w:val="19"/>
          <w:lang w:eastAsia="zh-CN"/>
        </w:rPr>
        <w:t xml:space="preserve"> </w:t>
      </w:r>
      <w:r>
        <w:rPr>
          <w:rFonts w:cs="Cambria Math"/>
          <w:sz w:val="19"/>
        </w:rPr>
        <w:t>φ</w:t>
      </w:r>
      <w:r>
        <w:rPr>
          <w:rFonts w:cs="Cambria Math"/>
          <w:sz w:val="19"/>
          <w:lang w:eastAsia="zh-CN"/>
        </w:rPr>
        <w:t xml:space="preserve"> = 0</w:t>
      </w:r>
      <w:r>
        <w:rPr>
          <w:rFonts w:cs="Cambria Math"/>
          <w:sz w:val="19"/>
          <w:lang w:eastAsia="zh-CN"/>
        </w:rPr>
        <w:t>。</w:t>
      </w:r>
    </w:p>
    <w:p w14:paraId="5D42FCB7"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中央明纹宽度（屏上，透镜焦距</w:t>
      </w:r>
      <w:r>
        <w:rPr>
          <w:rFonts w:cs="Cambria Math"/>
          <w:sz w:val="19"/>
          <w:lang w:eastAsia="zh-CN"/>
        </w:rPr>
        <w:t xml:space="preserve"> f</w:t>
      </w:r>
      <w:r>
        <w:rPr>
          <w:rFonts w:cs="Cambria Math"/>
          <w:sz w:val="19"/>
          <w:lang w:eastAsia="zh-CN"/>
        </w:rPr>
        <w:t>）：</w:t>
      </w:r>
      <w:r>
        <w:rPr>
          <w:rFonts w:cs="Cambria Math"/>
          <w:sz w:val="19"/>
        </w:rPr>
        <w:t>Δ</w:t>
      </w:r>
      <w:r>
        <w:rPr>
          <w:rFonts w:cs="Cambria Math"/>
          <w:sz w:val="19"/>
          <w:lang w:eastAsia="zh-CN"/>
        </w:rPr>
        <w:t>x = 2</w:t>
      </w:r>
      <w:r>
        <w:rPr>
          <w:rFonts w:cs="Cambria Math"/>
          <w:sz w:val="19"/>
        </w:rPr>
        <w:t>λ</w:t>
      </w:r>
      <w:r>
        <w:rPr>
          <w:rFonts w:cs="Cambria Math"/>
          <w:sz w:val="19"/>
          <w:lang w:eastAsia="zh-CN"/>
        </w:rPr>
        <w:t>f/a</w:t>
      </w:r>
      <w:r>
        <w:rPr>
          <w:rFonts w:cs="Cambria Math"/>
          <w:sz w:val="19"/>
          <w:lang w:eastAsia="zh-CN"/>
        </w:rPr>
        <w:t>（第一级暗纹在</w:t>
      </w:r>
      <w:r>
        <w:rPr>
          <w:rFonts w:cs="Cambria Math"/>
          <w:sz w:val="19"/>
          <w:lang w:eastAsia="zh-CN"/>
        </w:rPr>
        <w:t xml:space="preserve"> ±x₁ = ±</w:t>
      </w:r>
      <w:r>
        <w:rPr>
          <w:rFonts w:cs="Cambria Math"/>
          <w:sz w:val="19"/>
        </w:rPr>
        <w:t>λ</w:t>
      </w:r>
      <w:r>
        <w:rPr>
          <w:rFonts w:cs="Cambria Math"/>
          <w:sz w:val="19"/>
          <w:lang w:eastAsia="zh-CN"/>
        </w:rPr>
        <w:t>f/a</w:t>
      </w:r>
      <w:r>
        <w:rPr>
          <w:rFonts w:cs="Cambria Math"/>
          <w:sz w:val="19"/>
          <w:lang w:eastAsia="zh-CN"/>
        </w:rPr>
        <w:t>）。</w:t>
      </w:r>
      <w:r>
        <w:rPr>
          <w:rFonts w:cs="Cambria Math"/>
          <w:sz w:val="19"/>
          <w:lang w:eastAsia="zh-CN"/>
        </w:rPr>
        <w:t xml:space="preserve">k </w:t>
      </w:r>
      <w:r>
        <w:rPr>
          <w:rFonts w:cs="Cambria Math"/>
          <w:sz w:val="19"/>
          <w:lang w:eastAsia="zh-CN"/>
        </w:rPr>
        <w:t>级暗纹位置</w:t>
      </w:r>
      <w:r>
        <w:rPr>
          <w:rFonts w:cs="Cambria Math"/>
          <w:sz w:val="19"/>
          <w:lang w:eastAsia="zh-CN"/>
        </w:rPr>
        <w:t xml:space="preserve"> x_k = k</w:t>
      </w:r>
      <w:r>
        <w:rPr>
          <w:rFonts w:cs="Cambria Math"/>
          <w:sz w:val="19"/>
        </w:rPr>
        <w:t>λ</w:t>
      </w:r>
      <w:r>
        <w:rPr>
          <w:rFonts w:cs="Cambria Math"/>
          <w:sz w:val="19"/>
          <w:lang w:eastAsia="zh-CN"/>
        </w:rPr>
        <w:t>f/a</w:t>
      </w:r>
      <w:r>
        <w:rPr>
          <w:rFonts w:cs="Cambria Math"/>
          <w:sz w:val="19"/>
          <w:lang w:eastAsia="zh-CN"/>
        </w:rPr>
        <w:t>。</w:t>
      </w:r>
    </w:p>
    <w:p w14:paraId="6DE5D278"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缝宽</w:t>
      </w:r>
      <w:r>
        <w:rPr>
          <w:rFonts w:cs="Cambria Math"/>
          <w:sz w:val="19"/>
          <w:lang w:eastAsia="zh-CN"/>
        </w:rPr>
        <w:t xml:space="preserve"> a </w:t>
      </w:r>
      <w:r>
        <w:rPr>
          <w:rFonts w:cs="Cambria Math"/>
          <w:sz w:val="19"/>
          <w:lang w:eastAsia="zh-CN"/>
        </w:rPr>
        <w:t>减小</w:t>
      </w:r>
      <w:r>
        <w:rPr>
          <w:rFonts w:cs="Cambria Math"/>
          <w:sz w:val="19"/>
          <w:lang w:eastAsia="zh-CN"/>
        </w:rPr>
        <w:t xml:space="preserve"> → </w:t>
      </w:r>
      <w:r>
        <w:rPr>
          <w:rFonts w:cs="Cambria Math"/>
          <w:sz w:val="19"/>
          <w:lang w:eastAsia="zh-CN"/>
        </w:rPr>
        <w:t>衍射图样展宽（</w:t>
      </w:r>
      <w:r>
        <w:rPr>
          <w:rFonts w:cs="Cambria Math"/>
          <w:sz w:val="19"/>
        </w:rPr>
        <w:t>Δ</w:t>
      </w:r>
      <w:r>
        <w:rPr>
          <w:rFonts w:cs="Cambria Math"/>
          <w:sz w:val="19"/>
          <w:lang w:eastAsia="zh-CN"/>
        </w:rPr>
        <w:t>x ∝ 1/a</w:t>
      </w:r>
      <w:r>
        <w:rPr>
          <w:rFonts w:cs="Cambria Math"/>
          <w:sz w:val="19"/>
          <w:lang w:eastAsia="zh-CN"/>
        </w:rPr>
        <w:t>）；波长变长</w:t>
      </w:r>
      <w:r>
        <w:rPr>
          <w:rFonts w:cs="Cambria Math"/>
          <w:sz w:val="19"/>
          <w:lang w:eastAsia="zh-CN"/>
        </w:rPr>
        <w:t xml:space="preserve"> → </w:t>
      </w:r>
      <w:r>
        <w:rPr>
          <w:rFonts w:cs="Cambria Math"/>
          <w:sz w:val="19"/>
          <w:lang w:eastAsia="zh-CN"/>
        </w:rPr>
        <w:t>展宽。</w:t>
      </w:r>
    </w:p>
    <w:p w14:paraId="24C82534"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半波带法：</w:t>
      </w:r>
      <w:r>
        <w:rPr>
          <w:rFonts w:cs="Cambria Math"/>
          <w:sz w:val="19"/>
          <w:lang w:eastAsia="zh-CN"/>
        </w:rPr>
        <w:t>a·sin</w:t>
      </w:r>
      <w:r>
        <w:rPr>
          <w:rFonts w:cs="Cambria Math"/>
          <w:sz w:val="19"/>
        </w:rPr>
        <w:t>φ</w:t>
      </w:r>
      <w:r>
        <w:rPr>
          <w:rFonts w:cs="Cambria Math"/>
          <w:sz w:val="19"/>
          <w:lang w:eastAsia="zh-CN"/>
        </w:rPr>
        <w:t xml:space="preserve"> = k</w:t>
      </w:r>
      <w:r>
        <w:rPr>
          <w:rFonts w:cs="Cambria Math"/>
          <w:sz w:val="19"/>
        </w:rPr>
        <w:t>λ</w:t>
      </w:r>
      <w:r>
        <w:rPr>
          <w:rFonts w:cs="Cambria Math"/>
          <w:sz w:val="19"/>
          <w:lang w:eastAsia="zh-CN"/>
        </w:rPr>
        <w:t xml:space="preserve"> </w:t>
      </w:r>
      <w:r>
        <w:rPr>
          <w:rFonts w:cs="Cambria Math"/>
          <w:sz w:val="19"/>
          <w:lang w:eastAsia="zh-CN"/>
        </w:rPr>
        <w:t>时单缝可分成</w:t>
      </w:r>
      <w:r>
        <w:rPr>
          <w:rFonts w:cs="Cambria Math"/>
          <w:sz w:val="19"/>
          <w:lang w:eastAsia="zh-CN"/>
        </w:rPr>
        <w:t xml:space="preserve"> k </w:t>
      </w:r>
      <w:r>
        <w:rPr>
          <w:rFonts w:cs="Cambria Math"/>
          <w:sz w:val="19"/>
          <w:lang w:eastAsia="zh-CN"/>
        </w:rPr>
        <w:t>个半波带，相邻半波带贡献相消</w:t>
      </w:r>
      <w:r>
        <w:rPr>
          <w:rFonts w:cs="Cambria Math"/>
          <w:sz w:val="19"/>
          <w:lang w:eastAsia="zh-CN"/>
        </w:rPr>
        <w:t xml:space="preserve"> → </w:t>
      </w:r>
      <w:r>
        <w:rPr>
          <w:rFonts w:cs="Cambria Math"/>
          <w:sz w:val="19"/>
          <w:lang w:eastAsia="zh-CN"/>
        </w:rPr>
        <w:t>暗纹。</w:t>
      </w:r>
      <w:r>
        <w:rPr>
          <w:rFonts w:cs="Cambria Math"/>
          <w:sz w:val="19"/>
          <w:lang w:eastAsia="zh-CN"/>
        </w:rPr>
        <w:t>a·sin</w:t>
      </w:r>
      <w:r>
        <w:rPr>
          <w:rFonts w:cs="Cambria Math"/>
          <w:sz w:val="19"/>
        </w:rPr>
        <w:t>φ</w:t>
      </w:r>
      <w:r>
        <w:rPr>
          <w:rFonts w:cs="Cambria Math"/>
          <w:sz w:val="19"/>
          <w:lang w:eastAsia="zh-CN"/>
        </w:rPr>
        <w:t xml:space="preserve"> = (2k+1)</w:t>
      </w:r>
      <w:r>
        <w:rPr>
          <w:rFonts w:cs="Cambria Math"/>
          <w:sz w:val="19"/>
        </w:rPr>
        <w:t>λ</w:t>
      </w:r>
      <w:r>
        <w:rPr>
          <w:rFonts w:cs="Cambria Math"/>
          <w:sz w:val="19"/>
          <w:lang w:eastAsia="zh-CN"/>
        </w:rPr>
        <w:t xml:space="preserve">/2 → </w:t>
      </w:r>
      <w:r>
        <w:rPr>
          <w:rFonts w:cs="Cambria Math"/>
          <w:sz w:val="19"/>
          <w:lang w:eastAsia="zh-CN"/>
        </w:rPr>
        <w:t>明纹（近似）。</w:t>
      </w:r>
    </w:p>
    <w:p w14:paraId="2D480D0A"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会聚透镜只改变衍射图样的位置（焦平面），不改变图样大小（角度分布）；但屏上尺度</w:t>
      </w:r>
      <w:r>
        <w:rPr>
          <w:rFonts w:cs="Cambria Math"/>
          <w:sz w:val="19"/>
          <w:lang w:eastAsia="zh-CN"/>
        </w:rPr>
        <w:t xml:space="preserve"> x = f·tan</w:t>
      </w:r>
      <w:r>
        <w:rPr>
          <w:rFonts w:cs="Cambria Math"/>
          <w:sz w:val="19"/>
        </w:rPr>
        <w:t>φ</w:t>
      </w:r>
      <w:r>
        <w:rPr>
          <w:rFonts w:cs="Cambria Math"/>
          <w:sz w:val="19"/>
          <w:lang w:eastAsia="zh-CN"/>
        </w:rPr>
        <w:t xml:space="preserve"> ∝ f → </w:t>
      </w:r>
      <w:r>
        <w:rPr>
          <w:rFonts w:cs="Cambria Math"/>
          <w:sz w:val="19"/>
          <w:lang w:eastAsia="zh-CN"/>
        </w:rPr>
        <w:t>焦距变大，屏上条纹尺度变大。中央明纹位置</w:t>
      </w:r>
      <w:r>
        <w:rPr>
          <w:rFonts w:cs="Cambria Math"/>
          <w:sz w:val="19"/>
          <w:lang w:eastAsia="zh-CN"/>
        </w:rPr>
        <w:t xml:space="preserve"> = </w:t>
      </w:r>
      <w:r>
        <w:rPr>
          <w:rFonts w:cs="Cambria Math"/>
          <w:sz w:val="19"/>
          <w:lang w:eastAsia="zh-CN"/>
        </w:rPr>
        <w:t>透镜光轴与屏的交点（平行入射光经透镜会聚于焦点）：透镜平移</w:t>
      </w:r>
      <w:r>
        <w:rPr>
          <w:rFonts w:cs="Cambria Math"/>
          <w:sz w:val="19"/>
          <w:lang w:eastAsia="zh-CN"/>
        </w:rPr>
        <w:t xml:space="preserve"> → </w:t>
      </w:r>
      <w:r>
        <w:rPr>
          <w:rFonts w:cs="Cambria Math"/>
          <w:sz w:val="19"/>
          <w:lang w:eastAsia="zh-CN"/>
        </w:rPr>
        <w:t>光轴平移</w:t>
      </w:r>
      <w:r>
        <w:rPr>
          <w:rFonts w:cs="Cambria Math"/>
          <w:sz w:val="19"/>
          <w:lang w:eastAsia="zh-CN"/>
        </w:rPr>
        <w:t xml:space="preserve"> → </w:t>
      </w:r>
      <w:r>
        <w:rPr>
          <w:rFonts w:cs="Cambria Math"/>
          <w:sz w:val="19"/>
          <w:lang w:eastAsia="zh-CN"/>
        </w:rPr>
        <w:t>中央明纹随动。</w:t>
      </w:r>
    </w:p>
    <w:p w14:paraId="4029079C"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斜入射（与法线成</w:t>
      </w:r>
      <w:r>
        <w:rPr>
          <w:rFonts w:cs="Cambria Math"/>
          <w:sz w:val="19"/>
          <w:lang w:eastAsia="zh-CN"/>
        </w:rPr>
        <w:t xml:space="preserve"> </w:t>
      </w:r>
      <w:r>
        <w:rPr>
          <w:rFonts w:cs="Cambria Math"/>
          <w:sz w:val="19"/>
        </w:rPr>
        <w:t>θ</w:t>
      </w:r>
      <w:r>
        <w:rPr>
          <w:rFonts w:cs="Cambria Math"/>
          <w:sz w:val="19"/>
          <w:lang w:eastAsia="zh-CN"/>
        </w:rPr>
        <w:t>₀</w:t>
      </w:r>
      <w:r>
        <w:rPr>
          <w:rFonts w:cs="Cambria Math"/>
          <w:sz w:val="19"/>
          <w:lang w:eastAsia="zh-CN"/>
        </w:rPr>
        <w:t>）：</w:t>
      </w:r>
      <w:r>
        <w:rPr>
          <w:rFonts w:cs="Cambria Math"/>
          <w:sz w:val="19"/>
          <w:lang w:eastAsia="zh-CN"/>
        </w:rPr>
        <w:t>a(sin</w:t>
      </w:r>
      <w:r>
        <w:rPr>
          <w:rFonts w:cs="Cambria Math"/>
          <w:sz w:val="19"/>
        </w:rPr>
        <w:t>φ</w:t>
      </w:r>
      <w:r>
        <w:rPr>
          <w:rFonts w:cs="Cambria Math"/>
          <w:sz w:val="19"/>
          <w:lang w:eastAsia="zh-CN"/>
        </w:rPr>
        <w:t xml:space="preserve"> − sin</w:t>
      </w:r>
      <w:r>
        <w:rPr>
          <w:rFonts w:cs="Cambria Math"/>
          <w:sz w:val="19"/>
        </w:rPr>
        <w:t>θ</w:t>
      </w:r>
      <w:r>
        <w:rPr>
          <w:rFonts w:cs="Cambria Math"/>
          <w:sz w:val="19"/>
          <w:lang w:eastAsia="zh-CN"/>
        </w:rPr>
        <w:t>₀) = k</w:t>
      </w:r>
      <w:r>
        <w:rPr>
          <w:rFonts w:cs="Cambria Math"/>
          <w:sz w:val="19"/>
        </w:rPr>
        <w:t>λ</w:t>
      </w:r>
      <w:r>
        <w:rPr>
          <w:rFonts w:cs="Cambria Math"/>
          <w:sz w:val="19"/>
          <w:lang w:eastAsia="zh-CN"/>
        </w:rPr>
        <w:t>（暗纹）。</w:t>
      </w:r>
    </w:p>
    <w:p w14:paraId="0115B063" w14:textId="77777777" w:rsidR="00161F27" w:rsidRDefault="003C1941">
      <w:pPr>
        <w:keepNext/>
        <w:spacing w:before="160" w:line="278" w:lineRule="auto"/>
        <w:rPr>
          <w:lang w:eastAsia="zh-CN"/>
        </w:rPr>
      </w:pPr>
      <w:r>
        <w:rPr>
          <w:rFonts w:eastAsia="黑体" w:cs="Cambria Math"/>
          <w:b/>
          <w:color w:val="183B56"/>
          <w:sz w:val="22"/>
          <w:lang w:eastAsia="zh-CN"/>
        </w:rPr>
        <w:t>二、光栅</w:t>
      </w:r>
    </w:p>
    <w:p w14:paraId="381C68BB"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光栅方程（主极大）：</w:t>
      </w:r>
      <w:r>
        <w:rPr>
          <w:rFonts w:cs="Cambria Math"/>
          <w:sz w:val="19"/>
          <w:lang w:eastAsia="zh-CN"/>
        </w:rPr>
        <w:t>d·sin</w:t>
      </w:r>
      <w:r>
        <w:rPr>
          <w:rFonts w:cs="Cambria Math"/>
          <w:sz w:val="19"/>
        </w:rPr>
        <w:t>φ</w:t>
      </w:r>
      <w:r>
        <w:rPr>
          <w:rFonts w:cs="Cambria Math"/>
          <w:sz w:val="19"/>
          <w:lang w:eastAsia="zh-CN"/>
        </w:rPr>
        <w:t xml:space="preserve"> = k</w:t>
      </w:r>
      <w:r>
        <w:rPr>
          <w:rFonts w:cs="Cambria Math"/>
          <w:sz w:val="19"/>
        </w:rPr>
        <w:t>λ</w:t>
      </w:r>
      <w:r>
        <w:rPr>
          <w:rFonts w:cs="Cambria Math"/>
          <w:sz w:val="19"/>
          <w:lang w:eastAsia="zh-CN"/>
        </w:rPr>
        <w:t>（</w:t>
      </w:r>
      <w:r>
        <w:rPr>
          <w:rFonts w:cs="Cambria Math"/>
          <w:sz w:val="19"/>
          <w:lang w:eastAsia="zh-CN"/>
        </w:rPr>
        <w:t>k = 0, ±1, ±2…</w:t>
      </w:r>
      <w:r>
        <w:rPr>
          <w:rFonts w:cs="Cambria Math"/>
          <w:sz w:val="19"/>
          <w:lang w:eastAsia="zh-CN"/>
        </w:rPr>
        <w:t>），</w:t>
      </w:r>
      <w:r>
        <w:rPr>
          <w:rFonts w:cs="Cambria Math"/>
          <w:sz w:val="19"/>
          <w:lang w:eastAsia="zh-CN"/>
        </w:rPr>
        <w:t xml:space="preserve">d </w:t>
      </w:r>
      <w:r>
        <w:rPr>
          <w:rFonts w:cs="Cambria Math"/>
          <w:sz w:val="19"/>
          <w:lang w:eastAsia="zh-CN"/>
        </w:rPr>
        <w:t>为光栅常数。</w:t>
      </w:r>
    </w:p>
    <w:p w14:paraId="34EAB291"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最大级次：</w:t>
      </w:r>
      <w:r>
        <w:rPr>
          <w:rFonts w:cs="Cambria Math"/>
          <w:sz w:val="19"/>
          <w:lang w:eastAsia="zh-CN"/>
        </w:rPr>
        <w:t>|k| &lt; d/</w:t>
      </w:r>
      <w:r>
        <w:rPr>
          <w:rFonts w:cs="Cambria Math"/>
          <w:sz w:val="19"/>
        </w:rPr>
        <w:t>λ</w:t>
      </w:r>
      <w:r>
        <w:rPr>
          <w:rFonts w:cs="Cambria Math"/>
          <w:sz w:val="19"/>
          <w:lang w:eastAsia="zh-CN"/>
        </w:rPr>
        <w:t>（取满足</w:t>
      </w:r>
      <w:r>
        <w:rPr>
          <w:rFonts w:cs="Cambria Math"/>
          <w:sz w:val="19"/>
          <w:lang w:eastAsia="zh-CN"/>
        </w:rPr>
        <w:t xml:space="preserve"> sin</w:t>
      </w:r>
      <w:r>
        <w:rPr>
          <w:rFonts w:cs="Cambria Math"/>
          <w:sz w:val="19"/>
        </w:rPr>
        <w:t>φ</w:t>
      </w:r>
      <w:r>
        <w:rPr>
          <w:rFonts w:cs="Cambria Math"/>
          <w:sz w:val="19"/>
          <w:lang w:eastAsia="zh-CN"/>
        </w:rPr>
        <w:t xml:space="preserve"> ≤ 1 </w:t>
      </w:r>
      <w:r>
        <w:rPr>
          <w:rFonts w:cs="Cambria Math"/>
          <w:sz w:val="19"/>
          <w:lang w:eastAsia="zh-CN"/>
        </w:rPr>
        <w:t>的最大整数）。</w:t>
      </w:r>
    </w:p>
    <w:p w14:paraId="2AD12172"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缺级：若</w:t>
      </w:r>
      <w:r>
        <w:rPr>
          <w:rFonts w:cs="Cambria Math"/>
          <w:sz w:val="19"/>
          <w:lang w:eastAsia="zh-CN"/>
        </w:rPr>
        <w:t xml:space="preserve"> d/a = m</w:t>
      </w:r>
      <w:r>
        <w:rPr>
          <w:rFonts w:cs="Cambria Math"/>
          <w:sz w:val="19"/>
          <w:lang w:eastAsia="zh-CN"/>
        </w:rPr>
        <w:t>（整数），则</w:t>
      </w:r>
      <w:r>
        <w:rPr>
          <w:rFonts w:cs="Cambria Math"/>
          <w:sz w:val="19"/>
          <w:lang w:eastAsia="zh-CN"/>
        </w:rPr>
        <w:t xml:space="preserve"> k = m, 2m, 3m… </w:t>
      </w:r>
      <w:r>
        <w:rPr>
          <w:rFonts w:cs="Cambria Math"/>
          <w:sz w:val="19"/>
          <w:lang w:eastAsia="zh-CN"/>
        </w:rPr>
        <w:t>级主极大落在单缝衍射暗纹方向上</w:t>
      </w:r>
      <w:r>
        <w:rPr>
          <w:rFonts w:cs="Cambria Math"/>
          <w:sz w:val="19"/>
          <w:lang w:eastAsia="zh-CN"/>
        </w:rPr>
        <w:t xml:space="preserve"> → </w:t>
      </w:r>
      <w:r>
        <w:rPr>
          <w:rFonts w:cs="Cambria Math"/>
          <w:sz w:val="19"/>
          <w:lang w:eastAsia="zh-CN"/>
        </w:rPr>
        <w:t>消失。缝宽</w:t>
      </w:r>
      <w:r>
        <w:rPr>
          <w:rFonts w:cs="Cambria Math"/>
          <w:sz w:val="19"/>
          <w:lang w:eastAsia="zh-CN"/>
        </w:rPr>
        <w:t xml:space="preserve"> a </w:t>
      </w:r>
      <w:r>
        <w:rPr>
          <w:rFonts w:cs="Cambria Math"/>
          <w:sz w:val="19"/>
          <w:lang w:eastAsia="zh-CN"/>
        </w:rPr>
        <w:t>与不透光部分等宽（</w:t>
      </w:r>
      <w:r>
        <w:rPr>
          <w:rFonts w:cs="Cambria Math"/>
          <w:sz w:val="19"/>
          <w:lang w:eastAsia="zh-CN"/>
        </w:rPr>
        <w:t>d = 2a</w:t>
      </w:r>
      <w:r>
        <w:rPr>
          <w:rFonts w:cs="Cambria Math"/>
          <w:sz w:val="19"/>
          <w:lang w:eastAsia="zh-CN"/>
        </w:rPr>
        <w:t>）</w:t>
      </w:r>
      <w:r>
        <w:rPr>
          <w:rFonts w:cs="Cambria Math"/>
          <w:sz w:val="19"/>
          <w:lang w:eastAsia="zh-CN"/>
        </w:rPr>
        <w:t xml:space="preserve">→ </w:t>
      </w:r>
      <w:r>
        <w:rPr>
          <w:rFonts w:cs="Cambria Math"/>
          <w:sz w:val="19"/>
          <w:lang w:eastAsia="zh-CN"/>
        </w:rPr>
        <w:t>偶数级全部缺级。</w:t>
      </w:r>
    </w:p>
    <w:p w14:paraId="33FCD1CE"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光强分布：主极大包络由单缝衍射因子调制；光栅常数</w:t>
      </w:r>
      <w:r>
        <w:rPr>
          <w:rFonts w:cs="Cambria Math"/>
          <w:sz w:val="19"/>
          <w:lang w:eastAsia="zh-CN"/>
        </w:rPr>
        <w:t xml:space="preserve"> d </w:t>
      </w:r>
      <w:r>
        <w:rPr>
          <w:rFonts w:cs="Cambria Math"/>
          <w:sz w:val="19"/>
          <w:lang w:eastAsia="zh-CN"/>
        </w:rPr>
        <w:t>越小，同级衍射角越大（</w:t>
      </w:r>
      <w:r>
        <w:rPr>
          <w:rFonts w:cs="Cambria Math"/>
          <w:sz w:val="19"/>
          <w:lang w:eastAsia="zh-CN"/>
        </w:rPr>
        <w:t>sin</w:t>
      </w:r>
      <w:r>
        <w:rPr>
          <w:rFonts w:cs="Cambria Math"/>
          <w:sz w:val="19"/>
        </w:rPr>
        <w:t>φ</w:t>
      </w:r>
      <w:r>
        <w:rPr>
          <w:rFonts w:cs="Cambria Math"/>
          <w:sz w:val="19"/>
          <w:lang w:eastAsia="zh-CN"/>
        </w:rPr>
        <w:t xml:space="preserve"> = k</w:t>
      </w:r>
      <w:r>
        <w:rPr>
          <w:rFonts w:cs="Cambria Math"/>
          <w:sz w:val="19"/>
        </w:rPr>
        <w:t>λ</w:t>
      </w:r>
      <w:r>
        <w:rPr>
          <w:rFonts w:cs="Cambria Math"/>
          <w:sz w:val="19"/>
          <w:lang w:eastAsia="zh-CN"/>
        </w:rPr>
        <w:t>/d</w:t>
      </w:r>
      <w:r>
        <w:rPr>
          <w:rFonts w:cs="Cambria Math"/>
          <w:sz w:val="19"/>
          <w:lang w:eastAsia="zh-CN"/>
        </w:rPr>
        <w:t>）。</w:t>
      </w:r>
    </w:p>
    <w:p w14:paraId="050998F1"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两波长谱线重叠：</w:t>
      </w:r>
      <w:r>
        <w:rPr>
          <w:rFonts w:cs="Cambria Math"/>
          <w:sz w:val="19"/>
          <w:lang w:eastAsia="zh-CN"/>
        </w:rPr>
        <w:t>k₁</w:t>
      </w:r>
      <w:r>
        <w:rPr>
          <w:rFonts w:cs="Cambria Math"/>
          <w:sz w:val="19"/>
        </w:rPr>
        <w:t>λ</w:t>
      </w:r>
      <w:r>
        <w:rPr>
          <w:rFonts w:cs="Cambria Math"/>
          <w:sz w:val="19"/>
          <w:lang w:eastAsia="zh-CN"/>
        </w:rPr>
        <w:t>₁ = k₂</w:t>
      </w:r>
      <w:r>
        <w:rPr>
          <w:rFonts w:cs="Cambria Math"/>
          <w:sz w:val="19"/>
        </w:rPr>
        <w:t>λ</w:t>
      </w:r>
      <w:r>
        <w:rPr>
          <w:rFonts w:cs="Cambria Math"/>
          <w:sz w:val="19"/>
          <w:lang w:eastAsia="zh-CN"/>
        </w:rPr>
        <w:t xml:space="preserve">₂ → </w:t>
      </w:r>
      <w:r>
        <w:rPr>
          <w:rFonts w:cs="Cambria Math"/>
          <w:sz w:val="19"/>
          <w:lang w:eastAsia="zh-CN"/>
        </w:rPr>
        <w:t>取整数比；白光的各级光谱：第</w:t>
      </w:r>
      <w:r>
        <w:rPr>
          <w:rFonts w:cs="Cambria Math"/>
          <w:sz w:val="19"/>
          <w:lang w:eastAsia="zh-CN"/>
        </w:rPr>
        <w:t xml:space="preserve"> k </w:t>
      </w:r>
      <w:r>
        <w:rPr>
          <w:rFonts w:cs="Cambria Math"/>
          <w:sz w:val="19"/>
          <w:lang w:eastAsia="zh-CN"/>
        </w:rPr>
        <w:t>级范围</w:t>
      </w:r>
      <w:r>
        <w:rPr>
          <w:rFonts w:cs="Cambria Math"/>
          <w:sz w:val="19"/>
          <w:lang w:eastAsia="zh-CN"/>
        </w:rPr>
        <w:t xml:space="preserve"> sin</w:t>
      </w:r>
      <w:r>
        <w:rPr>
          <w:rFonts w:cs="Cambria Math"/>
          <w:sz w:val="19"/>
        </w:rPr>
        <w:t>φ</w:t>
      </w:r>
      <w:r>
        <w:rPr>
          <w:rFonts w:cs="Cambria Math"/>
          <w:sz w:val="19"/>
          <w:lang w:eastAsia="zh-CN"/>
        </w:rPr>
        <w:t xml:space="preserve"> ∈ [k</w:t>
      </w:r>
      <w:r>
        <w:rPr>
          <w:rFonts w:cs="Cambria Math"/>
          <w:sz w:val="19"/>
        </w:rPr>
        <w:t>λ</w:t>
      </w:r>
      <w:r>
        <w:rPr>
          <w:rFonts w:cs="Cambria Math"/>
          <w:sz w:val="19"/>
          <w:lang w:eastAsia="zh-CN"/>
        </w:rPr>
        <w:t>_min/d, k</w:t>
      </w:r>
      <w:r>
        <w:rPr>
          <w:rFonts w:cs="Cambria Math"/>
          <w:sz w:val="19"/>
        </w:rPr>
        <w:t>λ</w:t>
      </w:r>
      <w:r>
        <w:rPr>
          <w:rFonts w:cs="Cambria Math"/>
          <w:sz w:val="19"/>
          <w:lang w:eastAsia="zh-CN"/>
        </w:rPr>
        <w:t>_max/d]</w:t>
      </w:r>
      <w:r>
        <w:rPr>
          <w:rFonts w:cs="Cambria Math"/>
          <w:sz w:val="19"/>
          <w:lang w:eastAsia="zh-CN"/>
        </w:rPr>
        <w:t>，若与第</w:t>
      </w:r>
      <w:r>
        <w:rPr>
          <w:rFonts w:cs="Cambria Math"/>
          <w:sz w:val="19"/>
          <w:lang w:eastAsia="zh-CN"/>
        </w:rPr>
        <w:t xml:space="preserve"> k+1 </w:t>
      </w:r>
      <w:r>
        <w:rPr>
          <w:rFonts w:cs="Cambria Math"/>
          <w:sz w:val="19"/>
          <w:lang w:eastAsia="zh-CN"/>
        </w:rPr>
        <w:t>级范围相交则重叠。</w:t>
      </w:r>
    </w:p>
    <w:p w14:paraId="5C3D0581"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斜入射光栅方程：</w:t>
      </w:r>
      <w:r>
        <w:rPr>
          <w:rFonts w:cs="Cambria Math"/>
          <w:sz w:val="19"/>
          <w:lang w:eastAsia="zh-CN"/>
        </w:rPr>
        <w:t>d(sin</w:t>
      </w:r>
      <w:r>
        <w:rPr>
          <w:rFonts w:cs="Cambria Math"/>
          <w:sz w:val="19"/>
        </w:rPr>
        <w:t>φ</w:t>
      </w:r>
      <w:r>
        <w:rPr>
          <w:rFonts w:cs="Cambria Math"/>
          <w:sz w:val="19"/>
          <w:lang w:eastAsia="zh-CN"/>
        </w:rPr>
        <w:t xml:space="preserve"> − sin</w:t>
      </w:r>
      <w:r>
        <w:rPr>
          <w:rFonts w:cs="Cambria Math"/>
          <w:sz w:val="19"/>
        </w:rPr>
        <w:t>θ</w:t>
      </w:r>
      <w:r>
        <w:rPr>
          <w:rFonts w:cs="Cambria Math"/>
          <w:sz w:val="19"/>
          <w:lang w:eastAsia="zh-CN"/>
        </w:rPr>
        <w:t>₀) = k</w:t>
      </w:r>
      <w:r>
        <w:rPr>
          <w:rFonts w:cs="Cambria Math"/>
          <w:sz w:val="19"/>
        </w:rPr>
        <w:t>λ</w:t>
      </w:r>
      <w:r>
        <w:rPr>
          <w:rFonts w:cs="Cambria Math"/>
          <w:sz w:val="19"/>
          <w:lang w:eastAsia="zh-CN"/>
        </w:rPr>
        <w:t>（入射角</w:t>
      </w:r>
      <w:r>
        <w:rPr>
          <w:rFonts w:cs="Cambria Math"/>
          <w:sz w:val="19"/>
          <w:lang w:eastAsia="zh-CN"/>
        </w:rPr>
        <w:t xml:space="preserve"> </w:t>
      </w:r>
      <w:r>
        <w:rPr>
          <w:rFonts w:cs="Cambria Math"/>
          <w:sz w:val="19"/>
        </w:rPr>
        <w:t>θ</w:t>
      </w:r>
      <w:r>
        <w:rPr>
          <w:rFonts w:cs="Cambria Math"/>
          <w:sz w:val="19"/>
          <w:lang w:eastAsia="zh-CN"/>
        </w:rPr>
        <w:t xml:space="preserve">₀ </w:t>
      </w:r>
      <w:r>
        <w:rPr>
          <w:rFonts w:cs="Cambria Math"/>
          <w:sz w:val="19"/>
          <w:lang w:eastAsia="zh-CN"/>
        </w:rPr>
        <w:t>计入）；</w:t>
      </w:r>
      <w:r>
        <w:rPr>
          <w:rFonts w:cs="Cambria Math"/>
          <w:sz w:val="19"/>
          <w:lang w:eastAsia="zh-CN"/>
        </w:rPr>
        <w:t>"</w:t>
      </w:r>
      <w:r>
        <w:rPr>
          <w:rFonts w:cs="Cambria Math"/>
          <w:sz w:val="19"/>
          <w:lang w:eastAsia="zh-CN"/>
        </w:rPr>
        <w:t>原中央明纹位置变成第</w:t>
      </w:r>
      <w:r>
        <w:rPr>
          <w:rFonts w:cs="Cambria Math"/>
          <w:sz w:val="19"/>
          <w:lang w:eastAsia="zh-CN"/>
        </w:rPr>
        <w:t xml:space="preserve"> k </w:t>
      </w:r>
      <w:r>
        <w:rPr>
          <w:rFonts w:cs="Cambria Math"/>
          <w:sz w:val="19"/>
          <w:lang w:eastAsia="zh-CN"/>
        </w:rPr>
        <w:t>级</w:t>
      </w:r>
      <w:r>
        <w:rPr>
          <w:rFonts w:cs="Cambria Math"/>
          <w:sz w:val="19"/>
          <w:lang w:eastAsia="zh-CN"/>
        </w:rPr>
        <w:t xml:space="preserve">" </w:t>
      </w:r>
      <w:r>
        <w:rPr>
          <w:rFonts w:cs="Cambria Math"/>
          <w:sz w:val="19"/>
          <w:lang w:eastAsia="zh-CN"/>
        </w:rPr>
        <w:t>指</w:t>
      </w:r>
      <w:r>
        <w:rPr>
          <w:rFonts w:cs="Cambria Math"/>
          <w:sz w:val="19"/>
          <w:lang w:eastAsia="zh-CN"/>
        </w:rPr>
        <w:t xml:space="preserve"> </w:t>
      </w:r>
      <w:r>
        <w:rPr>
          <w:rFonts w:cs="Cambria Math"/>
          <w:sz w:val="19"/>
        </w:rPr>
        <w:t>φ</w:t>
      </w:r>
      <w:r>
        <w:rPr>
          <w:rFonts w:cs="Cambria Math"/>
          <w:sz w:val="19"/>
          <w:lang w:eastAsia="zh-CN"/>
        </w:rPr>
        <w:t xml:space="preserve"> = 0 </w:t>
      </w:r>
      <w:r>
        <w:rPr>
          <w:rFonts w:cs="Cambria Math"/>
          <w:sz w:val="19"/>
          <w:lang w:eastAsia="zh-CN"/>
        </w:rPr>
        <w:t>方向上光程差</w:t>
      </w:r>
      <w:r>
        <w:rPr>
          <w:rFonts w:cs="Cambria Math"/>
          <w:sz w:val="19"/>
          <w:lang w:eastAsia="zh-CN"/>
        </w:rPr>
        <w:t xml:space="preserve"> = k</w:t>
      </w:r>
      <w:r>
        <w:rPr>
          <w:rFonts w:cs="Cambria Math"/>
          <w:sz w:val="19"/>
        </w:rPr>
        <w:t>λ</w:t>
      </w:r>
      <w:r>
        <w:rPr>
          <w:rFonts w:cs="Cambria Math"/>
          <w:sz w:val="19"/>
          <w:lang w:eastAsia="zh-CN"/>
        </w:rPr>
        <w:t>。</w:t>
      </w:r>
    </w:p>
    <w:p w14:paraId="2C09094B"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分辨本领（瑞利判据）：</w:t>
      </w:r>
      <w:r>
        <w:rPr>
          <w:rFonts w:cs="Cambria Math"/>
          <w:sz w:val="19"/>
        </w:rPr>
        <w:t>θ</w:t>
      </w:r>
      <w:r>
        <w:rPr>
          <w:rFonts w:cs="Cambria Math"/>
          <w:sz w:val="19"/>
          <w:lang w:eastAsia="zh-CN"/>
        </w:rPr>
        <w:t>_min = 1.22</w:t>
      </w:r>
      <w:r>
        <w:rPr>
          <w:rFonts w:cs="Cambria Math"/>
          <w:sz w:val="19"/>
        </w:rPr>
        <w:t>λ</w:t>
      </w:r>
      <w:r>
        <w:rPr>
          <w:rFonts w:cs="Cambria Math"/>
          <w:sz w:val="19"/>
          <w:lang w:eastAsia="zh-CN"/>
        </w:rPr>
        <w:t>/D</w:t>
      </w:r>
      <w:r>
        <w:rPr>
          <w:rFonts w:cs="Cambria Math"/>
          <w:sz w:val="19"/>
          <w:lang w:eastAsia="zh-CN"/>
        </w:rPr>
        <w:t>（</w:t>
      </w:r>
      <w:r>
        <w:rPr>
          <w:rFonts w:cs="Cambria Math"/>
          <w:sz w:val="19"/>
          <w:lang w:eastAsia="zh-CN"/>
        </w:rPr>
        <w:t xml:space="preserve">D </w:t>
      </w:r>
      <w:r>
        <w:rPr>
          <w:rFonts w:cs="Cambria Math"/>
          <w:sz w:val="19"/>
          <w:lang w:eastAsia="zh-CN"/>
        </w:rPr>
        <w:t>为孔径）；望远镜</w:t>
      </w:r>
      <w:r>
        <w:rPr>
          <w:rFonts w:cs="Cambria Math"/>
          <w:sz w:val="19"/>
          <w:lang w:eastAsia="zh-CN"/>
        </w:rPr>
        <w:t>/</w:t>
      </w:r>
      <w:r>
        <w:rPr>
          <w:rFonts w:cs="Cambria Math"/>
          <w:sz w:val="19"/>
          <w:lang w:eastAsia="zh-CN"/>
        </w:rPr>
        <w:t>显微镜</w:t>
      </w:r>
      <w:r>
        <w:rPr>
          <w:rFonts w:cs="Cambria Math"/>
          <w:sz w:val="19"/>
          <w:lang w:eastAsia="zh-CN"/>
        </w:rPr>
        <w:t>/</w:t>
      </w:r>
      <w:r>
        <w:rPr>
          <w:rFonts w:cs="Cambria Math"/>
          <w:sz w:val="19"/>
          <w:lang w:eastAsia="zh-CN"/>
        </w:rPr>
        <w:t>人眼的最小分辨角同理。光栅分辨本领</w:t>
      </w:r>
      <w:r>
        <w:rPr>
          <w:rFonts w:cs="Cambria Math"/>
          <w:sz w:val="19"/>
          <w:lang w:eastAsia="zh-CN"/>
        </w:rPr>
        <w:t xml:space="preserve"> R = kN</w:t>
      </w:r>
      <w:r>
        <w:rPr>
          <w:rFonts w:cs="Cambria Math"/>
          <w:sz w:val="19"/>
          <w:lang w:eastAsia="zh-CN"/>
        </w:rPr>
        <w:t>（</w:t>
      </w:r>
      <w:r>
        <w:rPr>
          <w:rFonts w:cs="Cambria Math"/>
          <w:sz w:val="19"/>
          <w:lang w:eastAsia="zh-CN"/>
        </w:rPr>
        <w:t xml:space="preserve">N </w:t>
      </w:r>
      <w:r>
        <w:rPr>
          <w:rFonts w:cs="Cambria Math"/>
          <w:sz w:val="19"/>
          <w:lang w:eastAsia="zh-CN"/>
        </w:rPr>
        <w:t>为刻线总数）。</w:t>
      </w:r>
    </w:p>
    <w:p w14:paraId="71B65D82" w14:textId="77777777" w:rsidR="00161F27" w:rsidRDefault="003C1941">
      <w:pPr>
        <w:keepNext/>
        <w:spacing w:before="200" w:after="120" w:line="278" w:lineRule="auto"/>
        <w:rPr>
          <w:lang w:eastAsia="zh-CN"/>
        </w:rPr>
      </w:pPr>
      <w:r>
        <w:rPr>
          <w:rFonts w:eastAsia="黑体" w:cs="Cambria Math"/>
          <w:b/>
          <w:color w:val="2A6F97"/>
          <w:sz w:val="28"/>
          <w:lang w:eastAsia="zh-CN"/>
        </w:rPr>
        <w:lastRenderedPageBreak/>
        <w:t>一、选择题</w:t>
      </w:r>
      <w:r>
        <w:rPr>
          <w:rFonts w:eastAsia="黑体" w:cs="Cambria Math"/>
          <w:b/>
          <w:color w:val="2A6F97"/>
          <w:sz w:val="28"/>
          <w:lang w:eastAsia="zh-CN"/>
        </w:rPr>
        <w:t xml:space="preserve"> 1–10</w:t>
      </w:r>
      <w:r>
        <w:rPr>
          <w:rFonts w:eastAsia="黑体" w:cs="Cambria Math"/>
          <w:b/>
          <w:color w:val="2A6F97"/>
          <w:sz w:val="28"/>
          <w:lang w:eastAsia="zh-CN"/>
        </w:rPr>
        <w:t>｜每题单独拆解</w:t>
      </w:r>
    </w:p>
    <w:p w14:paraId="7C2E2734"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37D0BD4" w14:textId="77777777">
        <w:trPr>
          <w:cantSplit/>
          <w:jc w:val="center"/>
        </w:trPr>
        <w:tc>
          <w:tcPr>
            <w:tcW w:w="9777" w:type="dxa"/>
            <w:shd w:val="clear" w:color="auto" w:fill="EAF3F8"/>
            <w:tcMar>
              <w:top w:w="90" w:type="dxa"/>
              <w:left w:w="110" w:type="dxa"/>
              <w:bottom w:w="90" w:type="dxa"/>
              <w:right w:w="110" w:type="dxa"/>
            </w:tcMar>
          </w:tcPr>
          <w:p w14:paraId="11A2F42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夫琅禾费衍射装置中，将单缝宽度</w:t>
            </w:r>
            <w:r>
              <w:rPr>
                <w:rFonts w:cs="Cambria Math"/>
                <w:lang w:eastAsia="zh-CN"/>
              </w:rPr>
              <w:t xml:space="preserve"> b </w:t>
            </w:r>
            <w:r>
              <w:rPr>
                <w:rFonts w:cs="Cambria Math"/>
                <w:lang w:eastAsia="zh-CN"/>
              </w:rPr>
              <w:t>稍稍变窄，同时使会聚透镜</w:t>
            </w:r>
            <w:r>
              <w:rPr>
                <w:rFonts w:cs="Cambria Math"/>
                <w:lang w:eastAsia="zh-CN"/>
              </w:rPr>
              <w:t xml:space="preserve"> L </w:t>
            </w:r>
            <w:r>
              <w:rPr>
                <w:rFonts w:cs="Cambria Math"/>
                <w:lang w:eastAsia="zh-CN"/>
              </w:rPr>
              <w:t>沿</w:t>
            </w:r>
            <w:r>
              <w:rPr>
                <w:rFonts w:cs="Cambria Math"/>
                <w:lang w:eastAsia="zh-CN"/>
              </w:rPr>
              <w:t xml:space="preserve"> y </w:t>
            </w:r>
            <w:r>
              <w:rPr>
                <w:rFonts w:cs="Cambria Math"/>
                <w:lang w:eastAsia="zh-CN"/>
              </w:rPr>
              <w:t>轴正方向作微小平移（保持单缝与屏幕位置不动），则屏幕上的中央衍射条纹将</w:t>
            </w:r>
          </w:p>
        </w:tc>
      </w:tr>
    </w:tbl>
    <w:p w14:paraId="5F3B9C6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D5950E6" w14:textId="77777777">
        <w:trPr>
          <w:cantSplit/>
          <w:jc w:val="center"/>
        </w:trPr>
        <w:tc>
          <w:tcPr>
            <w:tcW w:w="9777" w:type="dxa"/>
            <w:shd w:val="clear" w:color="auto" w:fill="FFF4D6"/>
            <w:tcMar>
              <w:top w:w="90" w:type="dxa"/>
              <w:left w:w="110" w:type="dxa"/>
              <w:bottom w:w="90" w:type="dxa"/>
              <w:right w:w="110" w:type="dxa"/>
            </w:tcMar>
          </w:tcPr>
          <w:p w14:paraId="0CED0EB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（中央条纹变宽并上移）</w:t>
            </w:r>
          </w:p>
        </w:tc>
      </w:tr>
    </w:tbl>
    <w:p w14:paraId="6681750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5BFD566" w14:textId="77777777">
        <w:trPr>
          <w:cantSplit/>
          <w:jc w:val="center"/>
        </w:trPr>
        <w:tc>
          <w:tcPr>
            <w:tcW w:w="9777" w:type="dxa"/>
            <w:shd w:val="clear" w:color="auto" w:fill="EAF6F1"/>
            <w:tcMar>
              <w:top w:w="90" w:type="dxa"/>
              <w:left w:w="110" w:type="dxa"/>
              <w:bottom w:w="90" w:type="dxa"/>
              <w:right w:w="110" w:type="dxa"/>
            </w:tcMar>
          </w:tcPr>
          <w:p w14:paraId="0F734F8F"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单缝宽度改变条纹宽度，透镜平移改变焦平面上图样位置，分开处理。</w:t>
            </w:r>
          </w:p>
        </w:tc>
      </w:tr>
    </w:tbl>
    <w:p w14:paraId="3B6A8997" w14:textId="77777777" w:rsidR="00161F27" w:rsidRDefault="00161F27">
      <w:pPr>
        <w:spacing w:after="20"/>
        <w:rPr>
          <w:lang w:eastAsia="zh-CN"/>
        </w:rPr>
      </w:pPr>
    </w:p>
    <w:p w14:paraId="012D300A"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D989C5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中央明纹两侧一级暗纹满足</w:t>
      </w:r>
      <w:r>
        <w:rPr>
          <w:rFonts w:cs="Cambria Math"/>
          <w:sz w:val="19"/>
          <w:lang w:eastAsia="zh-CN"/>
        </w:rPr>
        <w:t xml:space="preserve"> b sin</w:t>
      </w:r>
      <w:r>
        <w:rPr>
          <w:rFonts w:cs="Cambria Math"/>
          <w:sz w:val="19"/>
        </w:rPr>
        <w:t>φ</w:t>
      </w:r>
      <w:r>
        <w:rPr>
          <w:rFonts w:cs="Cambria Math"/>
          <w:sz w:val="19"/>
          <w:lang w:eastAsia="zh-CN"/>
        </w:rPr>
        <w:t>=±</w:t>
      </w:r>
      <w:r>
        <w:rPr>
          <w:rFonts w:cs="Cambria Math"/>
          <w:sz w:val="19"/>
        </w:rPr>
        <w:t>λ</w:t>
      </w:r>
      <w:r>
        <w:rPr>
          <w:rFonts w:cs="Cambria Math"/>
          <w:sz w:val="19"/>
          <w:lang w:eastAsia="zh-CN"/>
        </w:rPr>
        <w:t>；屏在焦平面时</w:t>
      </w:r>
      <w:r>
        <w:rPr>
          <w:rFonts w:cs="Cambria Math"/>
          <w:sz w:val="19"/>
          <w:lang w:eastAsia="zh-CN"/>
        </w:rPr>
        <w:t xml:space="preserve"> x≈f tan</w:t>
      </w:r>
      <w:r>
        <w:rPr>
          <w:rFonts w:cs="Cambria Math"/>
          <w:sz w:val="19"/>
        </w:rPr>
        <w:t>φ</w:t>
      </w:r>
      <w:r>
        <w:rPr>
          <w:rFonts w:cs="Cambria Math"/>
          <w:sz w:val="19"/>
          <w:lang w:eastAsia="zh-CN"/>
        </w:rPr>
        <w:t>，所以中央宽度约</w:t>
      </w:r>
      <w:r>
        <w:rPr>
          <w:rFonts w:cs="Cambria Math"/>
          <w:sz w:val="19"/>
          <w:lang w:eastAsia="zh-CN"/>
        </w:rPr>
        <w:t xml:space="preserve"> 2f</w:t>
      </w:r>
      <w:r>
        <w:rPr>
          <w:rFonts w:cs="Cambria Math"/>
          <w:sz w:val="19"/>
        </w:rPr>
        <w:t>λ</w:t>
      </w:r>
      <w:r>
        <w:rPr>
          <w:rFonts w:cs="Cambria Math"/>
          <w:sz w:val="19"/>
          <w:lang w:eastAsia="zh-CN"/>
        </w:rPr>
        <w:t>/b</w:t>
      </w:r>
      <w:r>
        <w:rPr>
          <w:rFonts w:cs="Cambria Math"/>
          <w:sz w:val="19"/>
          <w:lang w:eastAsia="zh-CN"/>
        </w:rPr>
        <w:t>。</w:t>
      </w:r>
    </w:p>
    <w:p w14:paraId="22B3867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 xml:space="preserve">b </w:t>
      </w:r>
      <w:r>
        <w:rPr>
          <w:rFonts w:cs="Cambria Math"/>
          <w:sz w:val="19"/>
          <w:lang w:eastAsia="zh-CN"/>
        </w:rPr>
        <w:t>变小，宽度增大。</w:t>
      </w:r>
    </w:p>
    <w:p w14:paraId="5C3B1B2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中央主极大沿透镜光轴，透镜沿</w:t>
      </w:r>
      <w:r>
        <w:rPr>
          <w:rFonts w:cs="Cambria Math"/>
          <w:sz w:val="19"/>
          <w:lang w:eastAsia="zh-CN"/>
        </w:rPr>
        <w:t xml:space="preserve"> +y </w:t>
      </w:r>
      <w:r>
        <w:rPr>
          <w:rFonts w:cs="Cambria Math"/>
          <w:sz w:val="19"/>
          <w:lang w:eastAsia="zh-CN"/>
        </w:rPr>
        <w:t>移动，光轴和焦点随之上移。</w:t>
      </w:r>
    </w:p>
    <w:p w14:paraId="628DE51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4</w:t>
      </w:r>
      <w:r>
        <w:rPr>
          <w:rFonts w:cs="Cambria Math"/>
          <w:sz w:val="19"/>
          <w:lang w:eastAsia="zh-CN"/>
        </w:rPr>
        <w:t xml:space="preserve">　因此</w:t>
      </w:r>
      <w:r>
        <w:rPr>
          <w:rFonts w:cs="Cambria Math"/>
          <w:sz w:val="19"/>
          <w:lang w:eastAsia="zh-CN"/>
        </w:rPr>
        <w:t>‘</w:t>
      </w:r>
      <w:r>
        <w:rPr>
          <w:rFonts w:cs="Cambria Math"/>
          <w:sz w:val="19"/>
          <w:lang w:eastAsia="zh-CN"/>
        </w:rPr>
        <w:t>变宽且向上移动</w:t>
      </w:r>
      <w:r>
        <w:rPr>
          <w:rFonts w:cs="Cambria Math"/>
          <w:sz w:val="19"/>
          <w:lang w:eastAsia="zh-CN"/>
        </w:rPr>
        <w:t>’</w:t>
      </w:r>
      <w:r>
        <w:rPr>
          <w:rFonts w:cs="Cambria Math"/>
          <w:sz w:val="19"/>
          <w:lang w:eastAsia="zh-CN"/>
        </w:rPr>
        <w:t>，选</w:t>
      </w:r>
      <w:r>
        <w:rPr>
          <w:rFonts w:cs="Cambria Math"/>
          <w:sz w:val="19"/>
          <w:lang w:eastAsia="zh-CN"/>
        </w:rPr>
        <w:t xml:space="preserve"> A</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923EF5E" w14:textId="77777777">
        <w:trPr>
          <w:cantSplit/>
          <w:jc w:val="center"/>
        </w:trPr>
        <w:tc>
          <w:tcPr>
            <w:tcW w:w="9777" w:type="dxa"/>
            <w:shd w:val="clear" w:color="auto" w:fill="EAF6F1"/>
            <w:tcMar>
              <w:top w:w="90" w:type="dxa"/>
              <w:left w:w="110" w:type="dxa"/>
              <w:bottom w:w="90" w:type="dxa"/>
              <w:right w:w="110" w:type="dxa"/>
            </w:tcMar>
          </w:tcPr>
          <w:p w14:paraId="789B4E9E"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仅变</w:t>
            </w:r>
            <w:r>
              <w:rPr>
                <w:rFonts w:cs="Cambria Math"/>
                <w:sz w:val="18"/>
                <w:lang w:eastAsia="zh-CN"/>
              </w:rPr>
              <w:t xml:space="preserve"> b </w:t>
            </w:r>
            <w:r>
              <w:rPr>
                <w:rFonts w:cs="Cambria Math"/>
                <w:sz w:val="18"/>
                <w:lang w:eastAsia="zh-CN"/>
              </w:rPr>
              <w:t>不改变中央极大的中心；仅平移透镜不改变衍射角分布。</w:t>
            </w:r>
          </w:p>
        </w:tc>
      </w:tr>
    </w:tbl>
    <w:p w14:paraId="72A2DF9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A6C50B2" w14:textId="77777777">
        <w:trPr>
          <w:cantSplit/>
          <w:jc w:val="center"/>
        </w:trPr>
        <w:tc>
          <w:tcPr>
            <w:tcW w:w="9777" w:type="dxa"/>
            <w:shd w:val="clear" w:color="auto" w:fill="FFF8E8"/>
            <w:tcMar>
              <w:top w:w="90" w:type="dxa"/>
              <w:left w:w="110" w:type="dxa"/>
              <w:bottom w:w="90" w:type="dxa"/>
              <w:right w:w="110" w:type="dxa"/>
            </w:tcMar>
          </w:tcPr>
          <w:p w14:paraId="6D69444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别把透镜焦点与单缝位置混为一谈：题目明说屏仍在焦平面。</w:t>
            </w:r>
          </w:p>
        </w:tc>
      </w:tr>
    </w:tbl>
    <w:p w14:paraId="2860A9D6"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4B008CD2" w14:textId="77777777">
        <w:trPr>
          <w:cantSplit/>
          <w:jc w:val="center"/>
        </w:trPr>
        <w:tc>
          <w:tcPr>
            <w:tcW w:w="9777" w:type="dxa"/>
            <w:tcMar>
              <w:top w:w="50" w:type="dxa"/>
              <w:left w:w="60" w:type="dxa"/>
              <w:bottom w:w="40" w:type="dxa"/>
              <w:right w:w="60" w:type="dxa"/>
            </w:tcMar>
            <w:vAlign w:val="center"/>
          </w:tcPr>
          <w:p w14:paraId="1F60433F" w14:textId="77777777" w:rsidR="00161F27" w:rsidRDefault="003C1941">
            <w:pPr>
              <w:spacing w:after="40"/>
              <w:jc w:val="center"/>
            </w:pPr>
            <w:r>
              <w:rPr>
                <w:noProof/>
              </w:rPr>
              <w:drawing>
                <wp:inline distT="0" distB="0" distL="0" distR="0" wp14:anchorId="6E8981BF" wp14:editId="2C436CA1">
                  <wp:extent cx="4818888" cy="26284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single-slit.png"/>
                          <pic:cNvPicPr/>
                        </pic:nvPicPr>
                        <pic:blipFill>
                          <a:blip r:embed="rId18"/>
                          <a:stretch>
                            <a:fillRect/>
                          </a:stretch>
                        </pic:blipFill>
                        <pic:spPr>
                          <a:xfrm>
                            <a:off x="0" y="0"/>
                            <a:ext cx="4818888" cy="2628484"/>
                          </a:xfrm>
                          <a:prstGeom prst="rect">
                            <a:avLst/>
                          </a:prstGeom>
                        </pic:spPr>
                      </pic:pic>
                    </a:graphicData>
                  </a:graphic>
                </wp:inline>
              </w:drawing>
            </w:r>
          </w:p>
        </w:tc>
      </w:tr>
    </w:tbl>
    <w:p w14:paraId="6F273252" w14:textId="77777777" w:rsidR="00161F27" w:rsidRDefault="003C1941">
      <w:pPr>
        <w:spacing w:after="100" w:line="278" w:lineRule="auto"/>
        <w:jc w:val="center"/>
        <w:rPr>
          <w:lang w:eastAsia="zh-CN"/>
        </w:rPr>
      </w:pPr>
      <w:r>
        <w:rPr>
          <w:rFonts w:cs="Cambria Math"/>
          <w:i/>
          <w:color w:val="5C6770"/>
          <w:sz w:val="17"/>
          <w:lang w:eastAsia="zh-CN"/>
        </w:rPr>
        <w:t>单缝宽度控制中央明纹宽度；主光轴控制中央位置。</w:t>
      </w:r>
    </w:p>
    <w:p w14:paraId="4DC2726B" w14:textId="77777777" w:rsidR="00161F27" w:rsidRDefault="00161F27">
      <w:pPr>
        <w:pBdr>
          <w:bottom w:val="single" w:sz="3" w:space="1" w:color="E4E9ED"/>
        </w:pBdr>
        <w:spacing w:after="40"/>
        <w:rPr>
          <w:lang w:eastAsia="zh-CN"/>
        </w:rPr>
      </w:pPr>
    </w:p>
    <w:p w14:paraId="37AC4BD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F3C2F15" w14:textId="77777777">
        <w:trPr>
          <w:cantSplit/>
          <w:jc w:val="center"/>
        </w:trPr>
        <w:tc>
          <w:tcPr>
            <w:tcW w:w="9777" w:type="dxa"/>
            <w:shd w:val="clear" w:color="auto" w:fill="EAF3F8"/>
            <w:tcMar>
              <w:top w:w="90" w:type="dxa"/>
              <w:left w:w="110" w:type="dxa"/>
              <w:bottom w:w="90" w:type="dxa"/>
              <w:right w:w="110" w:type="dxa"/>
            </w:tcMar>
          </w:tcPr>
          <w:p w14:paraId="67E53557"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电子显微镜的分辨本领要比普通光学显微镜的分辨本领大得多，这是因为</w:t>
            </w:r>
          </w:p>
        </w:tc>
      </w:tr>
    </w:tbl>
    <w:p w14:paraId="22E728B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51D7E9E" w14:textId="77777777">
        <w:trPr>
          <w:cantSplit/>
          <w:jc w:val="center"/>
        </w:trPr>
        <w:tc>
          <w:tcPr>
            <w:tcW w:w="9777" w:type="dxa"/>
            <w:shd w:val="clear" w:color="auto" w:fill="FFF4D6"/>
            <w:tcMar>
              <w:top w:w="90" w:type="dxa"/>
              <w:left w:w="110" w:type="dxa"/>
              <w:bottom w:w="90" w:type="dxa"/>
              <w:right w:w="110" w:type="dxa"/>
            </w:tcMar>
          </w:tcPr>
          <w:p w14:paraId="191210DC"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B</w:t>
            </w:r>
            <w:r>
              <w:rPr>
                <w:rFonts w:cs="Cambria Math"/>
                <w:lang w:eastAsia="zh-CN"/>
              </w:rPr>
              <w:t>（电子波长比可见光波长小）</w:t>
            </w:r>
          </w:p>
        </w:tc>
      </w:tr>
    </w:tbl>
    <w:p w14:paraId="378F642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30BCD4F" w14:textId="77777777">
        <w:trPr>
          <w:cantSplit/>
          <w:jc w:val="center"/>
        </w:trPr>
        <w:tc>
          <w:tcPr>
            <w:tcW w:w="9777" w:type="dxa"/>
            <w:shd w:val="clear" w:color="auto" w:fill="EAF6F1"/>
            <w:tcMar>
              <w:top w:w="90" w:type="dxa"/>
              <w:left w:w="110" w:type="dxa"/>
              <w:bottom w:w="90" w:type="dxa"/>
              <w:right w:w="110" w:type="dxa"/>
            </w:tcMar>
          </w:tcPr>
          <w:p w14:paraId="13028743"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显微镜分辨率受波动衍射限制，决定量是有效波长与数值孔径。</w:t>
            </w:r>
          </w:p>
        </w:tc>
      </w:tr>
    </w:tbl>
    <w:p w14:paraId="56D043D6" w14:textId="77777777" w:rsidR="00161F27" w:rsidRDefault="00161F27">
      <w:pPr>
        <w:spacing w:after="20"/>
        <w:rPr>
          <w:lang w:eastAsia="zh-CN"/>
        </w:rPr>
      </w:pPr>
    </w:p>
    <w:p w14:paraId="0EC7576A" w14:textId="77777777" w:rsidR="00161F27" w:rsidRDefault="003C1941">
      <w:pPr>
        <w:keepNext/>
        <w:spacing w:before="20" w:after="40" w:line="278" w:lineRule="auto"/>
        <w:rPr>
          <w:lang w:eastAsia="zh-CN"/>
        </w:rPr>
      </w:pPr>
      <w:r>
        <w:rPr>
          <w:rFonts w:eastAsia="黑体" w:cs="Cambria Math"/>
          <w:b/>
          <w:color w:val="2A6F97"/>
          <w:lang w:eastAsia="zh-CN"/>
        </w:rPr>
        <w:lastRenderedPageBreak/>
        <w:t>推理步骤</w:t>
      </w:r>
    </w:p>
    <w:p w14:paraId="10713BD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圆孔</w:t>
      </w:r>
      <w:r>
        <w:rPr>
          <w:rFonts w:cs="Cambria Math"/>
          <w:sz w:val="19"/>
          <w:lang w:eastAsia="zh-CN"/>
        </w:rPr>
        <w:t>/</w:t>
      </w:r>
      <w:r>
        <w:rPr>
          <w:rFonts w:cs="Cambria Math"/>
          <w:sz w:val="19"/>
          <w:lang w:eastAsia="zh-CN"/>
        </w:rPr>
        <w:t>显微成像的最小可分辨距离与波长</w:t>
      </w:r>
      <w:r>
        <w:rPr>
          <w:rFonts w:cs="Cambria Math"/>
          <w:sz w:val="19"/>
          <w:lang w:eastAsia="zh-CN"/>
        </w:rPr>
        <w:t xml:space="preserve"> </w:t>
      </w:r>
      <w:r>
        <w:rPr>
          <w:rFonts w:cs="Cambria Math"/>
          <w:sz w:val="19"/>
        </w:rPr>
        <w:t>λ</w:t>
      </w:r>
      <w:r>
        <w:rPr>
          <w:rFonts w:cs="Cambria Math"/>
          <w:sz w:val="19"/>
          <w:lang w:eastAsia="zh-CN"/>
        </w:rPr>
        <w:t xml:space="preserve"> </w:t>
      </w:r>
      <w:r>
        <w:rPr>
          <w:rFonts w:cs="Cambria Math"/>
          <w:sz w:val="19"/>
          <w:lang w:eastAsia="zh-CN"/>
        </w:rPr>
        <w:t>成正比（如</w:t>
      </w:r>
      <w:r>
        <w:rPr>
          <w:rFonts w:cs="Cambria Math"/>
          <w:sz w:val="19"/>
          <w:lang w:eastAsia="zh-CN"/>
        </w:rPr>
        <w:t xml:space="preserve"> </w:t>
      </w:r>
      <w:r>
        <w:rPr>
          <w:rFonts w:cs="Cambria Math"/>
          <w:sz w:val="19"/>
        </w:rPr>
        <w:t>δ</w:t>
      </w:r>
      <w:r>
        <w:rPr>
          <w:rFonts w:cs="Cambria Math"/>
          <w:sz w:val="19"/>
          <w:lang w:eastAsia="zh-CN"/>
        </w:rPr>
        <w:t>≈0.61</w:t>
      </w:r>
      <w:r>
        <w:rPr>
          <w:rFonts w:cs="Cambria Math"/>
          <w:sz w:val="19"/>
        </w:rPr>
        <w:t>λ</w:t>
      </w:r>
      <w:r>
        <w:rPr>
          <w:rFonts w:cs="Cambria Math"/>
          <w:sz w:val="19"/>
          <w:lang w:eastAsia="zh-CN"/>
        </w:rPr>
        <w:t>/NA</w:t>
      </w:r>
      <w:r>
        <w:rPr>
          <w:rFonts w:cs="Cambria Math"/>
          <w:sz w:val="19"/>
          <w:lang w:eastAsia="zh-CN"/>
        </w:rPr>
        <w:t>）。</w:t>
      </w:r>
    </w:p>
    <w:p w14:paraId="6311D27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电子显微镜使用电子的德布罗意物质波；加速后波长可远小于可见光波长。</w:t>
      </w:r>
    </w:p>
    <w:p w14:paraId="3DC408E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rPr>
        <w:t>λ</w:t>
      </w:r>
      <w:r>
        <w:rPr>
          <w:rFonts w:cs="Cambria Math"/>
          <w:sz w:val="19"/>
          <w:lang w:eastAsia="zh-CN"/>
        </w:rPr>
        <w:t xml:space="preserve"> </w:t>
      </w:r>
      <w:r>
        <w:rPr>
          <w:rFonts w:cs="Cambria Math"/>
          <w:sz w:val="19"/>
          <w:lang w:eastAsia="zh-CN"/>
        </w:rPr>
        <w:t>更小，衍射斑更小、最小分辨距离更小，分辨本领更高，因此选</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60CACF0" w14:textId="77777777">
        <w:trPr>
          <w:cantSplit/>
          <w:jc w:val="center"/>
        </w:trPr>
        <w:tc>
          <w:tcPr>
            <w:tcW w:w="9777" w:type="dxa"/>
            <w:shd w:val="clear" w:color="auto" w:fill="EAF6F1"/>
            <w:tcMar>
              <w:top w:w="90" w:type="dxa"/>
              <w:left w:w="110" w:type="dxa"/>
              <w:bottom w:w="90" w:type="dxa"/>
              <w:right w:w="110" w:type="dxa"/>
            </w:tcMar>
          </w:tcPr>
          <w:p w14:paraId="24957DED"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能量或穿透能力不是瑞利判据中的直接决定项；关键是物质波波长。</w:t>
            </w:r>
          </w:p>
        </w:tc>
      </w:tr>
    </w:tbl>
    <w:p w14:paraId="7F5343B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F37E813" w14:textId="77777777">
        <w:trPr>
          <w:cantSplit/>
          <w:jc w:val="center"/>
        </w:trPr>
        <w:tc>
          <w:tcPr>
            <w:tcW w:w="9777" w:type="dxa"/>
            <w:shd w:val="clear" w:color="auto" w:fill="FFF8E8"/>
            <w:tcMar>
              <w:top w:w="90" w:type="dxa"/>
              <w:left w:w="110" w:type="dxa"/>
              <w:bottom w:w="90" w:type="dxa"/>
              <w:right w:w="110" w:type="dxa"/>
            </w:tcMar>
          </w:tcPr>
          <w:p w14:paraId="385A674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分辨本领更大</w:t>
            </w:r>
            <w:r>
              <w:rPr>
                <w:rFonts w:cs="Cambria Math"/>
                <w:sz w:val="18"/>
                <w:lang w:eastAsia="zh-CN"/>
              </w:rPr>
              <w:t>’</w:t>
            </w:r>
            <w:r>
              <w:rPr>
                <w:rFonts w:cs="Cambria Math"/>
                <w:sz w:val="18"/>
                <w:lang w:eastAsia="zh-CN"/>
              </w:rPr>
              <w:t>意味着更能分开相邻细节，即最小分辨距离更小。</w:t>
            </w:r>
          </w:p>
        </w:tc>
      </w:tr>
    </w:tbl>
    <w:p w14:paraId="1ECF1B56" w14:textId="77777777" w:rsidR="00161F27" w:rsidRDefault="00161F27">
      <w:pPr>
        <w:spacing w:after="20"/>
        <w:rPr>
          <w:lang w:eastAsia="zh-CN"/>
        </w:rPr>
      </w:pPr>
    </w:p>
    <w:p w14:paraId="0A588498" w14:textId="77777777" w:rsidR="00161F27" w:rsidRDefault="00161F27">
      <w:pPr>
        <w:pBdr>
          <w:bottom w:val="single" w:sz="3" w:space="1" w:color="E4E9ED"/>
        </w:pBdr>
        <w:spacing w:after="40"/>
        <w:rPr>
          <w:lang w:eastAsia="zh-CN"/>
        </w:rPr>
      </w:pPr>
    </w:p>
    <w:p w14:paraId="00E3603D"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3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ED80BBC" w14:textId="77777777">
        <w:trPr>
          <w:cantSplit/>
          <w:jc w:val="center"/>
        </w:trPr>
        <w:tc>
          <w:tcPr>
            <w:tcW w:w="9777" w:type="dxa"/>
            <w:shd w:val="clear" w:color="auto" w:fill="EAF3F8"/>
            <w:tcMar>
              <w:top w:w="90" w:type="dxa"/>
              <w:left w:w="110" w:type="dxa"/>
              <w:bottom w:w="90" w:type="dxa"/>
              <w:right w:w="110" w:type="dxa"/>
            </w:tcMar>
          </w:tcPr>
          <w:p w14:paraId="2DEFAD4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单缝夫琅禾费衍射：波长</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的单色光垂直入射于宽</w:t>
            </w:r>
            <w:r>
              <w:rPr>
                <w:rFonts w:cs="Cambria Math"/>
                <w:lang w:eastAsia="zh-CN"/>
              </w:rPr>
              <w:t xml:space="preserve"> a </w:t>
            </w:r>
            <w:r>
              <w:rPr>
                <w:rFonts w:cs="Cambria Math"/>
                <w:lang w:eastAsia="zh-CN"/>
              </w:rPr>
              <w:t>的单缝，焦距</w:t>
            </w:r>
            <w:r>
              <w:rPr>
                <w:rFonts w:cs="Cambria Math"/>
                <w:lang w:eastAsia="zh-CN"/>
              </w:rPr>
              <w:t xml:space="preserve"> f </w:t>
            </w:r>
            <w:r>
              <w:rPr>
                <w:rFonts w:cs="Cambria Math"/>
                <w:lang w:eastAsia="zh-CN"/>
              </w:rPr>
              <w:t>的透镜焦平面上成衍射图样，中央明纹中心在</w:t>
            </w:r>
            <w:r>
              <w:rPr>
                <w:rFonts w:cs="Cambria Math"/>
                <w:lang w:eastAsia="zh-CN"/>
              </w:rPr>
              <w:t xml:space="preserve"> O</w:t>
            </w:r>
            <w:r>
              <w:rPr>
                <w:rFonts w:cs="Cambria Math"/>
                <w:lang w:eastAsia="zh-CN"/>
              </w:rPr>
              <w:t>。其他条件不变，使单色光以</w:t>
            </w:r>
            <w:r>
              <w:rPr>
                <w:rFonts w:cs="Cambria Math"/>
                <w:lang w:eastAsia="zh-CN"/>
              </w:rPr>
              <w:t xml:space="preserve"> </w:t>
            </w:r>
            <w:r>
              <w:rPr>
                <w:rFonts w:cs="Cambria Math"/>
              </w:rPr>
              <w:t>θ</w:t>
            </w:r>
            <w:r>
              <w:rPr>
                <w:rFonts w:cs="Cambria Math"/>
                <w:lang w:eastAsia="zh-CN"/>
              </w:rPr>
              <w:t xml:space="preserve"> </w:t>
            </w:r>
            <w:r>
              <w:rPr>
                <w:rFonts w:cs="Cambria Math"/>
                <w:lang w:eastAsia="zh-CN"/>
              </w:rPr>
              <w:t>角入射，中央明纹中心移到</w:t>
            </w:r>
            <w:r>
              <w:rPr>
                <w:rFonts w:cs="Cambria Math"/>
                <w:lang w:eastAsia="zh-CN"/>
              </w:rPr>
              <w:t xml:space="preserve"> O′</w:t>
            </w:r>
            <w:r>
              <w:rPr>
                <w:rFonts w:cs="Cambria Math"/>
                <w:lang w:eastAsia="zh-CN"/>
              </w:rPr>
              <w:t>，则</w:t>
            </w:r>
            <w:r>
              <w:rPr>
                <w:rFonts w:cs="Cambria Math"/>
                <w:lang w:eastAsia="zh-CN"/>
              </w:rPr>
              <w:t xml:space="preserve"> O</w:t>
            </w:r>
            <w:r>
              <w:rPr>
                <w:rFonts w:cs="Cambria Math"/>
                <w:lang w:eastAsia="zh-CN"/>
              </w:rPr>
              <w:t>、</w:t>
            </w:r>
            <w:r>
              <w:rPr>
                <w:rFonts w:cs="Cambria Math"/>
                <w:lang w:eastAsia="zh-CN"/>
              </w:rPr>
              <w:t xml:space="preserve">O′ </w:t>
            </w:r>
            <w:r>
              <w:rPr>
                <w:rFonts w:cs="Cambria Math"/>
                <w:lang w:eastAsia="zh-CN"/>
              </w:rPr>
              <w:t>两点的距离为</w:t>
            </w:r>
          </w:p>
        </w:tc>
      </w:tr>
    </w:tbl>
    <w:p w14:paraId="2147097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E51A501" w14:textId="77777777">
        <w:trPr>
          <w:cantSplit/>
          <w:jc w:val="center"/>
        </w:trPr>
        <w:tc>
          <w:tcPr>
            <w:tcW w:w="9777" w:type="dxa"/>
            <w:shd w:val="clear" w:color="auto" w:fill="FFF4D6"/>
            <w:tcMar>
              <w:top w:w="90" w:type="dxa"/>
              <w:left w:w="110" w:type="dxa"/>
              <w:bottom w:w="90" w:type="dxa"/>
              <w:right w:w="110" w:type="dxa"/>
            </w:tcMar>
          </w:tcPr>
          <w:p w14:paraId="3D4229FD" w14:textId="77777777" w:rsidR="00161F27" w:rsidRDefault="003C1941">
            <w:pPr>
              <w:spacing w:after="20" w:line="269" w:lineRule="auto"/>
            </w:pPr>
            <w:r>
              <w:rPr>
                <w:rFonts w:eastAsia="黑体" w:cs="Cambria Math"/>
                <w:b/>
                <w:color w:val="8A5A00"/>
              </w:rPr>
              <w:t xml:space="preserve">参考答案　</w:t>
            </w:r>
            <w:r>
              <w:rPr>
                <w:rFonts w:cs="Cambria Math"/>
              </w:rPr>
              <w:t>D</w:t>
            </w:r>
            <w:r>
              <w:rPr>
                <w:rFonts w:cs="Cambria Math"/>
              </w:rPr>
              <w:t>（</w:t>
            </w:r>
            <w:r>
              <w:rPr>
                <w:rFonts w:cs="Cambria Math"/>
              </w:rPr>
              <w:t>f·tanθ</w:t>
            </w:r>
            <w:r>
              <w:rPr>
                <w:rFonts w:cs="Cambria Math"/>
              </w:rPr>
              <w:t>）</w:t>
            </w:r>
          </w:p>
        </w:tc>
      </w:tr>
    </w:tbl>
    <w:p w14:paraId="0D33E5E4"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AF3DD35" w14:textId="77777777">
        <w:trPr>
          <w:cantSplit/>
          <w:jc w:val="center"/>
        </w:trPr>
        <w:tc>
          <w:tcPr>
            <w:tcW w:w="9777" w:type="dxa"/>
            <w:shd w:val="clear" w:color="auto" w:fill="EAF6F1"/>
            <w:tcMar>
              <w:top w:w="90" w:type="dxa"/>
              <w:left w:w="110" w:type="dxa"/>
              <w:bottom w:w="90" w:type="dxa"/>
              <w:right w:w="110" w:type="dxa"/>
            </w:tcMar>
          </w:tcPr>
          <w:p w14:paraId="1B071D18"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中央明纹中心是零光程差方向；斜入射后零光程差方向随入射方向偏转</w:t>
            </w:r>
            <w:r>
              <w:rPr>
                <w:rFonts w:cs="Cambria Math"/>
                <w:sz w:val="19"/>
                <w:lang w:eastAsia="zh-CN"/>
              </w:rPr>
              <w:t xml:space="preserve"> </w:t>
            </w:r>
            <w:r>
              <w:rPr>
                <w:rFonts w:cs="Cambria Math"/>
                <w:sz w:val="19"/>
              </w:rPr>
              <w:t>θ</w:t>
            </w:r>
            <w:r>
              <w:rPr>
                <w:rFonts w:cs="Cambria Math"/>
                <w:sz w:val="19"/>
                <w:lang w:eastAsia="zh-CN"/>
              </w:rPr>
              <w:t>。</w:t>
            </w:r>
          </w:p>
        </w:tc>
      </w:tr>
    </w:tbl>
    <w:p w14:paraId="787A42FF" w14:textId="77777777" w:rsidR="00161F27" w:rsidRDefault="00161F27">
      <w:pPr>
        <w:spacing w:after="20"/>
        <w:rPr>
          <w:lang w:eastAsia="zh-CN"/>
        </w:rPr>
      </w:pPr>
    </w:p>
    <w:p w14:paraId="05691D8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C9DDB3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正入射时中央明纹落在光轴</w:t>
      </w:r>
      <w:r>
        <w:rPr>
          <w:rFonts w:cs="Cambria Math"/>
          <w:sz w:val="19"/>
          <w:lang w:eastAsia="zh-CN"/>
        </w:rPr>
        <w:t xml:space="preserve"> O</w:t>
      </w:r>
      <w:r>
        <w:rPr>
          <w:rFonts w:cs="Cambria Math"/>
          <w:sz w:val="19"/>
          <w:lang w:eastAsia="zh-CN"/>
        </w:rPr>
        <w:t>。</w:t>
      </w:r>
    </w:p>
    <w:p w14:paraId="3EEFC8C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斜入射</w:t>
      </w:r>
      <w:r>
        <w:rPr>
          <w:rFonts w:cs="Cambria Math"/>
          <w:sz w:val="19"/>
          <w:lang w:eastAsia="zh-CN"/>
        </w:rPr>
        <w:t xml:space="preserve"> </w:t>
      </w:r>
      <w:r>
        <w:rPr>
          <w:rFonts w:cs="Cambria Math"/>
          <w:sz w:val="19"/>
        </w:rPr>
        <w:t>θ</w:t>
      </w:r>
      <w:r>
        <w:rPr>
          <w:rFonts w:cs="Cambria Math"/>
          <w:sz w:val="19"/>
          <w:lang w:eastAsia="zh-CN"/>
        </w:rPr>
        <w:t xml:space="preserve"> </w:t>
      </w:r>
      <w:r>
        <w:rPr>
          <w:rFonts w:cs="Cambria Math"/>
          <w:sz w:val="19"/>
          <w:lang w:eastAsia="zh-CN"/>
        </w:rPr>
        <w:t>时，中央主极大对应衍射角</w:t>
      </w:r>
      <w:r>
        <w:rPr>
          <w:rFonts w:cs="Cambria Math"/>
          <w:sz w:val="19"/>
          <w:lang w:eastAsia="zh-CN"/>
        </w:rPr>
        <w:t xml:space="preserve"> </w:t>
      </w:r>
      <w:r>
        <w:rPr>
          <w:rFonts w:cs="Cambria Math"/>
          <w:sz w:val="19"/>
        </w:rPr>
        <w:t>φ</w:t>
      </w:r>
      <w:r>
        <w:rPr>
          <w:rFonts w:cs="Cambria Math"/>
          <w:sz w:val="19"/>
          <w:lang w:eastAsia="zh-CN"/>
        </w:rPr>
        <w:t>=</w:t>
      </w:r>
      <w:r>
        <w:rPr>
          <w:rFonts w:cs="Cambria Math"/>
          <w:sz w:val="19"/>
        </w:rPr>
        <w:t>θ</w:t>
      </w:r>
      <w:r>
        <w:rPr>
          <w:rFonts w:cs="Cambria Math"/>
          <w:sz w:val="19"/>
          <w:lang w:eastAsia="zh-CN"/>
        </w:rPr>
        <w:t>。</w:t>
      </w:r>
    </w:p>
    <w:p w14:paraId="0FF5BD61"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焦平面几何关系</w:t>
      </w:r>
      <w:r>
        <w:rPr>
          <w:rFonts w:cs="Cambria Math"/>
          <w:sz w:val="19"/>
        </w:rPr>
        <w:t xml:space="preserve"> x=f tanφ</w:t>
      </w:r>
      <w:r>
        <w:rPr>
          <w:rFonts w:cs="Cambria Math"/>
          <w:sz w:val="19"/>
        </w:rPr>
        <w:t>，所以</w:t>
      </w:r>
      <w:r>
        <w:rPr>
          <w:rFonts w:cs="Cambria Math"/>
          <w:sz w:val="19"/>
        </w:rPr>
        <w:t xml:space="preserve"> O </w:t>
      </w:r>
      <w:r>
        <w:rPr>
          <w:rFonts w:cs="Cambria Math"/>
          <w:sz w:val="19"/>
        </w:rPr>
        <w:t>到</w:t>
      </w:r>
      <w:r>
        <w:rPr>
          <w:rFonts w:cs="Cambria Math"/>
          <w:sz w:val="19"/>
        </w:rPr>
        <w:t xml:space="preserve"> O′ </w:t>
      </w:r>
      <w:r>
        <w:rPr>
          <w:rFonts w:cs="Cambria Math"/>
          <w:sz w:val="19"/>
        </w:rPr>
        <w:t>距离</w:t>
      </w:r>
      <w:r>
        <w:rPr>
          <w:rFonts w:cs="Cambria Math"/>
          <w:sz w:val="19"/>
        </w:rPr>
        <w:t xml:space="preserve"> f tanθ</w:t>
      </w:r>
      <w:r>
        <w:rPr>
          <w:rFonts w:cs="Cambria Math"/>
          <w:sz w:val="19"/>
        </w:rPr>
        <w:t>，选</w:t>
      </w:r>
      <w:r>
        <w:rPr>
          <w:rFonts w:cs="Cambria Math"/>
          <w:sz w:val="19"/>
        </w:rPr>
        <w:t xml:space="preserve"> D</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84F798D" w14:textId="77777777">
        <w:trPr>
          <w:cantSplit/>
          <w:jc w:val="center"/>
        </w:trPr>
        <w:tc>
          <w:tcPr>
            <w:tcW w:w="9777" w:type="dxa"/>
            <w:shd w:val="clear" w:color="auto" w:fill="EAF6F1"/>
            <w:tcMar>
              <w:top w:w="90" w:type="dxa"/>
              <w:left w:w="110" w:type="dxa"/>
              <w:bottom w:w="90" w:type="dxa"/>
              <w:right w:w="110" w:type="dxa"/>
            </w:tcMar>
          </w:tcPr>
          <w:p w14:paraId="616EF23A" w14:textId="77777777" w:rsidR="00161F27" w:rsidRDefault="003C1941">
            <w:pPr>
              <w:spacing w:after="20" w:line="269" w:lineRule="auto"/>
            </w:pPr>
            <w:r>
              <w:rPr>
                <w:rFonts w:eastAsia="黑体" w:cs="Cambria Math"/>
                <w:b/>
                <w:color w:val="2A9D8F"/>
                <w:sz w:val="18"/>
              </w:rPr>
              <w:t xml:space="preserve">结果自检　</w:t>
            </w:r>
            <w:r>
              <w:rPr>
                <w:rFonts w:cs="Cambria Math"/>
                <w:sz w:val="18"/>
              </w:rPr>
              <w:t>小角度时</w:t>
            </w:r>
            <w:r>
              <w:rPr>
                <w:rFonts w:cs="Cambria Math"/>
                <w:sz w:val="18"/>
              </w:rPr>
              <w:t xml:space="preserve"> f tanθ≈f sinθ</w:t>
            </w:r>
            <w:r>
              <w:rPr>
                <w:rFonts w:cs="Cambria Math"/>
                <w:sz w:val="18"/>
              </w:rPr>
              <w:t>，但精确表达式是</w:t>
            </w:r>
            <w:r>
              <w:rPr>
                <w:rFonts w:cs="Cambria Math"/>
                <w:sz w:val="18"/>
              </w:rPr>
              <w:t xml:space="preserve"> f tanθ</w:t>
            </w:r>
            <w:r>
              <w:rPr>
                <w:rFonts w:cs="Cambria Math"/>
                <w:sz w:val="18"/>
              </w:rPr>
              <w:t>。</w:t>
            </w:r>
          </w:p>
        </w:tc>
      </w:tr>
    </w:tbl>
    <w:p w14:paraId="1BF7184D"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796F8B9" w14:textId="77777777">
        <w:trPr>
          <w:cantSplit/>
          <w:jc w:val="center"/>
        </w:trPr>
        <w:tc>
          <w:tcPr>
            <w:tcW w:w="9777" w:type="dxa"/>
            <w:shd w:val="clear" w:color="auto" w:fill="FFF8E8"/>
            <w:tcMar>
              <w:top w:w="90" w:type="dxa"/>
              <w:left w:w="110" w:type="dxa"/>
              <w:bottom w:w="90" w:type="dxa"/>
              <w:right w:w="110" w:type="dxa"/>
            </w:tcMar>
          </w:tcPr>
          <w:p w14:paraId="716C0209"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不要用缝宽</w:t>
            </w:r>
            <w:r>
              <w:rPr>
                <w:rFonts w:cs="Cambria Math"/>
                <w:sz w:val="18"/>
                <w:lang w:eastAsia="zh-CN"/>
              </w:rPr>
              <w:t xml:space="preserve"> a </w:t>
            </w:r>
            <w:r>
              <w:rPr>
                <w:rFonts w:cs="Cambria Math"/>
                <w:sz w:val="18"/>
                <w:lang w:eastAsia="zh-CN"/>
              </w:rPr>
              <w:t>计算中心位移；</w:t>
            </w:r>
            <w:r>
              <w:rPr>
                <w:rFonts w:cs="Cambria Math"/>
                <w:sz w:val="18"/>
                <w:lang w:eastAsia="zh-CN"/>
              </w:rPr>
              <w:t xml:space="preserve">a </w:t>
            </w:r>
            <w:r>
              <w:rPr>
                <w:rFonts w:cs="Cambria Math"/>
                <w:sz w:val="18"/>
                <w:lang w:eastAsia="zh-CN"/>
              </w:rPr>
              <w:t>控制宽度而非零级中心位置。</w:t>
            </w:r>
          </w:p>
        </w:tc>
      </w:tr>
    </w:tbl>
    <w:p w14:paraId="55D0A8F2" w14:textId="77777777" w:rsidR="00161F27" w:rsidRDefault="00161F27">
      <w:pPr>
        <w:spacing w:after="20"/>
        <w:rPr>
          <w:lang w:eastAsia="zh-CN"/>
        </w:rPr>
      </w:pPr>
    </w:p>
    <w:p w14:paraId="40EE40A7" w14:textId="77777777" w:rsidR="00161F27" w:rsidRDefault="00161F27">
      <w:pPr>
        <w:pBdr>
          <w:bottom w:val="single" w:sz="3" w:space="1" w:color="E4E9ED"/>
        </w:pBdr>
        <w:spacing w:after="40"/>
        <w:rPr>
          <w:lang w:eastAsia="zh-CN"/>
        </w:rPr>
      </w:pPr>
    </w:p>
    <w:p w14:paraId="0F33205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4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26A3929" w14:textId="77777777">
        <w:trPr>
          <w:cantSplit/>
          <w:jc w:val="center"/>
        </w:trPr>
        <w:tc>
          <w:tcPr>
            <w:tcW w:w="9777" w:type="dxa"/>
            <w:shd w:val="clear" w:color="auto" w:fill="EAF3F8"/>
            <w:tcMar>
              <w:top w:w="90" w:type="dxa"/>
              <w:left w:w="110" w:type="dxa"/>
              <w:bottom w:w="90" w:type="dxa"/>
              <w:right w:w="110" w:type="dxa"/>
            </w:tcMar>
          </w:tcPr>
          <w:p w14:paraId="376D2D28"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波长</w:t>
            </w:r>
            <w:r>
              <w:rPr>
                <w:rFonts w:cs="Cambria Math"/>
                <w:lang w:eastAsia="zh-CN"/>
              </w:rPr>
              <w:t xml:space="preserve"> </w:t>
            </w:r>
            <w:r>
              <w:rPr>
                <w:rFonts w:cs="Cambria Math"/>
              </w:rPr>
              <w:t>λ</w:t>
            </w:r>
            <w:r>
              <w:rPr>
                <w:rFonts w:cs="Cambria Math"/>
                <w:lang w:eastAsia="zh-CN"/>
              </w:rPr>
              <w:t xml:space="preserve"> = 550 nm </w:t>
            </w:r>
            <w:r>
              <w:rPr>
                <w:rFonts w:cs="Cambria Math"/>
                <w:lang w:eastAsia="zh-CN"/>
              </w:rPr>
              <w:t>的单色光垂直入射于光栅常数</w:t>
            </w:r>
            <w:r>
              <w:rPr>
                <w:rFonts w:cs="Cambria Math"/>
                <w:lang w:eastAsia="zh-CN"/>
              </w:rPr>
              <w:t xml:space="preserve"> a + b = 2×10⁻⁴ cm </w:t>
            </w:r>
            <w:r>
              <w:rPr>
                <w:rFonts w:cs="Cambria Math"/>
                <w:lang w:eastAsia="zh-CN"/>
              </w:rPr>
              <w:t>的平面衍射光栅上，可能观察到的光谱线的最大级数为</w:t>
            </w:r>
          </w:p>
        </w:tc>
      </w:tr>
    </w:tbl>
    <w:p w14:paraId="701FCDB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525BF5D" w14:textId="77777777">
        <w:trPr>
          <w:cantSplit/>
          <w:jc w:val="center"/>
        </w:trPr>
        <w:tc>
          <w:tcPr>
            <w:tcW w:w="9777" w:type="dxa"/>
            <w:shd w:val="clear" w:color="auto" w:fill="FFF4D6"/>
            <w:tcMar>
              <w:top w:w="90" w:type="dxa"/>
              <w:left w:w="110" w:type="dxa"/>
              <w:bottom w:w="90" w:type="dxa"/>
              <w:right w:w="110" w:type="dxa"/>
            </w:tcMar>
          </w:tcPr>
          <w:p w14:paraId="0F24783F" w14:textId="77777777" w:rsidR="00161F27" w:rsidRDefault="003C1941">
            <w:pPr>
              <w:spacing w:after="20" w:line="269" w:lineRule="auto"/>
            </w:pPr>
            <w:r>
              <w:rPr>
                <w:rFonts w:eastAsia="黑体" w:cs="Cambria Math"/>
                <w:b/>
                <w:color w:val="8A5A00"/>
              </w:rPr>
              <w:t xml:space="preserve">参考答案　</w:t>
            </w:r>
            <w:r>
              <w:rPr>
                <w:rFonts w:cs="Cambria Math"/>
              </w:rPr>
              <w:t>B</w:t>
            </w:r>
            <w:r>
              <w:rPr>
                <w:rFonts w:cs="Cambria Math"/>
              </w:rPr>
              <w:t>（</w:t>
            </w:r>
            <w:r>
              <w:rPr>
                <w:rFonts w:cs="Cambria Math"/>
              </w:rPr>
              <w:t xml:space="preserve">3 </w:t>
            </w:r>
            <w:r>
              <w:rPr>
                <w:rFonts w:cs="Cambria Math"/>
              </w:rPr>
              <w:t>级）</w:t>
            </w:r>
          </w:p>
        </w:tc>
      </w:tr>
    </w:tbl>
    <w:p w14:paraId="142B0849"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BA61988" w14:textId="77777777">
        <w:trPr>
          <w:cantSplit/>
          <w:jc w:val="center"/>
        </w:trPr>
        <w:tc>
          <w:tcPr>
            <w:tcW w:w="9777" w:type="dxa"/>
            <w:shd w:val="clear" w:color="auto" w:fill="EAF6F1"/>
            <w:tcMar>
              <w:top w:w="90" w:type="dxa"/>
              <w:left w:w="110" w:type="dxa"/>
              <w:bottom w:w="90" w:type="dxa"/>
              <w:right w:w="110" w:type="dxa"/>
            </w:tcMar>
          </w:tcPr>
          <w:p w14:paraId="51E9A68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光栅最高级次由光栅方程的物理条件</w:t>
            </w:r>
            <w:r>
              <w:rPr>
                <w:rFonts w:cs="Cambria Math"/>
                <w:sz w:val="19"/>
                <w:lang w:eastAsia="zh-CN"/>
              </w:rPr>
              <w:t xml:space="preserve"> |sin</w:t>
            </w:r>
            <w:r>
              <w:rPr>
                <w:rFonts w:cs="Cambria Math"/>
                <w:sz w:val="19"/>
              </w:rPr>
              <w:t>φ</w:t>
            </w:r>
            <w:r>
              <w:rPr>
                <w:rFonts w:cs="Cambria Math"/>
                <w:sz w:val="19"/>
                <w:lang w:eastAsia="zh-CN"/>
              </w:rPr>
              <w:t xml:space="preserve">|≤1 </w:t>
            </w:r>
            <w:r>
              <w:rPr>
                <w:rFonts w:cs="Cambria Math"/>
                <w:sz w:val="19"/>
                <w:lang w:eastAsia="zh-CN"/>
              </w:rPr>
              <w:t>决定。</w:t>
            </w:r>
          </w:p>
        </w:tc>
      </w:tr>
    </w:tbl>
    <w:p w14:paraId="7E2E2861" w14:textId="77777777" w:rsidR="00161F27" w:rsidRDefault="00161F27">
      <w:pPr>
        <w:spacing w:after="20"/>
        <w:rPr>
          <w:lang w:eastAsia="zh-CN"/>
        </w:rPr>
      </w:pPr>
    </w:p>
    <w:p w14:paraId="4BD0175C" w14:textId="77777777" w:rsidR="00161F27" w:rsidRDefault="003C1941">
      <w:pPr>
        <w:keepNext/>
        <w:spacing w:before="20" w:after="40" w:line="278" w:lineRule="auto"/>
      </w:pPr>
      <w:r>
        <w:rPr>
          <w:rFonts w:eastAsia="黑体" w:cs="Cambria Math"/>
          <w:b/>
          <w:color w:val="2A6F97"/>
        </w:rPr>
        <w:t>推理步骤</w:t>
      </w:r>
    </w:p>
    <w:p w14:paraId="091D03A9"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光栅常数</w:t>
      </w:r>
      <w:r>
        <w:rPr>
          <w:rFonts w:cs="Cambria Math"/>
          <w:sz w:val="19"/>
        </w:rPr>
        <w:t xml:space="preserve"> d=a+b=2×10⁻⁴ cm=2×10⁻⁶ m</w:t>
      </w:r>
      <w:r>
        <w:rPr>
          <w:rFonts w:cs="Cambria Math"/>
          <w:sz w:val="19"/>
        </w:rPr>
        <w:t>。</w:t>
      </w:r>
    </w:p>
    <w:p w14:paraId="392218B3"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第</w:t>
      </w:r>
      <w:r>
        <w:rPr>
          <w:rFonts w:cs="Cambria Math"/>
          <w:sz w:val="19"/>
        </w:rPr>
        <w:t xml:space="preserve"> k </w:t>
      </w:r>
      <w:r>
        <w:rPr>
          <w:rFonts w:cs="Cambria Math"/>
          <w:sz w:val="19"/>
        </w:rPr>
        <w:t>级满足</w:t>
      </w:r>
      <w:r>
        <w:rPr>
          <w:rFonts w:cs="Cambria Math"/>
          <w:sz w:val="19"/>
        </w:rPr>
        <w:t xml:space="preserve"> d sinφ=kλ</w:t>
      </w:r>
      <w:r>
        <w:rPr>
          <w:rFonts w:cs="Cambria Math"/>
          <w:sz w:val="19"/>
        </w:rPr>
        <w:t>，所以</w:t>
      </w:r>
      <w:r>
        <w:rPr>
          <w:rFonts w:cs="Cambria Math"/>
          <w:sz w:val="19"/>
        </w:rPr>
        <w:t xml:space="preserve"> |k|≤d/λ=2×10⁻⁶/(550×10⁻⁹)=3.636…</w:t>
      </w:r>
      <w:r>
        <w:rPr>
          <w:rFonts w:cs="Cambria Math"/>
          <w:sz w:val="19"/>
        </w:rPr>
        <w:t>。</w:t>
      </w:r>
    </w:p>
    <w:p w14:paraId="6C1A6E9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k </w:t>
      </w:r>
      <w:r>
        <w:rPr>
          <w:rFonts w:cs="Cambria Math"/>
          <w:sz w:val="19"/>
          <w:lang w:eastAsia="zh-CN"/>
        </w:rPr>
        <w:t>必须为整数，最大为</w:t>
      </w:r>
      <w:r>
        <w:rPr>
          <w:rFonts w:cs="Cambria Math"/>
          <w:sz w:val="19"/>
          <w:lang w:eastAsia="zh-CN"/>
        </w:rPr>
        <w:t xml:space="preserve"> 3</w:t>
      </w:r>
      <w:r>
        <w:rPr>
          <w:rFonts w:cs="Cambria Math"/>
          <w:sz w:val="19"/>
          <w:lang w:eastAsia="zh-CN"/>
        </w:rPr>
        <w:t>，选</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A696AF7" w14:textId="77777777">
        <w:trPr>
          <w:cantSplit/>
          <w:jc w:val="center"/>
        </w:trPr>
        <w:tc>
          <w:tcPr>
            <w:tcW w:w="9777" w:type="dxa"/>
            <w:shd w:val="clear" w:color="auto" w:fill="EAF6F1"/>
            <w:tcMar>
              <w:top w:w="90" w:type="dxa"/>
              <w:left w:w="110" w:type="dxa"/>
              <w:bottom w:w="90" w:type="dxa"/>
              <w:right w:w="110" w:type="dxa"/>
            </w:tcMar>
          </w:tcPr>
          <w:p w14:paraId="4D121982"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第</w:t>
            </w:r>
            <w:r>
              <w:rPr>
                <w:rFonts w:cs="Cambria Math"/>
                <w:sz w:val="18"/>
                <w:lang w:eastAsia="zh-CN"/>
              </w:rPr>
              <w:t xml:space="preserve"> 4 </w:t>
            </w:r>
            <w:r>
              <w:rPr>
                <w:rFonts w:cs="Cambria Math"/>
                <w:sz w:val="18"/>
                <w:lang w:eastAsia="zh-CN"/>
              </w:rPr>
              <w:t>级要求</w:t>
            </w:r>
            <w:r>
              <w:rPr>
                <w:rFonts w:cs="Cambria Math"/>
                <w:sz w:val="18"/>
                <w:lang w:eastAsia="zh-CN"/>
              </w:rPr>
              <w:t xml:space="preserve"> sin</w:t>
            </w:r>
            <w:r>
              <w:rPr>
                <w:rFonts w:cs="Cambria Math"/>
                <w:sz w:val="18"/>
              </w:rPr>
              <w:t>φ</w:t>
            </w:r>
            <w:r>
              <w:rPr>
                <w:rFonts w:cs="Cambria Math"/>
                <w:sz w:val="18"/>
                <w:lang w:eastAsia="zh-CN"/>
              </w:rPr>
              <w:t>=4</w:t>
            </w:r>
            <w:r>
              <w:rPr>
                <w:rFonts w:cs="Cambria Math"/>
                <w:sz w:val="18"/>
              </w:rPr>
              <w:t>λ</w:t>
            </w:r>
            <w:r>
              <w:rPr>
                <w:rFonts w:cs="Cambria Math"/>
                <w:sz w:val="18"/>
                <w:lang w:eastAsia="zh-CN"/>
              </w:rPr>
              <w:t>/d&gt;1</w:t>
            </w:r>
            <w:r>
              <w:rPr>
                <w:rFonts w:cs="Cambria Math"/>
                <w:sz w:val="18"/>
                <w:lang w:eastAsia="zh-CN"/>
              </w:rPr>
              <w:t>，不可能出现。</w:t>
            </w:r>
          </w:p>
        </w:tc>
      </w:tr>
    </w:tbl>
    <w:p w14:paraId="49395E4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4B0585F" w14:textId="77777777">
        <w:trPr>
          <w:cantSplit/>
          <w:jc w:val="center"/>
        </w:trPr>
        <w:tc>
          <w:tcPr>
            <w:tcW w:w="9777" w:type="dxa"/>
            <w:shd w:val="clear" w:color="auto" w:fill="FFF8E8"/>
            <w:tcMar>
              <w:top w:w="90" w:type="dxa"/>
              <w:left w:w="110" w:type="dxa"/>
              <w:bottom w:w="90" w:type="dxa"/>
              <w:right w:w="110" w:type="dxa"/>
            </w:tcMar>
          </w:tcPr>
          <w:p w14:paraId="38E357E9" w14:textId="77777777" w:rsidR="00161F27" w:rsidRDefault="003C1941">
            <w:pPr>
              <w:spacing w:after="20" w:line="269" w:lineRule="auto"/>
            </w:pPr>
            <w:r>
              <w:rPr>
                <w:rFonts w:eastAsia="黑体" w:cs="Cambria Math"/>
                <w:b/>
                <w:color w:val="986B00"/>
                <w:sz w:val="18"/>
              </w:rPr>
              <w:lastRenderedPageBreak/>
              <w:t xml:space="preserve">易错提醒　</w:t>
            </w:r>
            <w:r>
              <w:rPr>
                <w:rFonts w:cs="Cambria Math"/>
                <w:sz w:val="18"/>
              </w:rPr>
              <w:t>题干的</w:t>
            </w:r>
            <w:r>
              <w:rPr>
                <w:rFonts w:cs="Cambria Math"/>
                <w:sz w:val="18"/>
              </w:rPr>
              <w:t xml:space="preserve"> a+b </w:t>
            </w:r>
            <w:r>
              <w:rPr>
                <w:rFonts w:cs="Cambria Math"/>
                <w:sz w:val="18"/>
              </w:rPr>
              <w:t>已是光栅常数</w:t>
            </w:r>
            <w:r>
              <w:rPr>
                <w:rFonts w:cs="Cambria Math"/>
                <w:sz w:val="18"/>
              </w:rPr>
              <w:t xml:space="preserve"> d</w:t>
            </w:r>
            <w:r>
              <w:rPr>
                <w:rFonts w:cs="Cambria Math"/>
                <w:sz w:val="18"/>
              </w:rPr>
              <w:t>，不需要再乘或除任何因子。</w:t>
            </w:r>
          </w:p>
        </w:tc>
      </w:tr>
    </w:tbl>
    <w:p w14:paraId="7C3AD600" w14:textId="77777777" w:rsidR="00161F27" w:rsidRDefault="00161F27">
      <w:pPr>
        <w:spacing w:after="20"/>
      </w:pPr>
    </w:p>
    <w:p w14:paraId="7830C59E" w14:textId="77777777" w:rsidR="00161F27" w:rsidRDefault="00161F27">
      <w:pPr>
        <w:pBdr>
          <w:bottom w:val="single" w:sz="3" w:space="1" w:color="E4E9ED"/>
        </w:pBdr>
        <w:spacing w:after="40"/>
      </w:pPr>
    </w:p>
    <w:p w14:paraId="021A35E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5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BA84A59" w14:textId="77777777">
        <w:trPr>
          <w:cantSplit/>
          <w:jc w:val="center"/>
        </w:trPr>
        <w:tc>
          <w:tcPr>
            <w:tcW w:w="9777" w:type="dxa"/>
            <w:shd w:val="clear" w:color="auto" w:fill="EAF3F8"/>
            <w:tcMar>
              <w:top w:w="90" w:type="dxa"/>
              <w:left w:w="110" w:type="dxa"/>
              <w:bottom w:w="90" w:type="dxa"/>
              <w:right w:w="110" w:type="dxa"/>
            </w:tcMar>
          </w:tcPr>
          <w:p w14:paraId="4292FAB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一束单色光垂直照射到平面光栅上，衍射光譜中共出现了</w:t>
            </w:r>
            <w:r>
              <w:rPr>
                <w:rFonts w:cs="Cambria Math"/>
                <w:lang w:eastAsia="zh-CN"/>
              </w:rPr>
              <w:t xml:space="preserve"> 7 </w:t>
            </w:r>
            <w:r>
              <w:rPr>
                <w:rFonts w:cs="Cambria Math"/>
                <w:lang w:eastAsia="zh-CN"/>
              </w:rPr>
              <w:t>条明纹。已知此光栅缝宽度与不透明部分宽度相等，则中央明纹一侧的第</w:t>
            </w:r>
            <w:r>
              <w:rPr>
                <w:rFonts w:cs="Cambria Math"/>
                <w:lang w:eastAsia="zh-CN"/>
              </w:rPr>
              <w:t xml:space="preserve"> 2 </w:t>
            </w:r>
            <w:r>
              <w:rPr>
                <w:rFonts w:cs="Cambria Math"/>
                <w:lang w:eastAsia="zh-CN"/>
              </w:rPr>
              <w:t>条明纹是</w:t>
            </w:r>
          </w:p>
        </w:tc>
      </w:tr>
    </w:tbl>
    <w:p w14:paraId="2238EDFC"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308843B" w14:textId="77777777">
        <w:trPr>
          <w:cantSplit/>
          <w:jc w:val="center"/>
        </w:trPr>
        <w:tc>
          <w:tcPr>
            <w:tcW w:w="9777" w:type="dxa"/>
            <w:shd w:val="clear" w:color="auto" w:fill="FFF4D6"/>
            <w:tcMar>
              <w:top w:w="90" w:type="dxa"/>
              <w:left w:w="110" w:type="dxa"/>
              <w:bottom w:w="90" w:type="dxa"/>
              <w:right w:w="110" w:type="dxa"/>
            </w:tcMar>
          </w:tcPr>
          <w:p w14:paraId="7D0E921E"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（第三级）</w:t>
            </w:r>
          </w:p>
        </w:tc>
      </w:tr>
    </w:tbl>
    <w:p w14:paraId="68C5A4A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F0EAFB6" w14:textId="77777777">
        <w:trPr>
          <w:cantSplit/>
          <w:jc w:val="center"/>
        </w:trPr>
        <w:tc>
          <w:tcPr>
            <w:tcW w:w="9777" w:type="dxa"/>
            <w:shd w:val="clear" w:color="auto" w:fill="EAF6F1"/>
            <w:tcMar>
              <w:top w:w="90" w:type="dxa"/>
              <w:left w:w="110" w:type="dxa"/>
              <w:bottom w:w="90" w:type="dxa"/>
              <w:right w:w="110" w:type="dxa"/>
            </w:tcMar>
          </w:tcPr>
          <w:p w14:paraId="014B4124"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先用缝宽与光栅常数求缺级，再按实际出现的亮纹数从中央向外数。</w:t>
            </w:r>
          </w:p>
        </w:tc>
      </w:tr>
    </w:tbl>
    <w:p w14:paraId="3177A459" w14:textId="77777777" w:rsidR="00161F27" w:rsidRDefault="00161F27">
      <w:pPr>
        <w:spacing w:after="20"/>
        <w:rPr>
          <w:lang w:eastAsia="zh-CN"/>
        </w:rPr>
      </w:pPr>
    </w:p>
    <w:p w14:paraId="55E8B75B" w14:textId="77777777" w:rsidR="00161F27" w:rsidRDefault="003C1941">
      <w:pPr>
        <w:keepNext/>
        <w:spacing w:before="20" w:after="40" w:line="278" w:lineRule="auto"/>
      </w:pPr>
      <w:r>
        <w:rPr>
          <w:rFonts w:eastAsia="黑体" w:cs="Cambria Math"/>
          <w:b/>
          <w:color w:val="2A6F97"/>
        </w:rPr>
        <w:t>推理步骤</w:t>
      </w:r>
    </w:p>
    <w:p w14:paraId="5BCF13C5"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缝宽</w:t>
      </w:r>
      <w:r>
        <w:rPr>
          <w:rFonts w:cs="Cambria Math"/>
          <w:sz w:val="19"/>
        </w:rPr>
        <w:t xml:space="preserve"> a </w:t>
      </w:r>
      <w:r>
        <w:rPr>
          <w:rFonts w:cs="Cambria Math"/>
          <w:sz w:val="19"/>
        </w:rPr>
        <w:t>与不透明部分</w:t>
      </w:r>
      <w:r>
        <w:rPr>
          <w:rFonts w:cs="Cambria Math"/>
          <w:sz w:val="19"/>
        </w:rPr>
        <w:t xml:space="preserve"> b </w:t>
      </w:r>
      <w:r>
        <w:rPr>
          <w:rFonts w:cs="Cambria Math"/>
          <w:sz w:val="19"/>
        </w:rPr>
        <w:t>相等，所以光栅常数</w:t>
      </w:r>
      <w:r>
        <w:rPr>
          <w:rFonts w:cs="Cambria Math"/>
          <w:sz w:val="19"/>
        </w:rPr>
        <w:t xml:space="preserve"> d=a+b=2a</w:t>
      </w:r>
      <w:r>
        <w:rPr>
          <w:rFonts w:cs="Cambria Math"/>
          <w:sz w:val="19"/>
        </w:rPr>
        <w:t>。</w:t>
      </w:r>
    </w:p>
    <w:p w14:paraId="3236541E" w14:textId="77777777" w:rsidR="00161F27" w:rsidRDefault="003C1941">
      <w:pPr>
        <w:spacing w:after="40" w:line="278" w:lineRule="auto"/>
        <w:ind w:left="173"/>
        <w:rPr>
          <w:lang w:eastAsia="zh-CN"/>
        </w:rPr>
      </w:pPr>
      <w:r>
        <w:rPr>
          <w:rFonts w:cs="Cambria Math"/>
          <w:sz w:val="19"/>
        </w:rPr>
        <w:t>步骤</w:t>
      </w:r>
      <w:r>
        <w:rPr>
          <w:rFonts w:cs="Cambria Math"/>
          <w:sz w:val="19"/>
        </w:rPr>
        <w:t xml:space="preserve"> 2</w:t>
      </w:r>
      <w:r>
        <w:rPr>
          <w:rFonts w:cs="Cambria Math"/>
          <w:sz w:val="19"/>
        </w:rPr>
        <w:t xml:space="preserve">　光栅第</w:t>
      </w:r>
      <w:r>
        <w:rPr>
          <w:rFonts w:cs="Cambria Math"/>
          <w:sz w:val="19"/>
        </w:rPr>
        <w:t xml:space="preserve"> k </w:t>
      </w:r>
      <w:r>
        <w:rPr>
          <w:rFonts w:cs="Cambria Math"/>
          <w:sz w:val="19"/>
        </w:rPr>
        <w:t>级在</w:t>
      </w:r>
      <w:r>
        <w:rPr>
          <w:rFonts w:cs="Cambria Math"/>
          <w:sz w:val="19"/>
        </w:rPr>
        <w:t xml:space="preserve"> d sinφ=kλ</w:t>
      </w:r>
      <w:r>
        <w:rPr>
          <w:rFonts w:cs="Cambria Math"/>
          <w:sz w:val="19"/>
        </w:rPr>
        <w:t>；同方向单缝暗纹</w:t>
      </w:r>
      <w:r>
        <w:rPr>
          <w:rFonts w:cs="Cambria Math"/>
          <w:sz w:val="19"/>
        </w:rPr>
        <w:t xml:space="preserve"> a sinφ=mλ</w:t>
      </w:r>
      <w:r>
        <w:rPr>
          <w:rFonts w:cs="Cambria Math"/>
          <w:sz w:val="19"/>
        </w:rPr>
        <w:t>。</w:t>
      </w:r>
      <w:r>
        <w:rPr>
          <w:rFonts w:cs="Cambria Math"/>
          <w:sz w:val="19"/>
          <w:lang w:eastAsia="zh-CN"/>
        </w:rPr>
        <w:t>联立得</w:t>
      </w:r>
      <w:r>
        <w:rPr>
          <w:rFonts w:cs="Cambria Math"/>
          <w:sz w:val="19"/>
          <w:lang w:eastAsia="zh-CN"/>
        </w:rPr>
        <w:t xml:space="preserve"> k=(d/a)m=2m</w:t>
      </w:r>
      <w:r>
        <w:rPr>
          <w:rFonts w:cs="Cambria Math"/>
          <w:sz w:val="19"/>
          <w:lang w:eastAsia="zh-CN"/>
        </w:rPr>
        <w:t>，所以偶数级</w:t>
      </w:r>
      <w:r>
        <w:rPr>
          <w:rFonts w:cs="Cambria Math"/>
          <w:sz w:val="19"/>
          <w:lang w:eastAsia="zh-CN"/>
        </w:rPr>
        <w:t xml:space="preserve"> 2</w:t>
      </w:r>
      <w:r>
        <w:rPr>
          <w:rFonts w:cs="Cambria Math"/>
          <w:sz w:val="19"/>
          <w:lang w:eastAsia="zh-CN"/>
        </w:rPr>
        <w:t>、</w:t>
      </w:r>
      <w:r>
        <w:rPr>
          <w:rFonts w:cs="Cambria Math"/>
          <w:sz w:val="19"/>
          <w:lang w:eastAsia="zh-CN"/>
        </w:rPr>
        <w:t>4</w:t>
      </w:r>
      <w:r>
        <w:rPr>
          <w:rFonts w:cs="Cambria Math"/>
          <w:sz w:val="19"/>
          <w:lang w:eastAsia="zh-CN"/>
        </w:rPr>
        <w:t>、</w:t>
      </w:r>
      <w:r>
        <w:rPr>
          <w:rFonts w:cs="Cambria Math"/>
          <w:sz w:val="19"/>
          <w:lang w:eastAsia="zh-CN"/>
        </w:rPr>
        <w:t>6…</w:t>
      </w:r>
      <w:r>
        <w:rPr>
          <w:rFonts w:cs="Cambria Math"/>
          <w:sz w:val="19"/>
          <w:lang w:eastAsia="zh-CN"/>
        </w:rPr>
        <w:t>缺级。</w:t>
      </w:r>
    </w:p>
    <w:p w14:paraId="6945DDC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总共</w:t>
      </w:r>
      <w:r>
        <w:rPr>
          <w:rFonts w:cs="Cambria Math"/>
          <w:sz w:val="19"/>
          <w:lang w:eastAsia="zh-CN"/>
        </w:rPr>
        <w:t xml:space="preserve"> 7 </w:t>
      </w:r>
      <w:r>
        <w:rPr>
          <w:rFonts w:cs="Cambria Math"/>
          <w:sz w:val="19"/>
          <w:lang w:eastAsia="zh-CN"/>
        </w:rPr>
        <w:t>条明纹为</w:t>
      </w:r>
      <w:r>
        <w:rPr>
          <w:rFonts w:cs="Cambria Math"/>
          <w:sz w:val="19"/>
          <w:lang w:eastAsia="zh-CN"/>
        </w:rPr>
        <w:t xml:space="preserve"> k=0</w:t>
      </w:r>
      <w:r>
        <w:rPr>
          <w:rFonts w:cs="Cambria Math"/>
          <w:sz w:val="19"/>
          <w:lang w:eastAsia="zh-CN"/>
        </w:rPr>
        <w:t>、</w:t>
      </w:r>
      <w:r>
        <w:rPr>
          <w:rFonts w:cs="Cambria Math"/>
          <w:sz w:val="19"/>
          <w:lang w:eastAsia="zh-CN"/>
        </w:rPr>
        <w:t>±1</w:t>
      </w:r>
      <w:r>
        <w:rPr>
          <w:rFonts w:cs="Cambria Math"/>
          <w:sz w:val="19"/>
          <w:lang w:eastAsia="zh-CN"/>
        </w:rPr>
        <w:t>、</w:t>
      </w:r>
      <w:r>
        <w:rPr>
          <w:rFonts w:cs="Cambria Math"/>
          <w:sz w:val="19"/>
          <w:lang w:eastAsia="zh-CN"/>
        </w:rPr>
        <w:t>±3</w:t>
      </w:r>
      <w:r>
        <w:rPr>
          <w:rFonts w:cs="Cambria Math"/>
          <w:sz w:val="19"/>
          <w:lang w:eastAsia="zh-CN"/>
        </w:rPr>
        <w:t>、</w:t>
      </w:r>
      <w:r>
        <w:rPr>
          <w:rFonts w:cs="Cambria Math"/>
          <w:sz w:val="19"/>
          <w:lang w:eastAsia="zh-CN"/>
        </w:rPr>
        <w:t>±5</w:t>
      </w:r>
      <w:r>
        <w:rPr>
          <w:rFonts w:cs="Cambria Math"/>
          <w:sz w:val="19"/>
          <w:lang w:eastAsia="zh-CN"/>
        </w:rPr>
        <w:t>。中央一侧第一条是</w:t>
      </w:r>
      <w:r>
        <w:rPr>
          <w:rFonts w:cs="Cambria Math"/>
          <w:sz w:val="19"/>
          <w:lang w:eastAsia="zh-CN"/>
        </w:rPr>
        <w:t xml:space="preserve"> 1 </w:t>
      </w:r>
      <w:r>
        <w:rPr>
          <w:rFonts w:cs="Cambria Math"/>
          <w:sz w:val="19"/>
          <w:lang w:eastAsia="zh-CN"/>
        </w:rPr>
        <w:t>级，第二条是</w:t>
      </w:r>
      <w:r>
        <w:rPr>
          <w:rFonts w:cs="Cambria Math"/>
          <w:sz w:val="19"/>
          <w:lang w:eastAsia="zh-CN"/>
        </w:rPr>
        <w:t xml:space="preserve"> 3 </w:t>
      </w:r>
      <w:r>
        <w:rPr>
          <w:rFonts w:cs="Cambria Math"/>
          <w:sz w:val="19"/>
          <w:lang w:eastAsia="zh-CN"/>
        </w:rPr>
        <w:t>级，选</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B8330BC" w14:textId="77777777">
        <w:trPr>
          <w:cantSplit/>
          <w:jc w:val="center"/>
        </w:trPr>
        <w:tc>
          <w:tcPr>
            <w:tcW w:w="9777" w:type="dxa"/>
            <w:shd w:val="clear" w:color="auto" w:fill="EAF6F1"/>
            <w:tcMar>
              <w:top w:w="90" w:type="dxa"/>
              <w:left w:w="110" w:type="dxa"/>
              <w:bottom w:w="90" w:type="dxa"/>
              <w:right w:w="110" w:type="dxa"/>
            </w:tcMar>
          </w:tcPr>
          <w:p w14:paraId="385A4E8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把中央亮纹算作</w:t>
            </w:r>
            <w:r>
              <w:rPr>
                <w:rFonts w:cs="Cambria Math"/>
                <w:sz w:val="18"/>
                <w:lang w:eastAsia="zh-CN"/>
              </w:rPr>
              <w:t xml:space="preserve"> 1 </w:t>
            </w:r>
            <w:r>
              <w:rPr>
                <w:rFonts w:cs="Cambria Math"/>
                <w:sz w:val="18"/>
                <w:lang w:eastAsia="zh-CN"/>
              </w:rPr>
              <w:t>条，左右对称：</w:t>
            </w:r>
            <w:r>
              <w:rPr>
                <w:rFonts w:cs="Cambria Math"/>
                <w:sz w:val="18"/>
                <w:lang w:eastAsia="zh-CN"/>
              </w:rPr>
              <w:t xml:space="preserve">1+2×3=7 </w:t>
            </w:r>
            <w:r>
              <w:rPr>
                <w:rFonts w:cs="Cambria Math"/>
                <w:sz w:val="18"/>
                <w:lang w:eastAsia="zh-CN"/>
              </w:rPr>
              <w:t>条。</w:t>
            </w:r>
          </w:p>
        </w:tc>
      </w:tr>
    </w:tbl>
    <w:p w14:paraId="72F1962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C37847C" w14:textId="77777777">
        <w:trPr>
          <w:cantSplit/>
          <w:jc w:val="center"/>
        </w:trPr>
        <w:tc>
          <w:tcPr>
            <w:tcW w:w="9777" w:type="dxa"/>
            <w:shd w:val="clear" w:color="auto" w:fill="FFF8E8"/>
            <w:tcMar>
              <w:top w:w="90" w:type="dxa"/>
              <w:left w:w="110" w:type="dxa"/>
              <w:bottom w:w="90" w:type="dxa"/>
              <w:right w:w="110" w:type="dxa"/>
            </w:tcMar>
          </w:tcPr>
          <w:p w14:paraId="3919575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第二条明纹</w:t>
            </w:r>
            <w:r>
              <w:rPr>
                <w:rFonts w:cs="Cambria Math"/>
                <w:sz w:val="18"/>
                <w:lang w:eastAsia="zh-CN"/>
              </w:rPr>
              <w:t>’</w:t>
            </w:r>
            <w:r>
              <w:rPr>
                <w:rFonts w:cs="Cambria Math"/>
                <w:sz w:val="18"/>
                <w:lang w:eastAsia="zh-CN"/>
              </w:rPr>
              <w:t>是按可见条纹数数，不是第二级。</w:t>
            </w:r>
          </w:p>
        </w:tc>
      </w:tr>
    </w:tbl>
    <w:p w14:paraId="18E25C85"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1B919F67" w14:textId="77777777">
        <w:trPr>
          <w:cantSplit/>
          <w:jc w:val="center"/>
        </w:trPr>
        <w:tc>
          <w:tcPr>
            <w:tcW w:w="9777" w:type="dxa"/>
            <w:tcMar>
              <w:top w:w="50" w:type="dxa"/>
              <w:left w:w="60" w:type="dxa"/>
              <w:bottom w:w="40" w:type="dxa"/>
              <w:right w:w="60" w:type="dxa"/>
            </w:tcMar>
            <w:vAlign w:val="center"/>
          </w:tcPr>
          <w:p w14:paraId="3F041B21" w14:textId="77777777" w:rsidR="00161F27" w:rsidRDefault="003C1941">
            <w:pPr>
              <w:spacing w:after="40"/>
              <w:jc w:val="center"/>
            </w:pPr>
            <w:r>
              <w:rPr>
                <w:noProof/>
              </w:rPr>
              <w:drawing>
                <wp:inline distT="0" distB="0" distL="0" distR="0" wp14:anchorId="31AB3A3A" wp14:editId="10E57F77">
                  <wp:extent cx="4818888" cy="262848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grating.png"/>
                          <pic:cNvPicPr/>
                        </pic:nvPicPr>
                        <pic:blipFill>
                          <a:blip r:embed="rId19"/>
                          <a:stretch>
                            <a:fillRect/>
                          </a:stretch>
                        </pic:blipFill>
                        <pic:spPr>
                          <a:xfrm>
                            <a:off x="0" y="0"/>
                            <a:ext cx="4818888" cy="2628484"/>
                          </a:xfrm>
                          <a:prstGeom prst="rect">
                            <a:avLst/>
                          </a:prstGeom>
                        </pic:spPr>
                      </pic:pic>
                    </a:graphicData>
                  </a:graphic>
                </wp:inline>
              </w:drawing>
            </w:r>
          </w:p>
        </w:tc>
      </w:tr>
    </w:tbl>
    <w:p w14:paraId="3C9CE0CD" w14:textId="77777777" w:rsidR="00161F27" w:rsidRDefault="003C1941">
      <w:pPr>
        <w:spacing w:after="100" w:line="278" w:lineRule="auto"/>
        <w:jc w:val="center"/>
        <w:rPr>
          <w:lang w:eastAsia="zh-CN"/>
        </w:rPr>
      </w:pPr>
      <w:r>
        <w:rPr>
          <w:rFonts w:cs="Cambria Math"/>
          <w:i/>
          <w:color w:val="5C6770"/>
          <w:sz w:val="17"/>
          <w:lang w:eastAsia="zh-CN"/>
        </w:rPr>
        <w:t>光栅主极大受单缝衍射包络调制，落在单缝暗纹处即缺级。</w:t>
      </w:r>
    </w:p>
    <w:p w14:paraId="6968DCA8" w14:textId="77777777" w:rsidR="00161F27" w:rsidRDefault="00161F27">
      <w:pPr>
        <w:pBdr>
          <w:bottom w:val="single" w:sz="3" w:space="1" w:color="E4E9ED"/>
        </w:pBdr>
        <w:spacing w:after="40"/>
        <w:rPr>
          <w:lang w:eastAsia="zh-CN"/>
        </w:rPr>
      </w:pPr>
    </w:p>
    <w:p w14:paraId="76E5FE1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6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151EC91" w14:textId="77777777">
        <w:trPr>
          <w:cantSplit/>
          <w:jc w:val="center"/>
        </w:trPr>
        <w:tc>
          <w:tcPr>
            <w:tcW w:w="9777" w:type="dxa"/>
            <w:shd w:val="clear" w:color="auto" w:fill="EAF3F8"/>
            <w:tcMar>
              <w:top w:w="90" w:type="dxa"/>
              <w:left w:w="110" w:type="dxa"/>
              <w:bottom w:w="90" w:type="dxa"/>
              <w:right w:w="110" w:type="dxa"/>
            </w:tcMar>
          </w:tcPr>
          <w:p w14:paraId="70525348"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某元素的特征光谱中，含有波长分别为</w:t>
            </w:r>
            <w:r>
              <w:rPr>
                <w:rFonts w:cs="Cambria Math"/>
                <w:lang w:eastAsia="zh-CN"/>
              </w:rPr>
              <w:t xml:space="preserve"> </w:t>
            </w:r>
            <w:r>
              <w:rPr>
                <w:rFonts w:cs="Cambria Math"/>
              </w:rPr>
              <w:t>λ</w:t>
            </w:r>
            <w:r>
              <w:rPr>
                <w:rFonts w:cs="Cambria Math"/>
                <w:lang w:eastAsia="zh-CN"/>
              </w:rPr>
              <w:t xml:space="preserve">₁ = 450 nm </w:t>
            </w:r>
            <w:r>
              <w:rPr>
                <w:rFonts w:cs="Cambria Math"/>
                <w:lang w:eastAsia="zh-CN"/>
              </w:rPr>
              <w:t>和</w:t>
            </w:r>
            <w:r>
              <w:rPr>
                <w:rFonts w:cs="Cambria Math"/>
                <w:lang w:eastAsia="zh-CN"/>
              </w:rPr>
              <w:t xml:space="preserve"> </w:t>
            </w:r>
            <w:r>
              <w:rPr>
                <w:rFonts w:cs="Cambria Math"/>
              </w:rPr>
              <w:t>λ</w:t>
            </w:r>
            <w:r>
              <w:rPr>
                <w:rFonts w:cs="Cambria Math"/>
                <w:lang w:eastAsia="zh-CN"/>
              </w:rPr>
              <w:t xml:space="preserve">₂ = 750 nm </w:t>
            </w:r>
            <w:r>
              <w:rPr>
                <w:rFonts w:cs="Cambria Math"/>
                <w:lang w:eastAsia="zh-CN"/>
              </w:rPr>
              <w:t>的光谱线，在光栅光谱中，这两种波长的谱线有重叠现象，重叠处</w:t>
            </w:r>
            <w:r>
              <w:rPr>
                <w:rFonts w:cs="Cambria Math"/>
                <w:lang w:eastAsia="zh-CN"/>
              </w:rPr>
              <w:t xml:space="preserve"> </w:t>
            </w:r>
            <w:r>
              <w:rPr>
                <w:rFonts w:cs="Cambria Math"/>
              </w:rPr>
              <w:t>λ</w:t>
            </w:r>
            <w:r>
              <w:rPr>
                <w:rFonts w:cs="Cambria Math"/>
                <w:lang w:eastAsia="zh-CN"/>
              </w:rPr>
              <w:t xml:space="preserve">₂ </w:t>
            </w:r>
            <w:r>
              <w:rPr>
                <w:rFonts w:cs="Cambria Math"/>
                <w:lang w:eastAsia="zh-CN"/>
              </w:rPr>
              <w:t>的谱线级数将是</w:t>
            </w:r>
          </w:p>
        </w:tc>
      </w:tr>
    </w:tbl>
    <w:p w14:paraId="5EED307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B5D2F4F" w14:textId="77777777">
        <w:trPr>
          <w:cantSplit/>
          <w:jc w:val="center"/>
        </w:trPr>
        <w:tc>
          <w:tcPr>
            <w:tcW w:w="9777" w:type="dxa"/>
            <w:shd w:val="clear" w:color="auto" w:fill="FFF4D6"/>
            <w:tcMar>
              <w:top w:w="90" w:type="dxa"/>
              <w:left w:w="110" w:type="dxa"/>
              <w:bottom w:w="90" w:type="dxa"/>
              <w:right w:w="110" w:type="dxa"/>
            </w:tcMar>
          </w:tcPr>
          <w:p w14:paraId="4C6860FA"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w:t>
            </w:r>
            <w:r>
              <w:rPr>
                <w:rFonts w:cs="Cambria Math"/>
                <w:lang w:eastAsia="zh-CN"/>
              </w:rPr>
              <w:t>（</w:t>
            </w:r>
            <w:r>
              <w:rPr>
                <w:rFonts w:cs="Cambria Math"/>
              </w:rPr>
              <w:t>λ</w:t>
            </w:r>
            <w:r>
              <w:rPr>
                <w:rFonts w:cs="Cambria Math"/>
                <w:lang w:eastAsia="zh-CN"/>
              </w:rPr>
              <w:t xml:space="preserve">₂ </w:t>
            </w:r>
            <w:r>
              <w:rPr>
                <w:rFonts w:cs="Cambria Math"/>
                <w:lang w:eastAsia="zh-CN"/>
              </w:rPr>
              <w:t>的</w:t>
            </w:r>
            <w:r>
              <w:rPr>
                <w:rFonts w:cs="Cambria Math"/>
                <w:lang w:eastAsia="zh-CN"/>
              </w:rPr>
              <w:t xml:space="preserve"> 3</w:t>
            </w:r>
            <w:r>
              <w:rPr>
                <w:rFonts w:cs="Cambria Math"/>
                <w:lang w:eastAsia="zh-CN"/>
              </w:rPr>
              <w:t>、</w:t>
            </w:r>
            <w:r>
              <w:rPr>
                <w:rFonts w:cs="Cambria Math"/>
                <w:lang w:eastAsia="zh-CN"/>
              </w:rPr>
              <w:t>6</w:t>
            </w:r>
            <w:r>
              <w:rPr>
                <w:rFonts w:cs="Cambria Math"/>
                <w:lang w:eastAsia="zh-CN"/>
              </w:rPr>
              <w:t>、</w:t>
            </w:r>
            <w:r>
              <w:rPr>
                <w:rFonts w:cs="Cambria Math"/>
                <w:lang w:eastAsia="zh-CN"/>
              </w:rPr>
              <w:t>9</w:t>
            </w:r>
            <w:r>
              <w:rPr>
                <w:rFonts w:cs="Cambria Math"/>
                <w:lang w:eastAsia="zh-CN"/>
              </w:rPr>
              <w:t>、</w:t>
            </w:r>
            <w:r>
              <w:rPr>
                <w:rFonts w:cs="Cambria Math"/>
                <w:lang w:eastAsia="zh-CN"/>
              </w:rPr>
              <w:t>12……</w:t>
            </w:r>
            <w:r>
              <w:rPr>
                <w:rFonts w:cs="Cambria Math"/>
                <w:lang w:eastAsia="zh-CN"/>
              </w:rPr>
              <w:t>级）</w:t>
            </w:r>
          </w:p>
        </w:tc>
      </w:tr>
    </w:tbl>
    <w:p w14:paraId="20ECD76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8F09340" w14:textId="77777777">
        <w:trPr>
          <w:cantSplit/>
          <w:jc w:val="center"/>
        </w:trPr>
        <w:tc>
          <w:tcPr>
            <w:tcW w:w="9777" w:type="dxa"/>
            <w:shd w:val="clear" w:color="auto" w:fill="EAF6F1"/>
            <w:tcMar>
              <w:top w:w="90" w:type="dxa"/>
              <w:left w:w="110" w:type="dxa"/>
              <w:bottom w:w="90" w:type="dxa"/>
              <w:right w:w="110" w:type="dxa"/>
            </w:tcMar>
          </w:tcPr>
          <w:p w14:paraId="39101489" w14:textId="77777777" w:rsidR="00161F27" w:rsidRDefault="003C1941">
            <w:pPr>
              <w:spacing w:after="20" w:line="269" w:lineRule="auto"/>
              <w:rPr>
                <w:lang w:eastAsia="zh-CN"/>
              </w:rPr>
            </w:pPr>
            <w:r>
              <w:rPr>
                <w:rFonts w:eastAsia="黑体" w:cs="Cambria Math"/>
                <w:b/>
                <w:color w:val="2A9D8F"/>
                <w:sz w:val="19"/>
                <w:lang w:eastAsia="zh-CN"/>
              </w:rPr>
              <w:lastRenderedPageBreak/>
              <w:t xml:space="preserve">解题思路　</w:t>
            </w:r>
            <w:r>
              <w:rPr>
                <w:rFonts w:cs="Cambria Math"/>
                <w:sz w:val="19"/>
                <w:lang w:eastAsia="zh-CN"/>
              </w:rPr>
              <w:t>两波长谱线重合要在同一衍射角满足同一个光程差。</w:t>
            </w:r>
          </w:p>
        </w:tc>
      </w:tr>
    </w:tbl>
    <w:p w14:paraId="004DE308" w14:textId="77777777" w:rsidR="00161F27" w:rsidRDefault="00161F27">
      <w:pPr>
        <w:spacing w:after="20"/>
        <w:rPr>
          <w:lang w:eastAsia="zh-CN"/>
        </w:rPr>
      </w:pPr>
    </w:p>
    <w:p w14:paraId="470B6925"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BCD95F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光栅主极大条件分别为</w:t>
      </w:r>
      <w:r>
        <w:rPr>
          <w:rFonts w:cs="Cambria Math"/>
          <w:sz w:val="19"/>
          <w:lang w:eastAsia="zh-CN"/>
        </w:rPr>
        <w:t xml:space="preserve"> k₁</w:t>
      </w:r>
      <w:r>
        <w:rPr>
          <w:rFonts w:cs="Cambria Math"/>
          <w:sz w:val="19"/>
        </w:rPr>
        <w:t>λ</w:t>
      </w:r>
      <w:r>
        <w:rPr>
          <w:rFonts w:cs="Cambria Math"/>
          <w:sz w:val="19"/>
          <w:lang w:eastAsia="zh-CN"/>
        </w:rPr>
        <w:t>₁=d sin</w:t>
      </w:r>
      <w:r>
        <w:rPr>
          <w:rFonts w:cs="Cambria Math"/>
          <w:sz w:val="19"/>
        </w:rPr>
        <w:t>φ</w:t>
      </w:r>
      <w:r>
        <w:rPr>
          <w:rFonts w:cs="Cambria Math"/>
          <w:sz w:val="19"/>
          <w:lang w:eastAsia="zh-CN"/>
        </w:rPr>
        <w:t>、</w:t>
      </w:r>
      <w:r>
        <w:rPr>
          <w:rFonts w:cs="Cambria Math"/>
          <w:sz w:val="19"/>
          <w:lang w:eastAsia="zh-CN"/>
        </w:rPr>
        <w:t>k₂</w:t>
      </w:r>
      <w:r>
        <w:rPr>
          <w:rFonts w:cs="Cambria Math"/>
          <w:sz w:val="19"/>
        </w:rPr>
        <w:t>λ</w:t>
      </w:r>
      <w:r>
        <w:rPr>
          <w:rFonts w:cs="Cambria Math"/>
          <w:sz w:val="19"/>
          <w:lang w:eastAsia="zh-CN"/>
        </w:rPr>
        <w:t>₂=d sin</w:t>
      </w:r>
      <w:r>
        <w:rPr>
          <w:rFonts w:cs="Cambria Math"/>
          <w:sz w:val="19"/>
        </w:rPr>
        <w:t>φ</w:t>
      </w:r>
      <w:r>
        <w:rPr>
          <w:rFonts w:cs="Cambria Math"/>
          <w:sz w:val="19"/>
          <w:lang w:eastAsia="zh-CN"/>
        </w:rPr>
        <w:t>。</w:t>
      </w:r>
    </w:p>
    <w:p w14:paraId="38FF380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重合要求</w:t>
      </w:r>
      <w:r>
        <w:rPr>
          <w:rFonts w:cs="Cambria Math"/>
          <w:sz w:val="19"/>
          <w:lang w:eastAsia="zh-CN"/>
        </w:rPr>
        <w:t xml:space="preserve"> k₁×450=k₂×750</w:t>
      </w:r>
      <w:r>
        <w:rPr>
          <w:rFonts w:cs="Cambria Math"/>
          <w:sz w:val="19"/>
          <w:lang w:eastAsia="zh-CN"/>
        </w:rPr>
        <w:t>，化简</w:t>
      </w:r>
      <w:r>
        <w:rPr>
          <w:rFonts w:cs="Cambria Math"/>
          <w:sz w:val="19"/>
          <w:lang w:eastAsia="zh-CN"/>
        </w:rPr>
        <w:t xml:space="preserve"> 3k₁=5k₂</w:t>
      </w:r>
      <w:r>
        <w:rPr>
          <w:rFonts w:cs="Cambria Math"/>
          <w:sz w:val="19"/>
          <w:lang w:eastAsia="zh-CN"/>
        </w:rPr>
        <w:t>。</w:t>
      </w:r>
    </w:p>
    <w:p w14:paraId="3215B58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最小整数解</w:t>
      </w:r>
      <w:r>
        <w:rPr>
          <w:rFonts w:cs="Cambria Math"/>
          <w:sz w:val="19"/>
          <w:lang w:eastAsia="zh-CN"/>
        </w:rPr>
        <w:t xml:space="preserve"> k₁=5</w:t>
      </w:r>
      <w:r>
        <w:rPr>
          <w:rFonts w:cs="Cambria Math"/>
          <w:sz w:val="19"/>
          <w:lang w:eastAsia="zh-CN"/>
        </w:rPr>
        <w:t>、</w:t>
      </w:r>
      <w:r>
        <w:rPr>
          <w:rFonts w:cs="Cambria Math"/>
          <w:sz w:val="19"/>
          <w:lang w:eastAsia="zh-CN"/>
        </w:rPr>
        <w:t>k₂=3</w:t>
      </w:r>
      <w:r>
        <w:rPr>
          <w:rFonts w:cs="Cambria Math"/>
          <w:sz w:val="19"/>
          <w:lang w:eastAsia="zh-CN"/>
        </w:rPr>
        <w:t>，所有解按倍数增长，因此</w:t>
      </w:r>
      <w:r>
        <w:rPr>
          <w:rFonts w:cs="Cambria Math"/>
          <w:sz w:val="19"/>
          <w:lang w:eastAsia="zh-CN"/>
        </w:rPr>
        <w:t xml:space="preserve"> </w:t>
      </w:r>
      <w:r>
        <w:rPr>
          <w:rFonts w:cs="Cambria Math"/>
          <w:sz w:val="19"/>
        </w:rPr>
        <w:t>λ</w:t>
      </w:r>
      <w:r>
        <w:rPr>
          <w:rFonts w:cs="Cambria Math"/>
          <w:sz w:val="19"/>
          <w:lang w:eastAsia="zh-CN"/>
        </w:rPr>
        <w:t xml:space="preserve">₂ </w:t>
      </w:r>
      <w:r>
        <w:rPr>
          <w:rFonts w:cs="Cambria Math"/>
          <w:sz w:val="19"/>
          <w:lang w:eastAsia="zh-CN"/>
        </w:rPr>
        <w:t>的级数为</w:t>
      </w:r>
      <w:r>
        <w:rPr>
          <w:rFonts w:cs="Cambria Math"/>
          <w:sz w:val="19"/>
          <w:lang w:eastAsia="zh-CN"/>
        </w:rPr>
        <w:t xml:space="preserve"> 3</w:t>
      </w:r>
      <w:r>
        <w:rPr>
          <w:rFonts w:cs="Cambria Math"/>
          <w:sz w:val="19"/>
          <w:lang w:eastAsia="zh-CN"/>
        </w:rPr>
        <w:t>、</w:t>
      </w:r>
      <w:r>
        <w:rPr>
          <w:rFonts w:cs="Cambria Math"/>
          <w:sz w:val="19"/>
          <w:lang w:eastAsia="zh-CN"/>
        </w:rPr>
        <w:t>6</w:t>
      </w:r>
      <w:r>
        <w:rPr>
          <w:rFonts w:cs="Cambria Math"/>
          <w:sz w:val="19"/>
          <w:lang w:eastAsia="zh-CN"/>
        </w:rPr>
        <w:t>、</w:t>
      </w:r>
      <w:r>
        <w:rPr>
          <w:rFonts w:cs="Cambria Math"/>
          <w:sz w:val="19"/>
          <w:lang w:eastAsia="zh-CN"/>
        </w:rPr>
        <w:t>9</w:t>
      </w:r>
      <w:r>
        <w:rPr>
          <w:rFonts w:cs="Cambria Math"/>
          <w:sz w:val="19"/>
          <w:lang w:eastAsia="zh-CN"/>
        </w:rPr>
        <w:t>、</w:t>
      </w:r>
      <w:r>
        <w:rPr>
          <w:rFonts w:cs="Cambria Math"/>
          <w:sz w:val="19"/>
          <w:lang w:eastAsia="zh-CN"/>
        </w:rPr>
        <w:t>12…</w:t>
      </w:r>
      <w:r>
        <w:rPr>
          <w:rFonts w:cs="Cambria Math"/>
          <w:sz w:val="19"/>
          <w:lang w:eastAsia="zh-CN"/>
        </w:rPr>
        <w:t>，选</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6048FF9" w14:textId="77777777">
        <w:trPr>
          <w:cantSplit/>
          <w:jc w:val="center"/>
        </w:trPr>
        <w:tc>
          <w:tcPr>
            <w:tcW w:w="9777" w:type="dxa"/>
            <w:shd w:val="clear" w:color="auto" w:fill="EAF6F1"/>
            <w:tcMar>
              <w:top w:w="90" w:type="dxa"/>
              <w:left w:w="110" w:type="dxa"/>
              <w:bottom w:w="90" w:type="dxa"/>
              <w:right w:w="110" w:type="dxa"/>
            </w:tcMar>
          </w:tcPr>
          <w:p w14:paraId="05E179A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比如</w:t>
            </w:r>
            <w:r>
              <w:rPr>
                <w:rFonts w:cs="Cambria Math"/>
                <w:sz w:val="18"/>
                <w:lang w:eastAsia="zh-CN"/>
              </w:rPr>
              <w:t xml:space="preserve"> </w:t>
            </w:r>
            <w:r>
              <w:rPr>
                <w:rFonts w:cs="Cambria Math"/>
                <w:sz w:val="18"/>
              </w:rPr>
              <w:t>λ</w:t>
            </w:r>
            <w:r>
              <w:rPr>
                <w:rFonts w:cs="Cambria Math"/>
                <w:sz w:val="18"/>
                <w:lang w:eastAsia="zh-CN"/>
              </w:rPr>
              <w:t xml:space="preserve">₂ </w:t>
            </w:r>
            <w:r>
              <w:rPr>
                <w:rFonts w:cs="Cambria Math"/>
                <w:sz w:val="18"/>
                <w:lang w:eastAsia="zh-CN"/>
              </w:rPr>
              <w:t>的第</w:t>
            </w:r>
            <w:r>
              <w:rPr>
                <w:rFonts w:cs="Cambria Math"/>
                <w:sz w:val="18"/>
                <w:lang w:eastAsia="zh-CN"/>
              </w:rPr>
              <w:t xml:space="preserve"> 3 </w:t>
            </w:r>
            <w:r>
              <w:rPr>
                <w:rFonts w:cs="Cambria Math"/>
                <w:sz w:val="18"/>
                <w:lang w:eastAsia="zh-CN"/>
              </w:rPr>
              <w:t>级与</w:t>
            </w:r>
            <w:r>
              <w:rPr>
                <w:rFonts w:cs="Cambria Math"/>
                <w:sz w:val="18"/>
                <w:lang w:eastAsia="zh-CN"/>
              </w:rPr>
              <w:t xml:space="preserve"> </w:t>
            </w:r>
            <w:r>
              <w:rPr>
                <w:rFonts w:cs="Cambria Math"/>
                <w:sz w:val="18"/>
              </w:rPr>
              <w:t>λ</w:t>
            </w:r>
            <w:r>
              <w:rPr>
                <w:rFonts w:cs="Cambria Math"/>
                <w:sz w:val="18"/>
                <w:lang w:eastAsia="zh-CN"/>
              </w:rPr>
              <w:t xml:space="preserve">₁ </w:t>
            </w:r>
            <w:r>
              <w:rPr>
                <w:rFonts w:cs="Cambria Math"/>
                <w:sz w:val="18"/>
                <w:lang w:eastAsia="zh-CN"/>
              </w:rPr>
              <w:t>的第</w:t>
            </w:r>
            <w:r>
              <w:rPr>
                <w:rFonts w:cs="Cambria Math"/>
                <w:sz w:val="18"/>
                <w:lang w:eastAsia="zh-CN"/>
              </w:rPr>
              <w:t xml:space="preserve"> 5 </w:t>
            </w:r>
            <w:r>
              <w:rPr>
                <w:rFonts w:cs="Cambria Math"/>
                <w:sz w:val="18"/>
                <w:lang w:eastAsia="zh-CN"/>
              </w:rPr>
              <w:t>级重合：</w:t>
            </w:r>
            <w:r>
              <w:rPr>
                <w:rFonts w:cs="Cambria Math"/>
                <w:sz w:val="18"/>
                <w:lang w:eastAsia="zh-CN"/>
              </w:rPr>
              <w:t>3×750=5×450=2250 nm</w:t>
            </w:r>
            <w:r>
              <w:rPr>
                <w:rFonts w:cs="Cambria Math"/>
                <w:sz w:val="18"/>
                <w:lang w:eastAsia="zh-CN"/>
              </w:rPr>
              <w:t>。</w:t>
            </w:r>
          </w:p>
        </w:tc>
      </w:tr>
    </w:tbl>
    <w:p w14:paraId="681425E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8963AF9" w14:textId="77777777">
        <w:trPr>
          <w:cantSplit/>
          <w:jc w:val="center"/>
        </w:trPr>
        <w:tc>
          <w:tcPr>
            <w:tcW w:w="9777" w:type="dxa"/>
            <w:shd w:val="clear" w:color="auto" w:fill="FFF8E8"/>
            <w:tcMar>
              <w:top w:w="90" w:type="dxa"/>
              <w:left w:w="110" w:type="dxa"/>
              <w:bottom w:w="90" w:type="dxa"/>
              <w:right w:w="110" w:type="dxa"/>
            </w:tcMar>
          </w:tcPr>
          <w:p w14:paraId="67FF4F6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级数比与波长比成反比，不要把</w:t>
            </w:r>
            <w:r>
              <w:rPr>
                <w:rFonts w:cs="Cambria Math"/>
                <w:sz w:val="18"/>
                <w:lang w:eastAsia="zh-CN"/>
              </w:rPr>
              <w:t xml:space="preserve"> k₁/k₂ </w:t>
            </w:r>
            <w:r>
              <w:rPr>
                <w:rFonts w:cs="Cambria Math"/>
                <w:sz w:val="18"/>
                <w:lang w:eastAsia="zh-CN"/>
              </w:rPr>
              <w:t>写反。</w:t>
            </w:r>
          </w:p>
        </w:tc>
      </w:tr>
    </w:tbl>
    <w:p w14:paraId="46613567" w14:textId="77777777" w:rsidR="00161F27" w:rsidRDefault="00161F27">
      <w:pPr>
        <w:spacing w:after="20"/>
        <w:rPr>
          <w:lang w:eastAsia="zh-CN"/>
        </w:rPr>
      </w:pPr>
    </w:p>
    <w:p w14:paraId="1A4A8D2F" w14:textId="77777777" w:rsidR="00161F27" w:rsidRDefault="00161F27">
      <w:pPr>
        <w:pBdr>
          <w:bottom w:val="single" w:sz="3" w:space="1" w:color="E4E9ED"/>
        </w:pBdr>
        <w:spacing w:after="40"/>
        <w:rPr>
          <w:lang w:eastAsia="zh-CN"/>
        </w:rPr>
      </w:pPr>
    </w:p>
    <w:p w14:paraId="3916F29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7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2ABB6CD" w14:textId="77777777">
        <w:trPr>
          <w:cantSplit/>
          <w:jc w:val="center"/>
        </w:trPr>
        <w:tc>
          <w:tcPr>
            <w:tcW w:w="9777" w:type="dxa"/>
            <w:shd w:val="clear" w:color="auto" w:fill="EAF3F8"/>
            <w:tcMar>
              <w:top w:w="90" w:type="dxa"/>
              <w:left w:w="110" w:type="dxa"/>
              <w:bottom w:w="90" w:type="dxa"/>
              <w:right w:w="110" w:type="dxa"/>
            </w:tcMar>
          </w:tcPr>
          <w:p w14:paraId="4065F66E"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若星光的波长按</w:t>
            </w:r>
            <w:r>
              <w:rPr>
                <w:rFonts w:cs="Cambria Math"/>
                <w:lang w:eastAsia="zh-CN"/>
              </w:rPr>
              <w:t xml:space="preserve"> 550 nm </w:t>
            </w:r>
            <w:r>
              <w:rPr>
                <w:rFonts w:cs="Cambria Math"/>
                <w:lang w:eastAsia="zh-CN"/>
              </w:rPr>
              <w:t>计算，口径为</w:t>
            </w:r>
            <w:r>
              <w:rPr>
                <w:rFonts w:cs="Cambria Math"/>
                <w:lang w:eastAsia="zh-CN"/>
              </w:rPr>
              <w:t xml:space="preserve"> 127 cm </w:t>
            </w:r>
            <w:r>
              <w:rPr>
                <w:rFonts w:cs="Cambria Math"/>
                <w:lang w:eastAsia="zh-CN"/>
              </w:rPr>
              <w:t>的大型望远镜所能分辨的两颗星的最小角距离</w:t>
            </w:r>
            <w:r>
              <w:rPr>
                <w:rFonts w:cs="Cambria Math"/>
                <w:lang w:eastAsia="zh-CN"/>
              </w:rPr>
              <w:t xml:space="preserve"> </w:t>
            </w:r>
            <w:r>
              <w:rPr>
                <w:rFonts w:cs="Cambria Math"/>
              </w:rPr>
              <w:t>θ</w:t>
            </w:r>
            <w:r>
              <w:rPr>
                <w:rFonts w:cs="Cambria Math"/>
                <w:lang w:eastAsia="zh-CN"/>
              </w:rPr>
              <w:t xml:space="preserve"> </w:t>
            </w:r>
            <w:r>
              <w:rPr>
                <w:rFonts w:cs="Cambria Math"/>
                <w:lang w:eastAsia="zh-CN"/>
              </w:rPr>
              <w:t>是</w:t>
            </w:r>
          </w:p>
        </w:tc>
      </w:tr>
    </w:tbl>
    <w:p w14:paraId="30908BF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9E36EB6" w14:textId="77777777">
        <w:trPr>
          <w:cantSplit/>
          <w:jc w:val="center"/>
        </w:trPr>
        <w:tc>
          <w:tcPr>
            <w:tcW w:w="9777" w:type="dxa"/>
            <w:shd w:val="clear" w:color="auto" w:fill="FFF4D6"/>
            <w:tcMar>
              <w:top w:w="90" w:type="dxa"/>
              <w:left w:w="110" w:type="dxa"/>
              <w:bottom w:w="90" w:type="dxa"/>
              <w:right w:w="110" w:type="dxa"/>
            </w:tcMar>
          </w:tcPr>
          <w:p w14:paraId="34569D75"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w:t>
            </w:r>
            <w:r>
              <w:rPr>
                <w:rFonts w:cs="Cambria Math"/>
                <w:lang w:eastAsia="zh-CN"/>
              </w:rPr>
              <w:t>（约</w:t>
            </w:r>
            <w:r>
              <w:rPr>
                <w:rFonts w:cs="Cambria Math"/>
                <w:lang w:eastAsia="zh-CN"/>
              </w:rPr>
              <w:t xml:space="preserve"> 5.3×10⁻⁷ rad</w:t>
            </w:r>
            <w:r>
              <w:rPr>
                <w:rFonts w:cs="Cambria Math"/>
                <w:lang w:eastAsia="zh-CN"/>
              </w:rPr>
              <w:t>）</w:t>
            </w:r>
          </w:p>
        </w:tc>
      </w:tr>
    </w:tbl>
    <w:p w14:paraId="251B3AD3"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1700D51" w14:textId="77777777">
        <w:trPr>
          <w:cantSplit/>
          <w:jc w:val="center"/>
        </w:trPr>
        <w:tc>
          <w:tcPr>
            <w:tcW w:w="9777" w:type="dxa"/>
            <w:shd w:val="clear" w:color="auto" w:fill="EAF6F1"/>
            <w:tcMar>
              <w:top w:w="90" w:type="dxa"/>
              <w:left w:w="110" w:type="dxa"/>
              <w:bottom w:w="90" w:type="dxa"/>
              <w:right w:w="110" w:type="dxa"/>
            </w:tcMar>
          </w:tcPr>
          <w:p w14:paraId="20AC6A20"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望远镜圆孔分辨率用瑞利判据</w:t>
            </w:r>
            <w:r>
              <w:rPr>
                <w:rFonts w:cs="Cambria Math"/>
                <w:sz w:val="19"/>
                <w:lang w:eastAsia="zh-CN"/>
              </w:rPr>
              <w:t xml:space="preserve"> </w:t>
            </w:r>
            <w:r>
              <w:rPr>
                <w:rFonts w:cs="Cambria Math"/>
                <w:sz w:val="19"/>
              </w:rPr>
              <w:t>θ</w:t>
            </w:r>
            <w:r>
              <w:rPr>
                <w:rFonts w:cs="Cambria Math"/>
                <w:sz w:val="19"/>
                <w:lang w:eastAsia="zh-CN"/>
              </w:rPr>
              <w:t>_min=1.22</w:t>
            </w:r>
            <w:r>
              <w:rPr>
                <w:rFonts w:cs="Cambria Math"/>
                <w:sz w:val="19"/>
              </w:rPr>
              <w:t>λ</w:t>
            </w:r>
            <w:r>
              <w:rPr>
                <w:rFonts w:cs="Cambria Math"/>
                <w:sz w:val="19"/>
                <w:lang w:eastAsia="zh-CN"/>
              </w:rPr>
              <w:t>/D</w:t>
            </w:r>
            <w:r>
              <w:rPr>
                <w:rFonts w:cs="Cambria Math"/>
                <w:sz w:val="19"/>
                <w:lang w:eastAsia="zh-CN"/>
              </w:rPr>
              <w:t>。</w:t>
            </w:r>
          </w:p>
        </w:tc>
      </w:tr>
    </w:tbl>
    <w:p w14:paraId="12BB9F0A" w14:textId="77777777" w:rsidR="00161F27" w:rsidRDefault="00161F27">
      <w:pPr>
        <w:spacing w:after="20"/>
        <w:rPr>
          <w:lang w:eastAsia="zh-CN"/>
        </w:rPr>
      </w:pPr>
    </w:p>
    <w:p w14:paraId="42D10877" w14:textId="77777777" w:rsidR="00161F27" w:rsidRDefault="003C1941">
      <w:pPr>
        <w:keepNext/>
        <w:spacing w:before="20" w:after="40" w:line="278" w:lineRule="auto"/>
      </w:pPr>
      <w:r>
        <w:rPr>
          <w:rFonts w:eastAsia="黑体" w:cs="Cambria Math"/>
          <w:b/>
          <w:color w:val="2A6F97"/>
        </w:rPr>
        <w:t>推理步骤</w:t>
      </w:r>
    </w:p>
    <w:p w14:paraId="683EA228"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λ=550 nm=5.50×10⁻⁷ m</w:t>
      </w:r>
      <w:r>
        <w:rPr>
          <w:rFonts w:cs="Cambria Math"/>
          <w:sz w:val="19"/>
        </w:rPr>
        <w:t>，</w:t>
      </w:r>
      <w:r>
        <w:rPr>
          <w:rFonts w:cs="Cambria Math"/>
          <w:sz w:val="19"/>
        </w:rPr>
        <w:t>D=127 cm=1.27 m</w:t>
      </w:r>
      <w:r>
        <w:rPr>
          <w:rFonts w:cs="Cambria Math"/>
          <w:sz w:val="19"/>
        </w:rPr>
        <w:t>。</w:t>
      </w:r>
    </w:p>
    <w:p w14:paraId="45DFCC12"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w:t>
      </w:r>
      <w:r>
        <w:rPr>
          <w:rFonts w:cs="Cambria Math"/>
          <w:sz w:val="19"/>
        </w:rPr>
        <w:t>θ_min=1.22×5.50×10⁻⁷/1.27=5.28×10⁻⁷ rad</w:t>
      </w:r>
      <w:r>
        <w:rPr>
          <w:rFonts w:cs="Cambria Math"/>
          <w:sz w:val="19"/>
        </w:rPr>
        <w:t>。</w:t>
      </w:r>
    </w:p>
    <w:p w14:paraId="35A4ABD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按有效数字约为</w:t>
      </w:r>
      <w:r>
        <w:rPr>
          <w:rFonts w:cs="Cambria Math"/>
          <w:sz w:val="19"/>
          <w:lang w:eastAsia="zh-CN"/>
        </w:rPr>
        <w:t xml:space="preserve"> 5.3×10⁻⁷ rad</w:t>
      </w:r>
      <w:r>
        <w:rPr>
          <w:rFonts w:cs="Cambria Math"/>
          <w:sz w:val="19"/>
          <w:lang w:eastAsia="zh-CN"/>
        </w:rPr>
        <w:t>，对应原卷</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A726501" w14:textId="77777777">
        <w:trPr>
          <w:cantSplit/>
          <w:jc w:val="center"/>
        </w:trPr>
        <w:tc>
          <w:tcPr>
            <w:tcW w:w="9777" w:type="dxa"/>
            <w:shd w:val="clear" w:color="auto" w:fill="EAF6F1"/>
            <w:tcMar>
              <w:top w:w="90" w:type="dxa"/>
              <w:left w:w="110" w:type="dxa"/>
              <w:bottom w:w="90" w:type="dxa"/>
              <w:right w:w="110" w:type="dxa"/>
            </w:tcMar>
          </w:tcPr>
          <w:p w14:paraId="09609CF7"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口径越大，最小可分辨角越小；该数量级远小于</w:t>
            </w:r>
            <w:r>
              <w:rPr>
                <w:rFonts w:cs="Cambria Math"/>
                <w:sz w:val="18"/>
                <w:lang w:eastAsia="zh-CN"/>
              </w:rPr>
              <w:t xml:space="preserve"> 10⁻⁴ rad</w:t>
            </w:r>
            <w:r>
              <w:rPr>
                <w:rFonts w:cs="Cambria Math"/>
                <w:sz w:val="18"/>
                <w:lang w:eastAsia="zh-CN"/>
              </w:rPr>
              <w:t>。</w:t>
            </w:r>
          </w:p>
        </w:tc>
      </w:tr>
    </w:tbl>
    <w:p w14:paraId="7199B6D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7C11895" w14:textId="77777777">
        <w:trPr>
          <w:cantSplit/>
          <w:jc w:val="center"/>
        </w:trPr>
        <w:tc>
          <w:tcPr>
            <w:tcW w:w="9777" w:type="dxa"/>
            <w:shd w:val="clear" w:color="auto" w:fill="FFF8E8"/>
            <w:tcMar>
              <w:top w:w="90" w:type="dxa"/>
              <w:left w:w="110" w:type="dxa"/>
              <w:bottom w:w="90" w:type="dxa"/>
              <w:right w:w="110" w:type="dxa"/>
            </w:tcMar>
          </w:tcPr>
          <w:p w14:paraId="31077FDD"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直径必须换成米；最后是弧度，不是长度。</w:t>
            </w:r>
          </w:p>
        </w:tc>
      </w:tr>
    </w:tbl>
    <w:p w14:paraId="15D8B0B2"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45611C55" w14:textId="77777777">
        <w:trPr>
          <w:cantSplit/>
          <w:jc w:val="center"/>
        </w:trPr>
        <w:tc>
          <w:tcPr>
            <w:tcW w:w="9777" w:type="dxa"/>
            <w:tcMar>
              <w:top w:w="50" w:type="dxa"/>
              <w:left w:w="60" w:type="dxa"/>
              <w:bottom w:w="40" w:type="dxa"/>
              <w:right w:w="60" w:type="dxa"/>
            </w:tcMar>
            <w:vAlign w:val="center"/>
          </w:tcPr>
          <w:p w14:paraId="34FF68B8" w14:textId="77777777" w:rsidR="00161F27" w:rsidRDefault="003C1941">
            <w:pPr>
              <w:spacing w:after="40"/>
              <w:jc w:val="center"/>
            </w:pPr>
            <w:r>
              <w:rPr>
                <w:noProof/>
              </w:rPr>
              <w:drawing>
                <wp:inline distT="0" distB="0" distL="0" distR="0" wp14:anchorId="4F57BB24" wp14:editId="73B335C8">
                  <wp:extent cx="4818888" cy="17548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resolution.png"/>
                          <pic:cNvPicPr/>
                        </pic:nvPicPr>
                        <pic:blipFill>
                          <a:blip r:embed="rId20"/>
                          <a:stretch>
                            <a:fillRect/>
                          </a:stretch>
                        </pic:blipFill>
                        <pic:spPr>
                          <a:xfrm>
                            <a:off x="0" y="0"/>
                            <a:ext cx="4818888" cy="1754896"/>
                          </a:xfrm>
                          <a:prstGeom prst="rect">
                            <a:avLst/>
                          </a:prstGeom>
                        </pic:spPr>
                      </pic:pic>
                    </a:graphicData>
                  </a:graphic>
                </wp:inline>
              </w:drawing>
            </w:r>
          </w:p>
        </w:tc>
      </w:tr>
    </w:tbl>
    <w:p w14:paraId="3988B947" w14:textId="77777777" w:rsidR="00161F27" w:rsidRDefault="003C1941">
      <w:pPr>
        <w:spacing w:after="100" w:line="278" w:lineRule="auto"/>
        <w:jc w:val="center"/>
        <w:rPr>
          <w:lang w:eastAsia="zh-CN"/>
        </w:rPr>
      </w:pPr>
      <w:r>
        <w:rPr>
          <w:rFonts w:cs="Cambria Math"/>
          <w:i/>
          <w:color w:val="5C6770"/>
          <w:sz w:val="17"/>
          <w:lang w:eastAsia="zh-CN"/>
        </w:rPr>
        <w:t>瑞利判据：孔径越大、波长越短，最小分辨角越小。</w:t>
      </w:r>
    </w:p>
    <w:p w14:paraId="4D38AECF" w14:textId="77777777" w:rsidR="00161F27" w:rsidRDefault="00161F27">
      <w:pPr>
        <w:pBdr>
          <w:bottom w:val="single" w:sz="3" w:space="1" w:color="E4E9ED"/>
        </w:pBdr>
        <w:spacing w:after="40"/>
        <w:rPr>
          <w:lang w:eastAsia="zh-CN"/>
        </w:rPr>
      </w:pPr>
    </w:p>
    <w:p w14:paraId="1297291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8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F294E6C" w14:textId="77777777">
        <w:trPr>
          <w:cantSplit/>
          <w:jc w:val="center"/>
        </w:trPr>
        <w:tc>
          <w:tcPr>
            <w:tcW w:w="9777" w:type="dxa"/>
            <w:shd w:val="clear" w:color="auto" w:fill="EAF3F8"/>
            <w:tcMar>
              <w:top w:w="90" w:type="dxa"/>
              <w:left w:w="110" w:type="dxa"/>
              <w:bottom w:w="90" w:type="dxa"/>
              <w:right w:w="110" w:type="dxa"/>
            </w:tcMar>
          </w:tcPr>
          <w:p w14:paraId="4C114FA5"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在双缝干涉实验中，用单色光入射，在屏上形成干涉条纹。若在两缝后放一玻璃片，则</w:t>
            </w:r>
          </w:p>
        </w:tc>
      </w:tr>
    </w:tbl>
    <w:p w14:paraId="7EB26B2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887D244" w14:textId="77777777">
        <w:trPr>
          <w:cantSplit/>
          <w:jc w:val="center"/>
        </w:trPr>
        <w:tc>
          <w:tcPr>
            <w:tcW w:w="9777" w:type="dxa"/>
            <w:shd w:val="clear" w:color="auto" w:fill="FFF4D6"/>
            <w:tcMar>
              <w:top w:w="90" w:type="dxa"/>
              <w:left w:w="110" w:type="dxa"/>
              <w:bottom w:w="90" w:type="dxa"/>
              <w:right w:w="110" w:type="dxa"/>
            </w:tcMar>
          </w:tcPr>
          <w:p w14:paraId="1DC4F8C1" w14:textId="77777777" w:rsidR="00161F27" w:rsidRDefault="003C1941">
            <w:pPr>
              <w:spacing w:after="20" w:line="269" w:lineRule="auto"/>
              <w:rPr>
                <w:lang w:eastAsia="zh-CN"/>
              </w:rPr>
            </w:pPr>
            <w:r>
              <w:rPr>
                <w:rFonts w:eastAsia="黑体" w:cs="Cambria Math"/>
                <w:b/>
                <w:color w:val="8A5A00"/>
                <w:lang w:eastAsia="zh-CN"/>
              </w:rPr>
              <w:lastRenderedPageBreak/>
              <w:t xml:space="preserve">参考答案　</w:t>
            </w:r>
            <w:r>
              <w:rPr>
                <w:rFonts w:cs="Cambria Math"/>
                <w:lang w:eastAsia="zh-CN"/>
              </w:rPr>
              <w:t>C</w:t>
            </w:r>
            <w:r>
              <w:rPr>
                <w:rFonts w:cs="Cambria Math"/>
                <w:lang w:eastAsia="zh-CN"/>
              </w:rPr>
              <w:t>（条纹移动，明纹亮度减弱）</w:t>
            </w:r>
          </w:p>
        </w:tc>
      </w:tr>
    </w:tbl>
    <w:p w14:paraId="7D9A3F7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3D651D0" w14:textId="77777777">
        <w:trPr>
          <w:cantSplit/>
          <w:jc w:val="center"/>
        </w:trPr>
        <w:tc>
          <w:tcPr>
            <w:tcW w:w="9777" w:type="dxa"/>
            <w:shd w:val="clear" w:color="auto" w:fill="EAF6F1"/>
            <w:tcMar>
              <w:top w:w="90" w:type="dxa"/>
              <w:left w:w="110" w:type="dxa"/>
              <w:bottom w:w="90" w:type="dxa"/>
              <w:right w:w="110" w:type="dxa"/>
            </w:tcMar>
          </w:tcPr>
          <w:p w14:paraId="21826E83"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玻璃片放在一条缝的光路上会增加光程并影响该路光强，分别看条纹位置与亮度。</w:t>
            </w:r>
          </w:p>
        </w:tc>
      </w:tr>
    </w:tbl>
    <w:p w14:paraId="700D5135" w14:textId="77777777" w:rsidR="00161F27" w:rsidRDefault="00161F27">
      <w:pPr>
        <w:spacing w:after="20"/>
        <w:rPr>
          <w:lang w:eastAsia="zh-CN"/>
        </w:rPr>
      </w:pPr>
    </w:p>
    <w:p w14:paraId="49F1446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7D92D4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额外光程约为</w:t>
      </w:r>
      <w:r>
        <w:rPr>
          <w:rFonts w:cs="Cambria Math"/>
          <w:sz w:val="19"/>
          <w:lang w:eastAsia="zh-CN"/>
        </w:rPr>
        <w:t xml:space="preserve"> (n−1)e</w:t>
      </w:r>
      <w:r>
        <w:rPr>
          <w:rFonts w:cs="Cambria Math"/>
          <w:sz w:val="19"/>
          <w:lang w:eastAsia="zh-CN"/>
        </w:rPr>
        <w:t>，使双缝相位差整体改变，原有条纹组发生平移。</w:t>
      </w:r>
    </w:p>
    <w:p w14:paraId="71AA05A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实际玻璃片会有反射</w:t>
      </w:r>
      <w:r>
        <w:rPr>
          <w:rFonts w:cs="Cambria Math"/>
          <w:sz w:val="19"/>
          <w:lang w:eastAsia="zh-CN"/>
        </w:rPr>
        <w:t>/</w:t>
      </w:r>
      <w:r>
        <w:rPr>
          <w:rFonts w:cs="Cambria Math"/>
          <w:sz w:val="19"/>
          <w:lang w:eastAsia="zh-CN"/>
        </w:rPr>
        <w:t>吸收损耗，使该缝出射光减弱，两束振幅更不等。</w:t>
      </w:r>
    </w:p>
    <w:p w14:paraId="22A7DF3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条纹仍存在但明纹亮度下降，选</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755171F" w14:textId="77777777">
        <w:trPr>
          <w:cantSplit/>
          <w:jc w:val="center"/>
        </w:trPr>
        <w:tc>
          <w:tcPr>
            <w:tcW w:w="9777" w:type="dxa"/>
            <w:shd w:val="clear" w:color="auto" w:fill="EAF6F1"/>
            <w:tcMar>
              <w:top w:w="90" w:type="dxa"/>
              <w:left w:w="110" w:type="dxa"/>
              <w:bottom w:w="90" w:type="dxa"/>
              <w:right w:w="110" w:type="dxa"/>
            </w:tcMar>
          </w:tcPr>
          <w:p w14:paraId="1D2B0B1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位置由相位差改变；对比度与两束光强是否接近有关。</w:t>
            </w:r>
          </w:p>
        </w:tc>
      </w:tr>
    </w:tbl>
    <w:p w14:paraId="3664C8B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B9F06A7" w14:textId="77777777">
        <w:trPr>
          <w:cantSplit/>
          <w:jc w:val="center"/>
        </w:trPr>
        <w:tc>
          <w:tcPr>
            <w:tcW w:w="9777" w:type="dxa"/>
            <w:shd w:val="clear" w:color="auto" w:fill="FFF8E8"/>
            <w:tcMar>
              <w:top w:w="90" w:type="dxa"/>
              <w:left w:w="110" w:type="dxa"/>
              <w:bottom w:w="90" w:type="dxa"/>
              <w:right w:w="110" w:type="dxa"/>
            </w:tcMar>
          </w:tcPr>
          <w:p w14:paraId="5375071F"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不要说玻璃片让干涉消失；只要两束仍相干，条纹仍在。</w:t>
            </w:r>
          </w:p>
        </w:tc>
      </w:tr>
    </w:tbl>
    <w:p w14:paraId="2ECF1F11" w14:textId="77777777" w:rsidR="00161F27" w:rsidRDefault="00161F27">
      <w:pPr>
        <w:spacing w:after="20"/>
        <w:rPr>
          <w:lang w:eastAsia="zh-CN"/>
        </w:rPr>
      </w:pPr>
    </w:p>
    <w:p w14:paraId="5AE7A651" w14:textId="77777777" w:rsidR="00161F27" w:rsidRDefault="00161F27">
      <w:pPr>
        <w:pBdr>
          <w:bottom w:val="single" w:sz="3" w:space="1" w:color="E4E9ED"/>
        </w:pBdr>
        <w:spacing w:after="40"/>
        <w:rPr>
          <w:lang w:eastAsia="zh-CN"/>
        </w:rPr>
      </w:pPr>
    </w:p>
    <w:p w14:paraId="03E454C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9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04F6162" w14:textId="77777777">
        <w:trPr>
          <w:cantSplit/>
          <w:jc w:val="center"/>
        </w:trPr>
        <w:tc>
          <w:tcPr>
            <w:tcW w:w="9777" w:type="dxa"/>
            <w:shd w:val="clear" w:color="auto" w:fill="EAF3F8"/>
            <w:tcMar>
              <w:top w:w="90" w:type="dxa"/>
              <w:left w:w="110" w:type="dxa"/>
              <w:bottom w:w="90" w:type="dxa"/>
              <w:right w:w="110" w:type="dxa"/>
            </w:tcMar>
          </w:tcPr>
          <w:p w14:paraId="699550F3"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宇宙飞船的飞行高度为</w:t>
            </w:r>
            <w:r>
              <w:rPr>
                <w:rFonts w:cs="Cambria Math"/>
                <w:lang w:eastAsia="zh-CN"/>
              </w:rPr>
              <w:t xml:space="preserve"> 300 km</w:t>
            </w:r>
            <w:r>
              <w:rPr>
                <w:rFonts w:cs="Cambria Math"/>
                <w:lang w:eastAsia="zh-CN"/>
              </w:rPr>
              <w:t>，已知人眼瞳孔直径为</w:t>
            </w:r>
            <w:r>
              <w:rPr>
                <w:rFonts w:cs="Cambria Math"/>
                <w:lang w:eastAsia="zh-CN"/>
              </w:rPr>
              <w:t xml:space="preserve"> 3 mm</w:t>
            </w:r>
            <w:r>
              <w:rPr>
                <w:rFonts w:cs="Cambria Math"/>
                <w:lang w:eastAsia="zh-CN"/>
              </w:rPr>
              <w:t>，敏感波长为</w:t>
            </w:r>
            <w:r>
              <w:rPr>
                <w:rFonts w:cs="Cambria Math"/>
                <w:lang w:eastAsia="zh-CN"/>
              </w:rPr>
              <w:t xml:space="preserve"> 550 nm</w:t>
            </w:r>
            <w:r>
              <w:rPr>
                <w:rFonts w:cs="Cambria Math"/>
                <w:lang w:eastAsia="zh-CN"/>
              </w:rPr>
              <w:t>，那么宇航员能分辨的地面最小物体大小应为</w:t>
            </w:r>
          </w:p>
        </w:tc>
      </w:tr>
    </w:tbl>
    <w:p w14:paraId="20579DAF"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5EEC413" w14:textId="77777777">
        <w:trPr>
          <w:cantSplit/>
          <w:jc w:val="center"/>
        </w:trPr>
        <w:tc>
          <w:tcPr>
            <w:tcW w:w="9777" w:type="dxa"/>
            <w:shd w:val="clear" w:color="auto" w:fill="FFF4D6"/>
            <w:tcMar>
              <w:top w:w="90" w:type="dxa"/>
              <w:left w:w="110" w:type="dxa"/>
              <w:bottom w:w="90" w:type="dxa"/>
              <w:right w:w="110" w:type="dxa"/>
            </w:tcMar>
          </w:tcPr>
          <w:p w14:paraId="5C48F513"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B</w:t>
            </w:r>
            <w:r>
              <w:rPr>
                <w:rFonts w:cs="Cambria Math"/>
                <w:lang w:eastAsia="zh-CN"/>
              </w:rPr>
              <w:t>（约</w:t>
            </w:r>
            <w:r>
              <w:rPr>
                <w:rFonts w:cs="Cambria Math"/>
                <w:lang w:eastAsia="zh-CN"/>
              </w:rPr>
              <w:t xml:space="preserve"> 67.1 m</w:t>
            </w:r>
            <w:r>
              <w:rPr>
                <w:rFonts w:cs="Cambria Math"/>
                <w:lang w:eastAsia="zh-CN"/>
              </w:rPr>
              <w:t>）</w:t>
            </w:r>
          </w:p>
        </w:tc>
      </w:tr>
    </w:tbl>
    <w:p w14:paraId="63E4F58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CD97A83" w14:textId="77777777">
        <w:trPr>
          <w:cantSplit/>
          <w:jc w:val="center"/>
        </w:trPr>
        <w:tc>
          <w:tcPr>
            <w:tcW w:w="9777" w:type="dxa"/>
            <w:shd w:val="clear" w:color="auto" w:fill="EAF6F1"/>
            <w:tcMar>
              <w:top w:w="90" w:type="dxa"/>
              <w:left w:w="110" w:type="dxa"/>
              <w:bottom w:w="90" w:type="dxa"/>
              <w:right w:w="110" w:type="dxa"/>
            </w:tcMar>
          </w:tcPr>
          <w:p w14:paraId="61AB1F37"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先用人眼瞳孔算角分辨率，再用小角近似把角换成地面线尺寸。</w:t>
            </w:r>
          </w:p>
        </w:tc>
      </w:tr>
    </w:tbl>
    <w:p w14:paraId="3E3DE542" w14:textId="77777777" w:rsidR="00161F27" w:rsidRDefault="00161F27">
      <w:pPr>
        <w:spacing w:after="20"/>
        <w:rPr>
          <w:lang w:eastAsia="zh-CN"/>
        </w:rPr>
      </w:pPr>
    </w:p>
    <w:p w14:paraId="6790DD94" w14:textId="77777777" w:rsidR="00161F27" w:rsidRDefault="003C1941">
      <w:pPr>
        <w:keepNext/>
        <w:spacing w:before="20" w:after="40" w:line="278" w:lineRule="auto"/>
      </w:pPr>
      <w:r>
        <w:rPr>
          <w:rFonts w:eastAsia="黑体" w:cs="Cambria Math"/>
          <w:b/>
          <w:color w:val="2A6F97"/>
        </w:rPr>
        <w:t>推理步骤</w:t>
      </w:r>
    </w:p>
    <w:p w14:paraId="3B917758"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θ_min=1.22λ/D=1.22×550×10⁻⁹/(3×10⁻³)=2.24×10⁻⁴ rad</w:t>
      </w:r>
      <w:r>
        <w:rPr>
          <w:rFonts w:cs="Cambria Math"/>
          <w:sz w:val="19"/>
        </w:rPr>
        <w:t>。</w:t>
      </w:r>
    </w:p>
    <w:p w14:paraId="569C391E"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飞船高度</w:t>
      </w:r>
      <w:r>
        <w:rPr>
          <w:rFonts w:cs="Cambria Math"/>
          <w:sz w:val="19"/>
        </w:rPr>
        <w:t xml:space="preserve"> H=300 km=3.00×10⁵ m</w:t>
      </w:r>
      <w:r>
        <w:rPr>
          <w:rFonts w:cs="Cambria Math"/>
          <w:sz w:val="19"/>
        </w:rPr>
        <w:t>；小角下横向尺寸</w:t>
      </w:r>
      <w:r>
        <w:rPr>
          <w:rFonts w:cs="Cambria Math"/>
          <w:sz w:val="19"/>
        </w:rPr>
        <w:t xml:space="preserve"> L≈Hθ</w:t>
      </w:r>
      <w:r>
        <w:rPr>
          <w:rFonts w:cs="Cambria Math"/>
          <w:sz w:val="19"/>
        </w:rPr>
        <w:t>。</w:t>
      </w:r>
    </w:p>
    <w:p w14:paraId="42481F0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L=3.00×10⁵×2.24×10⁻⁴=67.2 m</w:t>
      </w:r>
      <w:r>
        <w:rPr>
          <w:rFonts w:cs="Cambria Math"/>
          <w:sz w:val="19"/>
          <w:lang w:eastAsia="zh-CN"/>
        </w:rPr>
        <w:t>，按选项取约</w:t>
      </w:r>
      <w:r>
        <w:rPr>
          <w:rFonts w:cs="Cambria Math"/>
          <w:sz w:val="19"/>
          <w:lang w:eastAsia="zh-CN"/>
        </w:rPr>
        <w:t xml:space="preserve"> 67.1 m</w:t>
      </w:r>
      <w:r>
        <w:rPr>
          <w:rFonts w:cs="Cambria Math"/>
          <w:sz w:val="19"/>
          <w:lang w:eastAsia="zh-CN"/>
        </w:rPr>
        <w:t>，选</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5186C04" w14:textId="77777777">
        <w:trPr>
          <w:cantSplit/>
          <w:jc w:val="center"/>
        </w:trPr>
        <w:tc>
          <w:tcPr>
            <w:tcW w:w="9777" w:type="dxa"/>
            <w:shd w:val="clear" w:color="auto" w:fill="EAF6F1"/>
            <w:tcMar>
              <w:top w:w="90" w:type="dxa"/>
              <w:left w:w="110" w:type="dxa"/>
              <w:bottom w:w="90" w:type="dxa"/>
              <w:right w:w="110" w:type="dxa"/>
            </w:tcMar>
          </w:tcPr>
          <w:p w14:paraId="63DBDF75"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地面物体的长度约为高度乘视角，单位得到米。</w:t>
            </w:r>
          </w:p>
        </w:tc>
      </w:tr>
    </w:tbl>
    <w:p w14:paraId="14F4872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BE3D85D" w14:textId="77777777">
        <w:trPr>
          <w:cantSplit/>
          <w:jc w:val="center"/>
        </w:trPr>
        <w:tc>
          <w:tcPr>
            <w:tcW w:w="9777" w:type="dxa"/>
            <w:shd w:val="clear" w:color="auto" w:fill="FFF8E8"/>
            <w:tcMar>
              <w:top w:w="90" w:type="dxa"/>
              <w:left w:w="110" w:type="dxa"/>
              <w:bottom w:w="90" w:type="dxa"/>
              <w:right w:w="110" w:type="dxa"/>
            </w:tcMar>
          </w:tcPr>
          <w:p w14:paraId="03F0E73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先角后线；不要把</w:t>
            </w:r>
            <w:r>
              <w:rPr>
                <w:rFonts w:cs="Cambria Math"/>
                <w:sz w:val="18"/>
                <w:lang w:eastAsia="zh-CN"/>
              </w:rPr>
              <w:t xml:space="preserve"> 300 km </w:t>
            </w:r>
            <w:r>
              <w:rPr>
                <w:rFonts w:cs="Cambria Math"/>
                <w:sz w:val="18"/>
                <w:lang w:eastAsia="zh-CN"/>
              </w:rPr>
              <w:t>直接作为眼睛到物体的横向尺寸。</w:t>
            </w:r>
          </w:p>
        </w:tc>
      </w:tr>
    </w:tbl>
    <w:p w14:paraId="7EF05361" w14:textId="77777777" w:rsidR="00161F27" w:rsidRDefault="00161F27">
      <w:pPr>
        <w:spacing w:after="20"/>
        <w:rPr>
          <w:lang w:eastAsia="zh-CN"/>
        </w:rPr>
      </w:pPr>
    </w:p>
    <w:p w14:paraId="64BBAA25" w14:textId="77777777" w:rsidR="00161F27" w:rsidRDefault="00161F27">
      <w:pPr>
        <w:pBdr>
          <w:bottom w:val="single" w:sz="3" w:space="1" w:color="E4E9ED"/>
        </w:pBdr>
        <w:spacing w:after="40"/>
        <w:rPr>
          <w:lang w:eastAsia="zh-CN"/>
        </w:rPr>
      </w:pPr>
    </w:p>
    <w:p w14:paraId="0E7B3BA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10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20F0EAB" w14:textId="77777777">
        <w:trPr>
          <w:cantSplit/>
          <w:jc w:val="center"/>
        </w:trPr>
        <w:tc>
          <w:tcPr>
            <w:tcW w:w="9777" w:type="dxa"/>
            <w:shd w:val="clear" w:color="auto" w:fill="EAF3F8"/>
            <w:tcMar>
              <w:top w:w="90" w:type="dxa"/>
              <w:left w:w="110" w:type="dxa"/>
              <w:bottom w:w="90" w:type="dxa"/>
              <w:right w:w="110" w:type="dxa"/>
            </w:tcMar>
          </w:tcPr>
          <w:p w14:paraId="28ACA3A7"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单缝夫琅禾费衍射实验中，若增大透镜焦距且保证屏</w:t>
            </w:r>
            <w:r>
              <w:rPr>
                <w:rFonts w:cs="Cambria Math"/>
                <w:lang w:eastAsia="zh-CN"/>
              </w:rPr>
              <w:t xml:space="preserve"> E </w:t>
            </w:r>
            <w:r>
              <w:rPr>
                <w:rFonts w:cs="Cambria Math"/>
                <w:lang w:eastAsia="zh-CN"/>
              </w:rPr>
              <w:t>始终处于透镜焦平面上，其他条件不变，则中央明条纹</w:t>
            </w:r>
          </w:p>
        </w:tc>
      </w:tr>
    </w:tbl>
    <w:p w14:paraId="16B2772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DCF6038" w14:textId="77777777">
        <w:trPr>
          <w:cantSplit/>
          <w:jc w:val="center"/>
        </w:trPr>
        <w:tc>
          <w:tcPr>
            <w:tcW w:w="9777" w:type="dxa"/>
            <w:shd w:val="clear" w:color="auto" w:fill="FFF4D6"/>
            <w:tcMar>
              <w:top w:w="90" w:type="dxa"/>
              <w:left w:w="110" w:type="dxa"/>
              <w:bottom w:w="90" w:type="dxa"/>
              <w:right w:w="110" w:type="dxa"/>
            </w:tcMar>
          </w:tcPr>
          <w:p w14:paraId="57922CD9"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（宽度变大）</w:t>
            </w:r>
          </w:p>
        </w:tc>
      </w:tr>
    </w:tbl>
    <w:p w14:paraId="37AB009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9E38FF7" w14:textId="77777777">
        <w:trPr>
          <w:cantSplit/>
          <w:jc w:val="center"/>
        </w:trPr>
        <w:tc>
          <w:tcPr>
            <w:tcW w:w="9777" w:type="dxa"/>
            <w:shd w:val="clear" w:color="auto" w:fill="EAF6F1"/>
            <w:tcMar>
              <w:top w:w="90" w:type="dxa"/>
              <w:left w:w="110" w:type="dxa"/>
              <w:bottom w:w="90" w:type="dxa"/>
              <w:right w:w="110" w:type="dxa"/>
            </w:tcMar>
          </w:tcPr>
          <w:p w14:paraId="364255D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焦平面上的中央明纹宽度与焦距</w:t>
            </w:r>
            <w:r>
              <w:rPr>
                <w:rFonts w:cs="Cambria Math"/>
                <w:sz w:val="19"/>
                <w:lang w:eastAsia="zh-CN"/>
              </w:rPr>
              <w:t xml:space="preserve"> f </w:t>
            </w:r>
            <w:r>
              <w:rPr>
                <w:rFonts w:cs="Cambria Math"/>
                <w:sz w:val="19"/>
                <w:lang w:eastAsia="zh-CN"/>
              </w:rPr>
              <w:t>成正比。</w:t>
            </w:r>
          </w:p>
        </w:tc>
      </w:tr>
    </w:tbl>
    <w:p w14:paraId="1A16CA6E" w14:textId="77777777" w:rsidR="00161F27" w:rsidRDefault="00161F27">
      <w:pPr>
        <w:spacing w:after="20"/>
        <w:rPr>
          <w:lang w:eastAsia="zh-CN"/>
        </w:rPr>
      </w:pPr>
    </w:p>
    <w:p w14:paraId="77608D50"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E1A2E7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第一级暗纹角位置由</w:t>
      </w:r>
      <w:r>
        <w:rPr>
          <w:rFonts w:cs="Cambria Math"/>
          <w:sz w:val="19"/>
          <w:lang w:eastAsia="zh-CN"/>
        </w:rPr>
        <w:t xml:space="preserve"> a sin</w:t>
      </w:r>
      <w:r>
        <w:rPr>
          <w:rFonts w:cs="Cambria Math"/>
          <w:sz w:val="19"/>
        </w:rPr>
        <w:t>φ</w:t>
      </w:r>
      <w:r>
        <w:rPr>
          <w:rFonts w:cs="Cambria Math"/>
          <w:sz w:val="19"/>
          <w:lang w:eastAsia="zh-CN"/>
        </w:rPr>
        <w:t>=</w:t>
      </w:r>
      <w:r>
        <w:rPr>
          <w:rFonts w:cs="Cambria Math"/>
          <w:sz w:val="19"/>
        </w:rPr>
        <w:t>λ</w:t>
      </w:r>
      <w:r>
        <w:rPr>
          <w:rFonts w:cs="Cambria Math"/>
          <w:sz w:val="19"/>
          <w:lang w:eastAsia="zh-CN"/>
        </w:rPr>
        <w:t xml:space="preserve"> </w:t>
      </w:r>
      <w:r>
        <w:rPr>
          <w:rFonts w:cs="Cambria Math"/>
          <w:sz w:val="19"/>
          <w:lang w:eastAsia="zh-CN"/>
        </w:rPr>
        <w:t>决定，其他条件不变时衍射角不变。</w:t>
      </w:r>
    </w:p>
    <w:p w14:paraId="5D75ADE6" w14:textId="77777777" w:rsidR="00161F27" w:rsidRDefault="003C1941">
      <w:pPr>
        <w:spacing w:after="40" w:line="278" w:lineRule="auto"/>
        <w:ind w:left="173"/>
        <w:rPr>
          <w:lang w:eastAsia="zh-CN"/>
        </w:rPr>
      </w:pPr>
      <w:r>
        <w:rPr>
          <w:rFonts w:cs="Cambria Math"/>
          <w:sz w:val="19"/>
          <w:lang w:eastAsia="zh-CN"/>
        </w:rPr>
        <w:lastRenderedPageBreak/>
        <w:t>步骤</w:t>
      </w:r>
      <w:r>
        <w:rPr>
          <w:rFonts w:cs="Cambria Math"/>
          <w:sz w:val="19"/>
          <w:lang w:eastAsia="zh-CN"/>
        </w:rPr>
        <w:t xml:space="preserve"> 2</w:t>
      </w:r>
      <w:r>
        <w:rPr>
          <w:rFonts w:cs="Cambria Math"/>
          <w:sz w:val="19"/>
          <w:lang w:eastAsia="zh-CN"/>
        </w:rPr>
        <w:t xml:space="preserve">　焦平面坐标</w:t>
      </w:r>
      <w:r>
        <w:rPr>
          <w:rFonts w:cs="Cambria Math"/>
          <w:sz w:val="19"/>
          <w:lang w:eastAsia="zh-CN"/>
        </w:rPr>
        <w:t xml:space="preserve"> x≈f tan</w:t>
      </w:r>
      <w:r>
        <w:rPr>
          <w:rFonts w:cs="Cambria Math"/>
          <w:sz w:val="19"/>
        </w:rPr>
        <w:t>φ</w:t>
      </w:r>
      <w:r>
        <w:rPr>
          <w:rFonts w:cs="Cambria Math"/>
          <w:sz w:val="19"/>
          <w:lang w:eastAsia="zh-CN"/>
        </w:rPr>
        <w:t>，因此</w:t>
      </w:r>
      <w:r>
        <w:rPr>
          <w:rFonts w:cs="Cambria Math"/>
          <w:sz w:val="19"/>
          <w:lang w:eastAsia="zh-CN"/>
        </w:rPr>
        <w:t xml:space="preserve"> f </w:t>
      </w:r>
      <w:r>
        <w:rPr>
          <w:rFonts w:cs="Cambria Math"/>
          <w:sz w:val="19"/>
          <w:lang w:eastAsia="zh-CN"/>
        </w:rPr>
        <w:t>增大时两侧一级暗纹离中心更远。</w:t>
      </w:r>
    </w:p>
    <w:p w14:paraId="069D378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中央明纹宽度变大，选</w:t>
      </w:r>
      <w:r>
        <w:rPr>
          <w:rFonts w:cs="Cambria Math"/>
          <w:sz w:val="19"/>
          <w:lang w:eastAsia="zh-CN"/>
        </w:rPr>
        <w:t xml:space="preserve"> C</w:t>
      </w:r>
      <w:r>
        <w:rPr>
          <w:rFonts w:cs="Cambria Math"/>
          <w:sz w:val="19"/>
          <w:lang w:eastAsia="zh-CN"/>
        </w:rPr>
        <w:t>；角分布不变只是焦平面上的线尺度放大。</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C04CA0B" w14:textId="77777777">
        <w:trPr>
          <w:cantSplit/>
          <w:jc w:val="center"/>
        </w:trPr>
        <w:tc>
          <w:tcPr>
            <w:tcW w:w="9777" w:type="dxa"/>
            <w:shd w:val="clear" w:color="auto" w:fill="EAF6F1"/>
            <w:tcMar>
              <w:top w:w="90" w:type="dxa"/>
              <w:left w:w="110" w:type="dxa"/>
              <w:bottom w:w="90" w:type="dxa"/>
              <w:right w:w="110" w:type="dxa"/>
            </w:tcMar>
          </w:tcPr>
          <w:p w14:paraId="58673FBB"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宽度公式</w:t>
            </w:r>
            <w:r>
              <w:rPr>
                <w:rFonts w:cs="Cambria Math"/>
                <w:sz w:val="18"/>
                <w:lang w:eastAsia="zh-CN"/>
              </w:rPr>
              <w:t xml:space="preserve"> </w:t>
            </w:r>
            <w:r>
              <w:rPr>
                <w:rFonts w:cs="Cambria Math"/>
                <w:sz w:val="18"/>
              </w:rPr>
              <w:t>Δ</w:t>
            </w:r>
            <w:r>
              <w:rPr>
                <w:rFonts w:cs="Cambria Math"/>
                <w:sz w:val="18"/>
                <w:lang w:eastAsia="zh-CN"/>
              </w:rPr>
              <w:t>x≈2f</w:t>
            </w:r>
            <w:r>
              <w:rPr>
                <w:rFonts w:cs="Cambria Math"/>
                <w:sz w:val="18"/>
              </w:rPr>
              <w:t>λ</w:t>
            </w:r>
            <w:r>
              <w:rPr>
                <w:rFonts w:cs="Cambria Math"/>
                <w:sz w:val="18"/>
                <w:lang w:eastAsia="zh-CN"/>
              </w:rPr>
              <w:t>/a</w:t>
            </w:r>
            <w:r>
              <w:rPr>
                <w:rFonts w:cs="Cambria Math"/>
                <w:sz w:val="18"/>
                <w:lang w:eastAsia="zh-CN"/>
              </w:rPr>
              <w:t>，直接可见</w:t>
            </w:r>
            <w:r>
              <w:rPr>
                <w:rFonts w:cs="Cambria Math"/>
                <w:sz w:val="18"/>
                <w:lang w:eastAsia="zh-CN"/>
              </w:rPr>
              <w:t xml:space="preserve"> ∝f</w:t>
            </w:r>
            <w:r>
              <w:rPr>
                <w:rFonts w:cs="Cambria Math"/>
                <w:sz w:val="18"/>
                <w:lang w:eastAsia="zh-CN"/>
              </w:rPr>
              <w:t>。</w:t>
            </w:r>
          </w:p>
        </w:tc>
      </w:tr>
    </w:tbl>
    <w:p w14:paraId="2EC7CB0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B8C1D22" w14:textId="77777777">
        <w:trPr>
          <w:cantSplit/>
          <w:jc w:val="center"/>
        </w:trPr>
        <w:tc>
          <w:tcPr>
            <w:tcW w:w="9777" w:type="dxa"/>
            <w:shd w:val="clear" w:color="auto" w:fill="FFF8E8"/>
            <w:tcMar>
              <w:top w:w="90" w:type="dxa"/>
              <w:left w:w="110" w:type="dxa"/>
              <w:bottom w:w="90" w:type="dxa"/>
              <w:right w:w="110" w:type="dxa"/>
            </w:tcMar>
          </w:tcPr>
          <w:p w14:paraId="41C5C7BB"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此题问宽度，不是中心强度或条纹间距。</w:t>
            </w:r>
          </w:p>
        </w:tc>
      </w:tr>
    </w:tbl>
    <w:p w14:paraId="29469724" w14:textId="77777777" w:rsidR="00161F27" w:rsidRDefault="00161F27">
      <w:pPr>
        <w:spacing w:after="20"/>
        <w:rPr>
          <w:lang w:eastAsia="zh-CN"/>
        </w:rPr>
      </w:pPr>
    </w:p>
    <w:p w14:paraId="1421083D" w14:textId="77777777" w:rsidR="00161F27" w:rsidRDefault="00161F27">
      <w:pPr>
        <w:pBdr>
          <w:bottom w:val="single" w:sz="3" w:space="1" w:color="E4E9ED"/>
        </w:pBdr>
        <w:spacing w:after="40"/>
        <w:rPr>
          <w:lang w:eastAsia="zh-CN"/>
        </w:rPr>
      </w:pPr>
    </w:p>
    <w:p w14:paraId="5245BC90" w14:textId="77777777" w:rsidR="00161F27" w:rsidRDefault="003C1941">
      <w:pPr>
        <w:keepNext/>
        <w:spacing w:before="200" w:after="120" w:line="278" w:lineRule="auto"/>
        <w:rPr>
          <w:lang w:eastAsia="zh-CN"/>
        </w:rPr>
      </w:pPr>
      <w:r>
        <w:rPr>
          <w:rFonts w:eastAsia="黑体" w:cs="Cambria Math"/>
          <w:b/>
          <w:color w:val="2A6F97"/>
          <w:sz w:val="28"/>
          <w:lang w:eastAsia="zh-CN"/>
        </w:rPr>
        <w:t>二、填空题</w:t>
      </w:r>
      <w:r>
        <w:rPr>
          <w:rFonts w:eastAsia="黑体" w:cs="Cambria Math"/>
          <w:b/>
          <w:color w:val="2A6F97"/>
          <w:sz w:val="28"/>
          <w:lang w:eastAsia="zh-CN"/>
        </w:rPr>
        <w:t xml:space="preserve"> 11–20</w:t>
      </w:r>
      <w:r>
        <w:rPr>
          <w:rFonts w:eastAsia="黑体" w:cs="Cambria Math"/>
          <w:b/>
          <w:color w:val="2A6F97"/>
          <w:sz w:val="28"/>
          <w:lang w:eastAsia="zh-CN"/>
        </w:rPr>
        <w:t>｜每空逐项推导</w:t>
      </w:r>
    </w:p>
    <w:p w14:paraId="585FC730"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11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F617977" w14:textId="77777777">
        <w:trPr>
          <w:cantSplit/>
          <w:jc w:val="center"/>
        </w:trPr>
        <w:tc>
          <w:tcPr>
            <w:tcW w:w="9777" w:type="dxa"/>
            <w:shd w:val="clear" w:color="auto" w:fill="EAF3F8"/>
            <w:tcMar>
              <w:top w:w="90" w:type="dxa"/>
              <w:left w:w="110" w:type="dxa"/>
              <w:bottom w:w="90" w:type="dxa"/>
              <w:right w:w="110" w:type="dxa"/>
            </w:tcMar>
          </w:tcPr>
          <w:p w14:paraId="6D69655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设有一波长为</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的单色平面波沿着与缝平面的法线成</w:t>
            </w:r>
            <w:r>
              <w:rPr>
                <w:rFonts w:cs="Cambria Math"/>
                <w:lang w:eastAsia="zh-CN"/>
              </w:rPr>
              <w:t xml:space="preserve"> </w:t>
            </w:r>
            <w:r>
              <w:rPr>
                <w:rFonts w:cs="Cambria Math"/>
              </w:rPr>
              <w:t>θ</w:t>
            </w:r>
            <w:r>
              <w:rPr>
                <w:rFonts w:cs="Cambria Math"/>
                <w:lang w:eastAsia="zh-CN"/>
              </w:rPr>
              <w:t xml:space="preserve"> </w:t>
            </w:r>
            <w:r>
              <w:rPr>
                <w:rFonts w:cs="Cambria Math"/>
                <w:lang w:eastAsia="zh-CN"/>
              </w:rPr>
              <w:t>角的方向入射于宽为</w:t>
            </w:r>
            <w:r>
              <w:rPr>
                <w:rFonts w:cs="Cambria Math"/>
                <w:lang w:eastAsia="zh-CN"/>
              </w:rPr>
              <w:t xml:space="preserve"> a </w:t>
            </w:r>
            <w:r>
              <w:rPr>
                <w:rFonts w:cs="Cambria Math"/>
                <w:lang w:eastAsia="zh-CN"/>
              </w:rPr>
              <w:t>的单缝上，则各级暗纹对应的衍射角为</w:t>
            </w:r>
            <w:r>
              <w:rPr>
                <w:rFonts w:cs="Cambria Math"/>
                <w:lang w:eastAsia="zh-CN"/>
              </w:rPr>
              <w:t>____</w:t>
            </w:r>
            <w:r>
              <w:rPr>
                <w:rFonts w:cs="Cambria Math"/>
                <w:lang w:eastAsia="zh-CN"/>
              </w:rPr>
              <w:t>。</w:t>
            </w:r>
          </w:p>
        </w:tc>
      </w:tr>
    </w:tbl>
    <w:p w14:paraId="597DD9B8"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BFCB298" w14:textId="77777777">
        <w:trPr>
          <w:cantSplit/>
          <w:jc w:val="center"/>
        </w:trPr>
        <w:tc>
          <w:tcPr>
            <w:tcW w:w="9777" w:type="dxa"/>
            <w:shd w:val="clear" w:color="auto" w:fill="FFF4D6"/>
            <w:tcMar>
              <w:top w:w="90" w:type="dxa"/>
              <w:left w:w="110" w:type="dxa"/>
              <w:bottom w:w="90" w:type="dxa"/>
              <w:right w:w="110" w:type="dxa"/>
            </w:tcMar>
          </w:tcPr>
          <w:p w14:paraId="4C163BB0" w14:textId="77777777" w:rsidR="00161F27" w:rsidRDefault="003C1941">
            <w:pPr>
              <w:spacing w:after="20" w:line="269" w:lineRule="auto"/>
            </w:pPr>
            <w:r>
              <w:rPr>
                <w:rFonts w:eastAsia="黑体" w:cs="Cambria Math"/>
                <w:b/>
                <w:color w:val="8A5A00"/>
              </w:rPr>
              <w:t xml:space="preserve">参考答案　</w:t>
            </w:r>
            <w:r>
              <w:rPr>
                <w:rFonts w:cs="Cambria Math"/>
              </w:rPr>
              <w:t>sinφ=sinθ±kλ/a</w:t>
            </w:r>
            <w:r>
              <w:rPr>
                <w:rFonts w:cs="Cambria Math"/>
              </w:rPr>
              <w:t>（</w:t>
            </w:r>
            <w:r>
              <w:rPr>
                <w:rFonts w:cs="Cambria Math"/>
              </w:rPr>
              <w:t>k=1,2,…</w:t>
            </w:r>
            <w:r>
              <w:rPr>
                <w:rFonts w:cs="Cambria Math"/>
              </w:rPr>
              <w:t>，并满足</w:t>
            </w:r>
            <w:r>
              <w:rPr>
                <w:rFonts w:cs="Cambria Math"/>
              </w:rPr>
              <w:t xml:space="preserve"> |sinφ|≤1</w:t>
            </w:r>
            <w:r>
              <w:rPr>
                <w:rFonts w:cs="Cambria Math"/>
              </w:rPr>
              <w:t>）</w:t>
            </w:r>
          </w:p>
        </w:tc>
      </w:tr>
    </w:tbl>
    <w:p w14:paraId="785C3B0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60A0A0D" w14:textId="77777777">
        <w:trPr>
          <w:cantSplit/>
          <w:jc w:val="center"/>
        </w:trPr>
        <w:tc>
          <w:tcPr>
            <w:tcW w:w="9777" w:type="dxa"/>
            <w:shd w:val="clear" w:color="auto" w:fill="EAF6F1"/>
            <w:tcMar>
              <w:top w:w="90" w:type="dxa"/>
              <w:left w:w="110" w:type="dxa"/>
              <w:bottom w:w="90" w:type="dxa"/>
              <w:right w:w="110" w:type="dxa"/>
            </w:tcMar>
          </w:tcPr>
          <w:p w14:paraId="05512BCD"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斜入射时取单缝两端的总光程差，并令其为整数个波长得到暗纹。</w:t>
            </w:r>
          </w:p>
        </w:tc>
      </w:tr>
    </w:tbl>
    <w:p w14:paraId="1A305F81" w14:textId="77777777" w:rsidR="00161F27" w:rsidRDefault="00161F27">
      <w:pPr>
        <w:spacing w:after="20"/>
        <w:rPr>
          <w:lang w:eastAsia="zh-CN"/>
        </w:rPr>
      </w:pPr>
    </w:p>
    <w:p w14:paraId="4CCC95FA"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5FA287E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入射角</w:t>
      </w:r>
      <w:r>
        <w:rPr>
          <w:rFonts w:cs="Cambria Math"/>
          <w:sz w:val="19"/>
          <w:lang w:eastAsia="zh-CN"/>
        </w:rPr>
        <w:t xml:space="preserve"> </w:t>
      </w:r>
      <w:r>
        <w:rPr>
          <w:rFonts w:cs="Cambria Math"/>
          <w:sz w:val="19"/>
        </w:rPr>
        <w:t>θ</w:t>
      </w:r>
      <w:r>
        <w:rPr>
          <w:rFonts w:cs="Cambria Math"/>
          <w:sz w:val="19"/>
          <w:lang w:eastAsia="zh-CN"/>
        </w:rPr>
        <w:t>、衍射角</w:t>
      </w:r>
      <w:r>
        <w:rPr>
          <w:rFonts w:cs="Cambria Math"/>
          <w:sz w:val="19"/>
          <w:lang w:eastAsia="zh-CN"/>
        </w:rPr>
        <w:t xml:space="preserve"> </w:t>
      </w:r>
      <w:r>
        <w:rPr>
          <w:rFonts w:cs="Cambria Math"/>
          <w:sz w:val="19"/>
        </w:rPr>
        <w:t>φ</w:t>
      </w:r>
      <w:r>
        <w:rPr>
          <w:rFonts w:cs="Cambria Math"/>
          <w:sz w:val="19"/>
          <w:lang w:eastAsia="zh-CN"/>
        </w:rPr>
        <w:t xml:space="preserve"> </w:t>
      </w:r>
      <w:r>
        <w:rPr>
          <w:rFonts w:cs="Cambria Math"/>
          <w:sz w:val="19"/>
          <w:lang w:eastAsia="zh-CN"/>
        </w:rPr>
        <w:t>取同一法线约定时，缝两端光程差为</w:t>
      </w:r>
      <w:r>
        <w:rPr>
          <w:rFonts w:cs="Cambria Math"/>
          <w:sz w:val="19"/>
          <w:lang w:eastAsia="zh-CN"/>
        </w:rPr>
        <w:t xml:space="preserve"> a(sin</w:t>
      </w:r>
      <w:r>
        <w:rPr>
          <w:rFonts w:cs="Cambria Math"/>
          <w:sz w:val="19"/>
        </w:rPr>
        <w:t>φ</w:t>
      </w:r>
      <w:r>
        <w:rPr>
          <w:rFonts w:cs="Cambria Math"/>
          <w:sz w:val="19"/>
          <w:lang w:eastAsia="zh-CN"/>
        </w:rPr>
        <w:t>−sin</w:t>
      </w:r>
      <w:r>
        <w:rPr>
          <w:rFonts w:cs="Cambria Math"/>
          <w:sz w:val="19"/>
        </w:rPr>
        <w:t>θ</w:t>
      </w:r>
      <w:r>
        <w:rPr>
          <w:rFonts w:cs="Cambria Math"/>
          <w:sz w:val="19"/>
          <w:lang w:eastAsia="zh-CN"/>
        </w:rPr>
        <w:t>)</w:t>
      </w:r>
      <w:r>
        <w:rPr>
          <w:rFonts w:cs="Cambria Math"/>
          <w:sz w:val="19"/>
          <w:lang w:eastAsia="zh-CN"/>
        </w:rPr>
        <w:t>。</w:t>
      </w:r>
    </w:p>
    <w:p w14:paraId="7944EBA7"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暗纹要求</w:t>
      </w:r>
      <w:r>
        <w:rPr>
          <w:rFonts w:cs="Cambria Math"/>
          <w:sz w:val="19"/>
        </w:rPr>
        <w:t xml:space="preserve"> a(sinφ−sinθ)=±kλ</w:t>
      </w:r>
      <w:r>
        <w:rPr>
          <w:rFonts w:cs="Cambria Math"/>
          <w:sz w:val="19"/>
        </w:rPr>
        <w:t>，</w:t>
      </w:r>
      <w:r>
        <w:rPr>
          <w:rFonts w:cs="Cambria Math"/>
          <w:sz w:val="19"/>
        </w:rPr>
        <w:t>k=1,2,…</w:t>
      </w:r>
      <w:r>
        <w:rPr>
          <w:rFonts w:cs="Cambria Math"/>
          <w:sz w:val="19"/>
        </w:rPr>
        <w:t>。</w:t>
      </w:r>
    </w:p>
    <w:p w14:paraId="64116917"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移项得</w:t>
      </w:r>
      <w:r>
        <w:rPr>
          <w:rFonts w:cs="Cambria Math"/>
          <w:sz w:val="19"/>
        </w:rPr>
        <w:t xml:space="preserve"> sinφ=sinθ±kλ/a</w:t>
      </w:r>
      <w:r>
        <w:rPr>
          <w:rFonts w:cs="Cambria Math"/>
          <w:sz w:val="19"/>
        </w:rPr>
        <w:t>，再在</w:t>
      </w:r>
      <w:r>
        <w:rPr>
          <w:rFonts w:cs="Cambria Math"/>
          <w:sz w:val="19"/>
        </w:rPr>
        <w:t xml:space="preserve"> |sinφ|≤1 </w:t>
      </w:r>
      <w:r>
        <w:rPr>
          <w:rFonts w:cs="Cambria Math"/>
          <w:sz w:val="19"/>
        </w:rPr>
        <w:t>范围内取允许角度。</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1EDB501" w14:textId="77777777">
        <w:trPr>
          <w:cantSplit/>
          <w:jc w:val="center"/>
        </w:trPr>
        <w:tc>
          <w:tcPr>
            <w:tcW w:w="9777" w:type="dxa"/>
            <w:shd w:val="clear" w:color="auto" w:fill="EAF6F1"/>
            <w:tcMar>
              <w:top w:w="90" w:type="dxa"/>
              <w:left w:w="110" w:type="dxa"/>
              <w:bottom w:w="90" w:type="dxa"/>
              <w:right w:w="110" w:type="dxa"/>
            </w:tcMar>
          </w:tcPr>
          <w:p w14:paraId="0AF98847" w14:textId="77777777" w:rsidR="00161F27" w:rsidRDefault="003C1941">
            <w:pPr>
              <w:spacing w:after="20" w:line="269" w:lineRule="auto"/>
            </w:pPr>
            <w:r>
              <w:rPr>
                <w:rFonts w:eastAsia="黑体" w:cs="Cambria Math"/>
                <w:b/>
                <w:color w:val="2A9D8F"/>
                <w:sz w:val="18"/>
              </w:rPr>
              <w:t xml:space="preserve">结果自检　</w:t>
            </w:r>
            <w:r>
              <w:rPr>
                <w:rFonts w:cs="Cambria Math"/>
                <w:sz w:val="18"/>
              </w:rPr>
              <w:t xml:space="preserve">θ=0 </w:t>
            </w:r>
            <w:r>
              <w:rPr>
                <w:rFonts w:cs="Cambria Math"/>
                <w:sz w:val="18"/>
              </w:rPr>
              <w:t>时退化为熟悉的</w:t>
            </w:r>
            <w:r>
              <w:rPr>
                <w:rFonts w:cs="Cambria Math"/>
                <w:sz w:val="18"/>
              </w:rPr>
              <w:t xml:space="preserve"> a sinφ=±kλ</w:t>
            </w:r>
            <w:r>
              <w:rPr>
                <w:rFonts w:cs="Cambria Math"/>
                <w:sz w:val="18"/>
              </w:rPr>
              <w:t>。</w:t>
            </w:r>
          </w:p>
        </w:tc>
      </w:tr>
    </w:tbl>
    <w:p w14:paraId="3745BD7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B47F42B" w14:textId="77777777">
        <w:trPr>
          <w:cantSplit/>
          <w:jc w:val="center"/>
        </w:trPr>
        <w:tc>
          <w:tcPr>
            <w:tcW w:w="9777" w:type="dxa"/>
            <w:shd w:val="clear" w:color="auto" w:fill="FFF8E8"/>
            <w:tcMar>
              <w:top w:w="90" w:type="dxa"/>
              <w:left w:w="110" w:type="dxa"/>
              <w:bottom w:w="90" w:type="dxa"/>
              <w:right w:w="110" w:type="dxa"/>
            </w:tcMar>
          </w:tcPr>
          <w:p w14:paraId="0982000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正负号取决于角度方向约定；不能漏掉斜入射导致的</w:t>
            </w:r>
            <w:r>
              <w:rPr>
                <w:rFonts w:cs="Cambria Math"/>
                <w:sz w:val="18"/>
                <w:lang w:eastAsia="zh-CN"/>
              </w:rPr>
              <w:t xml:space="preserve"> sin</w:t>
            </w:r>
            <w:r>
              <w:rPr>
                <w:rFonts w:cs="Cambria Math"/>
                <w:sz w:val="18"/>
              </w:rPr>
              <w:t>θ</w:t>
            </w:r>
            <w:r>
              <w:rPr>
                <w:rFonts w:cs="Cambria Math"/>
                <w:sz w:val="18"/>
                <w:lang w:eastAsia="zh-CN"/>
              </w:rPr>
              <w:t xml:space="preserve"> </w:t>
            </w:r>
            <w:r>
              <w:rPr>
                <w:rFonts w:cs="Cambria Math"/>
                <w:sz w:val="18"/>
                <w:lang w:eastAsia="zh-CN"/>
              </w:rPr>
              <w:t>项。</w:t>
            </w:r>
          </w:p>
        </w:tc>
      </w:tr>
    </w:tbl>
    <w:p w14:paraId="726EF77A" w14:textId="77777777" w:rsidR="00161F27" w:rsidRDefault="00161F27">
      <w:pPr>
        <w:spacing w:after="20"/>
        <w:rPr>
          <w:lang w:eastAsia="zh-CN"/>
        </w:rPr>
      </w:pPr>
    </w:p>
    <w:p w14:paraId="2618E5B4" w14:textId="77777777" w:rsidR="00161F27" w:rsidRDefault="00161F27">
      <w:pPr>
        <w:pBdr>
          <w:bottom w:val="single" w:sz="3" w:space="1" w:color="E4E9ED"/>
        </w:pBdr>
        <w:spacing w:after="40"/>
        <w:rPr>
          <w:lang w:eastAsia="zh-CN"/>
        </w:rPr>
      </w:pPr>
    </w:p>
    <w:p w14:paraId="2430F0E6"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12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C7EB669" w14:textId="77777777">
        <w:trPr>
          <w:cantSplit/>
          <w:jc w:val="center"/>
        </w:trPr>
        <w:tc>
          <w:tcPr>
            <w:tcW w:w="9777" w:type="dxa"/>
            <w:shd w:val="clear" w:color="auto" w:fill="EAF3F8"/>
            <w:tcMar>
              <w:top w:w="90" w:type="dxa"/>
              <w:left w:w="110" w:type="dxa"/>
              <w:bottom w:w="90" w:type="dxa"/>
              <w:right w:w="110" w:type="dxa"/>
            </w:tcMar>
          </w:tcPr>
          <w:p w14:paraId="04967E7A"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若以白光垂直入射到光栅上，第一级光谱中</w:t>
            </w:r>
            <w:r>
              <w:rPr>
                <w:rFonts w:cs="Cambria Math"/>
                <w:lang w:eastAsia="zh-CN"/>
              </w:rPr>
              <w:t>____</w:t>
            </w:r>
            <w:r>
              <w:rPr>
                <w:rFonts w:cs="Cambria Math"/>
                <w:lang w:eastAsia="zh-CN"/>
              </w:rPr>
              <w:t>色光最靠近中央明纹；如果以白光入射到另一光栅常数较小的光栅上，第一级光谱中最靠近中央明纹的那一条谱线的衍射角将</w:t>
            </w:r>
            <w:r>
              <w:rPr>
                <w:rFonts w:cs="Cambria Math"/>
                <w:lang w:eastAsia="zh-CN"/>
              </w:rPr>
              <w:t>____</w:t>
            </w:r>
            <w:r>
              <w:rPr>
                <w:rFonts w:cs="Cambria Math"/>
                <w:lang w:eastAsia="zh-CN"/>
              </w:rPr>
              <w:t>。</w:t>
            </w:r>
          </w:p>
        </w:tc>
      </w:tr>
    </w:tbl>
    <w:p w14:paraId="44289470"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1E2C5C4" w14:textId="77777777">
        <w:trPr>
          <w:cantSplit/>
          <w:jc w:val="center"/>
        </w:trPr>
        <w:tc>
          <w:tcPr>
            <w:tcW w:w="9777" w:type="dxa"/>
            <w:shd w:val="clear" w:color="auto" w:fill="FFF4D6"/>
            <w:tcMar>
              <w:top w:w="90" w:type="dxa"/>
              <w:left w:w="110" w:type="dxa"/>
              <w:bottom w:w="90" w:type="dxa"/>
              <w:right w:w="110" w:type="dxa"/>
            </w:tcMar>
          </w:tcPr>
          <w:p w14:paraId="63D372AA" w14:textId="77777777" w:rsidR="00161F27" w:rsidRDefault="003C1941">
            <w:pPr>
              <w:spacing w:after="20" w:line="269" w:lineRule="auto"/>
            </w:pPr>
            <w:r>
              <w:rPr>
                <w:rFonts w:eastAsia="黑体" w:cs="Cambria Math"/>
                <w:b/>
                <w:color w:val="8A5A00"/>
              </w:rPr>
              <w:t xml:space="preserve">参考答案　</w:t>
            </w:r>
            <w:r>
              <w:rPr>
                <w:rFonts w:cs="Cambria Math"/>
              </w:rPr>
              <w:t>紫；变大</w:t>
            </w:r>
          </w:p>
        </w:tc>
      </w:tr>
    </w:tbl>
    <w:p w14:paraId="33C9BA29"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C539DB1" w14:textId="77777777">
        <w:trPr>
          <w:cantSplit/>
          <w:jc w:val="center"/>
        </w:trPr>
        <w:tc>
          <w:tcPr>
            <w:tcW w:w="9777" w:type="dxa"/>
            <w:shd w:val="clear" w:color="auto" w:fill="EAF6F1"/>
            <w:tcMar>
              <w:top w:w="90" w:type="dxa"/>
              <w:left w:w="110" w:type="dxa"/>
              <w:bottom w:w="90" w:type="dxa"/>
              <w:right w:w="110" w:type="dxa"/>
            </w:tcMar>
          </w:tcPr>
          <w:p w14:paraId="5CF7751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第一级光谱中衍射角随波长增大而增大，最短波长离零级最近。</w:t>
            </w:r>
          </w:p>
        </w:tc>
      </w:tr>
    </w:tbl>
    <w:p w14:paraId="4ED55AD4" w14:textId="77777777" w:rsidR="00161F27" w:rsidRDefault="00161F27">
      <w:pPr>
        <w:spacing w:after="20"/>
        <w:rPr>
          <w:lang w:eastAsia="zh-CN"/>
        </w:rPr>
      </w:pPr>
    </w:p>
    <w:p w14:paraId="6A0A547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956AD0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光栅方程</w:t>
      </w:r>
      <w:r>
        <w:rPr>
          <w:rFonts w:cs="Cambria Math"/>
          <w:sz w:val="19"/>
          <w:lang w:eastAsia="zh-CN"/>
        </w:rPr>
        <w:t xml:space="preserve"> sin</w:t>
      </w:r>
      <w:r>
        <w:rPr>
          <w:rFonts w:cs="Cambria Math"/>
          <w:sz w:val="19"/>
        </w:rPr>
        <w:t>φ</w:t>
      </w:r>
      <w:r>
        <w:rPr>
          <w:rFonts w:cs="Cambria Math"/>
          <w:sz w:val="19"/>
          <w:lang w:eastAsia="zh-CN"/>
        </w:rPr>
        <w:t>=</w:t>
      </w:r>
      <w:r>
        <w:rPr>
          <w:rFonts w:cs="Cambria Math"/>
          <w:sz w:val="19"/>
        </w:rPr>
        <w:t>λ</w:t>
      </w:r>
      <w:r>
        <w:rPr>
          <w:rFonts w:cs="Cambria Math"/>
          <w:sz w:val="19"/>
          <w:lang w:eastAsia="zh-CN"/>
        </w:rPr>
        <w:t>/d</w:t>
      </w:r>
      <w:r>
        <w:rPr>
          <w:rFonts w:cs="Cambria Math"/>
          <w:sz w:val="19"/>
          <w:lang w:eastAsia="zh-CN"/>
        </w:rPr>
        <w:t>，紫光波长最短，因此</w:t>
      </w:r>
      <w:r>
        <w:rPr>
          <w:rFonts w:cs="Cambria Math"/>
          <w:sz w:val="19"/>
          <w:lang w:eastAsia="zh-CN"/>
        </w:rPr>
        <w:t xml:space="preserve"> |</w:t>
      </w:r>
      <w:r>
        <w:rPr>
          <w:rFonts w:cs="Cambria Math"/>
          <w:sz w:val="19"/>
        </w:rPr>
        <w:t>φ</w:t>
      </w:r>
      <w:r>
        <w:rPr>
          <w:rFonts w:cs="Cambria Math"/>
          <w:sz w:val="19"/>
          <w:lang w:eastAsia="zh-CN"/>
        </w:rPr>
        <w:t xml:space="preserve">| </w:t>
      </w:r>
      <w:r>
        <w:rPr>
          <w:rFonts w:cs="Cambria Math"/>
          <w:sz w:val="19"/>
          <w:lang w:eastAsia="zh-CN"/>
        </w:rPr>
        <w:t>最小、最靠近中央明纹。</w:t>
      </w:r>
    </w:p>
    <w:p w14:paraId="7D38929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换用更小的光栅常数</w:t>
      </w:r>
      <w:r>
        <w:rPr>
          <w:rFonts w:cs="Cambria Math"/>
          <w:sz w:val="19"/>
          <w:lang w:eastAsia="zh-CN"/>
        </w:rPr>
        <w:t xml:space="preserve"> d</w:t>
      </w:r>
      <w:r>
        <w:rPr>
          <w:rFonts w:cs="Cambria Math"/>
          <w:sz w:val="19"/>
          <w:lang w:eastAsia="zh-CN"/>
        </w:rPr>
        <w:t>，同一紫光的</w:t>
      </w:r>
      <w:r>
        <w:rPr>
          <w:rFonts w:cs="Cambria Math"/>
          <w:sz w:val="19"/>
          <w:lang w:eastAsia="zh-CN"/>
        </w:rPr>
        <w:t xml:space="preserve"> </w:t>
      </w:r>
      <w:r>
        <w:rPr>
          <w:rFonts w:cs="Cambria Math"/>
          <w:sz w:val="19"/>
        </w:rPr>
        <w:t>λ</w:t>
      </w:r>
      <w:r>
        <w:rPr>
          <w:rFonts w:cs="Cambria Math"/>
          <w:sz w:val="19"/>
          <w:lang w:eastAsia="zh-CN"/>
        </w:rPr>
        <w:t xml:space="preserve">/d </w:t>
      </w:r>
      <w:r>
        <w:rPr>
          <w:rFonts w:cs="Cambria Math"/>
          <w:sz w:val="19"/>
          <w:lang w:eastAsia="zh-CN"/>
        </w:rPr>
        <w:t>变大，所以衍射角变大。</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850D034" w14:textId="77777777">
        <w:trPr>
          <w:cantSplit/>
          <w:jc w:val="center"/>
        </w:trPr>
        <w:tc>
          <w:tcPr>
            <w:tcW w:w="9777" w:type="dxa"/>
            <w:shd w:val="clear" w:color="auto" w:fill="EAF6F1"/>
            <w:tcMar>
              <w:top w:w="90" w:type="dxa"/>
              <w:left w:w="110" w:type="dxa"/>
              <w:bottom w:w="90" w:type="dxa"/>
              <w:right w:w="110" w:type="dxa"/>
            </w:tcMar>
          </w:tcPr>
          <w:p w14:paraId="7E5BF19B"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角度始终按</w:t>
            </w:r>
            <w:r>
              <w:rPr>
                <w:rFonts w:cs="Cambria Math"/>
                <w:sz w:val="18"/>
                <w:lang w:eastAsia="zh-CN"/>
              </w:rPr>
              <w:t xml:space="preserve"> sin</w:t>
            </w:r>
            <w:r>
              <w:rPr>
                <w:rFonts w:cs="Cambria Math"/>
                <w:sz w:val="18"/>
              </w:rPr>
              <w:t>φ</w:t>
            </w:r>
            <w:r>
              <w:rPr>
                <w:rFonts w:cs="Cambria Math"/>
                <w:sz w:val="18"/>
                <w:lang w:eastAsia="zh-CN"/>
              </w:rPr>
              <w:t>=</w:t>
            </w:r>
            <w:r>
              <w:rPr>
                <w:rFonts w:cs="Cambria Math"/>
                <w:sz w:val="18"/>
              </w:rPr>
              <w:t>λ</w:t>
            </w:r>
            <w:r>
              <w:rPr>
                <w:rFonts w:cs="Cambria Math"/>
                <w:sz w:val="18"/>
                <w:lang w:eastAsia="zh-CN"/>
              </w:rPr>
              <w:t xml:space="preserve">/d </w:t>
            </w:r>
            <w:r>
              <w:rPr>
                <w:rFonts w:cs="Cambria Math"/>
                <w:sz w:val="18"/>
                <w:lang w:eastAsia="zh-CN"/>
              </w:rPr>
              <w:t>单调增加（在可见范围内）。</w:t>
            </w:r>
          </w:p>
        </w:tc>
      </w:tr>
    </w:tbl>
    <w:p w14:paraId="3F502F5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D733A92" w14:textId="77777777">
        <w:trPr>
          <w:cantSplit/>
          <w:jc w:val="center"/>
        </w:trPr>
        <w:tc>
          <w:tcPr>
            <w:tcW w:w="9777" w:type="dxa"/>
            <w:shd w:val="clear" w:color="auto" w:fill="FFF8E8"/>
            <w:tcMar>
              <w:top w:w="90" w:type="dxa"/>
              <w:left w:w="110" w:type="dxa"/>
              <w:bottom w:w="90" w:type="dxa"/>
              <w:right w:w="110" w:type="dxa"/>
            </w:tcMar>
          </w:tcPr>
          <w:p w14:paraId="0234C4EC"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区分</w:t>
            </w:r>
            <w:r>
              <w:rPr>
                <w:rFonts w:cs="Cambria Math"/>
                <w:sz w:val="18"/>
                <w:lang w:eastAsia="zh-CN"/>
              </w:rPr>
              <w:t>‘</w:t>
            </w:r>
            <w:r>
              <w:rPr>
                <w:rFonts w:cs="Cambria Math"/>
                <w:sz w:val="18"/>
                <w:lang w:eastAsia="zh-CN"/>
              </w:rPr>
              <w:t>哪种颜色最靠中央</w:t>
            </w:r>
            <w:r>
              <w:rPr>
                <w:rFonts w:cs="Cambria Math"/>
                <w:sz w:val="18"/>
                <w:lang w:eastAsia="zh-CN"/>
              </w:rPr>
              <w:t>’</w:t>
            </w:r>
            <w:r>
              <w:rPr>
                <w:rFonts w:cs="Cambria Math"/>
                <w:sz w:val="18"/>
                <w:lang w:eastAsia="zh-CN"/>
              </w:rPr>
              <w:t>与</w:t>
            </w:r>
            <w:r>
              <w:rPr>
                <w:rFonts w:cs="Cambria Math"/>
                <w:sz w:val="18"/>
                <w:lang w:eastAsia="zh-CN"/>
              </w:rPr>
              <w:t>‘</w:t>
            </w:r>
            <w:r>
              <w:rPr>
                <w:rFonts w:cs="Cambria Math"/>
                <w:sz w:val="18"/>
                <w:lang w:eastAsia="zh-CN"/>
              </w:rPr>
              <w:t>换光栅后角度怎么变</w:t>
            </w:r>
            <w:r>
              <w:rPr>
                <w:rFonts w:cs="Cambria Math"/>
                <w:sz w:val="18"/>
                <w:lang w:eastAsia="zh-CN"/>
              </w:rPr>
              <w:t>’</w:t>
            </w:r>
            <w:r>
              <w:rPr>
                <w:rFonts w:cs="Cambria Math"/>
                <w:sz w:val="18"/>
                <w:lang w:eastAsia="zh-CN"/>
              </w:rPr>
              <w:t>两个小问。</w:t>
            </w:r>
          </w:p>
        </w:tc>
      </w:tr>
    </w:tbl>
    <w:p w14:paraId="089ACCA9" w14:textId="77777777" w:rsidR="00161F27" w:rsidRDefault="00161F27">
      <w:pPr>
        <w:spacing w:after="20"/>
        <w:rPr>
          <w:lang w:eastAsia="zh-CN"/>
        </w:rPr>
      </w:pPr>
    </w:p>
    <w:p w14:paraId="35AA1CCD" w14:textId="77777777" w:rsidR="00161F27" w:rsidRDefault="00161F27">
      <w:pPr>
        <w:pBdr>
          <w:bottom w:val="single" w:sz="3" w:space="1" w:color="E4E9ED"/>
        </w:pBdr>
        <w:spacing w:after="40"/>
        <w:rPr>
          <w:lang w:eastAsia="zh-CN"/>
        </w:rPr>
      </w:pPr>
    </w:p>
    <w:p w14:paraId="5A1FC128"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13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465C187" w14:textId="77777777">
        <w:trPr>
          <w:cantSplit/>
          <w:jc w:val="center"/>
        </w:trPr>
        <w:tc>
          <w:tcPr>
            <w:tcW w:w="9777" w:type="dxa"/>
            <w:shd w:val="clear" w:color="auto" w:fill="EAF3F8"/>
            <w:tcMar>
              <w:top w:w="90" w:type="dxa"/>
              <w:left w:w="110" w:type="dxa"/>
              <w:bottom w:w="90" w:type="dxa"/>
              <w:right w:w="110" w:type="dxa"/>
            </w:tcMar>
          </w:tcPr>
          <w:p w14:paraId="0F420FD3"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单缝夫琅禾费衍射实验中，以波长为</w:t>
            </w:r>
            <w:r>
              <w:rPr>
                <w:rFonts w:cs="Cambria Math"/>
                <w:lang w:eastAsia="zh-CN"/>
              </w:rPr>
              <w:t xml:space="preserve"> 632.8 nm </w:t>
            </w:r>
            <w:r>
              <w:rPr>
                <w:rFonts w:cs="Cambria Math"/>
                <w:lang w:eastAsia="zh-CN"/>
              </w:rPr>
              <w:t>的平行单色光垂直照射单缝，测得中央明纹一侧的第一级暗纹中心与另一侧的第一级暗纹中心的夹角为</w:t>
            </w:r>
            <w:r>
              <w:rPr>
                <w:rFonts w:cs="Cambria Math"/>
                <w:lang w:eastAsia="zh-CN"/>
              </w:rPr>
              <w:t xml:space="preserve"> 1.20°</w:t>
            </w:r>
            <w:r>
              <w:rPr>
                <w:rFonts w:cs="Cambria Math"/>
                <w:lang w:eastAsia="zh-CN"/>
              </w:rPr>
              <w:t>，则实验所用缝宽为</w:t>
            </w:r>
            <w:r>
              <w:rPr>
                <w:rFonts w:cs="Cambria Math"/>
                <w:lang w:eastAsia="zh-CN"/>
              </w:rPr>
              <w:t>____</w:t>
            </w:r>
            <w:r>
              <w:rPr>
                <w:rFonts w:cs="Cambria Math"/>
                <w:lang w:eastAsia="zh-CN"/>
              </w:rPr>
              <w:t>。</w:t>
            </w:r>
            <w:r>
              <w:rPr>
                <w:rFonts w:cs="Cambria Math"/>
              </w:rPr>
              <w:t>（保留三位有效数字）</w:t>
            </w:r>
          </w:p>
        </w:tc>
      </w:tr>
    </w:tbl>
    <w:p w14:paraId="7EBE5ADD"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6159355" w14:textId="77777777">
        <w:trPr>
          <w:cantSplit/>
          <w:jc w:val="center"/>
        </w:trPr>
        <w:tc>
          <w:tcPr>
            <w:tcW w:w="9777" w:type="dxa"/>
            <w:shd w:val="clear" w:color="auto" w:fill="FFF4D6"/>
            <w:tcMar>
              <w:top w:w="90" w:type="dxa"/>
              <w:left w:w="110" w:type="dxa"/>
              <w:bottom w:w="90" w:type="dxa"/>
              <w:right w:w="110" w:type="dxa"/>
            </w:tcMar>
          </w:tcPr>
          <w:p w14:paraId="67B0D62E" w14:textId="77777777" w:rsidR="00161F27" w:rsidRDefault="003C1941">
            <w:pPr>
              <w:spacing w:after="20" w:line="269" w:lineRule="auto"/>
            </w:pPr>
            <w:r>
              <w:rPr>
                <w:rFonts w:eastAsia="黑体" w:cs="Cambria Math"/>
                <w:b/>
                <w:color w:val="8A5A00"/>
              </w:rPr>
              <w:t xml:space="preserve">参考答案　</w:t>
            </w:r>
            <w:r>
              <w:rPr>
                <w:rFonts w:cs="Cambria Math"/>
              </w:rPr>
              <w:t>6.04×10⁻⁵ m</w:t>
            </w:r>
            <w:r>
              <w:rPr>
                <w:rFonts w:cs="Cambria Math"/>
              </w:rPr>
              <w:t>（</w:t>
            </w:r>
            <w:r>
              <w:rPr>
                <w:rFonts w:cs="Cambria Math"/>
              </w:rPr>
              <w:t>0.0604 mm</w:t>
            </w:r>
            <w:r>
              <w:rPr>
                <w:rFonts w:cs="Cambria Math"/>
              </w:rPr>
              <w:t>）</w:t>
            </w:r>
          </w:p>
        </w:tc>
      </w:tr>
    </w:tbl>
    <w:p w14:paraId="04C1D795"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CBD0FFE" w14:textId="77777777">
        <w:trPr>
          <w:cantSplit/>
          <w:jc w:val="center"/>
        </w:trPr>
        <w:tc>
          <w:tcPr>
            <w:tcW w:w="9777" w:type="dxa"/>
            <w:shd w:val="clear" w:color="auto" w:fill="EAF6F1"/>
            <w:tcMar>
              <w:top w:w="90" w:type="dxa"/>
              <w:left w:w="110" w:type="dxa"/>
              <w:bottom w:w="90" w:type="dxa"/>
              <w:right w:w="110" w:type="dxa"/>
            </w:tcMar>
          </w:tcPr>
          <w:p w14:paraId="1B782F58"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题给两侧第一级暗纹的夹角，先除以二得到单侧角。</w:t>
            </w:r>
          </w:p>
        </w:tc>
      </w:tr>
    </w:tbl>
    <w:p w14:paraId="2C1B78FD" w14:textId="77777777" w:rsidR="00161F27" w:rsidRDefault="00161F27">
      <w:pPr>
        <w:spacing w:after="20"/>
        <w:rPr>
          <w:lang w:eastAsia="zh-CN"/>
        </w:rPr>
      </w:pPr>
    </w:p>
    <w:p w14:paraId="34FD432C"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7306D0D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对称暗纹在</w:t>
      </w:r>
      <w:r>
        <w:rPr>
          <w:rFonts w:cs="Cambria Math"/>
          <w:sz w:val="19"/>
          <w:lang w:eastAsia="zh-CN"/>
        </w:rPr>
        <w:t xml:space="preserve"> +</w:t>
      </w:r>
      <w:r>
        <w:rPr>
          <w:rFonts w:cs="Cambria Math"/>
          <w:sz w:val="19"/>
        </w:rPr>
        <w:t>φ</w:t>
      </w:r>
      <w:r>
        <w:rPr>
          <w:rFonts w:cs="Cambria Math"/>
          <w:sz w:val="19"/>
          <w:lang w:eastAsia="zh-CN"/>
        </w:rPr>
        <w:t xml:space="preserve"> </w:t>
      </w:r>
      <w:r>
        <w:rPr>
          <w:rFonts w:cs="Cambria Math"/>
          <w:sz w:val="19"/>
          <w:lang w:eastAsia="zh-CN"/>
        </w:rPr>
        <w:t>与</w:t>
      </w:r>
      <w:r>
        <w:rPr>
          <w:rFonts w:cs="Cambria Math"/>
          <w:sz w:val="19"/>
          <w:lang w:eastAsia="zh-CN"/>
        </w:rPr>
        <w:t xml:space="preserve"> −</w:t>
      </w:r>
      <w:r>
        <w:rPr>
          <w:rFonts w:cs="Cambria Math"/>
          <w:sz w:val="19"/>
        </w:rPr>
        <w:t>φ</w:t>
      </w:r>
      <w:r>
        <w:rPr>
          <w:rFonts w:cs="Cambria Math"/>
          <w:sz w:val="19"/>
          <w:lang w:eastAsia="zh-CN"/>
        </w:rPr>
        <w:t>，夹角</w:t>
      </w:r>
      <w:r>
        <w:rPr>
          <w:rFonts w:cs="Cambria Math"/>
          <w:sz w:val="19"/>
          <w:lang w:eastAsia="zh-CN"/>
        </w:rPr>
        <w:t xml:space="preserve"> 1.20°</w:t>
      </w:r>
      <w:r>
        <w:rPr>
          <w:rFonts w:cs="Cambria Math"/>
          <w:sz w:val="19"/>
          <w:lang w:eastAsia="zh-CN"/>
        </w:rPr>
        <w:t>，故</w:t>
      </w:r>
      <w:r>
        <w:rPr>
          <w:rFonts w:cs="Cambria Math"/>
          <w:sz w:val="19"/>
          <w:lang w:eastAsia="zh-CN"/>
        </w:rPr>
        <w:t xml:space="preserve"> </w:t>
      </w:r>
      <w:r>
        <w:rPr>
          <w:rFonts w:cs="Cambria Math"/>
          <w:sz w:val="19"/>
        </w:rPr>
        <w:t>φ</w:t>
      </w:r>
      <w:r>
        <w:rPr>
          <w:rFonts w:cs="Cambria Math"/>
          <w:sz w:val="19"/>
          <w:lang w:eastAsia="zh-CN"/>
        </w:rPr>
        <w:t>=0.60°</w:t>
      </w:r>
      <w:r>
        <w:rPr>
          <w:rFonts w:cs="Cambria Math"/>
          <w:sz w:val="19"/>
          <w:lang w:eastAsia="zh-CN"/>
        </w:rPr>
        <w:t>。</w:t>
      </w:r>
    </w:p>
    <w:p w14:paraId="6786AA7C"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第一级暗纹</w:t>
      </w:r>
      <w:r>
        <w:rPr>
          <w:rFonts w:cs="Cambria Math"/>
          <w:sz w:val="19"/>
        </w:rPr>
        <w:t xml:space="preserve"> a sinφ=λ</w:t>
      </w:r>
      <w:r>
        <w:rPr>
          <w:rFonts w:cs="Cambria Math"/>
          <w:sz w:val="19"/>
        </w:rPr>
        <w:t>，所以</w:t>
      </w:r>
      <w:r>
        <w:rPr>
          <w:rFonts w:cs="Cambria Math"/>
          <w:sz w:val="19"/>
        </w:rPr>
        <w:t xml:space="preserve"> a=λ/sinφ</w:t>
      </w:r>
      <w:r>
        <w:rPr>
          <w:rFonts w:cs="Cambria Math"/>
          <w:sz w:val="19"/>
        </w:rPr>
        <w:t>。</w:t>
      </w:r>
    </w:p>
    <w:p w14:paraId="344743EB"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w:t>
      </w:r>
      <w:r>
        <w:rPr>
          <w:rFonts w:cs="Cambria Math"/>
          <w:sz w:val="19"/>
        </w:rPr>
        <w:t>a=632.8×10⁻⁹/sin0.60°=6.04×10⁻⁵ m</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30B9655" w14:textId="77777777">
        <w:trPr>
          <w:cantSplit/>
          <w:jc w:val="center"/>
        </w:trPr>
        <w:tc>
          <w:tcPr>
            <w:tcW w:w="9777" w:type="dxa"/>
            <w:shd w:val="clear" w:color="auto" w:fill="EAF6F1"/>
            <w:tcMar>
              <w:top w:w="90" w:type="dxa"/>
              <w:left w:w="110" w:type="dxa"/>
              <w:bottom w:w="90" w:type="dxa"/>
              <w:right w:w="110" w:type="dxa"/>
            </w:tcMar>
          </w:tcPr>
          <w:p w14:paraId="2D05654A" w14:textId="77777777" w:rsidR="00161F27" w:rsidRDefault="003C1941">
            <w:pPr>
              <w:spacing w:after="20" w:line="269" w:lineRule="auto"/>
            </w:pPr>
            <w:r>
              <w:rPr>
                <w:rFonts w:eastAsia="黑体" w:cs="Cambria Math"/>
                <w:b/>
                <w:color w:val="2A9D8F"/>
                <w:sz w:val="18"/>
              </w:rPr>
              <w:t xml:space="preserve">结果自检　</w:t>
            </w:r>
            <w:r>
              <w:rPr>
                <w:rFonts w:cs="Cambria Math"/>
                <w:sz w:val="18"/>
              </w:rPr>
              <w:t>φ≈0.01047 rad</w:t>
            </w:r>
            <w:r>
              <w:rPr>
                <w:rFonts w:cs="Cambria Math"/>
                <w:sz w:val="18"/>
              </w:rPr>
              <w:t>，</w:t>
            </w:r>
            <w:r>
              <w:rPr>
                <w:rFonts w:cs="Cambria Math"/>
                <w:sz w:val="18"/>
              </w:rPr>
              <w:t>a≈632.8 nm/0.01047≈60.4 μm</w:t>
            </w:r>
            <w:r>
              <w:rPr>
                <w:rFonts w:cs="Cambria Math"/>
                <w:sz w:val="18"/>
              </w:rPr>
              <w:t>。</w:t>
            </w:r>
          </w:p>
        </w:tc>
      </w:tr>
    </w:tbl>
    <w:p w14:paraId="2E931B8A"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DEB4D65" w14:textId="77777777">
        <w:trPr>
          <w:cantSplit/>
          <w:jc w:val="center"/>
        </w:trPr>
        <w:tc>
          <w:tcPr>
            <w:tcW w:w="9777" w:type="dxa"/>
            <w:shd w:val="clear" w:color="auto" w:fill="FFF8E8"/>
            <w:tcMar>
              <w:top w:w="90" w:type="dxa"/>
              <w:left w:w="110" w:type="dxa"/>
              <w:bottom w:w="90" w:type="dxa"/>
              <w:right w:w="110" w:type="dxa"/>
            </w:tcMar>
          </w:tcPr>
          <w:p w14:paraId="5C943CBF"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w:t>
            </w:r>
            <w:r>
              <w:rPr>
                <w:rFonts w:cs="Cambria Math"/>
                <w:sz w:val="18"/>
                <w:lang w:eastAsia="zh-CN"/>
              </w:rPr>
              <w:t xml:space="preserve"> 1.20°</w:t>
            </w:r>
            <w:r>
              <w:rPr>
                <w:rFonts w:cs="Cambria Math"/>
                <w:sz w:val="18"/>
                <w:lang w:eastAsia="zh-CN"/>
              </w:rPr>
              <w:t>直接代入；那是两侧之间的总夹角。</w:t>
            </w:r>
          </w:p>
        </w:tc>
      </w:tr>
    </w:tbl>
    <w:p w14:paraId="0704E5A6" w14:textId="77777777" w:rsidR="00161F27" w:rsidRDefault="00161F27">
      <w:pPr>
        <w:spacing w:after="20"/>
        <w:rPr>
          <w:lang w:eastAsia="zh-CN"/>
        </w:rPr>
      </w:pPr>
    </w:p>
    <w:p w14:paraId="61EACF7E" w14:textId="77777777" w:rsidR="00161F27" w:rsidRDefault="00161F27">
      <w:pPr>
        <w:pBdr>
          <w:bottom w:val="single" w:sz="3" w:space="1" w:color="E4E9ED"/>
        </w:pBdr>
        <w:spacing w:after="40"/>
        <w:rPr>
          <w:lang w:eastAsia="zh-CN"/>
        </w:rPr>
      </w:pPr>
    </w:p>
    <w:p w14:paraId="08270BD7"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14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1F82081" w14:textId="77777777">
        <w:trPr>
          <w:cantSplit/>
          <w:jc w:val="center"/>
        </w:trPr>
        <w:tc>
          <w:tcPr>
            <w:tcW w:w="9777" w:type="dxa"/>
            <w:shd w:val="clear" w:color="auto" w:fill="EAF3F8"/>
            <w:tcMar>
              <w:top w:w="90" w:type="dxa"/>
              <w:left w:w="110" w:type="dxa"/>
              <w:bottom w:w="90" w:type="dxa"/>
              <w:right w:w="110" w:type="dxa"/>
            </w:tcMar>
          </w:tcPr>
          <w:p w14:paraId="5CFDDC45"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波长为</w:t>
            </w:r>
            <w:r>
              <w:rPr>
                <w:rFonts w:cs="Cambria Math"/>
                <w:lang w:eastAsia="zh-CN"/>
              </w:rPr>
              <w:t xml:space="preserve"> 600 nm </w:t>
            </w:r>
            <w:r>
              <w:rPr>
                <w:rFonts w:cs="Cambria Math"/>
                <w:lang w:eastAsia="zh-CN"/>
              </w:rPr>
              <w:t>的单色平行光垂直入射到缝宽</w:t>
            </w:r>
            <w:r>
              <w:rPr>
                <w:rFonts w:cs="Cambria Math"/>
                <w:lang w:eastAsia="zh-CN"/>
              </w:rPr>
              <w:t xml:space="preserve"> b = 0.6 mm </w:t>
            </w:r>
            <w:r>
              <w:rPr>
                <w:rFonts w:cs="Cambria Math"/>
                <w:lang w:eastAsia="zh-CN"/>
              </w:rPr>
              <w:t>的单缝上，缝后有一焦距</w:t>
            </w:r>
            <w:r>
              <w:rPr>
                <w:rFonts w:cs="Cambria Math"/>
                <w:lang w:eastAsia="zh-CN"/>
              </w:rPr>
              <w:t xml:space="preserve"> f = 60 cm </w:t>
            </w:r>
            <w:r>
              <w:rPr>
                <w:rFonts w:cs="Cambria Math"/>
                <w:lang w:eastAsia="zh-CN"/>
              </w:rPr>
              <w:t>的透镜，在透镜焦平面上观察衍射图样，则中央明纹的宽度为</w:t>
            </w:r>
            <w:r>
              <w:rPr>
                <w:rFonts w:cs="Cambria Math"/>
                <w:lang w:eastAsia="zh-CN"/>
              </w:rPr>
              <w:t>____</w:t>
            </w:r>
            <w:r>
              <w:rPr>
                <w:rFonts w:cs="Cambria Math"/>
                <w:lang w:eastAsia="zh-CN"/>
              </w:rPr>
              <w:t>，两个第三级暗纹之间的距离为</w:t>
            </w:r>
            <w:r>
              <w:rPr>
                <w:rFonts w:cs="Cambria Math"/>
                <w:lang w:eastAsia="zh-CN"/>
              </w:rPr>
              <w:t>____</w:t>
            </w:r>
            <w:r>
              <w:rPr>
                <w:rFonts w:cs="Cambria Math"/>
                <w:lang w:eastAsia="zh-CN"/>
              </w:rPr>
              <w:t>。</w:t>
            </w:r>
          </w:p>
        </w:tc>
      </w:tr>
    </w:tbl>
    <w:p w14:paraId="7703BBB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82215F0" w14:textId="77777777">
        <w:trPr>
          <w:cantSplit/>
          <w:jc w:val="center"/>
        </w:trPr>
        <w:tc>
          <w:tcPr>
            <w:tcW w:w="9777" w:type="dxa"/>
            <w:shd w:val="clear" w:color="auto" w:fill="FFF4D6"/>
            <w:tcMar>
              <w:top w:w="90" w:type="dxa"/>
              <w:left w:w="110" w:type="dxa"/>
              <w:bottom w:w="90" w:type="dxa"/>
              <w:right w:w="110" w:type="dxa"/>
            </w:tcMar>
          </w:tcPr>
          <w:p w14:paraId="654661C8"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1.2 mm</w:t>
            </w:r>
            <w:r>
              <w:rPr>
                <w:rFonts w:cs="Cambria Math"/>
                <w:lang w:eastAsia="zh-CN"/>
              </w:rPr>
              <w:t>；</w:t>
            </w:r>
            <w:r>
              <w:rPr>
                <w:rFonts w:cs="Cambria Math"/>
                <w:lang w:eastAsia="zh-CN"/>
              </w:rPr>
              <w:t>3.6 mm</w:t>
            </w:r>
          </w:p>
        </w:tc>
      </w:tr>
    </w:tbl>
    <w:p w14:paraId="2EB081B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042B286" w14:textId="77777777">
        <w:trPr>
          <w:cantSplit/>
          <w:jc w:val="center"/>
        </w:trPr>
        <w:tc>
          <w:tcPr>
            <w:tcW w:w="9777" w:type="dxa"/>
            <w:shd w:val="clear" w:color="auto" w:fill="EAF6F1"/>
            <w:tcMar>
              <w:top w:w="90" w:type="dxa"/>
              <w:left w:w="110" w:type="dxa"/>
              <w:bottom w:w="90" w:type="dxa"/>
              <w:right w:w="110" w:type="dxa"/>
            </w:tcMar>
          </w:tcPr>
          <w:p w14:paraId="446C0D30"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中央亮纹由两侧一级暗纹界定；任意第</w:t>
            </w:r>
            <w:r>
              <w:rPr>
                <w:rFonts w:cs="Cambria Math"/>
                <w:sz w:val="19"/>
                <w:lang w:eastAsia="zh-CN"/>
              </w:rPr>
              <w:t xml:space="preserve"> k </w:t>
            </w:r>
            <w:r>
              <w:rPr>
                <w:rFonts w:cs="Cambria Math"/>
                <w:sz w:val="19"/>
                <w:lang w:eastAsia="zh-CN"/>
              </w:rPr>
              <w:t>级暗纹坐标按</w:t>
            </w:r>
            <w:r>
              <w:rPr>
                <w:rFonts w:cs="Cambria Math"/>
                <w:sz w:val="19"/>
                <w:lang w:eastAsia="zh-CN"/>
              </w:rPr>
              <w:t xml:space="preserve"> k </w:t>
            </w:r>
            <w:r>
              <w:rPr>
                <w:rFonts w:cs="Cambria Math"/>
                <w:sz w:val="19"/>
                <w:lang w:eastAsia="zh-CN"/>
              </w:rPr>
              <w:t>倍缩放。</w:t>
            </w:r>
          </w:p>
        </w:tc>
      </w:tr>
    </w:tbl>
    <w:p w14:paraId="19C7681E" w14:textId="77777777" w:rsidR="00161F27" w:rsidRDefault="00161F27">
      <w:pPr>
        <w:spacing w:after="20"/>
        <w:rPr>
          <w:lang w:eastAsia="zh-CN"/>
        </w:rPr>
      </w:pPr>
    </w:p>
    <w:p w14:paraId="11F20B8A" w14:textId="77777777" w:rsidR="00161F27" w:rsidRDefault="003C1941">
      <w:pPr>
        <w:keepNext/>
        <w:spacing w:before="20" w:after="40" w:line="278" w:lineRule="auto"/>
      </w:pPr>
      <w:r>
        <w:rPr>
          <w:rFonts w:eastAsia="黑体" w:cs="Cambria Math"/>
          <w:b/>
          <w:color w:val="2A6F97"/>
        </w:rPr>
        <w:t>推理步骤</w:t>
      </w:r>
    </w:p>
    <w:p w14:paraId="0DB1574D"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x_k≈f tanφ_k≈kfλ/a</w:t>
      </w:r>
      <w:r>
        <w:rPr>
          <w:rFonts w:cs="Cambria Math"/>
          <w:sz w:val="19"/>
        </w:rPr>
        <w:t>。给定</w:t>
      </w:r>
      <w:r>
        <w:rPr>
          <w:rFonts w:cs="Cambria Math"/>
          <w:sz w:val="19"/>
        </w:rPr>
        <w:t xml:space="preserve"> f=0.60 m</w:t>
      </w:r>
      <w:r>
        <w:rPr>
          <w:rFonts w:cs="Cambria Math"/>
          <w:sz w:val="19"/>
        </w:rPr>
        <w:t>、</w:t>
      </w:r>
      <w:r>
        <w:rPr>
          <w:rFonts w:cs="Cambria Math"/>
          <w:sz w:val="19"/>
        </w:rPr>
        <w:t>λ=600 nm</w:t>
      </w:r>
      <w:r>
        <w:rPr>
          <w:rFonts w:cs="Cambria Math"/>
          <w:sz w:val="19"/>
        </w:rPr>
        <w:t>、</w:t>
      </w:r>
      <w:r>
        <w:rPr>
          <w:rFonts w:cs="Cambria Math"/>
          <w:sz w:val="19"/>
        </w:rPr>
        <w:t>a=0.60 mm</w:t>
      </w:r>
      <w:r>
        <w:rPr>
          <w:rFonts w:cs="Cambria Math"/>
          <w:sz w:val="19"/>
        </w:rPr>
        <w:t>，得</w:t>
      </w:r>
      <w:r>
        <w:rPr>
          <w:rFonts w:cs="Cambria Math"/>
          <w:sz w:val="19"/>
        </w:rPr>
        <w:t xml:space="preserve"> x₁=0.60 mm</w:t>
      </w:r>
      <w:r>
        <w:rPr>
          <w:rFonts w:cs="Cambria Math"/>
          <w:sz w:val="19"/>
        </w:rPr>
        <w:t>。</w:t>
      </w:r>
    </w:p>
    <w:p w14:paraId="676EEA6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中央宽度从</w:t>
      </w:r>
      <w:r>
        <w:rPr>
          <w:rFonts w:cs="Cambria Math"/>
          <w:sz w:val="19"/>
          <w:lang w:eastAsia="zh-CN"/>
        </w:rPr>
        <w:t xml:space="preserve"> −x₁ </w:t>
      </w:r>
      <w:r>
        <w:rPr>
          <w:rFonts w:cs="Cambria Math"/>
          <w:sz w:val="19"/>
          <w:lang w:eastAsia="zh-CN"/>
        </w:rPr>
        <w:t>到</w:t>
      </w:r>
      <w:r>
        <w:rPr>
          <w:rFonts w:cs="Cambria Math"/>
          <w:sz w:val="19"/>
          <w:lang w:eastAsia="zh-CN"/>
        </w:rPr>
        <w:t xml:space="preserve"> +x₁</w:t>
      </w:r>
      <w:r>
        <w:rPr>
          <w:rFonts w:cs="Cambria Math"/>
          <w:sz w:val="19"/>
          <w:lang w:eastAsia="zh-CN"/>
        </w:rPr>
        <w:t>：</w:t>
      </w:r>
      <w:r>
        <w:rPr>
          <w:rFonts w:cs="Cambria Math"/>
          <w:sz w:val="19"/>
          <w:lang w:eastAsia="zh-CN"/>
        </w:rPr>
        <w:t>2x₁=1.20 mm</w:t>
      </w:r>
      <w:r>
        <w:rPr>
          <w:rFonts w:cs="Cambria Math"/>
          <w:sz w:val="19"/>
          <w:lang w:eastAsia="zh-CN"/>
        </w:rPr>
        <w:t>。</w:t>
      </w:r>
    </w:p>
    <w:p w14:paraId="2523AE7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第三级暗纹在</w:t>
      </w:r>
      <w:r>
        <w:rPr>
          <w:rFonts w:cs="Cambria Math"/>
          <w:sz w:val="19"/>
          <w:lang w:eastAsia="zh-CN"/>
        </w:rPr>
        <w:t xml:space="preserve"> ±3x₁</w:t>
      </w:r>
      <w:r>
        <w:rPr>
          <w:rFonts w:cs="Cambria Math"/>
          <w:sz w:val="19"/>
          <w:lang w:eastAsia="zh-CN"/>
        </w:rPr>
        <w:t>，间距</w:t>
      </w:r>
      <w:r>
        <w:rPr>
          <w:rFonts w:cs="Cambria Math"/>
          <w:sz w:val="19"/>
          <w:lang w:eastAsia="zh-CN"/>
        </w:rPr>
        <w:t>=6x₁=3.60 mm</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5F3226E" w14:textId="77777777">
        <w:trPr>
          <w:cantSplit/>
          <w:jc w:val="center"/>
        </w:trPr>
        <w:tc>
          <w:tcPr>
            <w:tcW w:w="9777" w:type="dxa"/>
            <w:shd w:val="clear" w:color="auto" w:fill="EAF6F1"/>
            <w:tcMar>
              <w:top w:w="90" w:type="dxa"/>
              <w:left w:w="110" w:type="dxa"/>
              <w:bottom w:w="90" w:type="dxa"/>
              <w:right w:w="110" w:type="dxa"/>
            </w:tcMar>
          </w:tcPr>
          <w:p w14:paraId="64E81178"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单位核对：</w:t>
            </w:r>
            <w:r>
              <w:rPr>
                <w:rFonts w:cs="Cambria Math"/>
                <w:sz w:val="18"/>
              </w:rPr>
              <w:t>λ</w:t>
            </w:r>
            <w:r>
              <w:rPr>
                <w:rFonts w:cs="Cambria Math"/>
                <w:sz w:val="18"/>
                <w:lang w:eastAsia="zh-CN"/>
              </w:rPr>
              <w:t xml:space="preserve">f/a </w:t>
            </w:r>
            <w:r>
              <w:rPr>
                <w:rFonts w:cs="Cambria Math"/>
                <w:sz w:val="18"/>
                <w:lang w:eastAsia="zh-CN"/>
              </w:rPr>
              <w:t>得长度；第三暗纹两侧相距</w:t>
            </w:r>
            <w:r>
              <w:rPr>
                <w:rFonts w:cs="Cambria Math"/>
                <w:sz w:val="18"/>
                <w:lang w:eastAsia="zh-CN"/>
              </w:rPr>
              <w:t xml:space="preserve"> 6 </w:t>
            </w:r>
            <w:r>
              <w:rPr>
                <w:rFonts w:cs="Cambria Math"/>
                <w:sz w:val="18"/>
                <w:lang w:eastAsia="zh-CN"/>
              </w:rPr>
              <w:t>个一级暗纹坐标单位。</w:t>
            </w:r>
          </w:p>
        </w:tc>
      </w:tr>
    </w:tbl>
    <w:p w14:paraId="4B7C96C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399C659" w14:textId="77777777">
        <w:trPr>
          <w:cantSplit/>
          <w:jc w:val="center"/>
        </w:trPr>
        <w:tc>
          <w:tcPr>
            <w:tcW w:w="9777" w:type="dxa"/>
            <w:shd w:val="clear" w:color="auto" w:fill="FFF8E8"/>
            <w:tcMar>
              <w:top w:w="90" w:type="dxa"/>
              <w:left w:w="110" w:type="dxa"/>
              <w:bottom w:w="90" w:type="dxa"/>
              <w:right w:w="110" w:type="dxa"/>
            </w:tcMar>
          </w:tcPr>
          <w:p w14:paraId="05B1085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两个第三级暗纹之间</w:t>
            </w:r>
            <w:r>
              <w:rPr>
                <w:rFonts w:cs="Cambria Math"/>
                <w:sz w:val="18"/>
                <w:lang w:eastAsia="zh-CN"/>
              </w:rPr>
              <w:t>’</w:t>
            </w:r>
            <w:r>
              <w:rPr>
                <w:rFonts w:cs="Cambria Math"/>
                <w:sz w:val="18"/>
                <w:lang w:eastAsia="zh-CN"/>
              </w:rPr>
              <w:t>要乘</w:t>
            </w:r>
            <w:r>
              <w:rPr>
                <w:rFonts w:cs="Cambria Math"/>
                <w:sz w:val="18"/>
                <w:lang w:eastAsia="zh-CN"/>
              </w:rPr>
              <w:t xml:space="preserve"> 2×3</w:t>
            </w:r>
            <w:r>
              <w:rPr>
                <w:rFonts w:cs="Cambria Math"/>
                <w:sz w:val="18"/>
                <w:lang w:eastAsia="zh-CN"/>
              </w:rPr>
              <w:t>，不是</w:t>
            </w:r>
            <w:r>
              <w:rPr>
                <w:rFonts w:cs="Cambria Math"/>
                <w:sz w:val="18"/>
                <w:lang w:eastAsia="zh-CN"/>
              </w:rPr>
              <w:t xml:space="preserve"> 3×</w:t>
            </w:r>
            <w:r>
              <w:rPr>
                <w:rFonts w:cs="Cambria Math"/>
                <w:sz w:val="18"/>
              </w:rPr>
              <w:t>Δ</w:t>
            </w:r>
            <w:r>
              <w:rPr>
                <w:rFonts w:cs="Cambria Math"/>
                <w:sz w:val="18"/>
                <w:lang w:eastAsia="zh-CN"/>
              </w:rPr>
              <w:t>x</w:t>
            </w:r>
            <w:r>
              <w:rPr>
                <w:rFonts w:cs="Cambria Math"/>
                <w:sz w:val="18"/>
                <w:lang w:eastAsia="zh-CN"/>
              </w:rPr>
              <w:t>。</w:t>
            </w:r>
          </w:p>
        </w:tc>
      </w:tr>
    </w:tbl>
    <w:p w14:paraId="6D5B2EE1"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65D5B6DA" w14:textId="77777777">
        <w:trPr>
          <w:cantSplit/>
          <w:jc w:val="center"/>
        </w:trPr>
        <w:tc>
          <w:tcPr>
            <w:tcW w:w="9777" w:type="dxa"/>
            <w:tcMar>
              <w:top w:w="50" w:type="dxa"/>
              <w:left w:w="60" w:type="dxa"/>
              <w:bottom w:w="40" w:type="dxa"/>
              <w:right w:w="60" w:type="dxa"/>
            </w:tcMar>
            <w:vAlign w:val="center"/>
          </w:tcPr>
          <w:p w14:paraId="5E2252F7" w14:textId="77777777" w:rsidR="00161F27" w:rsidRDefault="003C1941">
            <w:pPr>
              <w:spacing w:after="40"/>
              <w:jc w:val="center"/>
            </w:pPr>
            <w:r>
              <w:rPr>
                <w:noProof/>
              </w:rPr>
              <w:lastRenderedPageBreak/>
              <w:drawing>
                <wp:inline distT="0" distB="0" distL="0" distR="0" wp14:anchorId="3D233477" wp14:editId="0AA087FC">
                  <wp:extent cx="4818888" cy="262848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single-slit.png"/>
                          <pic:cNvPicPr/>
                        </pic:nvPicPr>
                        <pic:blipFill>
                          <a:blip r:embed="rId18"/>
                          <a:stretch>
                            <a:fillRect/>
                          </a:stretch>
                        </pic:blipFill>
                        <pic:spPr>
                          <a:xfrm>
                            <a:off x="0" y="0"/>
                            <a:ext cx="4818888" cy="2628484"/>
                          </a:xfrm>
                          <a:prstGeom prst="rect">
                            <a:avLst/>
                          </a:prstGeom>
                        </pic:spPr>
                      </pic:pic>
                    </a:graphicData>
                  </a:graphic>
                </wp:inline>
              </w:drawing>
            </w:r>
          </w:p>
        </w:tc>
      </w:tr>
    </w:tbl>
    <w:p w14:paraId="52D4C354" w14:textId="77777777" w:rsidR="00161F27" w:rsidRDefault="003C1941">
      <w:pPr>
        <w:spacing w:after="100" w:line="278" w:lineRule="auto"/>
        <w:jc w:val="center"/>
        <w:rPr>
          <w:lang w:eastAsia="zh-CN"/>
        </w:rPr>
      </w:pPr>
      <w:r>
        <w:rPr>
          <w:rFonts w:cs="Cambria Math"/>
          <w:i/>
          <w:color w:val="5C6770"/>
          <w:sz w:val="17"/>
          <w:lang w:eastAsia="zh-CN"/>
        </w:rPr>
        <w:t>单缝中央明纹由左右第一级暗纹界定。</w:t>
      </w:r>
    </w:p>
    <w:p w14:paraId="47564A34" w14:textId="77777777" w:rsidR="00161F27" w:rsidRDefault="00161F27">
      <w:pPr>
        <w:pBdr>
          <w:bottom w:val="single" w:sz="3" w:space="1" w:color="E4E9ED"/>
        </w:pBdr>
        <w:spacing w:after="40"/>
        <w:rPr>
          <w:lang w:eastAsia="zh-CN"/>
        </w:rPr>
      </w:pPr>
    </w:p>
    <w:p w14:paraId="54697AD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15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3F0A015" w14:textId="77777777">
        <w:trPr>
          <w:cantSplit/>
          <w:jc w:val="center"/>
        </w:trPr>
        <w:tc>
          <w:tcPr>
            <w:tcW w:w="9777" w:type="dxa"/>
            <w:shd w:val="clear" w:color="auto" w:fill="EAF3F8"/>
            <w:tcMar>
              <w:top w:w="90" w:type="dxa"/>
              <w:left w:w="110" w:type="dxa"/>
              <w:bottom w:w="90" w:type="dxa"/>
              <w:right w:w="110" w:type="dxa"/>
            </w:tcMar>
          </w:tcPr>
          <w:p w14:paraId="6D997A2A"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衍射光栅主极大公式</w:t>
            </w:r>
            <w:r>
              <w:rPr>
                <w:rFonts w:cs="Cambria Math"/>
                <w:lang w:eastAsia="zh-CN"/>
              </w:rPr>
              <w:t xml:space="preserve"> d·sin</w:t>
            </w:r>
            <w:r>
              <w:rPr>
                <w:rFonts w:cs="Cambria Math"/>
              </w:rPr>
              <w:t>φ</w:t>
            </w:r>
            <w:r>
              <w:rPr>
                <w:rFonts w:cs="Cambria Math"/>
                <w:lang w:eastAsia="zh-CN"/>
              </w:rPr>
              <w:t xml:space="preserve"> = ±k</w:t>
            </w:r>
            <w:r>
              <w:rPr>
                <w:rFonts w:cs="Cambria Math"/>
              </w:rPr>
              <w:t>λ</w:t>
            </w:r>
            <w:r>
              <w:rPr>
                <w:rFonts w:cs="Cambria Math"/>
                <w:lang w:eastAsia="zh-CN"/>
              </w:rPr>
              <w:t>（</w:t>
            </w:r>
            <w:r>
              <w:rPr>
                <w:rFonts w:cs="Cambria Math"/>
                <w:lang w:eastAsia="zh-CN"/>
              </w:rPr>
              <w:t>k = 0,1,2…</w:t>
            </w:r>
            <w:r>
              <w:rPr>
                <w:rFonts w:cs="Cambria Math"/>
                <w:lang w:eastAsia="zh-CN"/>
              </w:rPr>
              <w:t>），在</w:t>
            </w:r>
            <w:r>
              <w:rPr>
                <w:rFonts w:cs="Cambria Math"/>
                <w:lang w:eastAsia="zh-CN"/>
              </w:rPr>
              <w:t xml:space="preserve"> k = 2 </w:t>
            </w:r>
            <w:r>
              <w:rPr>
                <w:rFonts w:cs="Cambria Math"/>
                <w:lang w:eastAsia="zh-CN"/>
              </w:rPr>
              <w:t>的方向上第一条缝与第六条缝对应点发出的两条衍射光的光程差</w:t>
            </w:r>
            <w:r>
              <w:rPr>
                <w:rFonts w:cs="Cambria Math"/>
                <w:lang w:eastAsia="zh-CN"/>
              </w:rPr>
              <w:t xml:space="preserve"> </w:t>
            </w:r>
            <w:r>
              <w:rPr>
                <w:rFonts w:cs="Cambria Math"/>
              </w:rPr>
              <w:t>δ</w:t>
            </w:r>
            <w:r>
              <w:rPr>
                <w:rFonts w:cs="Cambria Math"/>
                <w:lang w:eastAsia="zh-CN"/>
              </w:rPr>
              <w:t xml:space="preserve"> = ____</w:t>
            </w:r>
            <w:r>
              <w:rPr>
                <w:rFonts w:cs="Cambria Math"/>
                <w:lang w:eastAsia="zh-CN"/>
              </w:rPr>
              <w:t>。</w:t>
            </w:r>
          </w:p>
        </w:tc>
      </w:tr>
    </w:tbl>
    <w:p w14:paraId="313A252A"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52249C8" w14:textId="77777777">
        <w:trPr>
          <w:cantSplit/>
          <w:jc w:val="center"/>
        </w:trPr>
        <w:tc>
          <w:tcPr>
            <w:tcW w:w="9777" w:type="dxa"/>
            <w:shd w:val="clear" w:color="auto" w:fill="FFF4D6"/>
            <w:tcMar>
              <w:top w:w="90" w:type="dxa"/>
              <w:left w:w="110" w:type="dxa"/>
              <w:bottom w:w="90" w:type="dxa"/>
              <w:right w:w="110" w:type="dxa"/>
            </w:tcMar>
          </w:tcPr>
          <w:p w14:paraId="1EB08670" w14:textId="77777777" w:rsidR="00161F27" w:rsidRDefault="003C1941">
            <w:pPr>
              <w:spacing w:after="20" w:line="269" w:lineRule="auto"/>
            </w:pPr>
            <w:r>
              <w:rPr>
                <w:rFonts w:eastAsia="黑体" w:cs="Cambria Math"/>
                <w:b/>
                <w:color w:val="8A5A00"/>
              </w:rPr>
              <w:t xml:space="preserve">参考答案　</w:t>
            </w:r>
            <w:r>
              <w:rPr>
                <w:rFonts w:cs="Cambria Math"/>
              </w:rPr>
              <w:t>10λ</w:t>
            </w:r>
          </w:p>
        </w:tc>
      </w:tr>
    </w:tbl>
    <w:p w14:paraId="3F75685B"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93313FC" w14:textId="77777777">
        <w:trPr>
          <w:cantSplit/>
          <w:jc w:val="center"/>
        </w:trPr>
        <w:tc>
          <w:tcPr>
            <w:tcW w:w="9777" w:type="dxa"/>
            <w:shd w:val="clear" w:color="auto" w:fill="EAF6F1"/>
            <w:tcMar>
              <w:top w:w="90" w:type="dxa"/>
              <w:left w:w="110" w:type="dxa"/>
              <w:bottom w:w="90" w:type="dxa"/>
              <w:right w:w="110" w:type="dxa"/>
            </w:tcMar>
          </w:tcPr>
          <w:p w14:paraId="163137B7"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光栅相邻缝在第</w:t>
            </w:r>
            <w:r>
              <w:rPr>
                <w:rFonts w:cs="Cambria Math"/>
                <w:sz w:val="19"/>
                <w:lang w:eastAsia="zh-CN"/>
              </w:rPr>
              <w:t xml:space="preserve"> k </w:t>
            </w:r>
            <w:r>
              <w:rPr>
                <w:rFonts w:cs="Cambria Math"/>
                <w:sz w:val="19"/>
                <w:lang w:eastAsia="zh-CN"/>
              </w:rPr>
              <w:t>级主极大方向的光程差为</w:t>
            </w:r>
            <w:r>
              <w:rPr>
                <w:rFonts w:cs="Cambria Math"/>
                <w:sz w:val="19"/>
                <w:lang w:eastAsia="zh-CN"/>
              </w:rPr>
              <w:t xml:space="preserve"> k</w:t>
            </w:r>
            <w:r>
              <w:rPr>
                <w:rFonts w:cs="Cambria Math"/>
                <w:sz w:val="19"/>
              </w:rPr>
              <w:t>λ</w:t>
            </w:r>
            <w:r>
              <w:rPr>
                <w:rFonts w:cs="Cambria Math"/>
                <w:sz w:val="19"/>
                <w:lang w:eastAsia="zh-CN"/>
              </w:rPr>
              <w:t>。</w:t>
            </w:r>
          </w:p>
        </w:tc>
      </w:tr>
    </w:tbl>
    <w:p w14:paraId="3792A6B4" w14:textId="77777777" w:rsidR="00161F27" w:rsidRDefault="00161F27">
      <w:pPr>
        <w:spacing w:after="20"/>
        <w:rPr>
          <w:lang w:eastAsia="zh-CN"/>
        </w:rPr>
      </w:pPr>
    </w:p>
    <w:p w14:paraId="1012207C"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274E76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k=2</w:t>
      </w:r>
      <w:r>
        <w:rPr>
          <w:rFonts w:cs="Cambria Math"/>
          <w:sz w:val="19"/>
          <w:lang w:eastAsia="zh-CN"/>
        </w:rPr>
        <w:t>，所以相邻两缝的光程差为</w:t>
      </w:r>
      <w:r>
        <w:rPr>
          <w:rFonts w:cs="Cambria Math"/>
          <w:sz w:val="19"/>
          <w:lang w:eastAsia="zh-CN"/>
        </w:rPr>
        <w:t xml:space="preserve"> 2</w:t>
      </w:r>
      <w:r>
        <w:rPr>
          <w:rFonts w:cs="Cambria Math"/>
          <w:sz w:val="19"/>
        </w:rPr>
        <w:t>λ</w:t>
      </w:r>
      <w:r>
        <w:rPr>
          <w:rFonts w:cs="Cambria Math"/>
          <w:sz w:val="19"/>
          <w:lang w:eastAsia="zh-CN"/>
        </w:rPr>
        <w:t>。</w:t>
      </w:r>
    </w:p>
    <w:p w14:paraId="79DE104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第</w:t>
      </w:r>
      <w:r>
        <w:rPr>
          <w:rFonts w:cs="Cambria Math"/>
          <w:sz w:val="19"/>
          <w:lang w:eastAsia="zh-CN"/>
        </w:rPr>
        <w:t xml:space="preserve"> 1 </w:t>
      </w:r>
      <w:r>
        <w:rPr>
          <w:rFonts w:cs="Cambria Math"/>
          <w:sz w:val="19"/>
          <w:lang w:eastAsia="zh-CN"/>
        </w:rPr>
        <w:t>缝到第</w:t>
      </w:r>
      <w:r>
        <w:rPr>
          <w:rFonts w:cs="Cambria Math"/>
          <w:sz w:val="19"/>
          <w:lang w:eastAsia="zh-CN"/>
        </w:rPr>
        <w:t xml:space="preserve"> 6 </w:t>
      </w:r>
      <w:r>
        <w:rPr>
          <w:rFonts w:cs="Cambria Math"/>
          <w:sz w:val="19"/>
          <w:lang w:eastAsia="zh-CN"/>
        </w:rPr>
        <w:t>缝跨过</w:t>
      </w:r>
      <w:r>
        <w:rPr>
          <w:rFonts w:cs="Cambria Math"/>
          <w:sz w:val="19"/>
          <w:lang w:eastAsia="zh-CN"/>
        </w:rPr>
        <w:t xml:space="preserve"> 5 </w:t>
      </w:r>
      <w:r>
        <w:rPr>
          <w:rFonts w:cs="Cambria Math"/>
          <w:sz w:val="19"/>
          <w:lang w:eastAsia="zh-CN"/>
        </w:rPr>
        <w:t>个缝间距。</w:t>
      </w:r>
    </w:p>
    <w:p w14:paraId="5723D7B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总光程差</w:t>
      </w:r>
      <w:r>
        <w:rPr>
          <w:rFonts w:cs="Cambria Math"/>
          <w:sz w:val="19"/>
          <w:lang w:eastAsia="zh-CN"/>
        </w:rPr>
        <w:t xml:space="preserve"> </w:t>
      </w:r>
      <w:r>
        <w:rPr>
          <w:rFonts w:cs="Cambria Math"/>
          <w:sz w:val="19"/>
        </w:rPr>
        <w:t>δ</w:t>
      </w:r>
      <w:r>
        <w:rPr>
          <w:rFonts w:cs="Cambria Math"/>
          <w:sz w:val="19"/>
          <w:lang w:eastAsia="zh-CN"/>
        </w:rPr>
        <w:t>=5×2</w:t>
      </w:r>
      <w:r>
        <w:rPr>
          <w:rFonts w:cs="Cambria Math"/>
          <w:sz w:val="19"/>
        </w:rPr>
        <w:t>λ</w:t>
      </w:r>
      <w:r>
        <w:rPr>
          <w:rFonts w:cs="Cambria Math"/>
          <w:sz w:val="19"/>
          <w:lang w:eastAsia="zh-CN"/>
        </w:rPr>
        <w:t>=10</w:t>
      </w:r>
      <w:r>
        <w:rPr>
          <w:rFonts w:cs="Cambria Math"/>
          <w:sz w:val="19"/>
        </w:rPr>
        <w:t>λ</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BAD2F4D" w14:textId="77777777">
        <w:trPr>
          <w:cantSplit/>
          <w:jc w:val="center"/>
        </w:trPr>
        <w:tc>
          <w:tcPr>
            <w:tcW w:w="9777" w:type="dxa"/>
            <w:shd w:val="clear" w:color="auto" w:fill="EAF6F1"/>
            <w:tcMar>
              <w:top w:w="90" w:type="dxa"/>
              <w:left w:w="110" w:type="dxa"/>
              <w:bottom w:w="90" w:type="dxa"/>
              <w:right w:w="110" w:type="dxa"/>
            </w:tcMar>
          </w:tcPr>
          <w:p w14:paraId="1517C354"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缝编号相差</w:t>
            </w:r>
            <w:r>
              <w:rPr>
                <w:rFonts w:cs="Cambria Math"/>
                <w:sz w:val="18"/>
                <w:lang w:eastAsia="zh-CN"/>
              </w:rPr>
              <w:t xml:space="preserve"> 6−1=5</w:t>
            </w:r>
            <w:r>
              <w:rPr>
                <w:rFonts w:cs="Cambria Math"/>
                <w:sz w:val="18"/>
                <w:lang w:eastAsia="zh-CN"/>
              </w:rPr>
              <w:t>，因此乘</w:t>
            </w:r>
            <w:r>
              <w:rPr>
                <w:rFonts w:cs="Cambria Math"/>
                <w:sz w:val="18"/>
                <w:lang w:eastAsia="zh-CN"/>
              </w:rPr>
              <w:t xml:space="preserve"> 5 </w:t>
            </w:r>
            <w:r>
              <w:rPr>
                <w:rFonts w:cs="Cambria Math"/>
                <w:sz w:val="18"/>
                <w:lang w:eastAsia="zh-CN"/>
              </w:rPr>
              <w:t>而不是</w:t>
            </w:r>
            <w:r>
              <w:rPr>
                <w:rFonts w:cs="Cambria Math"/>
                <w:sz w:val="18"/>
                <w:lang w:eastAsia="zh-CN"/>
              </w:rPr>
              <w:t xml:space="preserve"> 6</w:t>
            </w:r>
            <w:r>
              <w:rPr>
                <w:rFonts w:cs="Cambria Math"/>
                <w:sz w:val="18"/>
                <w:lang w:eastAsia="zh-CN"/>
              </w:rPr>
              <w:t>。</w:t>
            </w:r>
          </w:p>
        </w:tc>
      </w:tr>
    </w:tbl>
    <w:p w14:paraId="4DFC893E"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19F274B" w14:textId="77777777">
        <w:trPr>
          <w:cantSplit/>
          <w:jc w:val="center"/>
        </w:trPr>
        <w:tc>
          <w:tcPr>
            <w:tcW w:w="9777" w:type="dxa"/>
            <w:shd w:val="clear" w:color="auto" w:fill="FFF8E8"/>
            <w:tcMar>
              <w:top w:w="90" w:type="dxa"/>
              <w:left w:w="110" w:type="dxa"/>
              <w:bottom w:w="90" w:type="dxa"/>
              <w:right w:w="110" w:type="dxa"/>
            </w:tcMar>
          </w:tcPr>
          <w:p w14:paraId="6C29FB6B"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题问光程差长度，若写成相位差还要再乘</w:t>
            </w:r>
            <w:r>
              <w:rPr>
                <w:rFonts w:cs="Cambria Math"/>
                <w:sz w:val="18"/>
                <w:lang w:eastAsia="zh-CN"/>
              </w:rPr>
              <w:t xml:space="preserve"> 2</w:t>
            </w:r>
            <w:r>
              <w:rPr>
                <w:rFonts w:cs="Cambria Math"/>
                <w:sz w:val="18"/>
              </w:rPr>
              <w:t>π</w:t>
            </w:r>
            <w:r>
              <w:rPr>
                <w:rFonts w:cs="Cambria Math"/>
                <w:sz w:val="18"/>
                <w:lang w:eastAsia="zh-CN"/>
              </w:rPr>
              <w:t>/</w:t>
            </w:r>
            <w:r>
              <w:rPr>
                <w:rFonts w:cs="Cambria Math"/>
                <w:sz w:val="18"/>
              </w:rPr>
              <w:t>λ</w:t>
            </w:r>
            <w:r>
              <w:rPr>
                <w:rFonts w:cs="Cambria Math"/>
                <w:sz w:val="18"/>
                <w:lang w:eastAsia="zh-CN"/>
              </w:rPr>
              <w:t>。</w:t>
            </w:r>
          </w:p>
        </w:tc>
      </w:tr>
    </w:tbl>
    <w:p w14:paraId="71B31F9E" w14:textId="77777777" w:rsidR="00161F27" w:rsidRDefault="00161F27">
      <w:pPr>
        <w:spacing w:after="20"/>
        <w:rPr>
          <w:lang w:eastAsia="zh-CN"/>
        </w:rPr>
      </w:pPr>
    </w:p>
    <w:p w14:paraId="7FD0D326" w14:textId="77777777" w:rsidR="00161F27" w:rsidRDefault="00161F27">
      <w:pPr>
        <w:pBdr>
          <w:bottom w:val="single" w:sz="3" w:space="1" w:color="E4E9ED"/>
        </w:pBdr>
        <w:spacing w:after="40"/>
        <w:rPr>
          <w:lang w:eastAsia="zh-CN"/>
        </w:rPr>
      </w:pPr>
    </w:p>
    <w:p w14:paraId="0941689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16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490D292" w14:textId="77777777">
        <w:trPr>
          <w:cantSplit/>
          <w:jc w:val="center"/>
        </w:trPr>
        <w:tc>
          <w:tcPr>
            <w:tcW w:w="9777" w:type="dxa"/>
            <w:shd w:val="clear" w:color="auto" w:fill="EAF3F8"/>
            <w:tcMar>
              <w:top w:w="90" w:type="dxa"/>
              <w:left w:w="110" w:type="dxa"/>
              <w:bottom w:w="90" w:type="dxa"/>
              <w:right w:w="110" w:type="dxa"/>
            </w:tcMar>
          </w:tcPr>
          <w:p w14:paraId="2D565893"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一束单色光垂直入射到光栅上，衍射图样中共出现</w:t>
            </w:r>
            <w:r>
              <w:rPr>
                <w:rFonts w:cs="Cambria Math"/>
                <w:lang w:eastAsia="zh-CN"/>
              </w:rPr>
              <w:t xml:space="preserve"> 5 </w:t>
            </w:r>
            <w:r>
              <w:rPr>
                <w:rFonts w:cs="Cambria Math"/>
                <w:lang w:eastAsia="zh-CN"/>
              </w:rPr>
              <w:t>条明纹。若已知此光栅狭缝宽度与不透明部分宽度相等，那么在中央明纹一侧的两条相邻明纹分别是</w:t>
            </w:r>
            <w:r>
              <w:rPr>
                <w:rFonts w:cs="Cambria Math"/>
                <w:lang w:eastAsia="zh-CN"/>
              </w:rPr>
              <w:t>____</w:t>
            </w:r>
            <w:r>
              <w:rPr>
                <w:rFonts w:cs="Cambria Math"/>
                <w:lang w:eastAsia="zh-CN"/>
              </w:rPr>
              <w:t>级和</w:t>
            </w:r>
            <w:r>
              <w:rPr>
                <w:rFonts w:cs="Cambria Math"/>
                <w:lang w:eastAsia="zh-CN"/>
              </w:rPr>
              <w:t>____</w:t>
            </w:r>
            <w:r>
              <w:rPr>
                <w:rFonts w:cs="Cambria Math"/>
                <w:lang w:eastAsia="zh-CN"/>
              </w:rPr>
              <w:t>级谱线。</w:t>
            </w:r>
          </w:p>
        </w:tc>
      </w:tr>
    </w:tbl>
    <w:p w14:paraId="22EB1CB5"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74C07C4" w14:textId="77777777">
        <w:trPr>
          <w:cantSplit/>
          <w:jc w:val="center"/>
        </w:trPr>
        <w:tc>
          <w:tcPr>
            <w:tcW w:w="9777" w:type="dxa"/>
            <w:shd w:val="clear" w:color="auto" w:fill="FFF4D6"/>
            <w:tcMar>
              <w:top w:w="90" w:type="dxa"/>
              <w:left w:w="110" w:type="dxa"/>
              <w:bottom w:w="90" w:type="dxa"/>
              <w:right w:w="110" w:type="dxa"/>
            </w:tcMar>
          </w:tcPr>
          <w:p w14:paraId="30B91449"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第一级；第三级</w:t>
            </w:r>
          </w:p>
        </w:tc>
      </w:tr>
    </w:tbl>
    <w:p w14:paraId="4AD2BC7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979D18E" w14:textId="77777777">
        <w:trPr>
          <w:cantSplit/>
          <w:jc w:val="center"/>
        </w:trPr>
        <w:tc>
          <w:tcPr>
            <w:tcW w:w="9777" w:type="dxa"/>
            <w:shd w:val="clear" w:color="auto" w:fill="EAF6F1"/>
            <w:tcMar>
              <w:top w:w="90" w:type="dxa"/>
              <w:left w:w="110" w:type="dxa"/>
              <w:bottom w:w="90" w:type="dxa"/>
              <w:right w:w="110" w:type="dxa"/>
            </w:tcMar>
          </w:tcPr>
          <w:p w14:paraId="119558BC"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根据</w:t>
            </w:r>
            <w:r>
              <w:rPr>
                <w:rFonts w:cs="Cambria Math"/>
                <w:sz w:val="19"/>
                <w:lang w:eastAsia="zh-CN"/>
              </w:rPr>
              <w:t xml:space="preserve"> a=b </w:t>
            </w:r>
            <w:r>
              <w:rPr>
                <w:rFonts w:cs="Cambria Math"/>
                <w:sz w:val="19"/>
                <w:lang w:eastAsia="zh-CN"/>
              </w:rPr>
              <w:t>得到偶数级缺级，再用总条纹数反推能出现的级次。</w:t>
            </w:r>
          </w:p>
        </w:tc>
      </w:tr>
    </w:tbl>
    <w:p w14:paraId="41690356" w14:textId="77777777" w:rsidR="00161F27" w:rsidRDefault="00161F27">
      <w:pPr>
        <w:spacing w:after="20"/>
        <w:rPr>
          <w:lang w:eastAsia="zh-CN"/>
        </w:rPr>
      </w:pPr>
    </w:p>
    <w:p w14:paraId="74B1D068" w14:textId="77777777" w:rsidR="00161F27" w:rsidRDefault="003C1941">
      <w:pPr>
        <w:keepNext/>
        <w:spacing w:before="20" w:after="40" w:line="278" w:lineRule="auto"/>
      </w:pPr>
      <w:r>
        <w:rPr>
          <w:rFonts w:eastAsia="黑体" w:cs="Cambria Math"/>
          <w:b/>
          <w:color w:val="2A6F97"/>
        </w:rPr>
        <w:lastRenderedPageBreak/>
        <w:t>推理步骤</w:t>
      </w:r>
    </w:p>
    <w:p w14:paraId="649521A3"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d=a+b=2a</w:t>
      </w:r>
      <w:r>
        <w:rPr>
          <w:rFonts w:cs="Cambria Math"/>
          <w:sz w:val="19"/>
        </w:rPr>
        <w:t>；缺级条件</w:t>
      </w:r>
      <w:r>
        <w:rPr>
          <w:rFonts w:cs="Cambria Math"/>
          <w:sz w:val="19"/>
        </w:rPr>
        <w:t xml:space="preserve"> k=(d/a)m=2m</w:t>
      </w:r>
      <w:r>
        <w:rPr>
          <w:rFonts w:cs="Cambria Math"/>
          <w:sz w:val="19"/>
        </w:rPr>
        <w:t>，所以</w:t>
      </w:r>
      <w:r>
        <w:rPr>
          <w:rFonts w:cs="Cambria Math"/>
          <w:sz w:val="19"/>
        </w:rPr>
        <w:t xml:space="preserve"> 2</w:t>
      </w:r>
      <w:r>
        <w:rPr>
          <w:rFonts w:cs="Cambria Math"/>
          <w:sz w:val="19"/>
        </w:rPr>
        <w:t>、</w:t>
      </w:r>
      <w:r>
        <w:rPr>
          <w:rFonts w:cs="Cambria Math"/>
          <w:sz w:val="19"/>
        </w:rPr>
        <w:t>4</w:t>
      </w:r>
      <w:r>
        <w:rPr>
          <w:rFonts w:cs="Cambria Math"/>
          <w:sz w:val="19"/>
        </w:rPr>
        <w:t>、</w:t>
      </w:r>
      <w:r>
        <w:rPr>
          <w:rFonts w:cs="Cambria Math"/>
          <w:sz w:val="19"/>
        </w:rPr>
        <w:t>6…</w:t>
      </w:r>
      <w:r>
        <w:rPr>
          <w:rFonts w:cs="Cambria Math"/>
          <w:sz w:val="19"/>
        </w:rPr>
        <w:t>级缺失。</w:t>
      </w:r>
    </w:p>
    <w:p w14:paraId="48384DC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总计</w:t>
      </w:r>
      <w:r>
        <w:rPr>
          <w:rFonts w:cs="Cambria Math"/>
          <w:sz w:val="19"/>
          <w:lang w:eastAsia="zh-CN"/>
        </w:rPr>
        <w:t xml:space="preserve"> 5 </w:t>
      </w:r>
      <w:r>
        <w:rPr>
          <w:rFonts w:cs="Cambria Math"/>
          <w:sz w:val="19"/>
          <w:lang w:eastAsia="zh-CN"/>
        </w:rPr>
        <w:t>条：中央</w:t>
      </w:r>
      <w:r>
        <w:rPr>
          <w:rFonts w:cs="Cambria Math"/>
          <w:sz w:val="19"/>
          <w:lang w:eastAsia="zh-CN"/>
        </w:rPr>
        <w:t xml:space="preserve"> 0 </w:t>
      </w:r>
      <w:r>
        <w:rPr>
          <w:rFonts w:cs="Cambria Math"/>
          <w:sz w:val="19"/>
          <w:lang w:eastAsia="zh-CN"/>
        </w:rPr>
        <w:t>级加左右各</w:t>
      </w:r>
      <w:r>
        <w:rPr>
          <w:rFonts w:cs="Cambria Math"/>
          <w:sz w:val="19"/>
          <w:lang w:eastAsia="zh-CN"/>
        </w:rPr>
        <w:t xml:space="preserve"> 1</w:t>
      </w:r>
      <w:r>
        <w:rPr>
          <w:rFonts w:cs="Cambria Math"/>
          <w:sz w:val="19"/>
          <w:lang w:eastAsia="zh-CN"/>
        </w:rPr>
        <w:t>、</w:t>
      </w:r>
      <w:r>
        <w:rPr>
          <w:rFonts w:cs="Cambria Math"/>
          <w:sz w:val="19"/>
          <w:lang w:eastAsia="zh-CN"/>
        </w:rPr>
        <w:t xml:space="preserve">3 </w:t>
      </w:r>
      <w:r>
        <w:rPr>
          <w:rFonts w:cs="Cambria Math"/>
          <w:sz w:val="19"/>
          <w:lang w:eastAsia="zh-CN"/>
        </w:rPr>
        <w:t>级，即</w:t>
      </w:r>
      <w:r>
        <w:rPr>
          <w:rFonts w:cs="Cambria Math"/>
          <w:sz w:val="19"/>
          <w:lang w:eastAsia="zh-CN"/>
        </w:rPr>
        <w:t xml:space="preserve"> 0</w:t>
      </w:r>
      <w:r>
        <w:rPr>
          <w:rFonts w:cs="Cambria Math"/>
          <w:sz w:val="19"/>
          <w:lang w:eastAsia="zh-CN"/>
        </w:rPr>
        <w:t>、</w:t>
      </w:r>
      <w:r>
        <w:rPr>
          <w:rFonts w:cs="Cambria Math"/>
          <w:sz w:val="19"/>
          <w:lang w:eastAsia="zh-CN"/>
        </w:rPr>
        <w:t>±1</w:t>
      </w:r>
      <w:r>
        <w:rPr>
          <w:rFonts w:cs="Cambria Math"/>
          <w:sz w:val="19"/>
          <w:lang w:eastAsia="zh-CN"/>
        </w:rPr>
        <w:t>、</w:t>
      </w:r>
      <w:r>
        <w:rPr>
          <w:rFonts w:cs="Cambria Math"/>
          <w:sz w:val="19"/>
          <w:lang w:eastAsia="zh-CN"/>
        </w:rPr>
        <w:t>±3</w:t>
      </w:r>
      <w:r>
        <w:rPr>
          <w:rFonts w:cs="Cambria Math"/>
          <w:sz w:val="19"/>
          <w:lang w:eastAsia="zh-CN"/>
        </w:rPr>
        <w:t>。</w:t>
      </w:r>
    </w:p>
    <w:p w14:paraId="330D4DF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中央一侧相邻两条就是第</w:t>
      </w:r>
      <w:r>
        <w:rPr>
          <w:rFonts w:cs="Cambria Math"/>
          <w:sz w:val="19"/>
          <w:lang w:eastAsia="zh-CN"/>
        </w:rPr>
        <w:t xml:space="preserve"> 1 </w:t>
      </w:r>
      <w:r>
        <w:rPr>
          <w:rFonts w:cs="Cambria Math"/>
          <w:sz w:val="19"/>
          <w:lang w:eastAsia="zh-CN"/>
        </w:rPr>
        <w:t>级和第</w:t>
      </w:r>
      <w:r>
        <w:rPr>
          <w:rFonts w:cs="Cambria Math"/>
          <w:sz w:val="19"/>
          <w:lang w:eastAsia="zh-CN"/>
        </w:rPr>
        <w:t xml:space="preserve"> 3 </w:t>
      </w:r>
      <w:r>
        <w:rPr>
          <w:rFonts w:cs="Cambria Math"/>
          <w:sz w:val="19"/>
          <w:lang w:eastAsia="zh-CN"/>
        </w:rPr>
        <w:t>级。</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0BC3A3C" w14:textId="77777777">
        <w:trPr>
          <w:cantSplit/>
          <w:jc w:val="center"/>
        </w:trPr>
        <w:tc>
          <w:tcPr>
            <w:tcW w:w="9777" w:type="dxa"/>
            <w:shd w:val="clear" w:color="auto" w:fill="EAF6F1"/>
            <w:tcMar>
              <w:top w:w="90" w:type="dxa"/>
              <w:left w:w="110" w:type="dxa"/>
              <w:bottom w:w="90" w:type="dxa"/>
              <w:right w:w="110" w:type="dxa"/>
            </w:tcMar>
          </w:tcPr>
          <w:p w14:paraId="207417A8"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 xml:space="preserve">1+2×2=5 </w:t>
            </w:r>
            <w:r>
              <w:rPr>
                <w:rFonts w:cs="Cambria Math"/>
                <w:sz w:val="18"/>
                <w:lang w:eastAsia="zh-CN"/>
              </w:rPr>
              <w:t>条，条数对上。</w:t>
            </w:r>
          </w:p>
        </w:tc>
      </w:tr>
    </w:tbl>
    <w:p w14:paraId="7012DE1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46CA1B0" w14:textId="77777777">
        <w:trPr>
          <w:cantSplit/>
          <w:jc w:val="center"/>
        </w:trPr>
        <w:tc>
          <w:tcPr>
            <w:tcW w:w="9777" w:type="dxa"/>
            <w:shd w:val="clear" w:color="auto" w:fill="FFF8E8"/>
            <w:tcMar>
              <w:top w:w="90" w:type="dxa"/>
              <w:left w:w="110" w:type="dxa"/>
              <w:bottom w:w="90" w:type="dxa"/>
              <w:right w:w="110" w:type="dxa"/>
            </w:tcMar>
          </w:tcPr>
          <w:p w14:paraId="1EDF37C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中间的偶数级缺掉了；不能把条纹位置的</w:t>
            </w:r>
            <w:r>
              <w:rPr>
                <w:rFonts w:cs="Cambria Math"/>
                <w:sz w:val="18"/>
                <w:lang w:eastAsia="zh-CN"/>
              </w:rPr>
              <w:t>‘</w:t>
            </w:r>
            <w:r>
              <w:rPr>
                <w:rFonts w:cs="Cambria Math"/>
                <w:sz w:val="18"/>
                <w:lang w:eastAsia="zh-CN"/>
              </w:rPr>
              <w:t>第</w:t>
            </w:r>
            <w:r>
              <w:rPr>
                <w:rFonts w:cs="Cambria Math"/>
                <w:sz w:val="18"/>
                <w:lang w:eastAsia="zh-CN"/>
              </w:rPr>
              <w:t xml:space="preserve"> 2 </w:t>
            </w:r>
            <w:r>
              <w:rPr>
                <w:rFonts w:cs="Cambria Math"/>
                <w:sz w:val="18"/>
                <w:lang w:eastAsia="zh-CN"/>
              </w:rPr>
              <w:t>条</w:t>
            </w:r>
            <w:r>
              <w:rPr>
                <w:rFonts w:cs="Cambria Math"/>
                <w:sz w:val="18"/>
                <w:lang w:eastAsia="zh-CN"/>
              </w:rPr>
              <w:t>’</w:t>
            </w:r>
            <w:r>
              <w:rPr>
                <w:rFonts w:cs="Cambria Math"/>
                <w:sz w:val="18"/>
                <w:lang w:eastAsia="zh-CN"/>
              </w:rPr>
              <w:t>写成</w:t>
            </w:r>
            <w:r>
              <w:rPr>
                <w:rFonts w:cs="Cambria Math"/>
                <w:sz w:val="18"/>
                <w:lang w:eastAsia="zh-CN"/>
              </w:rPr>
              <w:t>‘</w:t>
            </w:r>
            <w:r>
              <w:rPr>
                <w:rFonts w:cs="Cambria Math"/>
                <w:sz w:val="18"/>
                <w:lang w:eastAsia="zh-CN"/>
              </w:rPr>
              <w:t>第</w:t>
            </w:r>
            <w:r>
              <w:rPr>
                <w:rFonts w:cs="Cambria Math"/>
                <w:sz w:val="18"/>
                <w:lang w:eastAsia="zh-CN"/>
              </w:rPr>
              <w:t xml:space="preserve"> 2 </w:t>
            </w:r>
            <w:r>
              <w:rPr>
                <w:rFonts w:cs="Cambria Math"/>
                <w:sz w:val="18"/>
                <w:lang w:eastAsia="zh-CN"/>
              </w:rPr>
              <w:t>级</w:t>
            </w:r>
            <w:r>
              <w:rPr>
                <w:rFonts w:cs="Cambria Math"/>
                <w:sz w:val="18"/>
                <w:lang w:eastAsia="zh-CN"/>
              </w:rPr>
              <w:t>’</w:t>
            </w:r>
            <w:r>
              <w:rPr>
                <w:rFonts w:cs="Cambria Math"/>
                <w:sz w:val="18"/>
                <w:lang w:eastAsia="zh-CN"/>
              </w:rPr>
              <w:t>。</w:t>
            </w:r>
          </w:p>
        </w:tc>
      </w:tr>
    </w:tbl>
    <w:p w14:paraId="0683E490" w14:textId="77777777" w:rsidR="00161F27" w:rsidRDefault="00161F27">
      <w:pPr>
        <w:spacing w:after="20"/>
        <w:rPr>
          <w:lang w:eastAsia="zh-CN"/>
        </w:rPr>
      </w:pPr>
    </w:p>
    <w:p w14:paraId="0CE4131A" w14:textId="77777777" w:rsidR="00161F27" w:rsidRDefault="00161F27">
      <w:pPr>
        <w:pBdr>
          <w:bottom w:val="single" w:sz="3" w:space="1" w:color="E4E9ED"/>
        </w:pBdr>
        <w:spacing w:after="40"/>
        <w:rPr>
          <w:lang w:eastAsia="zh-CN"/>
        </w:rPr>
      </w:pPr>
    </w:p>
    <w:p w14:paraId="24BD750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17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D413F07" w14:textId="77777777">
        <w:trPr>
          <w:cantSplit/>
          <w:jc w:val="center"/>
        </w:trPr>
        <w:tc>
          <w:tcPr>
            <w:tcW w:w="9777" w:type="dxa"/>
            <w:shd w:val="clear" w:color="auto" w:fill="EAF3F8"/>
            <w:tcMar>
              <w:top w:w="90" w:type="dxa"/>
              <w:left w:w="110" w:type="dxa"/>
              <w:bottom w:w="90" w:type="dxa"/>
              <w:right w:w="110" w:type="dxa"/>
            </w:tcMar>
          </w:tcPr>
          <w:p w14:paraId="13408529"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每毫米均匀刻有</w:t>
            </w:r>
            <w:r>
              <w:rPr>
                <w:rFonts w:cs="Cambria Math"/>
                <w:lang w:eastAsia="zh-CN"/>
              </w:rPr>
              <w:t xml:space="preserve"> 100 </w:t>
            </w:r>
            <w:r>
              <w:rPr>
                <w:rFonts w:cs="Cambria Math"/>
                <w:lang w:eastAsia="zh-CN"/>
              </w:rPr>
              <w:t>条刻线的光栅，当波长为</w:t>
            </w:r>
            <w:r>
              <w:rPr>
                <w:rFonts w:cs="Cambria Math"/>
                <w:lang w:eastAsia="zh-CN"/>
              </w:rPr>
              <w:t xml:space="preserve"> 500 nm </w:t>
            </w:r>
            <w:r>
              <w:rPr>
                <w:rFonts w:cs="Cambria Math"/>
                <w:lang w:eastAsia="zh-CN"/>
              </w:rPr>
              <w:t>的平行光垂直入射时，第</w:t>
            </w:r>
            <w:r>
              <w:rPr>
                <w:rFonts w:cs="Cambria Math"/>
                <w:lang w:eastAsia="zh-CN"/>
              </w:rPr>
              <w:t xml:space="preserve"> 4 </w:t>
            </w:r>
            <w:r>
              <w:rPr>
                <w:rFonts w:cs="Cambria Math"/>
                <w:lang w:eastAsia="zh-CN"/>
              </w:rPr>
              <w:t>级主极大的衍射光刚好消失，则光栅狭缝可能的最小宽度为</w:t>
            </w:r>
            <w:r>
              <w:rPr>
                <w:rFonts w:cs="Cambria Math"/>
                <w:lang w:eastAsia="zh-CN"/>
              </w:rPr>
              <w:t>____</w:t>
            </w:r>
            <w:r>
              <w:rPr>
                <w:rFonts w:cs="Cambria Math"/>
                <w:lang w:eastAsia="zh-CN"/>
              </w:rPr>
              <w:t>。</w:t>
            </w:r>
          </w:p>
        </w:tc>
      </w:tr>
    </w:tbl>
    <w:p w14:paraId="3B1BADCF"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738CD0E" w14:textId="77777777">
        <w:trPr>
          <w:cantSplit/>
          <w:jc w:val="center"/>
        </w:trPr>
        <w:tc>
          <w:tcPr>
            <w:tcW w:w="9777" w:type="dxa"/>
            <w:shd w:val="clear" w:color="auto" w:fill="FFF4D6"/>
            <w:tcMar>
              <w:top w:w="90" w:type="dxa"/>
              <w:left w:w="110" w:type="dxa"/>
              <w:bottom w:w="90" w:type="dxa"/>
              <w:right w:w="110" w:type="dxa"/>
            </w:tcMar>
          </w:tcPr>
          <w:p w14:paraId="2FE7B5DE"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2.5×10⁻⁶ m</w:t>
            </w:r>
            <w:r>
              <w:rPr>
                <w:rFonts w:cs="Cambria Math"/>
                <w:lang w:eastAsia="zh-CN"/>
              </w:rPr>
              <w:t>（</w:t>
            </w:r>
            <w:r>
              <w:rPr>
                <w:rFonts w:cs="Cambria Math"/>
                <w:lang w:eastAsia="zh-CN"/>
              </w:rPr>
              <w:t xml:space="preserve">2.5 </w:t>
            </w:r>
            <w:r>
              <w:rPr>
                <w:rFonts w:cs="Cambria Math"/>
              </w:rPr>
              <w:t>μ</w:t>
            </w:r>
            <w:r>
              <w:rPr>
                <w:rFonts w:cs="Cambria Math"/>
                <w:lang w:eastAsia="zh-CN"/>
              </w:rPr>
              <w:t>m</w:t>
            </w:r>
            <w:r>
              <w:rPr>
                <w:rFonts w:cs="Cambria Math"/>
                <w:lang w:eastAsia="zh-CN"/>
              </w:rPr>
              <w:t>）</w:t>
            </w:r>
          </w:p>
        </w:tc>
      </w:tr>
    </w:tbl>
    <w:p w14:paraId="091F6FE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D952F2A" w14:textId="77777777">
        <w:trPr>
          <w:cantSplit/>
          <w:jc w:val="center"/>
        </w:trPr>
        <w:tc>
          <w:tcPr>
            <w:tcW w:w="9777" w:type="dxa"/>
            <w:shd w:val="clear" w:color="auto" w:fill="EAF6F1"/>
            <w:tcMar>
              <w:top w:w="90" w:type="dxa"/>
              <w:left w:w="110" w:type="dxa"/>
              <w:bottom w:w="90" w:type="dxa"/>
              <w:right w:w="110" w:type="dxa"/>
            </w:tcMar>
          </w:tcPr>
          <w:p w14:paraId="16148DEB"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第</w:t>
            </w:r>
            <w:r>
              <w:rPr>
                <w:rFonts w:cs="Cambria Math"/>
                <w:sz w:val="19"/>
                <w:lang w:eastAsia="zh-CN"/>
              </w:rPr>
              <w:t xml:space="preserve"> 4 </w:t>
            </w:r>
            <w:r>
              <w:rPr>
                <w:rFonts w:cs="Cambria Math"/>
                <w:sz w:val="19"/>
                <w:lang w:eastAsia="zh-CN"/>
              </w:rPr>
              <w:t>级恰好落在某个单缝暗纹方向时会缺级；求最小缝宽取第一个单缝暗纹。</w:t>
            </w:r>
          </w:p>
        </w:tc>
      </w:tr>
    </w:tbl>
    <w:p w14:paraId="4F3F19FA" w14:textId="77777777" w:rsidR="00161F27" w:rsidRDefault="00161F27">
      <w:pPr>
        <w:spacing w:after="20"/>
        <w:rPr>
          <w:lang w:eastAsia="zh-CN"/>
        </w:rPr>
      </w:pPr>
    </w:p>
    <w:p w14:paraId="42D45CBE"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7F6C57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每毫米</w:t>
      </w:r>
      <w:r>
        <w:rPr>
          <w:rFonts w:cs="Cambria Math"/>
          <w:sz w:val="19"/>
          <w:lang w:eastAsia="zh-CN"/>
        </w:rPr>
        <w:t xml:space="preserve"> 100 </w:t>
      </w:r>
      <w:r>
        <w:rPr>
          <w:rFonts w:cs="Cambria Math"/>
          <w:sz w:val="19"/>
          <w:lang w:eastAsia="zh-CN"/>
        </w:rPr>
        <w:t>条，光栅常数</w:t>
      </w:r>
      <w:r>
        <w:rPr>
          <w:rFonts w:cs="Cambria Math"/>
          <w:sz w:val="19"/>
          <w:lang w:eastAsia="zh-CN"/>
        </w:rPr>
        <w:t xml:space="preserve"> d=1 mm/100=0.010 mm=10 </w:t>
      </w:r>
      <w:r>
        <w:rPr>
          <w:rFonts w:cs="Cambria Math"/>
          <w:sz w:val="19"/>
        </w:rPr>
        <w:t>μ</w:t>
      </w:r>
      <w:r>
        <w:rPr>
          <w:rFonts w:cs="Cambria Math"/>
          <w:sz w:val="19"/>
          <w:lang w:eastAsia="zh-CN"/>
        </w:rPr>
        <w:t>m</w:t>
      </w:r>
      <w:r>
        <w:rPr>
          <w:rFonts w:cs="Cambria Math"/>
          <w:sz w:val="19"/>
          <w:lang w:eastAsia="zh-CN"/>
        </w:rPr>
        <w:t>。</w:t>
      </w:r>
    </w:p>
    <w:p w14:paraId="0101EA9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光栅第</w:t>
      </w:r>
      <w:r>
        <w:rPr>
          <w:rFonts w:cs="Cambria Math"/>
          <w:sz w:val="19"/>
          <w:lang w:eastAsia="zh-CN"/>
        </w:rPr>
        <w:t xml:space="preserve"> 4 </w:t>
      </w:r>
      <w:r>
        <w:rPr>
          <w:rFonts w:cs="Cambria Math"/>
          <w:sz w:val="19"/>
          <w:lang w:eastAsia="zh-CN"/>
        </w:rPr>
        <w:t>级满足</w:t>
      </w:r>
      <w:r>
        <w:rPr>
          <w:rFonts w:cs="Cambria Math"/>
          <w:sz w:val="19"/>
          <w:lang w:eastAsia="zh-CN"/>
        </w:rPr>
        <w:t xml:space="preserve"> d sin</w:t>
      </w:r>
      <w:r>
        <w:rPr>
          <w:rFonts w:cs="Cambria Math"/>
          <w:sz w:val="19"/>
        </w:rPr>
        <w:t>φ</w:t>
      </w:r>
      <w:r>
        <w:rPr>
          <w:rFonts w:cs="Cambria Math"/>
          <w:sz w:val="19"/>
          <w:lang w:eastAsia="zh-CN"/>
        </w:rPr>
        <w:t>=4</w:t>
      </w:r>
      <w:r>
        <w:rPr>
          <w:rFonts w:cs="Cambria Math"/>
          <w:sz w:val="19"/>
        </w:rPr>
        <w:t>λ</w:t>
      </w:r>
      <w:r>
        <w:rPr>
          <w:rFonts w:cs="Cambria Math"/>
          <w:sz w:val="19"/>
          <w:lang w:eastAsia="zh-CN"/>
        </w:rPr>
        <w:t>；单缝第</w:t>
      </w:r>
      <w:r>
        <w:rPr>
          <w:rFonts w:cs="Cambria Math"/>
          <w:sz w:val="19"/>
          <w:lang w:eastAsia="zh-CN"/>
        </w:rPr>
        <w:t xml:space="preserve"> m </w:t>
      </w:r>
      <w:r>
        <w:rPr>
          <w:rFonts w:cs="Cambria Math"/>
          <w:sz w:val="19"/>
          <w:lang w:eastAsia="zh-CN"/>
        </w:rPr>
        <w:t>级暗纹满足</w:t>
      </w:r>
      <w:r>
        <w:rPr>
          <w:rFonts w:cs="Cambria Math"/>
          <w:sz w:val="19"/>
          <w:lang w:eastAsia="zh-CN"/>
        </w:rPr>
        <w:t xml:space="preserve"> a sin</w:t>
      </w:r>
      <w:r>
        <w:rPr>
          <w:rFonts w:cs="Cambria Math"/>
          <w:sz w:val="19"/>
        </w:rPr>
        <w:t>φ</w:t>
      </w:r>
      <w:r>
        <w:rPr>
          <w:rFonts w:cs="Cambria Math"/>
          <w:sz w:val="19"/>
          <w:lang w:eastAsia="zh-CN"/>
        </w:rPr>
        <w:t>=m</w:t>
      </w:r>
      <w:r>
        <w:rPr>
          <w:rFonts w:cs="Cambria Math"/>
          <w:sz w:val="19"/>
        </w:rPr>
        <w:t>λ</w:t>
      </w:r>
      <w:r>
        <w:rPr>
          <w:rFonts w:cs="Cambria Math"/>
          <w:sz w:val="19"/>
          <w:lang w:eastAsia="zh-CN"/>
        </w:rPr>
        <w:t>。</w:t>
      </w:r>
    </w:p>
    <w:p w14:paraId="4190F7C6"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联立</w:t>
      </w:r>
      <w:r>
        <w:rPr>
          <w:rFonts w:cs="Cambria Math"/>
          <w:sz w:val="19"/>
        </w:rPr>
        <w:t xml:space="preserve"> 4a/d=m</w:t>
      </w:r>
      <w:r>
        <w:rPr>
          <w:rFonts w:cs="Cambria Math"/>
          <w:sz w:val="19"/>
        </w:rPr>
        <w:t>，故</w:t>
      </w:r>
      <w:r>
        <w:rPr>
          <w:rFonts w:cs="Cambria Math"/>
          <w:sz w:val="19"/>
        </w:rPr>
        <w:t xml:space="preserve"> a=md/4</w:t>
      </w:r>
      <w:r>
        <w:rPr>
          <w:rFonts w:cs="Cambria Math"/>
          <w:sz w:val="19"/>
        </w:rPr>
        <w:t>。最小正整数</w:t>
      </w:r>
      <w:r>
        <w:rPr>
          <w:rFonts w:cs="Cambria Math"/>
          <w:sz w:val="19"/>
        </w:rPr>
        <w:t xml:space="preserve"> m=1</w:t>
      </w:r>
      <w:r>
        <w:rPr>
          <w:rFonts w:cs="Cambria Math"/>
          <w:sz w:val="19"/>
        </w:rPr>
        <w:t>，</w:t>
      </w:r>
      <w:r>
        <w:rPr>
          <w:rFonts w:cs="Cambria Math"/>
          <w:sz w:val="19"/>
        </w:rPr>
        <w:t>a_min=10/4=2.5 μm</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0FB2010" w14:textId="77777777">
        <w:trPr>
          <w:cantSplit/>
          <w:jc w:val="center"/>
        </w:trPr>
        <w:tc>
          <w:tcPr>
            <w:tcW w:w="9777" w:type="dxa"/>
            <w:shd w:val="clear" w:color="auto" w:fill="EAF6F1"/>
            <w:tcMar>
              <w:top w:w="90" w:type="dxa"/>
              <w:left w:w="110" w:type="dxa"/>
              <w:bottom w:w="90" w:type="dxa"/>
              <w:right w:w="110" w:type="dxa"/>
            </w:tcMar>
          </w:tcPr>
          <w:p w14:paraId="717E2FC2"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若</w:t>
            </w:r>
            <w:r>
              <w:rPr>
                <w:rFonts w:cs="Cambria Math"/>
                <w:sz w:val="18"/>
                <w:lang w:eastAsia="zh-CN"/>
              </w:rPr>
              <w:t xml:space="preserve"> a=5 </w:t>
            </w:r>
            <w:r>
              <w:rPr>
                <w:rFonts w:cs="Cambria Math"/>
                <w:sz w:val="18"/>
              </w:rPr>
              <w:t>μ</w:t>
            </w:r>
            <w:r>
              <w:rPr>
                <w:rFonts w:cs="Cambria Math"/>
                <w:sz w:val="18"/>
                <w:lang w:eastAsia="zh-CN"/>
              </w:rPr>
              <w:t>m</w:t>
            </w:r>
            <w:r>
              <w:rPr>
                <w:rFonts w:cs="Cambria Math"/>
                <w:sz w:val="18"/>
                <w:lang w:eastAsia="zh-CN"/>
              </w:rPr>
              <w:t>，则</w:t>
            </w:r>
            <w:r>
              <w:rPr>
                <w:rFonts w:cs="Cambria Math"/>
                <w:sz w:val="18"/>
                <w:lang w:eastAsia="zh-CN"/>
              </w:rPr>
              <w:t xml:space="preserve"> m=2</w:t>
            </w:r>
            <w:r>
              <w:rPr>
                <w:rFonts w:cs="Cambria Math"/>
                <w:sz w:val="18"/>
                <w:lang w:eastAsia="zh-CN"/>
              </w:rPr>
              <w:t>，第二、四级都会缺；最小解仍为</w:t>
            </w:r>
            <w:r>
              <w:rPr>
                <w:rFonts w:cs="Cambria Math"/>
                <w:sz w:val="18"/>
                <w:lang w:eastAsia="zh-CN"/>
              </w:rPr>
              <w:t xml:space="preserve"> 2.5 </w:t>
            </w:r>
            <w:r>
              <w:rPr>
                <w:rFonts w:cs="Cambria Math"/>
                <w:sz w:val="18"/>
              </w:rPr>
              <w:t>μ</w:t>
            </w:r>
            <w:r>
              <w:rPr>
                <w:rFonts w:cs="Cambria Math"/>
                <w:sz w:val="18"/>
                <w:lang w:eastAsia="zh-CN"/>
              </w:rPr>
              <w:t>m</w:t>
            </w:r>
            <w:r>
              <w:rPr>
                <w:rFonts w:cs="Cambria Math"/>
                <w:sz w:val="18"/>
                <w:lang w:eastAsia="zh-CN"/>
              </w:rPr>
              <w:t>。</w:t>
            </w:r>
          </w:p>
        </w:tc>
      </w:tr>
    </w:tbl>
    <w:p w14:paraId="0D09BF9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F9368CB" w14:textId="77777777">
        <w:trPr>
          <w:cantSplit/>
          <w:jc w:val="center"/>
        </w:trPr>
        <w:tc>
          <w:tcPr>
            <w:tcW w:w="9777" w:type="dxa"/>
            <w:shd w:val="clear" w:color="auto" w:fill="FFF8E8"/>
            <w:tcMar>
              <w:top w:w="90" w:type="dxa"/>
              <w:left w:w="110" w:type="dxa"/>
              <w:bottom w:w="90" w:type="dxa"/>
              <w:right w:w="110" w:type="dxa"/>
            </w:tcMar>
          </w:tcPr>
          <w:p w14:paraId="4A0792B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题问</w:t>
            </w:r>
            <w:r>
              <w:rPr>
                <w:rFonts w:cs="Cambria Math"/>
                <w:sz w:val="18"/>
                <w:lang w:eastAsia="zh-CN"/>
              </w:rPr>
              <w:t>‘</w:t>
            </w:r>
            <w:r>
              <w:rPr>
                <w:rFonts w:cs="Cambria Math"/>
                <w:sz w:val="18"/>
                <w:lang w:eastAsia="zh-CN"/>
              </w:rPr>
              <w:t>可能的最小宽度</w:t>
            </w:r>
            <w:r>
              <w:rPr>
                <w:rFonts w:cs="Cambria Math"/>
                <w:sz w:val="18"/>
                <w:lang w:eastAsia="zh-CN"/>
              </w:rPr>
              <w:t>’</w:t>
            </w:r>
            <w:r>
              <w:rPr>
                <w:rFonts w:cs="Cambria Math"/>
                <w:sz w:val="18"/>
                <w:lang w:eastAsia="zh-CN"/>
              </w:rPr>
              <w:t>，所以取</w:t>
            </w:r>
            <w:r>
              <w:rPr>
                <w:rFonts w:cs="Cambria Math"/>
                <w:sz w:val="18"/>
                <w:lang w:eastAsia="zh-CN"/>
              </w:rPr>
              <w:t xml:space="preserve"> m=1</w:t>
            </w:r>
            <w:r>
              <w:rPr>
                <w:rFonts w:cs="Cambria Math"/>
                <w:sz w:val="18"/>
                <w:lang w:eastAsia="zh-CN"/>
              </w:rPr>
              <w:t>；</w:t>
            </w:r>
            <w:r>
              <w:rPr>
                <w:rFonts w:cs="Cambria Math"/>
                <w:sz w:val="18"/>
                <w:lang w:eastAsia="zh-CN"/>
              </w:rPr>
              <w:t xml:space="preserve">d </w:t>
            </w:r>
            <w:r>
              <w:rPr>
                <w:rFonts w:cs="Cambria Math"/>
                <w:sz w:val="18"/>
                <w:lang w:eastAsia="zh-CN"/>
              </w:rPr>
              <w:t>不是单缝宽度。</w:t>
            </w:r>
          </w:p>
        </w:tc>
      </w:tr>
    </w:tbl>
    <w:p w14:paraId="7527FB13"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0F48CABB" w14:textId="77777777">
        <w:trPr>
          <w:cantSplit/>
          <w:jc w:val="center"/>
        </w:trPr>
        <w:tc>
          <w:tcPr>
            <w:tcW w:w="9777" w:type="dxa"/>
            <w:tcMar>
              <w:top w:w="50" w:type="dxa"/>
              <w:left w:w="60" w:type="dxa"/>
              <w:bottom w:w="40" w:type="dxa"/>
              <w:right w:w="60" w:type="dxa"/>
            </w:tcMar>
            <w:vAlign w:val="center"/>
          </w:tcPr>
          <w:p w14:paraId="19D8051C" w14:textId="77777777" w:rsidR="00161F27" w:rsidRDefault="003C1941">
            <w:pPr>
              <w:spacing w:after="40"/>
              <w:jc w:val="center"/>
            </w:pPr>
            <w:r>
              <w:rPr>
                <w:noProof/>
              </w:rPr>
              <w:drawing>
                <wp:inline distT="0" distB="0" distL="0" distR="0" wp14:anchorId="4B8D7E5A" wp14:editId="0E351831">
                  <wp:extent cx="4818888" cy="26284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grating.png"/>
                          <pic:cNvPicPr/>
                        </pic:nvPicPr>
                        <pic:blipFill>
                          <a:blip r:embed="rId19"/>
                          <a:stretch>
                            <a:fillRect/>
                          </a:stretch>
                        </pic:blipFill>
                        <pic:spPr>
                          <a:xfrm>
                            <a:off x="0" y="0"/>
                            <a:ext cx="4818888" cy="2628484"/>
                          </a:xfrm>
                          <a:prstGeom prst="rect">
                            <a:avLst/>
                          </a:prstGeom>
                        </pic:spPr>
                      </pic:pic>
                    </a:graphicData>
                  </a:graphic>
                </wp:inline>
              </w:drawing>
            </w:r>
          </w:p>
        </w:tc>
      </w:tr>
    </w:tbl>
    <w:p w14:paraId="76962D50" w14:textId="77777777" w:rsidR="00161F27" w:rsidRDefault="003C1941">
      <w:pPr>
        <w:spacing w:after="100" w:line="278" w:lineRule="auto"/>
        <w:jc w:val="center"/>
        <w:rPr>
          <w:lang w:eastAsia="zh-CN"/>
        </w:rPr>
      </w:pPr>
      <w:r>
        <w:rPr>
          <w:rFonts w:cs="Cambria Math"/>
          <w:i/>
          <w:color w:val="5C6770"/>
          <w:sz w:val="17"/>
          <w:lang w:eastAsia="zh-CN"/>
        </w:rPr>
        <w:t>光栅明纹与单缝暗纹重合时发生缺级。</w:t>
      </w:r>
    </w:p>
    <w:p w14:paraId="7A555DE7" w14:textId="77777777" w:rsidR="00161F27" w:rsidRDefault="00161F27">
      <w:pPr>
        <w:pBdr>
          <w:bottom w:val="single" w:sz="3" w:space="1" w:color="E4E9ED"/>
        </w:pBdr>
        <w:spacing w:after="40"/>
        <w:rPr>
          <w:lang w:eastAsia="zh-CN"/>
        </w:rPr>
      </w:pPr>
    </w:p>
    <w:p w14:paraId="38007342" w14:textId="77777777" w:rsidR="00161F27" w:rsidRDefault="003C1941">
      <w:pPr>
        <w:keepNext/>
        <w:spacing w:before="160" w:line="278" w:lineRule="auto"/>
      </w:pPr>
      <w:r>
        <w:rPr>
          <w:rFonts w:eastAsia="黑体" w:cs="Cambria Math"/>
          <w:b/>
          <w:color w:val="183B56"/>
          <w:sz w:val="22"/>
        </w:rPr>
        <w:lastRenderedPageBreak/>
        <w:t>第</w:t>
      </w:r>
      <w:r>
        <w:rPr>
          <w:rFonts w:eastAsia="黑体" w:cs="Cambria Math"/>
          <w:b/>
          <w:color w:val="183B56"/>
          <w:sz w:val="22"/>
        </w:rPr>
        <w:t xml:space="preserve"> 18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DFA495F" w14:textId="77777777">
        <w:trPr>
          <w:cantSplit/>
          <w:jc w:val="center"/>
        </w:trPr>
        <w:tc>
          <w:tcPr>
            <w:tcW w:w="9777" w:type="dxa"/>
            <w:shd w:val="clear" w:color="auto" w:fill="EAF3F8"/>
            <w:tcMar>
              <w:top w:w="90" w:type="dxa"/>
              <w:left w:w="110" w:type="dxa"/>
              <w:bottom w:w="90" w:type="dxa"/>
              <w:right w:w="110" w:type="dxa"/>
            </w:tcMar>
          </w:tcPr>
          <w:p w14:paraId="04528D10"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某天文台反射式望远镜的通光口径为</w:t>
            </w:r>
            <w:r>
              <w:rPr>
                <w:rFonts w:cs="Cambria Math"/>
                <w:lang w:eastAsia="zh-CN"/>
              </w:rPr>
              <w:t xml:space="preserve"> 2.5 m</w:t>
            </w:r>
            <w:r>
              <w:rPr>
                <w:rFonts w:cs="Cambria Math"/>
                <w:lang w:eastAsia="zh-CN"/>
              </w:rPr>
              <w:t>，它能分辨的双星的最小夹角为</w:t>
            </w:r>
            <w:r>
              <w:rPr>
                <w:rFonts w:cs="Cambria Math"/>
                <w:lang w:eastAsia="zh-CN"/>
              </w:rPr>
              <w:t xml:space="preserve">____ </w:t>
            </w:r>
            <w:r>
              <w:rPr>
                <w:rFonts w:cs="Cambria Math"/>
                <w:lang w:eastAsia="zh-CN"/>
              </w:rPr>
              <w:t>弧度。（设光的有效波长</w:t>
            </w:r>
            <w:r>
              <w:rPr>
                <w:rFonts w:cs="Cambria Math"/>
                <w:lang w:eastAsia="zh-CN"/>
              </w:rPr>
              <w:t xml:space="preserve"> 550 nm</w:t>
            </w:r>
            <w:r>
              <w:rPr>
                <w:rFonts w:cs="Cambria Math"/>
                <w:lang w:eastAsia="zh-CN"/>
              </w:rPr>
              <w:t>）</w:t>
            </w:r>
          </w:p>
        </w:tc>
      </w:tr>
    </w:tbl>
    <w:p w14:paraId="35DDA1F2"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EE23EC9" w14:textId="77777777">
        <w:trPr>
          <w:cantSplit/>
          <w:jc w:val="center"/>
        </w:trPr>
        <w:tc>
          <w:tcPr>
            <w:tcW w:w="9777" w:type="dxa"/>
            <w:shd w:val="clear" w:color="auto" w:fill="FFF4D6"/>
            <w:tcMar>
              <w:top w:w="90" w:type="dxa"/>
              <w:left w:w="110" w:type="dxa"/>
              <w:bottom w:w="90" w:type="dxa"/>
              <w:right w:w="110" w:type="dxa"/>
            </w:tcMar>
          </w:tcPr>
          <w:p w14:paraId="129A921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2.68×10⁻⁷ rad</w:t>
            </w:r>
            <w:r>
              <w:rPr>
                <w:rFonts w:cs="Cambria Math"/>
                <w:lang w:eastAsia="zh-CN"/>
              </w:rPr>
              <w:t>（约</w:t>
            </w:r>
            <w:r>
              <w:rPr>
                <w:rFonts w:cs="Cambria Math"/>
                <w:lang w:eastAsia="zh-CN"/>
              </w:rPr>
              <w:t xml:space="preserve"> 0.0554 </w:t>
            </w:r>
            <w:r>
              <w:rPr>
                <w:rFonts w:cs="Cambria Math"/>
                <w:lang w:eastAsia="zh-CN"/>
              </w:rPr>
              <w:t>角秒）</w:t>
            </w:r>
          </w:p>
        </w:tc>
      </w:tr>
    </w:tbl>
    <w:p w14:paraId="588F901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48EB676" w14:textId="77777777">
        <w:trPr>
          <w:cantSplit/>
          <w:jc w:val="center"/>
        </w:trPr>
        <w:tc>
          <w:tcPr>
            <w:tcW w:w="9777" w:type="dxa"/>
            <w:shd w:val="clear" w:color="auto" w:fill="EAF6F1"/>
            <w:tcMar>
              <w:top w:w="90" w:type="dxa"/>
              <w:left w:w="110" w:type="dxa"/>
              <w:bottom w:w="90" w:type="dxa"/>
              <w:right w:w="110" w:type="dxa"/>
            </w:tcMar>
          </w:tcPr>
          <w:p w14:paraId="1697B1DA"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直接使用圆孔瑞利判据，最后按题目单位核对。</w:t>
            </w:r>
          </w:p>
        </w:tc>
      </w:tr>
    </w:tbl>
    <w:p w14:paraId="01FAA48A" w14:textId="77777777" w:rsidR="00161F27" w:rsidRDefault="00161F27">
      <w:pPr>
        <w:spacing w:after="20"/>
        <w:rPr>
          <w:lang w:eastAsia="zh-CN"/>
        </w:rPr>
      </w:pPr>
    </w:p>
    <w:p w14:paraId="0786E32E" w14:textId="77777777" w:rsidR="00161F27" w:rsidRDefault="003C1941">
      <w:pPr>
        <w:keepNext/>
        <w:spacing w:before="20" w:after="40" w:line="278" w:lineRule="auto"/>
      </w:pPr>
      <w:r>
        <w:rPr>
          <w:rFonts w:eastAsia="黑体" w:cs="Cambria Math"/>
          <w:b/>
          <w:color w:val="2A6F97"/>
        </w:rPr>
        <w:t>推理步骤</w:t>
      </w:r>
    </w:p>
    <w:p w14:paraId="5CC61329"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w:t>
      </w:r>
      <w:r>
        <w:rPr>
          <w:rFonts w:cs="Cambria Math"/>
          <w:sz w:val="19"/>
        </w:rPr>
        <w:t>θ_min=1.22λ/D=1.22×550×10⁻⁹/2.5=2.684×10⁻⁷ rad</w:t>
      </w:r>
      <w:r>
        <w:rPr>
          <w:rFonts w:cs="Cambria Math"/>
          <w:sz w:val="19"/>
        </w:rPr>
        <w:t>。</w:t>
      </w:r>
    </w:p>
    <w:p w14:paraId="35D9E640"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换成角秒：</w:t>
      </w:r>
      <w:r>
        <w:rPr>
          <w:rFonts w:cs="Cambria Math"/>
          <w:sz w:val="19"/>
        </w:rPr>
        <w:t>θ×206265≈0.0554 arcsec</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5ECBD89" w14:textId="77777777">
        <w:trPr>
          <w:cantSplit/>
          <w:jc w:val="center"/>
        </w:trPr>
        <w:tc>
          <w:tcPr>
            <w:tcW w:w="9777" w:type="dxa"/>
            <w:shd w:val="clear" w:color="auto" w:fill="EAF6F1"/>
            <w:tcMar>
              <w:top w:w="90" w:type="dxa"/>
              <w:left w:w="110" w:type="dxa"/>
              <w:bottom w:w="90" w:type="dxa"/>
              <w:right w:w="110" w:type="dxa"/>
            </w:tcMar>
          </w:tcPr>
          <w:p w14:paraId="0362F20E"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本题空格标</w:t>
            </w:r>
            <w:r>
              <w:rPr>
                <w:rFonts w:cs="Cambria Math"/>
                <w:sz w:val="18"/>
                <w:lang w:eastAsia="zh-CN"/>
              </w:rPr>
              <w:t>‘</w:t>
            </w:r>
            <w:r>
              <w:rPr>
                <w:rFonts w:cs="Cambria Math"/>
                <w:sz w:val="18"/>
                <w:lang w:eastAsia="zh-CN"/>
              </w:rPr>
              <w:t>弧度</w:t>
            </w:r>
            <w:r>
              <w:rPr>
                <w:rFonts w:cs="Cambria Math"/>
                <w:sz w:val="18"/>
                <w:lang w:eastAsia="zh-CN"/>
              </w:rPr>
              <w:t>’</w:t>
            </w:r>
            <w:r>
              <w:rPr>
                <w:rFonts w:cs="Cambria Math"/>
                <w:sz w:val="18"/>
                <w:lang w:eastAsia="zh-CN"/>
              </w:rPr>
              <w:t>，应写</w:t>
            </w:r>
            <w:r>
              <w:rPr>
                <w:rFonts w:cs="Cambria Math"/>
                <w:sz w:val="18"/>
                <w:lang w:eastAsia="zh-CN"/>
              </w:rPr>
              <w:t xml:space="preserve"> 2.68×10⁻⁷ rad</w:t>
            </w:r>
            <w:r>
              <w:rPr>
                <w:rFonts w:cs="Cambria Math"/>
                <w:sz w:val="18"/>
                <w:lang w:eastAsia="zh-CN"/>
              </w:rPr>
              <w:t>；</w:t>
            </w:r>
            <w:r>
              <w:rPr>
                <w:rFonts w:cs="Cambria Math"/>
                <w:sz w:val="18"/>
                <w:lang w:eastAsia="zh-CN"/>
              </w:rPr>
              <w:t xml:space="preserve">0.0554 </w:t>
            </w:r>
            <w:r>
              <w:rPr>
                <w:rFonts w:cs="Cambria Math"/>
                <w:sz w:val="18"/>
                <w:lang w:eastAsia="zh-CN"/>
              </w:rPr>
              <w:t>是角秒而非弧度。</w:t>
            </w:r>
          </w:p>
        </w:tc>
      </w:tr>
    </w:tbl>
    <w:p w14:paraId="662FD7F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DD66F45" w14:textId="77777777">
        <w:trPr>
          <w:cantSplit/>
          <w:jc w:val="center"/>
        </w:trPr>
        <w:tc>
          <w:tcPr>
            <w:tcW w:w="9777" w:type="dxa"/>
            <w:shd w:val="clear" w:color="auto" w:fill="FFF8E8"/>
            <w:tcMar>
              <w:top w:w="90" w:type="dxa"/>
              <w:left w:w="110" w:type="dxa"/>
              <w:bottom w:w="90" w:type="dxa"/>
              <w:right w:w="110" w:type="dxa"/>
            </w:tcMar>
          </w:tcPr>
          <w:p w14:paraId="547CABC4"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原答案册的单位提示有歧义；作答时同时写</w:t>
            </w:r>
            <w:r>
              <w:rPr>
                <w:rFonts w:cs="Cambria Math"/>
                <w:sz w:val="18"/>
                <w:lang w:eastAsia="zh-CN"/>
              </w:rPr>
              <w:t xml:space="preserve"> rad </w:t>
            </w:r>
            <w:r>
              <w:rPr>
                <w:rFonts w:cs="Cambria Math"/>
                <w:sz w:val="18"/>
                <w:lang w:eastAsia="zh-CN"/>
              </w:rPr>
              <w:t>与角秒换算最稳妥。</w:t>
            </w:r>
          </w:p>
        </w:tc>
      </w:tr>
    </w:tbl>
    <w:p w14:paraId="36778794" w14:textId="77777777" w:rsidR="00161F27" w:rsidRDefault="00161F27">
      <w:pPr>
        <w:spacing w:after="20"/>
        <w:rPr>
          <w:lang w:eastAsia="zh-CN"/>
        </w:rPr>
      </w:pPr>
    </w:p>
    <w:p w14:paraId="2299069E" w14:textId="77777777" w:rsidR="00161F27" w:rsidRDefault="00161F27">
      <w:pPr>
        <w:pBdr>
          <w:bottom w:val="single" w:sz="3" w:space="1" w:color="E4E9ED"/>
        </w:pBdr>
        <w:spacing w:after="40"/>
        <w:rPr>
          <w:lang w:eastAsia="zh-CN"/>
        </w:rPr>
      </w:pPr>
    </w:p>
    <w:p w14:paraId="639FAAAC"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19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3C29030" w14:textId="77777777">
        <w:trPr>
          <w:cantSplit/>
          <w:jc w:val="center"/>
        </w:trPr>
        <w:tc>
          <w:tcPr>
            <w:tcW w:w="9777" w:type="dxa"/>
            <w:shd w:val="clear" w:color="auto" w:fill="EAF3F8"/>
            <w:tcMar>
              <w:top w:w="90" w:type="dxa"/>
              <w:left w:w="110" w:type="dxa"/>
              <w:bottom w:w="90" w:type="dxa"/>
              <w:right w:w="110" w:type="dxa"/>
            </w:tcMar>
          </w:tcPr>
          <w:p w14:paraId="7F636910"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波长为</w:t>
            </w:r>
            <w:r>
              <w:rPr>
                <w:rFonts w:cs="Cambria Math"/>
                <w:lang w:eastAsia="zh-CN"/>
              </w:rPr>
              <w:t xml:space="preserve"> </w:t>
            </w:r>
            <w:r>
              <w:rPr>
                <w:rFonts w:cs="Cambria Math"/>
              </w:rPr>
              <w:t>λ</w:t>
            </w:r>
            <w:r>
              <w:rPr>
                <w:rFonts w:cs="Cambria Math"/>
                <w:lang w:eastAsia="zh-CN"/>
              </w:rPr>
              <w:t xml:space="preserve"> </w:t>
            </w:r>
            <w:r>
              <w:rPr>
                <w:rFonts w:cs="Cambria Math"/>
                <w:lang w:eastAsia="zh-CN"/>
              </w:rPr>
              <w:t>的单色光垂直入射在缝宽</w:t>
            </w:r>
            <w:r>
              <w:rPr>
                <w:rFonts w:cs="Cambria Math"/>
                <w:lang w:eastAsia="zh-CN"/>
              </w:rPr>
              <w:t xml:space="preserve"> a = 4</w:t>
            </w:r>
            <w:r>
              <w:rPr>
                <w:rFonts w:cs="Cambria Math"/>
              </w:rPr>
              <w:t>λ</w:t>
            </w:r>
            <w:r>
              <w:rPr>
                <w:rFonts w:cs="Cambria Math"/>
                <w:lang w:eastAsia="zh-CN"/>
              </w:rPr>
              <w:t xml:space="preserve"> </w:t>
            </w:r>
            <w:r>
              <w:rPr>
                <w:rFonts w:cs="Cambria Math"/>
                <w:lang w:eastAsia="zh-CN"/>
              </w:rPr>
              <w:t>的单缝上，对应于衍射角</w:t>
            </w:r>
            <w:r>
              <w:rPr>
                <w:rFonts w:cs="Cambria Math"/>
                <w:lang w:eastAsia="zh-CN"/>
              </w:rPr>
              <w:t xml:space="preserve"> </w:t>
            </w:r>
            <w:r>
              <w:rPr>
                <w:rFonts w:cs="Cambria Math"/>
              </w:rPr>
              <w:t>φ</w:t>
            </w:r>
            <w:r>
              <w:rPr>
                <w:rFonts w:cs="Cambria Math"/>
                <w:lang w:eastAsia="zh-CN"/>
              </w:rPr>
              <w:t xml:space="preserve"> = 30°</w:t>
            </w:r>
            <w:r>
              <w:rPr>
                <w:rFonts w:cs="Cambria Math"/>
                <w:lang w:eastAsia="zh-CN"/>
              </w:rPr>
              <w:t>，单缝处的波面可划分为</w:t>
            </w:r>
            <w:r>
              <w:rPr>
                <w:rFonts w:cs="Cambria Math"/>
                <w:lang w:eastAsia="zh-CN"/>
              </w:rPr>
              <w:t>____</w:t>
            </w:r>
            <w:r>
              <w:rPr>
                <w:rFonts w:cs="Cambria Math"/>
                <w:lang w:eastAsia="zh-CN"/>
              </w:rPr>
              <w:t>个半波带。</w:t>
            </w:r>
          </w:p>
        </w:tc>
      </w:tr>
    </w:tbl>
    <w:p w14:paraId="7A22413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D72B0D2" w14:textId="77777777">
        <w:trPr>
          <w:cantSplit/>
          <w:jc w:val="center"/>
        </w:trPr>
        <w:tc>
          <w:tcPr>
            <w:tcW w:w="9777" w:type="dxa"/>
            <w:shd w:val="clear" w:color="auto" w:fill="FFF4D6"/>
            <w:tcMar>
              <w:top w:w="90" w:type="dxa"/>
              <w:left w:w="110" w:type="dxa"/>
              <w:bottom w:w="90" w:type="dxa"/>
              <w:right w:w="110" w:type="dxa"/>
            </w:tcMar>
          </w:tcPr>
          <w:p w14:paraId="0F2C3179" w14:textId="77777777" w:rsidR="00161F27" w:rsidRDefault="003C1941">
            <w:pPr>
              <w:spacing w:after="20" w:line="269" w:lineRule="auto"/>
            </w:pPr>
            <w:r>
              <w:rPr>
                <w:rFonts w:eastAsia="黑体" w:cs="Cambria Math"/>
                <w:b/>
                <w:color w:val="8A5A00"/>
              </w:rPr>
              <w:t xml:space="preserve">参考答案　</w:t>
            </w:r>
            <w:r>
              <w:rPr>
                <w:rFonts w:cs="Cambria Math"/>
              </w:rPr>
              <w:t xml:space="preserve">4 </w:t>
            </w:r>
            <w:r>
              <w:rPr>
                <w:rFonts w:cs="Cambria Math"/>
              </w:rPr>
              <w:t>个半波带</w:t>
            </w:r>
          </w:p>
        </w:tc>
      </w:tr>
    </w:tbl>
    <w:p w14:paraId="23F6352B"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70A46B3" w14:textId="77777777">
        <w:trPr>
          <w:cantSplit/>
          <w:jc w:val="center"/>
        </w:trPr>
        <w:tc>
          <w:tcPr>
            <w:tcW w:w="9777" w:type="dxa"/>
            <w:shd w:val="clear" w:color="auto" w:fill="EAF6F1"/>
            <w:tcMar>
              <w:top w:w="90" w:type="dxa"/>
              <w:left w:w="110" w:type="dxa"/>
              <w:bottom w:w="90" w:type="dxa"/>
              <w:right w:w="110" w:type="dxa"/>
            </w:tcMar>
          </w:tcPr>
          <w:p w14:paraId="37627409"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半波带宽度对应相邻区域程差</w:t>
            </w:r>
            <w:r>
              <w:rPr>
                <w:rFonts w:cs="Cambria Math"/>
                <w:sz w:val="19"/>
                <w:lang w:eastAsia="zh-CN"/>
              </w:rPr>
              <w:t xml:space="preserve"> </w:t>
            </w:r>
            <w:r>
              <w:rPr>
                <w:rFonts w:cs="Cambria Math"/>
                <w:sz w:val="19"/>
              </w:rPr>
              <w:t>λ</w:t>
            </w:r>
            <w:r>
              <w:rPr>
                <w:rFonts w:cs="Cambria Math"/>
                <w:sz w:val="19"/>
                <w:lang w:eastAsia="zh-CN"/>
              </w:rPr>
              <w:t>/2</w:t>
            </w:r>
            <w:r>
              <w:rPr>
                <w:rFonts w:cs="Cambria Math"/>
                <w:sz w:val="19"/>
                <w:lang w:eastAsia="zh-CN"/>
              </w:rPr>
              <w:t>，所以总程差除以</w:t>
            </w:r>
            <w:r>
              <w:rPr>
                <w:rFonts w:cs="Cambria Math"/>
                <w:sz w:val="19"/>
                <w:lang w:eastAsia="zh-CN"/>
              </w:rPr>
              <w:t xml:space="preserve"> </w:t>
            </w:r>
            <w:r>
              <w:rPr>
                <w:rFonts w:cs="Cambria Math"/>
                <w:sz w:val="19"/>
              </w:rPr>
              <w:t>λ</w:t>
            </w:r>
            <w:r>
              <w:rPr>
                <w:rFonts w:cs="Cambria Math"/>
                <w:sz w:val="19"/>
                <w:lang w:eastAsia="zh-CN"/>
              </w:rPr>
              <w:t xml:space="preserve">/2 </w:t>
            </w:r>
            <w:r>
              <w:rPr>
                <w:rFonts w:cs="Cambria Math"/>
                <w:sz w:val="19"/>
                <w:lang w:eastAsia="zh-CN"/>
              </w:rPr>
              <w:t>得半波带数。</w:t>
            </w:r>
          </w:p>
        </w:tc>
      </w:tr>
    </w:tbl>
    <w:p w14:paraId="40471B2B" w14:textId="77777777" w:rsidR="00161F27" w:rsidRDefault="00161F27">
      <w:pPr>
        <w:spacing w:after="20"/>
        <w:rPr>
          <w:lang w:eastAsia="zh-CN"/>
        </w:rPr>
      </w:pPr>
    </w:p>
    <w:p w14:paraId="02EA07CF"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73A32B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单缝两端程差</w:t>
      </w:r>
      <w:r>
        <w:rPr>
          <w:rFonts w:cs="Cambria Math"/>
          <w:sz w:val="19"/>
          <w:lang w:eastAsia="zh-CN"/>
        </w:rPr>
        <w:t xml:space="preserve"> </w:t>
      </w:r>
      <w:r>
        <w:rPr>
          <w:rFonts w:cs="Cambria Math"/>
          <w:sz w:val="19"/>
        </w:rPr>
        <w:t>Δ</w:t>
      </w:r>
      <w:r>
        <w:rPr>
          <w:rFonts w:cs="Cambria Math"/>
          <w:sz w:val="19"/>
          <w:lang w:eastAsia="zh-CN"/>
        </w:rPr>
        <w:t>=a sin</w:t>
      </w:r>
      <w:r>
        <w:rPr>
          <w:rFonts w:cs="Cambria Math"/>
          <w:sz w:val="19"/>
        </w:rPr>
        <w:t>φ</w:t>
      </w:r>
      <w:r>
        <w:rPr>
          <w:rFonts w:cs="Cambria Math"/>
          <w:sz w:val="19"/>
          <w:lang w:eastAsia="zh-CN"/>
        </w:rPr>
        <w:t>=4</w:t>
      </w:r>
      <w:r>
        <w:rPr>
          <w:rFonts w:cs="Cambria Math"/>
          <w:sz w:val="19"/>
        </w:rPr>
        <w:t>λ</w:t>
      </w:r>
      <w:r>
        <w:rPr>
          <w:rFonts w:cs="Cambria Math"/>
          <w:sz w:val="19"/>
          <w:lang w:eastAsia="zh-CN"/>
        </w:rPr>
        <w:t>×sin30°=2</w:t>
      </w:r>
      <w:r>
        <w:rPr>
          <w:rFonts w:cs="Cambria Math"/>
          <w:sz w:val="19"/>
        </w:rPr>
        <w:t>λ</w:t>
      </w:r>
      <w:r>
        <w:rPr>
          <w:rFonts w:cs="Cambria Math"/>
          <w:sz w:val="19"/>
          <w:lang w:eastAsia="zh-CN"/>
        </w:rPr>
        <w:t>。</w:t>
      </w:r>
    </w:p>
    <w:p w14:paraId="3EB972C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半波带数</w:t>
      </w:r>
      <w:r>
        <w:rPr>
          <w:rFonts w:cs="Cambria Math"/>
          <w:sz w:val="19"/>
          <w:lang w:eastAsia="zh-CN"/>
        </w:rPr>
        <w:t xml:space="preserve"> N=</w:t>
      </w:r>
      <w:r>
        <w:rPr>
          <w:rFonts w:cs="Cambria Math"/>
          <w:sz w:val="19"/>
        </w:rPr>
        <w:t>Δ</w:t>
      </w:r>
      <w:r>
        <w:rPr>
          <w:rFonts w:cs="Cambria Math"/>
          <w:sz w:val="19"/>
          <w:lang w:eastAsia="zh-CN"/>
        </w:rPr>
        <w:t>/(</w:t>
      </w:r>
      <w:r>
        <w:rPr>
          <w:rFonts w:cs="Cambria Math"/>
          <w:sz w:val="19"/>
        </w:rPr>
        <w:t>λ</w:t>
      </w:r>
      <w:r>
        <w:rPr>
          <w:rFonts w:cs="Cambria Math"/>
          <w:sz w:val="19"/>
          <w:lang w:eastAsia="zh-CN"/>
        </w:rPr>
        <w:t>/2)=2</w:t>
      </w:r>
      <w:r>
        <w:rPr>
          <w:rFonts w:cs="Cambria Math"/>
          <w:sz w:val="19"/>
        </w:rPr>
        <w:t>λ</w:t>
      </w:r>
      <w:r>
        <w:rPr>
          <w:rFonts w:cs="Cambria Math"/>
          <w:sz w:val="19"/>
          <w:lang w:eastAsia="zh-CN"/>
        </w:rPr>
        <w:t>/(</w:t>
      </w:r>
      <w:r>
        <w:rPr>
          <w:rFonts w:cs="Cambria Math"/>
          <w:sz w:val="19"/>
        </w:rPr>
        <w:t>λ</w:t>
      </w:r>
      <w:r>
        <w:rPr>
          <w:rFonts w:cs="Cambria Math"/>
          <w:sz w:val="19"/>
          <w:lang w:eastAsia="zh-CN"/>
        </w:rPr>
        <w:t>/2)=4</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CDA6073" w14:textId="77777777">
        <w:trPr>
          <w:cantSplit/>
          <w:jc w:val="center"/>
        </w:trPr>
        <w:tc>
          <w:tcPr>
            <w:tcW w:w="9777" w:type="dxa"/>
            <w:shd w:val="clear" w:color="auto" w:fill="EAF6F1"/>
            <w:tcMar>
              <w:top w:w="90" w:type="dxa"/>
              <w:left w:w="110" w:type="dxa"/>
              <w:bottom w:w="90" w:type="dxa"/>
              <w:right w:w="110" w:type="dxa"/>
            </w:tcMar>
          </w:tcPr>
          <w:p w14:paraId="6B74046B"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 xml:space="preserve">N </w:t>
            </w:r>
            <w:r>
              <w:rPr>
                <w:rFonts w:cs="Cambria Math"/>
                <w:sz w:val="18"/>
                <w:lang w:eastAsia="zh-CN"/>
              </w:rPr>
              <w:t>为整数</w:t>
            </w:r>
            <w:r>
              <w:rPr>
                <w:rFonts w:cs="Cambria Math"/>
                <w:sz w:val="18"/>
                <w:lang w:eastAsia="zh-CN"/>
              </w:rPr>
              <w:t xml:space="preserve"> 4</w:t>
            </w:r>
            <w:r>
              <w:rPr>
                <w:rFonts w:cs="Cambria Math"/>
                <w:sz w:val="18"/>
                <w:lang w:eastAsia="zh-CN"/>
              </w:rPr>
              <w:t>，与偶数半波带在该方向相消的结论相符。</w:t>
            </w:r>
          </w:p>
        </w:tc>
      </w:tr>
    </w:tbl>
    <w:p w14:paraId="40B3050D"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5384167" w14:textId="77777777">
        <w:trPr>
          <w:cantSplit/>
          <w:jc w:val="center"/>
        </w:trPr>
        <w:tc>
          <w:tcPr>
            <w:tcW w:w="9777" w:type="dxa"/>
            <w:shd w:val="clear" w:color="auto" w:fill="FFF8E8"/>
            <w:tcMar>
              <w:top w:w="90" w:type="dxa"/>
              <w:left w:w="110" w:type="dxa"/>
              <w:bottom w:w="90" w:type="dxa"/>
              <w:right w:w="110" w:type="dxa"/>
            </w:tcMar>
          </w:tcPr>
          <w:p w14:paraId="2ED5A56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不是</w:t>
            </w:r>
            <w:r>
              <w:rPr>
                <w:rFonts w:cs="Cambria Math"/>
                <w:sz w:val="18"/>
                <w:lang w:eastAsia="zh-CN"/>
              </w:rPr>
              <w:t xml:space="preserve"> </w:t>
            </w:r>
            <w:r>
              <w:rPr>
                <w:rFonts w:cs="Cambria Math"/>
                <w:sz w:val="18"/>
              </w:rPr>
              <w:t>Δ</w:t>
            </w:r>
            <w:r>
              <w:rPr>
                <w:rFonts w:cs="Cambria Math"/>
                <w:sz w:val="18"/>
                <w:lang w:eastAsia="zh-CN"/>
              </w:rPr>
              <w:t>/</w:t>
            </w:r>
            <w:r>
              <w:rPr>
                <w:rFonts w:cs="Cambria Math"/>
                <w:sz w:val="18"/>
              </w:rPr>
              <w:t>λ</w:t>
            </w:r>
            <w:r>
              <w:rPr>
                <w:rFonts w:cs="Cambria Math"/>
                <w:sz w:val="18"/>
                <w:lang w:eastAsia="zh-CN"/>
              </w:rPr>
              <w:t>；每个半波带对应</w:t>
            </w:r>
            <w:r>
              <w:rPr>
                <w:rFonts w:cs="Cambria Math"/>
                <w:sz w:val="18"/>
                <w:lang w:eastAsia="zh-CN"/>
              </w:rPr>
              <w:t xml:space="preserve"> </w:t>
            </w:r>
            <w:r>
              <w:rPr>
                <w:rFonts w:cs="Cambria Math"/>
                <w:sz w:val="18"/>
              </w:rPr>
              <w:t>λ</w:t>
            </w:r>
            <w:r>
              <w:rPr>
                <w:rFonts w:cs="Cambria Math"/>
                <w:sz w:val="18"/>
                <w:lang w:eastAsia="zh-CN"/>
              </w:rPr>
              <w:t>/2</w:t>
            </w:r>
            <w:r>
              <w:rPr>
                <w:rFonts w:cs="Cambria Math"/>
                <w:sz w:val="18"/>
                <w:lang w:eastAsia="zh-CN"/>
              </w:rPr>
              <w:t>，因此要除以</w:t>
            </w:r>
            <w:r>
              <w:rPr>
                <w:rFonts w:cs="Cambria Math"/>
                <w:sz w:val="18"/>
                <w:lang w:eastAsia="zh-CN"/>
              </w:rPr>
              <w:t xml:space="preserve"> </w:t>
            </w:r>
            <w:r>
              <w:rPr>
                <w:rFonts w:cs="Cambria Math"/>
                <w:sz w:val="18"/>
              </w:rPr>
              <w:t>λ</w:t>
            </w:r>
            <w:r>
              <w:rPr>
                <w:rFonts w:cs="Cambria Math"/>
                <w:sz w:val="18"/>
                <w:lang w:eastAsia="zh-CN"/>
              </w:rPr>
              <w:t>/2</w:t>
            </w:r>
            <w:r>
              <w:rPr>
                <w:rFonts w:cs="Cambria Math"/>
                <w:sz w:val="18"/>
                <w:lang w:eastAsia="zh-CN"/>
              </w:rPr>
              <w:t>。</w:t>
            </w:r>
          </w:p>
        </w:tc>
      </w:tr>
    </w:tbl>
    <w:p w14:paraId="6A320174" w14:textId="77777777" w:rsidR="00161F27" w:rsidRDefault="00161F27">
      <w:pPr>
        <w:spacing w:after="20"/>
        <w:rPr>
          <w:lang w:eastAsia="zh-CN"/>
        </w:rPr>
      </w:pPr>
    </w:p>
    <w:p w14:paraId="1B6EB4B5" w14:textId="77777777" w:rsidR="00161F27" w:rsidRDefault="00161F27">
      <w:pPr>
        <w:pBdr>
          <w:bottom w:val="single" w:sz="3" w:space="1" w:color="E4E9ED"/>
        </w:pBdr>
        <w:spacing w:after="40"/>
        <w:rPr>
          <w:lang w:eastAsia="zh-CN"/>
        </w:rPr>
      </w:pPr>
    </w:p>
    <w:p w14:paraId="01173702"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20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6073B86" w14:textId="77777777">
        <w:trPr>
          <w:cantSplit/>
          <w:jc w:val="center"/>
        </w:trPr>
        <w:tc>
          <w:tcPr>
            <w:tcW w:w="9777" w:type="dxa"/>
            <w:shd w:val="clear" w:color="auto" w:fill="EAF3F8"/>
            <w:tcMar>
              <w:top w:w="90" w:type="dxa"/>
              <w:left w:w="110" w:type="dxa"/>
              <w:bottom w:w="90" w:type="dxa"/>
              <w:right w:w="110" w:type="dxa"/>
            </w:tcMar>
          </w:tcPr>
          <w:p w14:paraId="72A6047E"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用波长为</w:t>
            </w:r>
            <w:r>
              <w:rPr>
                <w:rFonts w:cs="Cambria Math"/>
                <w:lang w:eastAsia="zh-CN"/>
              </w:rPr>
              <w:t xml:space="preserve"> </w:t>
            </w:r>
            <w:r>
              <w:rPr>
                <w:rFonts w:cs="Cambria Math"/>
              </w:rPr>
              <w:t>λ</w:t>
            </w:r>
            <w:r>
              <w:rPr>
                <w:rFonts w:cs="Cambria Math"/>
                <w:lang w:eastAsia="zh-CN"/>
              </w:rPr>
              <w:t xml:space="preserve">₁ </w:t>
            </w:r>
            <w:r>
              <w:rPr>
                <w:rFonts w:cs="Cambria Math"/>
                <w:lang w:eastAsia="zh-CN"/>
              </w:rPr>
              <w:t>和</w:t>
            </w:r>
            <w:r>
              <w:rPr>
                <w:rFonts w:cs="Cambria Math"/>
                <w:lang w:eastAsia="zh-CN"/>
              </w:rPr>
              <w:t xml:space="preserve"> </w:t>
            </w:r>
            <w:r>
              <w:rPr>
                <w:rFonts w:cs="Cambria Math"/>
              </w:rPr>
              <w:t>λ</w:t>
            </w:r>
            <w:r>
              <w:rPr>
                <w:rFonts w:cs="Cambria Math"/>
                <w:lang w:eastAsia="zh-CN"/>
              </w:rPr>
              <w:t xml:space="preserve">₂ </w:t>
            </w:r>
            <w:r>
              <w:rPr>
                <w:rFonts w:cs="Cambria Math"/>
                <w:lang w:eastAsia="zh-CN"/>
              </w:rPr>
              <w:t>的平行光垂直照射一单缝，在距缝很远的屏上观察衍射条纹。如果</w:t>
            </w:r>
            <w:r>
              <w:rPr>
                <w:rFonts w:cs="Cambria Math"/>
                <w:lang w:eastAsia="zh-CN"/>
              </w:rPr>
              <w:t xml:space="preserve"> </w:t>
            </w:r>
            <w:r>
              <w:rPr>
                <w:rFonts w:cs="Cambria Math"/>
              </w:rPr>
              <w:t>λ</w:t>
            </w:r>
            <w:r>
              <w:rPr>
                <w:rFonts w:cs="Cambria Math"/>
                <w:lang w:eastAsia="zh-CN"/>
              </w:rPr>
              <w:t xml:space="preserve">₁ </w:t>
            </w:r>
            <w:r>
              <w:rPr>
                <w:rFonts w:cs="Cambria Math"/>
                <w:lang w:eastAsia="zh-CN"/>
              </w:rPr>
              <w:t>的第一级极小与</w:t>
            </w:r>
            <w:r>
              <w:rPr>
                <w:rFonts w:cs="Cambria Math"/>
                <w:lang w:eastAsia="zh-CN"/>
              </w:rPr>
              <w:t xml:space="preserve"> </w:t>
            </w:r>
            <w:r>
              <w:rPr>
                <w:rFonts w:cs="Cambria Math"/>
              </w:rPr>
              <w:t>λ</w:t>
            </w:r>
            <w:r>
              <w:rPr>
                <w:rFonts w:cs="Cambria Math"/>
                <w:lang w:eastAsia="zh-CN"/>
              </w:rPr>
              <w:t xml:space="preserve">₂ </w:t>
            </w:r>
            <w:r>
              <w:rPr>
                <w:rFonts w:cs="Cambria Math"/>
                <w:lang w:eastAsia="zh-CN"/>
              </w:rPr>
              <w:t>的第二级衍射极小重合，则这两种波长之间的关系为</w:t>
            </w:r>
            <w:r>
              <w:rPr>
                <w:rFonts w:cs="Cambria Math"/>
                <w:lang w:eastAsia="zh-CN"/>
              </w:rPr>
              <w:t>____</w:t>
            </w:r>
            <w:r>
              <w:rPr>
                <w:rFonts w:cs="Cambria Math"/>
                <w:lang w:eastAsia="zh-CN"/>
              </w:rPr>
              <w:t>，这两种波长的衍射图样中其它极小重合的级数为</w:t>
            </w:r>
            <w:r>
              <w:rPr>
                <w:rFonts w:cs="Cambria Math"/>
                <w:lang w:eastAsia="zh-CN"/>
              </w:rPr>
              <w:t>____</w:t>
            </w:r>
            <w:r>
              <w:rPr>
                <w:rFonts w:cs="Cambria Math"/>
                <w:lang w:eastAsia="zh-CN"/>
              </w:rPr>
              <w:t>。</w:t>
            </w:r>
          </w:p>
        </w:tc>
      </w:tr>
    </w:tbl>
    <w:p w14:paraId="3E8382AF"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EAC5511" w14:textId="77777777">
        <w:trPr>
          <w:cantSplit/>
          <w:jc w:val="center"/>
        </w:trPr>
        <w:tc>
          <w:tcPr>
            <w:tcW w:w="9777" w:type="dxa"/>
            <w:shd w:val="clear" w:color="auto" w:fill="FFF4D6"/>
            <w:tcMar>
              <w:top w:w="90" w:type="dxa"/>
              <w:left w:w="110" w:type="dxa"/>
              <w:bottom w:w="90" w:type="dxa"/>
              <w:right w:w="110" w:type="dxa"/>
            </w:tcMar>
          </w:tcPr>
          <w:p w14:paraId="563948D7"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rPr>
              <w:t>λ</w:t>
            </w:r>
            <w:r>
              <w:rPr>
                <w:rFonts w:cs="Cambria Math"/>
                <w:lang w:eastAsia="zh-CN"/>
              </w:rPr>
              <w:t>₁=2</w:t>
            </w:r>
            <w:r>
              <w:rPr>
                <w:rFonts w:cs="Cambria Math"/>
              </w:rPr>
              <w:t>λ</w:t>
            </w:r>
            <w:r>
              <w:rPr>
                <w:rFonts w:cs="Cambria Math"/>
                <w:lang w:eastAsia="zh-CN"/>
              </w:rPr>
              <w:t>₂</w:t>
            </w:r>
            <w:r>
              <w:rPr>
                <w:rFonts w:cs="Cambria Math"/>
                <w:lang w:eastAsia="zh-CN"/>
              </w:rPr>
              <w:t>；</w:t>
            </w:r>
            <w:r>
              <w:rPr>
                <w:rFonts w:cs="Cambria Math"/>
              </w:rPr>
              <w:t>λ</w:t>
            </w:r>
            <w:r>
              <w:rPr>
                <w:rFonts w:cs="Cambria Math"/>
                <w:lang w:eastAsia="zh-CN"/>
              </w:rPr>
              <w:t xml:space="preserve">₁ </w:t>
            </w:r>
            <w:r>
              <w:rPr>
                <w:rFonts w:cs="Cambria Math"/>
                <w:lang w:eastAsia="zh-CN"/>
              </w:rPr>
              <w:t>的第</w:t>
            </w:r>
            <w:r>
              <w:rPr>
                <w:rFonts w:cs="Cambria Math"/>
                <w:lang w:eastAsia="zh-CN"/>
              </w:rPr>
              <w:t xml:space="preserve"> k </w:t>
            </w:r>
            <w:r>
              <w:rPr>
                <w:rFonts w:cs="Cambria Math"/>
                <w:lang w:eastAsia="zh-CN"/>
              </w:rPr>
              <w:t>级与</w:t>
            </w:r>
            <w:r>
              <w:rPr>
                <w:rFonts w:cs="Cambria Math"/>
                <w:lang w:eastAsia="zh-CN"/>
              </w:rPr>
              <w:t xml:space="preserve"> </w:t>
            </w:r>
            <w:r>
              <w:rPr>
                <w:rFonts w:cs="Cambria Math"/>
              </w:rPr>
              <w:t>λ</w:t>
            </w:r>
            <w:r>
              <w:rPr>
                <w:rFonts w:cs="Cambria Math"/>
                <w:lang w:eastAsia="zh-CN"/>
              </w:rPr>
              <w:t xml:space="preserve">₂ </w:t>
            </w:r>
            <w:r>
              <w:rPr>
                <w:rFonts w:cs="Cambria Math"/>
                <w:lang w:eastAsia="zh-CN"/>
              </w:rPr>
              <w:t>的第</w:t>
            </w:r>
            <w:r>
              <w:rPr>
                <w:rFonts w:cs="Cambria Math"/>
                <w:lang w:eastAsia="zh-CN"/>
              </w:rPr>
              <w:t xml:space="preserve"> 2k </w:t>
            </w:r>
            <w:r>
              <w:rPr>
                <w:rFonts w:cs="Cambria Math"/>
                <w:lang w:eastAsia="zh-CN"/>
              </w:rPr>
              <w:t>级重合</w:t>
            </w:r>
          </w:p>
        </w:tc>
      </w:tr>
    </w:tbl>
    <w:p w14:paraId="64485BC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12ED6BA" w14:textId="77777777">
        <w:trPr>
          <w:cantSplit/>
          <w:jc w:val="center"/>
        </w:trPr>
        <w:tc>
          <w:tcPr>
            <w:tcW w:w="9777" w:type="dxa"/>
            <w:shd w:val="clear" w:color="auto" w:fill="EAF6F1"/>
            <w:tcMar>
              <w:top w:w="90" w:type="dxa"/>
              <w:left w:w="110" w:type="dxa"/>
              <w:bottom w:w="90" w:type="dxa"/>
              <w:right w:w="110" w:type="dxa"/>
            </w:tcMar>
          </w:tcPr>
          <w:p w14:paraId="46F5724D" w14:textId="77777777" w:rsidR="00161F27" w:rsidRDefault="003C1941">
            <w:pPr>
              <w:spacing w:after="20" w:line="269" w:lineRule="auto"/>
              <w:rPr>
                <w:lang w:eastAsia="zh-CN"/>
              </w:rPr>
            </w:pPr>
            <w:r>
              <w:rPr>
                <w:rFonts w:eastAsia="黑体" w:cs="Cambria Math"/>
                <w:b/>
                <w:color w:val="2A9D8F"/>
                <w:sz w:val="19"/>
                <w:lang w:eastAsia="zh-CN"/>
              </w:rPr>
              <w:lastRenderedPageBreak/>
              <w:t xml:space="preserve">解题思路　</w:t>
            </w:r>
            <w:r>
              <w:rPr>
                <w:rFonts w:cs="Cambria Math"/>
                <w:sz w:val="19"/>
                <w:lang w:eastAsia="zh-CN"/>
              </w:rPr>
              <w:t>同一单缝暗纹方向要满足两种波长的</w:t>
            </w:r>
            <w:r>
              <w:rPr>
                <w:rFonts w:cs="Cambria Math"/>
                <w:sz w:val="19"/>
                <w:lang w:eastAsia="zh-CN"/>
              </w:rPr>
              <w:t xml:space="preserve"> m</w:t>
            </w:r>
            <w:r>
              <w:rPr>
                <w:rFonts w:cs="Cambria Math"/>
                <w:sz w:val="19"/>
              </w:rPr>
              <w:t>λ</w:t>
            </w:r>
            <w:r>
              <w:rPr>
                <w:rFonts w:cs="Cambria Math"/>
                <w:sz w:val="19"/>
                <w:lang w:eastAsia="zh-CN"/>
              </w:rPr>
              <w:t xml:space="preserve"> </w:t>
            </w:r>
            <w:r>
              <w:rPr>
                <w:rFonts w:cs="Cambria Math"/>
                <w:sz w:val="19"/>
                <w:lang w:eastAsia="zh-CN"/>
              </w:rPr>
              <w:t>相等。</w:t>
            </w:r>
          </w:p>
        </w:tc>
      </w:tr>
    </w:tbl>
    <w:p w14:paraId="0CF086D9" w14:textId="77777777" w:rsidR="00161F27" w:rsidRDefault="00161F27">
      <w:pPr>
        <w:spacing w:after="20"/>
        <w:rPr>
          <w:lang w:eastAsia="zh-CN"/>
        </w:rPr>
      </w:pPr>
    </w:p>
    <w:p w14:paraId="0271EE2E"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7CB08C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已知</w:t>
      </w:r>
      <w:r>
        <w:rPr>
          <w:rFonts w:cs="Cambria Math"/>
          <w:sz w:val="19"/>
          <w:lang w:eastAsia="zh-CN"/>
        </w:rPr>
        <w:t xml:space="preserve"> </w:t>
      </w:r>
      <w:r>
        <w:rPr>
          <w:rFonts w:cs="Cambria Math"/>
          <w:sz w:val="19"/>
        </w:rPr>
        <w:t>λ</w:t>
      </w:r>
      <w:r>
        <w:rPr>
          <w:rFonts w:cs="Cambria Math"/>
          <w:sz w:val="19"/>
          <w:lang w:eastAsia="zh-CN"/>
        </w:rPr>
        <w:t xml:space="preserve">₁ </w:t>
      </w:r>
      <w:r>
        <w:rPr>
          <w:rFonts w:cs="Cambria Math"/>
          <w:sz w:val="19"/>
          <w:lang w:eastAsia="zh-CN"/>
        </w:rPr>
        <w:t>一级极小与</w:t>
      </w:r>
      <w:r>
        <w:rPr>
          <w:rFonts w:cs="Cambria Math"/>
          <w:sz w:val="19"/>
          <w:lang w:eastAsia="zh-CN"/>
        </w:rPr>
        <w:t xml:space="preserve"> </w:t>
      </w:r>
      <w:r>
        <w:rPr>
          <w:rFonts w:cs="Cambria Math"/>
          <w:sz w:val="19"/>
        </w:rPr>
        <w:t>λ</w:t>
      </w:r>
      <w:r>
        <w:rPr>
          <w:rFonts w:cs="Cambria Math"/>
          <w:sz w:val="19"/>
          <w:lang w:eastAsia="zh-CN"/>
        </w:rPr>
        <w:t xml:space="preserve">₂ </w:t>
      </w:r>
      <w:r>
        <w:rPr>
          <w:rFonts w:cs="Cambria Math"/>
          <w:sz w:val="19"/>
          <w:lang w:eastAsia="zh-CN"/>
        </w:rPr>
        <w:t>二级极小重合：</w:t>
      </w:r>
      <w:r>
        <w:rPr>
          <w:rFonts w:cs="Cambria Math"/>
          <w:sz w:val="19"/>
        </w:rPr>
        <w:t>λ</w:t>
      </w:r>
      <w:r>
        <w:rPr>
          <w:rFonts w:cs="Cambria Math"/>
          <w:sz w:val="19"/>
          <w:lang w:eastAsia="zh-CN"/>
        </w:rPr>
        <w:t>₁=2</w:t>
      </w:r>
      <w:r>
        <w:rPr>
          <w:rFonts w:cs="Cambria Math"/>
          <w:sz w:val="19"/>
        </w:rPr>
        <w:t>λ</w:t>
      </w:r>
      <w:r>
        <w:rPr>
          <w:rFonts w:cs="Cambria Math"/>
          <w:sz w:val="19"/>
          <w:lang w:eastAsia="zh-CN"/>
        </w:rPr>
        <w:t>₂</w:t>
      </w:r>
      <w:r>
        <w:rPr>
          <w:rFonts w:cs="Cambria Math"/>
          <w:sz w:val="19"/>
          <w:lang w:eastAsia="zh-CN"/>
        </w:rPr>
        <w:t>。</w:t>
      </w:r>
    </w:p>
    <w:p w14:paraId="731D226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其他重合要求</w:t>
      </w:r>
      <w:r>
        <w:rPr>
          <w:rFonts w:cs="Cambria Math"/>
          <w:sz w:val="19"/>
          <w:lang w:eastAsia="zh-CN"/>
        </w:rPr>
        <w:t xml:space="preserve"> k₁</w:t>
      </w:r>
      <w:r>
        <w:rPr>
          <w:rFonts w:cs="Cambria Math"/>
          <w:sz w:val="19"/>
        </w:rPr>
        <w:t>λ</w:t>
      </w:r>
      <w:r>
        <w:rPr>
          <w:rFonts w:cs="Cambria Math"/>
          <w:sz w:val="19"/>
          <w:lang w:eastAsia="zh-CN"/>
        </w:rPr>
        <w:t>₁=k₂</w:t>
      </w:r>
      <w:r>
        <w:rPr>
          <w:rFonts w:cs="Cambria Math"/>
          <w:sz w:val="19"/>
        </w:rPr>
        <w:t>λ</w:t>
      </w:r>
      <w:r>
        <w:rPr>
          <w:rFonts w:cs="Cambria Math"/>
          <w:sz w:val="19"/>
          <w:lang w:eastAsia="zh-CN"/>
        </w:rPr>
        <w:t>₂</w:t>
      </w:r>
      <w:r>
        <w:rPr>
          <w:rFonts w:cs="Cambria Math"/>
          <w:sz w:val="19"/>
          <w:lang w:eastAsia="zh-CN"/>
        </w:rPr>
        <w:t>；代入</w:t>
      </w:r>
      <w:r>
        <w:rPr>
          <w:rFonts w:cs="Cambria Math"/>
          <w:sz w:val="19"/>
          <w:lang w:eastAsia="zh-CN"/>
        </w:rPr>
        <w:t xml:space="preserve"> </w:t>
      </w:r>
      <w:r>
        <w:rPr>
          <w:rFonts w:cs="Cambria Math"/>
          <w:sz w:val="19"/>
        </w:rPr>
        <w:t>λ</w:t>
      </w:r>
      <w:r>
        <w:rPr>
          <w:rFonts w:cs="Cambria Math"/>
          <w:sz w:val="19"/>
          <w:lang w:eastAsia="zh-CN"/>
        </w:rPr>
        <w:t>₁=2</w:t>
      </w:r>
      <w:r>
        <w:rPr>
          <w:rFonts w:cs="Cambria Math"/>
          <w:sz w:val="19"/>
        </w:rPr>
        <w:t>λ</w:t>
      </w:r>
      <w:r>
        <w:rPr>
          <w:rFonts w:cs="Cambria Math"/>
          <w:sz w:val="19"/>
          <w:lang w:eastAsia="zh-CN"/>
        </w:rPr>
        <w:t xml:space="preserve">₂ </w:t>
      </w:r>
      <w:r>
        <w:rPr>
          <w:rFonts w:cs="Cambria Math"/>
          <w:sz w:val="19"/>
          <w:lang w:eastAsia="zh-CN"/>
        </w:rPr>
        <w:t>得</w:t>
      </w:r>
      <w:r>
        <w:rPr>
          <w:rFonts w:cs="Cambria Math"/>
          <w:sz w:val="19"/>
          <w:lang w:eastAsia="zh-CN"/>
        </w:rPr>
        <w:t xml:space="preserve"> k₂=2k₁</w:t>
      </w:r>
      <w:r>
        <w:rPr>
          <w:rFonts w:cs="Cambria Math"/>
          <w:sz w:val="19"/>
          <w:lang w:eastAsia="zh-CN"/>
        </w:rPr>
        <w:t>。</w:t>
      </w:r>
    </w:p>
    <w:p w14:paraId="3FBE6F7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所以</w:t>
      </w:r>
      <w:r>
        <w:rPr>
          <w:rFonts w:cs="Cambria Math"/>
          <w:sz w:val="19"/>
          <w:lang w:eastAsia="zh-CN"/>
        </w:rPr>
        <w:t xml:space="preserve"> </w:t>
      </w:r>
      <w:r>
        <w:rPr>
          <w:rFonts w:cs="Cambria Math"/>
          <w:sz w:val="19"/>
        </w:rPr>
        <w:t>λ</w:t>
      </w:r>
      <w:r>
        <w:rPr>
          <w:rFonts w:cs="Cambria Math"/>
          <w:sz w:val="19"/>
          <w:lang w:eastAsia="zh-CN"/>
        </w:rPr>
        <w:t xml:space="preserve">₁ </w:t>
      </w:r>
      <w:r>
        <w:rPr>
          <w:rFonts w:cs="Cambria Math"/>
          <w:sz w:val="19"/>
          <w:lang w:eastAsia="zh-CN"/>
        </w:rPr>
        <w:t>的</w:t>
      </w:r>
      <w:r>
        <w:rPr>
          <w:rFonts w:cs="Cambria Math"/>
          <w:sz w:val="19"/>
          <w:lang w:eastAsia="zh-CN"/>
        </w:rPr>
        <w:t xml:space="preserve"> k </w:t>
      </w:r>
      <w:r>
        <w:rPr>
          <w:rFonts w:cs="Cambria Math"/>
          <w:sz w:val="19"/>
          <w:lang w:eastAsia="zh-CN"/>
        </w:rPr>
        <w:t>级与</w:t>
      </w:r>
      <w:r>
        <w:rPr>
          <w:rFonts w:cs="Cambria Math"/>
          <w:sz w:val="19"/>
          <w:lang w:eastAsia="zh-CN"/>
        </w:rPr>
        <w:t xml:space="preserve"> </w:t>
      </w:r>
      <w:r>
        <w:rPr>
          <w:rFonts w:cs="Cambria Math"/>
          <w:sz w:val="19"/>
        </w:rPr>
        <w:t>λ</w:t>
      </w:r>
      <w:r>
        <w:rPr>
          <w:rFonts w:cs="Cambria Math"/>
          <w:sz w:val="19"/>
          <w:lang w:eastAsia="zh-CN"/>
        </w:rPr>
        <w:t xml:space="preserve">₂ </w:t>
      </w:r>
      <w:r>
        <w:rPr>
          <w:rFonts w:cs="Cambria Math"/>
          <w:sz w:val="19"/>
          <w:lang w:eastAsia="zh-CN"/>
        </w:rPr>
        <w:t>的</w:t>
      </w:r>
      <w:r>
        <w:rPr>
          <w:rFonts w:cs="Cambria Math"/>
          <w:sz w:val="19"/>
          <w:lang w:eastAsia="zh-CN"/>
        </w:rPr>
        <w:t xml:space="preserve"> 2k </w:t>
      </w:r>
      <w:r>
        <w:rPr>
          <w:rFonts w:cs="Cambria Math"/>
          <w:sz w:val="19"/>
          <w:lang w:eastAsia="zh-CN"/>
        </w:rPr>
        <w:t>级重合，</w:t>
      </w:r>
      <w:r>
        <w:rPr>
          <w:rFonts w:cs="Cambria Math"/>
          <w:sz w:val="19"/>
          <w:lang w:eastAsia="zh-CN"/>
        </w:rPr>
        <w:t>k=1,2,3,…</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F049DC0" w14:textId="77777777">
        <w:trPr>
          <w:cantSplit/>
          <w:jc w:val="center"/>
        </w:trPr>
        <w:tc>
          <w:tcPr>
            <w:tcW w:w="9777" w:type="dxa"/>
            <w:shd w:val="clear" w:color="auto" w:fill="EAF6F1"/>
            <w:tcMar>
              <w:top w:w="90" w:type="dxa"/>
              <w:left w:w="110" w:type="dxa"/>
              <w:bottom w:w="90" w:type="dxa"/>
              <w:right w:w="110" w:type="dxa"/>
            </w:tcMar>
          </w:tcPr>
          <w:p w14:paraId="07C5EC3D"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例如</w:t>
            </w:r>
            <w:r>
              <w:rPr>
                <w:rFonts w:cs="Cambria Math"/>
                <w:sz w:val="18"/>
                <w:lang w:eastAsia="zh-CN"/>
              </w:rPr>
              <w:t xml:space="preserve"> </w:t>
            </w:r>
            <w:r>
              <w:rPr>
                <w:rFonts w:cs="Cambria Math"/>
                <w:sz w:val="18"/>
              </w:rPr>
              <w:t>λ</w:t>
            </w:r>
            <w:r>
              <w:rPr>
                <w:rFonts w:cs="Cambria Math"/>
                <w:sz w:val="18"/>
                <w:lang w:eastAsia="zh-CN"/>
              </w:rPr>
              <w:t xml:space="preserve">₁ </w:t>
            </w:r>
            <w:r>
              <w:rPr>
                <w:rFonts w:cs="Cambria Math"/>
                <w:sz w:val="18"/>
                <w:lang w:eastAsia="zh-CN"/>
              </w:rPr>
              <w:t>的第</w:t>
            </w:r>
            <w:r>
              <w:rPr>
                <w:rFonts w:cs="Cambria Math"/>
                <w:sz w:val="18"/>
                <w:lang w:eastAsia="zh-CN"/>
              </w:rPr>
              <w:t xml:space="preserve"> 1 </w:t>
            </w:r>
            <w:r>
              <w:rPr>
                <w:rFonts w:cs="Cambria Math"/>
                <w:sz w:val="18"/>
                <w:lang w:eastAsia="zh-CN"/>
              </w:rPr>
              <w:t>级对应</w:t>
            </w:r>
            <w:r>
              <w:rPr>
                <w:rFonts w:cs="Cambria Math"/>
                <w:sz w:val="18"/>
                <w:lang w:eastAsia="zh-CN"/>
              </w:rPr>
              <w:t xml:space="preserve"> </w:t>
            </w:r>
            <w:r>
              <w:rPr>
                <w:rFonts w:cs="Cambria Math"/>
                <w:sz w:val="18"/>
              </w:rPr>
              <w:t>λ</w:t>
            </w:r>
            <w:r>
              <w:rPr>
                <w:rFonts w:cs="Cambria Math"/>
                <w:sz w:val="18"/>
                <w:lang w:eastAsia="zh-CN"/>
              </w:rPr>
              <w:t xml:space="preserve">₂ </w:t>
            </w:r>
            <w:r>
              <w:rPr>
                <w:rFonts w:cs="Cambria Math"/>
                <w:sz w:val="18"/>
                <w:lang w:eastAsia="zh-CN"/>
              </w:rPr>
              <w:t>第</w:t>
            </w:r>
            <w:r>
              <w:rPr>
                <w:rFonts w:cs="Cambria Math"/>
                <w:sz w:val="18"/>
                <w:lang w:eastAsia="zh-CN"/>
              </w:rPr>
              <w:t xml:space="preserve"> 2 </w:t>
            </w:r>
            <w:r>
              <w:rPr>
                <w:rFonts w:cs="Cambria Math"/>
                <w:sz w:val="18"/>
                <w:lang w:eastAsia="zh-CN"/>
              </w:rPr>
              <w:t>级，符合题给条件。</w:t>
            </w:r>
          </w:p>
        </w:tc>
      </w:tr>
    </w:tbl>
    <w:p w14:paraId="7F24B46D"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532C129" w14:textId="77777777">
        <w:trPr>
          <w:cantSplit/>
          <w:jc w:val="center"/>
        </w:trPr>
        <w:tc>
          <w:tcPr>
            <w:tcW w:w="9777" w:type="dxa"/>
            <w:shd w:val="clear" w:color="auto" w:fill="FFF8E8"/>
            <w:tcMar>
              <w:top w:w="90" w:type="dxa"/>
              <w:left w:w="110" w:type="dxa"/>
              <w:bottom w:w="90" w:type="dxa"/>
              <w:right w:w="110" w:type="dxa"/>
            </w:tcMar>
          </w:tcPr>
          <w:p w14:paraId="3E2AA618"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明确每个级数对应哪一个波长，避免只写</w:t>
            </w:r>
            <w:r>
              <w:rPr>
                <w:rFonts w:cs="Cambria Math"/>
                <w:sz w:val="18"/>
                <w:lang w:eastAsia="zh-CN"/>
              </w:rPr>
              <w:t>‘</w:t>
            </w:r>
            <w:r>
              <w:rPr>
                <w:rFonts w:cs="Cambria Math"/>
                <w:sz w:val="18"/>
                <w:lang w:eastAsia="zh-CN"/>
              </w:rPr>
              <w:t>偶数级</w:t>
            </w:r>
            <w:r>
              <w:rPr>
                <w:rFonts w:cs="Cambria Math"/>
                <w:sz w:val="18"/>
                <w:lang w:eastAsia="zh-CN"/>
              </w:rPr>
              <w:t>’</w:t>
            </w:r>
            <w:r>
              <w:rPr>
                <w:rFonts w:cs="Cambria Math"/>
                <w:sz w:val="18"/>
                <w:lang w:eastAsia="zh-CN"/>
              </w:rPr>
              <w:t>而不说明对象。</w:t>
            </w:r>
          </w:p>
        </w:tc>
      </w:tr>
    </w:tbl>
    <w:p w14:paraId="0728FE97" w14:textId="77777777" w:rsidR="00161F27" w:rsidRDefault="00161F27">
      <w:pPr>
        <w:spacing w:after="20"/>
        <w:rPr>
          <w:lang w:eastAsia="zh-CN"/>
        </w:rPr>
      </w:pPr>
    </w:p>
    <w:p w14:paraId="4ABB9F47" w14:textId="77777777" w:rsidR="00161F27" w:rsidRDefault="00161F27">
      <w:pPr>
        <w:pBdr>
          <w:bottom w:val="single" w:sz="3" w:space="1" w:color="E4E9ED"/>
        </w:pBdr>
        <w:spacing w:after="40"/>
        <w:rPr>
          <w:lang w:eastAsia="zh-CN"/>
        </w:rPr>
      </w:pPr>
    </w:p>
    <w:p w14:paraId="1ADA3805" w14:textId="77777777" w:rsidR="00161F27" w:rsidRDefault="003C1941">
      <w:pPr>
        <w:keepNext/>
        <w:spacing w:before="200" w:after="120" w:line="278" w:lineRule="auto"/>
        <w:rPr>
          <w:lang w:eastAsia="zh-CN"/>
        </w:rPr>
      </w:pPr>
      <w:r>
        <w:rPr>
          <w:rFonts w:eastAsia="黑体" w:cs="Cambria Math"/>
          <w:b/>
          <w:color w:val="2A6F97"/>
          <w:sz w:val="28"/>
          <w:lang w:eastAsia="zh-CN"/>
        </w:rPr>
        <w:t>三、计算题</w:t>
      </w:r>
      <w:r>
        <w:rPr>
          <w:rFonts w:eastAsia="黑体" w:cs="Cambria Math"/>
          <w:b/>
          <w:color w:val="2A6F97"/>
          <w:sz w:val="28"/>
          <w:lang w:eastAsia="zh-CN"/>
        </w:rPr>
        <w:t xml:space="preserve"> 21–24</w:t>
      </w:r>
      <w:r>
        <w:rPr>
          <w:rFonts w:eastAsia="黑体" w:cs="Cambria Math"/>
          <w:b/>
          <w:color w:val="2A6F97"/>
          <w:sz w:val="28"/>
          <w:lang w:eastAsia="zh-CN"/>
        </w:rPr>
        <w:t>｜保留完整分步解</w:t>
      </w:r>
    </w:p>
    <w:p w14:paraId="40A3C765"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21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12D0772" w14:textId="77777777">
        <w:trPr>
          <w:cantSplit/>
          <w:jc w:val="center"/>
        </w:trPr>
        <w:tc>
          <w:tcPr>
            <w:tcW w:w="9777" w:type="dxa"/>
            <w:shd w:val="clear" w:color="auto" w:fill="EAF3F8"/>
            <w:tcMar>
              <w:top w:w="90" w:type="dxa"/>
              <w:left w:w="110" w:type="dxa"/>
              <w:bottom w:w="90" w:type="dxa"/>
              <w:right w:w="110" w:type="dxa"/>
            </w:tcMar>
          </w:tcPr>
          <w:p w14:paraId="662554A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在光栅衍射实验中，以波长为</w:t>
            </w:r>
            <w:r>
              <w:rPr>
                <w:rFonts w:cs="Cambria Math"/>
                <w:lang w:eastAsia="zh-CN"/>
              </w:rPr>
              <w:t xml:space="preserve"> 500 nm </w:t>
            </w:r>
            <w:r>
              <w:rPr>
                <w:rFonts w:cs="Cambria Math"/>
                <w:lang w:eastAsia="zh-CN"/>
              </w:rPr>
              <w:t>的平行单色光垂直入射光栅，测得第一级主明纹的衍射角为</w:t>
            </w:r>
            <w:r>
              <w:rPr>
                <w:rFonts w:cs="Cambria Math"/>
                <w:lang w:eastAsia="zh-CN"/>
              </w:rPr>
              <w:t xml:space="preserve"> 30°</w:t>
            </w:r>
            <w:r>
              <w:rPr>
                <w:rFonts w:cs="Cambria Math"/>
                <w:lang w:eastAsia="zh-CN"/>
              </w:rPr>
              <w:t>。</w:t>
            </w:r>
            <w:r>
              <w:rPr>
                <w:rFonts w:cs="Cambria Math"/>
                <w:lang w:eastAsia="zh-CN"/>
              </w:rPr>
              <w:t xml:space="preserve">(1) </w:t>
            </w:r>
            <w:r>
              <w:rPr>
                <w:rFonts w:cs="Cambria Math"/>
                <w:lang w:eastAsia="zh-CN"/>
              </w:rPr>
              <w:t>试确定所用光栅的光栅常数；</w:t>
            </w:r>
            <w:r>
              <w:rPr>
                <w:rFonts w:cs="Cambria Math"/>
                <w:lang w:eastAsia="zh-CN"/>
              </w:rPr>
              <w:t xml:space="preserve">(2) </w:t>
            </w:r>
            <w:r>
              <w:rPr>
                <w:rFonts w:cs="Cambria Math"/>
                <w:lang w:eastAsia="zh-CN"/>
              </w:rPr>
              <w:t>若所用光源波长不纯，波长在</w:t>
            </w:r>
            <w:r>
              <w:rPr>
                <w:rFonts w:cs="Cambria Math"/>
                <w:lang w:eastAsia="zh-CN"/>
              </w:rPr>
              <w:t xml:space="preserve"> 5% </w:t>
            </w:r>
            <w:r>
              <w:rPr>
                <w:rFonts w:cs="Cambria Math"/>
                <w:lang w:eastAsia="zh-CN"/>
              </w:rPr>
              <w:t>范围内变化，试确定相应的一级主明纹衍射角的变化范围</w:t>
            </w:r>
            <w:r>
              <w:rPr>
                <w:rFonts w:cs="Cambria Math"/>
                <w:lang w:eastAsia="zh-CN"/>
              </w:rPr>
              <w:t xml:space="preserve"> </w:t>
            </w:r>
            <w:r>
              <w:rPr>
                <w:rFonts w:cs="Cambria Math"/>
              </w:rPr>
              <w:t>Δθ</w:t>
            </w:r>
            <w:r>
              <w:rPr>
                <w:rFonts w:cs="Cambria Math"/>
                <w:lang w:eastAsia="zh-CN"/>
              </w:rPr>
              <w:t>。</w:t>
            </w:r>
          </w:p>
        </w:tc>
      </w:tr>
    </w:tbl>
    <w:p w14:paraId="77838185"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17EA662" w14:textId="77777777">
        <w:trPr>
          <w:cantSplit/>
          <w:jc w:val="center"/>
        </w:trPr>
        <w:tc>
          <w:tcPr>
            <w:tcW w:w="9777" w:type="dxa"/>
            <w:shd w:val="clear" w:color="auto" w:fill="FFF4D6"/>
            <w:tcMar>
              <w:top w:w="90" w:type="dxa"/>
              <w:left w:w="110" w:type="dxa"/>
              <w:bottom w:w="90" w:type="dxa"/>
              <w:right w:w="110" w:type="dxa"/>
            </w:tcMar>
          </w:tcPr>
          <w:p w14:paraId="0B0CB4BE" w14:textId="77777777" w:rsidR="00161F27" w:rsidRDefault="003C1941">
            <w:pPr>
              <w:spacing w:after="20" w:line="269" w:lineRule="auto"/>
            </w:pPr>
            <w:r>
              <w:rPr>
                <w:rFonts w:eastAsia="黑体" w:cs="Cambria Math"/>
                <w:b/>
                <w:color w:val="8A5A00"/>
              </w:rPr>
              <w:t xml:space="preserve">参考答案　</w:t>
            </w:r>
            <w:r>
              <w:rPr>
                <w:rFonts w:cs="Cambria Math"/>
              </w:rPr>
              <w:t>(1) d=1.0×10⁻⁶ m (2) 28.36°–31.67°</w:t>
            </w:r>
            <w:r>
              <w:rPr>
                <w:rFonts w:cs="Cambria Math"/>
              </w:rPr>
              <w:t>，</w:t>
            </w:r>
            <w:r>
              <w:rPr>
                <w:rFonts w:cs="Cambria Math"/>
              </w:rPr>
              <w:t>Δθ≈3.31°</w:t>
            </w:r>
            <w:r>
              <w:rPr>
                <w:rFonts w:cs="Cambria Math"/>
              </w:rPr>
              <w:t>（</w:t>
            </w:r>
            <w:r>
              <w:rPr>
                <w:rFonts w:cs="Cambria Math"/>
              </w:rPr>
              <w:t>≈0.0578 rad</w:t>
            </w:r>
            <w:r>
              <w:rPr>
                <w:rFonts w:cs="Cambria Math"/>
              </w:rPr>
              <w:t>）</w:t>
            </w:r>
          </w:p>
        </w:tc>
      </w:tr>
    </w:tbl>
    <w:p w14:paraId="72C1AA68" w14:textId="77777777" w:rsidR="00161F27" w:rsidRDefault="00161F27">
      <w:pPr>
        <w:spacing w:after="20"/>
      </w:pPr>
    </w:p>
    <w:p w14:paraId="0AB34974" w14:textId="77777777" w:rsidR="00161F27" w:rsidRDefault="003C1941">
      <w:pPr>
        <w:keepNext/>
        <w:spacing w:before="20" w:line="278" w:lineRule="auto"/>
      </w:pPr>
      <w:r>
        <w:rPr>
          <w:rFonts w:eastAsia="黑体" w:cs="Cambria Math"/>
          <w:b/>
          <w:color w:val="2A6F97"/>
        </w:rPr>
        <w:t>解题思路与分步推导</w:t>
      </w:r>
    </w:p>
    <w:p w14:paraId="1B1594ED" w14:textId="77777777" w:rsidR="00161F27" w:rsidRDefault="003C1941">
      <w:pPr>
        <w:spacing w:before="20" w:line="278" w:lineRule="auto"/>
        <w:ind w:left="173"/>
      </w:pPr>
      <w:r>
        <w:rPr>
          <w:rFonts w:cs="Cambria Math"/>
          <w:sz w:val="19"/>
        </w:rPr>
        <w:t xml:space="preserve">(1) </w:t>
      </w:r>
      <w:r>
        <w:rPr>
          <w:rFonts w:cs="Cambria Math"/>
          <w:sz w:val="19"/>
        </w:rPr>
        <w:t>光栅方程</w:t>
      </w:r>
      <w:r>
        <w:rPr>
          <w:rFonts w:cs="Cambria Math"/>
          <w:sz w:val="19"/>
        </w:rPr>
        <w:t xml:space="preserve"> d sinθ=kλ</w:t>
      </w:r>
      <w:r>
        <w:rPr>
          <w:rFonts w:cs="Cambria Math"/>
          <w:sz w:val="19"/>
        </w:rPr>
        <w:t>，</w:t>
      </w:r>
      <w:r>
        <w:rPr>
          <w:rFonts w:cs="Cambria Math"/>
          <w:sz w:val="19"/>
        </w:rPr>
        <w:t>k=1</w:t>
      </w:r>
      <w:r>
        <w:rPr>
          <w:rFonts w:cs="Cambria Math"/>
          <w:sz w:val="19"/>
        </w:rPr>
        <w:t>、</w:t>
      </w:r>
      <w:r>
        <w:rPr>
          <w:rFonts w:cs="Cambria Math"/>
          <w:sz w:val="19"/>
        </w:rPr>
        <w:t>θ=30° → d=λ/sin30°=500nm/0.5=1.0×10⁻⁶ m</w:t>
      </w:r>
      <w:r>
        <w:rPr>
          <w:rFonts w:cs="Cambria Math"/>
          <w:sz w:val="19"/>
        </w:rPr>
        <w:t>。</w:t>
      </w:r>
    </w:p>
    <w:p w14:paraId="25FEFAE7" w14:textId="77777777" w:rsidR="00161F27" w:rsidRDefault="003C1941">
      <w:pPr>
        <w:spacing w:before="20" w:line="278" w:lineRule="auto"/>
        <w:ind w:left="173"/>
      </w:pPr>
      <w:r>
        <w:rPr>
          <w:rFonts w:cs="Cambria Math"/>
          <w:sz w:val="19"/>
        </w:rPr>
        <w:t xml:space="preserve">(2) </w:t>
      </w:r>
      <w:r>
        <w:rPr>
          <w:rFonts w:cs="Cambria Math"/>
          <w:sz w:val="19"/>
        </w:rPr>
        <w:t>直接代数：</w:t>
      </w:r>
      <w:r>
        <w:rPr>
          <w:rFonts w:cs="Cambria Math"/>
          <w:sz w:val="19"/>
        </w:rPr>
        <w:t>λ₁=475nm → θ₁=arcsin(475/1000)=arcsin0.475=28.36°</w:t>
      </w:r>
      <w:r>
        <w:rPr>
          <w:rFonts w:cs="Cambria Math"/>
          <w:sz w:val="19"/>
        </w:rPr>
        <w:t>；</w:t>
      </w:r>
      <w:r>
        <w:rPr>
          <w:rFonts w:cs="Cambria Math"/>
          <w:sz w:val="19"/>
        </w:rPr>
        <w:t>λ₂=525nm → θ₂=arcsin0.525=31.67°</w:t>
      </w:r>
      <w:r>
        <w:rPr>
          <w:rFonts w:cs="Cambria Math"/>
          <w:sz w:val="19"/>
        </w:rPr>
        <w:t>。一级衍射角在</w:t>
      </w:r>
      <w:r>
        <w:rPr>
          <w:rFonts w:cs="Cambria Math"/>
          <w:sz w:val="19"/>
        </w:rPr>
        <w:t xml:space="preserve"> 28.36°–31.67° </w:t>
      </w:r>
      <w:r>
        <w:rPr>
          <w:rFonts w:cs="Cambria Math"/>
          <w:sz w:val="19"/>
        </w:rPr>
        <w:t>之间，变化</w:t>
      </w:r>
      <w:r>
        <w:rPr>
          <w:rFonts w:cs="Cambria Math"/>
          <w:sz w:val="19"/>
        </w:rPr>
        <w:t xml:space="preserve"> Δθ=3.31°</w:t>
      </w:r>
      <w:r>
        <w:rPr>
          <w:rFonts w:cs="Cambria Math"/>
          <w:sz w:val="19"/>
        </w:rPr>
        <w:t>。</w:t>
      </w:r>
    </w:p>
    <w:p w14:paraId="41EC293D" w14:textId="77777777" w:rsidR="00161F27" w:rsidRDefault="003C1941">
      <w:pPr>
        <w:spacing w:before="20" w:line="278" w:lineRule="auto"/>
        <w:ind w:left="173"/>
        <w:rPr>
          <w:lang w:eastAsia="zh-CN"/>
        </w:rPr>
      </w:pPr>
      <w:r>
        <w:rPr>
          <w:rFonts w:cs="Cambria Math"/>
          <w:sz w:val="19"/>
          <w:lang w:eastAsia="zh-CN"/>
        </w:rPr>
        <w:t>微分法交叉验算：</w:t>
      </w:r>
      <w:r>
        <w:rPr>
          <w:rFonts w:cs="Cambria Math"/>
          <w:sz w:val="19"/>
          <w:lang w:eastAsia="zh-CN"/>
        </w:rPr>
        <w:t>d</w:t>
      </w:r>
      <w:r>
        <w:rPr>
          <w:rFonts w:cs="Cambria Math"/>
          <w:sz w:val="19"/>
        </w:rPr>
        <w:t>θ</w:t>
      </w:r>
      <w:r>
        <w:rPr>
          <w:rFonts w:cs="Cambria Math"/>
          <w:sz w:val="19"/>
          <w:lang w:eastAsia="zh-CN"/>
        </w:rPr>
        <w:t>=(k/d)·(d</w:t>
      </w:r>
      <w:r>
        <w:rPr>
          <w:rFonts w:cs="Cambria Math"/>
          <w:sz w:val="19"/>
        </w:rPr>
        <w:t>λ</w:t>
      </w:r>
      <w:r>
        <w:rPr>
          <w:rFonts w:cs="Cambria Math"/>
          <w:sz w:val="19"/>
          <w:lang w:eastAsia="zh-CN"/>
        </w:rPr>
        <w:t>/cos</w:t>
      </w:r>
      <w:r>
        <w:rPr>
          <w:rFonts w:cs="Cambria Math"/>
          <w:sz w:val="19"/>
        </w:rPr>
        <w:t>θ</w:t>
      </w:r>
      <w:r>
        <w:rPr>
          <w:rFonts w:cs="Cambria Math"/>
          <w:sz w:val="19"/>
          <w:lang w:eastAsia="zh-CN"/>
        </w:rPr>
        <w:t>)=25nm/(1000nm×0.866)=0.0289rad</w:t>
      </w:r>
      <w:r>
        <w:rPr>
          <w:rFonts w:cs="Cambria Math"/>
          <w:sz w:val="19"/>
          <w:lang w:eastAsia="zh-CN"/>
        </w:rPr>
        <w:t>（单侧</w:t>
      </w:r>
      <w:r>
        <w:rPr>
          <w:rFonts w:cs="Cambria Math"/>
          <w:sz w:val="19"/>
          <w:lang w:eastAsia="zh-CN"/>
        </w:rPr>
        <w:t xml:space="preserve"> 1.65°</w:t>
      </w:r>
      <w:r>
        <w:rPr>
          <w:rFonts w:cs="Cambria Math"/>
          <w:sz w:val="19"/>
          <w:lang w:eastAsia="zh-CN"/>
        </w:rPr>
        <w:t>），两侧合计</w:t>
      </w:r>
      <w:r>
        <w:rPr>
          <w:rFonts w:cs="Cambria Math"/>
          <w:sz w:val="19"/>
          <w:lang w:eastAsia="zh-CN"/>
        </w:rPr>
        <w:t xml:space="preserve"> 3.3°</w:t>
      </w:r>
      <w:r>
        <w:rPr>
          <w:rFonts w:cs="Cambria Math"/>
          <w:sz w:val="19"/>
          <w:lang w:eastAsia="zh-CN"/>
        </w:rPr>
        <w:t>，与直接算法一致。</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92D2BA5" w14:textId="77777777">
        <w:trPr>
          <w:cantSplit/>
          <w:jc w:val="center"/>
        </w:trPr>
        <w:tc>
          <w:tcPr>
            <w:tcW w:w="9777" w:type="dxa"/>
            <w:shd w:val="clear" w:color="auto" w:fill="FFF8E8"/>
            <w:tcMar>
              <w:top w:w="90" w:type="dxa"/>
              <w:left w:w="110" w:type="dxa"/>
              <w:bottom w:w="90" w:type="dxa"/>
              <w:right w:w="110" w:type="dxa"/>
            </w:tcMar>
          </w:tcPr>
          <w:p w14:paraId="1BF6E147"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光栅题先求</w:t>
            </w:r>
            <w:r>
              <w:rPr>
                <w:rFonts w:cs="Cambria Math"/>
                <w:sz w:val="19"/>
                <w:lang w:eastAsia="zh-CN"/>
              </w:rPr>
              <w:t xml:space="preserve"> d </w:t>
            </w:r>
            <w:r>
              <w:rPr>
                <w:rFonts w:cs="Cambria Math"/>
                <w:sz w:val="19"/>
                <w:lang w:eastAsia="zh-CN"/>
              </w:rPr>
              <w:t>再套方程；微分法快速估算，正式答案用直接代数。</w:t>
            </w:r>
          </w:p>
        </w:tc>
      </w:tr>
    </w:tbl>
    <w:p w14:paraId="04F04464" w14:textId="77777777" w:rsidR="00161F27" w:rsidRDefault="00161F27">
      <w:pPr>
        <w:spacing w:after="20"/>
        <w:rPr>
          <w:lang w:eastAsia="zh-CN"/>
        </w:rPr>
      </w:pPr>
    </w:p>
    <w:p w14:paraId="107C75F1" w14:textId="77777777" w:rsidR="00161F27" w:rsidRDefault="00161F27">
      <w:pPr>
        <w:pBdr>
          <w:bottom w:val="single" w:sz="3" w:space="1" w:color="E4E9ED"/>
        </w:pBdr>
        <w:spacing w:after="40"/>
        <w:rPr>
          <w:lang w:eastAsia="zh-CN"/>
        </w:rPr>
      </w:pPr>
    </w:p>
    <w:p w14:paraId="11C54837"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22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F81EFB1" w14:textId="77777777">
        <w:trPr>
          <w:cantSplit/>
          <w:jc w:val="center"/>
        </w:trPr>
        <w:tc>
          <w:tcPr>
            <w:tcW w:w="9777" w:type="dxa"/>
            <w:shd w:val="clear" w:color="auto" w:fill="EAF3F8"/>
            <w:tcMar>
              <w:top w:w="90" w:type="dxa"/>
              <w:left w:w="110" w:type="dxa"/>
              <w:bottom w:w="90" w:type="dxa"/>
              <w:right w:w="110" w:type="dxa"/>
            </w:tcMar>
          </w:tcPr>
          <w:p w14:paraId="58701928"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一束波长</w:t>
            </w:r>
            <w:r>
              <w:rPr>
                <w:rFonts w:cs="Cambria Math"/>
                <w:lang w:eastAsia="zh-CN"/>
              </w:rPr>
              <w:t xml:space="preserve"> </w:t>
            </w:r>
            <w:r>
              <w:rPr>
                <w:rFonts w:cs="Cambria Math"/>
              </w:rPr>
              <w:t>λ</w:t>
            </w:r>
            <w:r>
              <w:rPr>
                <w:rFonts w:cs="Cambria Math"/>
                <w:lang w:eastAsia="zh-CN"/>
              </w:rPr>
              <w:t xml:space="preserve"> = 600 nm </w:t>
            </w:r>
            <w:r>
              <w:rPr>
                <w:rFonts w:cs="Cambria Math"/>
                <w:lang w:eastAsia="zh-CN"/>
              </w:rPr>
              <w:t>的平行单色光垂直入射一缝宽可调的狭缝，在调节狭缝宽度的过程中测得单缝衍射中央亮纹的宽度由</w:t>
            </w:r>
            <w:r>
              <w:rPr>
                <w:rFonts w:cs="Cambria Math"/>
                <w:lang w:eastAsia="zh-CN"/>
              </w:rPr>
              <w:t xml:space="preserve"> 1.0 cm </w:t>
            </w:r>
            <w:r>
              <w:rPr>
                <w:rFonts w:cs="Cambria Math"/>
                <w:lang w:eastAsia="zh-CN"/>
              </w:rPr>
              <w:t>变化到了</w:t>
            </w:r>
            <w:r>
              <w:rPr>
                <w:rFonts w:cs="Cambria Math"/>
                <w:lang w:eastAsia="zh-CN"/>
              </w:rPr>
              <w:t xml:space="preserve"> 1.5 cm</w:t>
            </w:r>
            <w:r>
              <w:rPr>
                <w:rFonts w:cs="Cambria Math"/>
                <w:lang w:eastAsia="zh-CN"/>
              </w:rPr>
              <w:t>，求缝宽的变化。</w:t>
            </w:r>
            <w:r>
              <w:rPr>
                <w:rFonts w:cs="Cambria Math"/>
              </w:rPr>
              <w:t>已知透镜的焦距</w:t>
            </w:r>
            <w:r>
              <w:rPr>
                <w:rFonts w:cs="Cambria Math"/>
              </w:rPr>
              <w:t xml:space="preserve"> f = 40 cm</w:t>
            </w:r>
            <w:r>
              <w:rPr>
                <w:rFonts w:cs="Cambria Math"/>
              </w:rPr>
              <w:t>。</w:t>
            </w:r>
          </w:p>
        </w:tc>
      </w:tr>
    </w:tbl>
    <w:p w14:paraId="16D5432D"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4B3CCBE" w14:textId="77777777">
        <w:trPr>
          <w:cantSplit/>
          <w:jc w:val="center"/>
        </w:trPr>
        <w:tc>
          <w:tcPr>
            <w:tcW w:w="9777" w:type="dxa"/>
            <w:shd w:val="clear" w:color="auto" w:fill="FFF4D6"/>
            <w:tcMar>
              <w:top w:w="90" w:type="dxa"/>
              <w:left w:w="110" w:type="dxa"/>
              <w:bottom w:w="90" w:type="dxa"/>
              <w:right w:w="110" w:type="dxa"/>
            </w:tcMar>
          </w:tcPr>
          <w:p w14:paraId="0E7EE214"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由</w:t>
            </w:r>
            <w:r>
              <w:rPr>
                <w:rFonts w:cs="Cambria Math"/>
                <w:lang w:eastAsia="zh-CN"/>
              </w:rPr>
              <w:t xml:space="preserve"> 0.048mm </w:t>
            </w:r>
            <w:r>
              <w:rPr>
                <w:rFonts w:cs="Cambria Math"/>
                <w:lang w:eastAsia="zh-CN"/>
              </w:rPr>
              <w:t>变到</w:t>
            </w:r>
            <w:r>
              <w:rPr>
                <w:rFonts w:cs="Cambria Math"/>
                <w:lang w:eastAsia="zh-CN"/>
              </w:rPr>
              <w:t xml:space="preserve"> 0.032mm</w:t>
            </w:r>
            <w:r>
              <w:rPr>
                <w:rFonts w:cs="Cambria Math"/>
                <w:lang w:eastAsia="zh-CN"/>
              </w:rPr>
              <w:t>（缝变窄了</w:t>
            </w:r>
            <w:r>
              <w:rPr>
                <w:rFonts w:cs="Cambria Math"/>
                <w:lang w:eastAsia="zh-CN"/>
              </w:rPr>
              <w:t xml:space="preserve"> 0.016mm</w:t>
            </w:r>
            <w:r>
              <w:rPr>
                <w:rFonts w:cs="Cambria Math"/>
                <w:lang w:eastAsia="zh-CN"/>
              </w:rPr>
              <w:t>）</w:t>
            </w:r>
          </w:p>
        </w:tc>
      </w:tr>
    </w:tbl>
    <w:p w14:paraId="70C266B1" w14:textId="77777777" w:rsidR="00161F27" w:rsidRDefault="00161F27">
      <w:pPr>
        <w:spacing w:after="20"/>
        <w:rPr>
          <w:lang w:eastAsia="zh-CN"/>
        </w:rPr>
      </w:pPr>
    </w:p>
    <w:p w14:paraId="6CEA940D"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7E3EAB62" w14:textId="77777777" w:rsidR="00161F27" w:rsidRDefault="003C1941">
      <w:pPr>
        <w:spacing w:before="20" w:line="278" w:lineRule="auto"/>
        <w:ind w:left="173"/>
        <w:rPr>
          <w:lang w:eastAsia="zh-CN"/>
        </w:rPr>
      </w:pPr>
      <w:r>
        <w:rPr>
          <w:rFonts w:cs="Cambria Math"/>
          <w:sz w:val="19"/>
          <w:lang w:eastAsia="zh-CN"/>
        </w:rPr>
        <w:t>中央宽与缝宽反比：</w:t>
      </w:r>
      <w:r>
        <w:rPr>
          <w:rFonts w:cs="Cambria Math"/>
          <w:sz w:val="19"/>
          <w:lang w:eastAsia="zh-CN"/>
        </w:rPr>
        <w:t>b=2f</w:t>
      </w:r>
      <w:r>
        <w:rPr>
          <w:rFonts w:cs="Cambria Math"/>
          <w:sz w:val="19"/>
        </w:rPr>
        <w:t>λ</w:t>
      </w:r>
      <w:r>
        <w:rPr>
          <w:rFonts w:cs="Cambria Math"/>
          <w:sz w:val="19"/>
          <w:lang w:eastAsia="zh-CN"/>
        </w:rPr>
        <w:t>/</w:t>
      </w:r>
      <w:r>
        <w:rPr>
          <w:rFonts w:cs="Cambria Math"/>
          <w:sz w:val="19"/>
        </w:rPr>
        <w:t>Δ</w:t>
      </w:r>
      <w:r>
        <w:rPr>
          <w:rFonts w:cs="Cambria Math"/>
          <w:sz w:val="19"/>
          <w:lang w:eastAsia="zh-CN"/>
        </w:rPr>
        <w:t>x₀</w:t>
      </w:r>
      <w:r>
        <w:rPr>
          <w:rFonts w:cs="Cambria Math"/>
          <w:sz w:val="19"/>
          <w:lang w:eastAsia="zh-CN"/>
        </w:rPr>
        <w:t>。</w:t>
      </w:r>
    </w:p>
    <w:p w14:paraId="4541C7C3" w14:textId="77777777" w:rsidR="00161F27" w:rsidRDefault="003C1941">
      <w:pPr>
        <w:spacing w:before="20" w:line="278" w:lineRule="auto"/>
        <w:ind w:left="173"/>
      </w:pPr>
      <w:r>
        <w:rPr>
          <w:rFonts w:cs="Cambria Math"/>
          <w:sz w:val="19"/>
        </w:rPr>
        <w:t>Δx₀=1.0cm=0.01m → b₁=2×0.4m×600×10⁻⁹/0.01=4.8×10⁻⁵m=0.048mm</w:t>
      </w:r>
      <w:r>
        <w:rPr>
          <w:rFonts w:cs="Cambria Math"/>
          <w:sz w:val="19"/>
        </w:rPr>
        <w:t>。</w:t>
      </w:r>
    </w:p>
    <w:p w14:paraId="079952BE" w14:textId="77777777" w:rsidR="00161F27" w:rsidRDefault="003C1941">
      <w:pPr>
        <w:spacing w:before="20" w:line="278" w:lineRule="auto"/>
        <w:ind w:left="173"/>
      </w:pPr>
      <w:r>
        <w:rPr>
          <w:rFonts w:cs="Cambria Math"/>
          <w:sz w:val="19"/>
        </w:rPr>
        <w:t>Δx₀=1.5cm=0.015m → b₂=2×0.4×600×10⁻⁹/0.015=3.2×10⁻⁵m=0.032mm</w:t>
      </w:r>
      <w:r>
        <w:rPr>
          <w:rFonts w:cs="Cambria Math"/>
          <w:sz w:val="19"/>
        </w:rPr>
        <w:t>。</w:t>
      </w:r>
    </w:p>
    <w:p w14:paraId="200800C4" w14:textId="77777777" w:rsidR="00161F27" w:rsidRDefault="003C1941">
      <w:pPr>
        <w:spacing w:before="20" w:line="278" w:lineRule="auto"/>
        <w:ind w:left="173"/>
        <w:rPr>
          <w:lang w:eastAsia="zh-CN"/>
        </w:rPr>
      </w:pPr>
      <w:r>
        <w:rPr>
          <w:rFonts w:cs="Cambria Math"/>
          <w:sz w:val="19"/>
          <w:lang w:eastAsia="zh-CN"/>
        </w:rPr>
        <w:t>中央宽变宽（</w:t>
      </w:r>
      <w:r>
        <w:rPr>
          <w:rFonts w:cs="Cambria Math"/>
          <w:sz w:val="19"/>
          <w:lang w:eastAsia="zh-CN"/>
        </w:rPr>
        <w:t>1.0→1.5cm</w:t>
      </w:r>
      <w:r>
        <w:rPr>
          <w:rFonts w:cs="Cambria Math"/>
          <w:sz w:val="19"/>
          <w:lang w:eastAsia="zh-CN"/>
        </w:rPr>
        <w:t>）</w:t>
      </w:r>
      <w:r>
        <w:rPr>
          <w:rFonts w:cs="Cambria Math"/>
          <w:sz w:val="19"/>
          <w:lang w:eastAsia="zh-CN"/>
        </w:rPr>
        <w:t xml:space="preserve">⇔ </w:t>
      </w:r>
      <w:r>
        <w:rPr>
          <w:rFonts w:cs="Cambria Math"/>
          <w:sz w:val="19"/>
          <w:lang w:eastAsia="zh-CN"/>
        </w:rPr>
        <w:t>缝变窄：缝宽由</w:t>
      </w:r>
      <w:r>
        <w:rPr>
          <w:rFonts w:cs="Cambria Math"/>
          <w:sz w:val="19"/>
          <w:lang w:eastAsia="zh-CN"/>
        </w:rPr>
        <w:t xml:space="preserve"> 0.048mm </w:t>
      </w:r>
      <w:r>
        <w:rPr>
          <w:rFonts w:cs="Cambria Math"/>
          <w:sz w:val="19"/>
          <w:lang w:eastAsia="zh-CN"/>
        </w:rPr>
        <w:t>变到</w:t>
      </w:r>
      <w:r>
        <w:rPr>
          <w:rFonts w:cs="Cambria Math"/>
          <w:sz w:val="19"/>
          <w:lang w:eastAsia="zh-CN"/>
        </w:rPr>
        <w:t xml:space="preserve"> 0.032mm</w:t>
      </w:r>
      <w:r>
        <w:rPr>
          <w:rFonts w:cs="Cambria Math"/>
          <w:sz w:val="19"/>
          <w:lang w:eastAsia="zh-CN"/>
        </w:rPr>
        <w:t>，变窄</w:t>
      </w:r>
      <w:r>
        <w:rPr>
          <w:rFonts w:cs="Cambria Math"/>
          <w:sz w:val="19"/>
          <w:lang w:eastAsia="zh-CN"/>
        </w:rPr>
        <w:t xml:space="preserve"> 0.016mm</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A404265" w14:textId="77777777">
        <w:trPr>
          <w:cantSplit/>
          <w:jc w:val="center"/>
        </w:trPr>
        <w:tc>
          <w:tcPr>
            <w:tcW w:w="9777" w:type="dxa"/>
            <w:shd w:val="clear" w:color="auto" w:fill="FFF8E8"/>
            <w:tcMar>
              <w:top w:w="90" w:type="dxa"/>
              <w:left w:w="110" w:type="dxa"/>
              <w:bottom w:w="90" w:type="dxa"/>
              <w:right w:w="110" w:type="dxa"/>
            </w:tcMar>
          </w:tcPr>
          <w:p w14:paraId="6E122C74"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中央宽</w:t>
            </w:r>
            <w:r>
              <w:rPr>
                <w:rFonts w:cs="Cambria Math"/>
                <w:sz w:val="19"/>
                <w:lang w:eastAsia="zh-CN"/>
              </w:rPr>
              <w:t xml:space="preserve"> ∝ 1/b</w:t>
            </w:r>
            <w:r>
              <w:rPr>
                <w:rFonts w:cs="Cambria Math"/>
                <w:sz w:val="19"/>
                <w:lang w:eastAsia="zh-CN"/>
              </w:rPr>
              <w:t>：观察到变宽</w:t>
            </w:r>
            <w:r>
              <w:rPr>
                <w:rFonts w:cs="Cambria Math"/>
                <w:sz w:val="19"/>
                <w:lang w:eastAsia="zh-CN"/>
              </w:rPr>
              <w:t xml:space="preserve"> → </w:t>
            </w:r>
            <w:r>
              <w:rPr>
                <w:rFonts w:cs="Cambria Math"/>
                <w:sz w:val="19"/>
                <w:lang w:eastAsia="zh-CN"/>
              </w:rPr>
              <w:t>一定是缝变窄，方向不能反。</w:t>
            </w:r>
          </w:p>
        </w:tc>
      </w:tr>
    </w:tbl>
    <w:p w14:paraId="1E3FF808" w14:textId="77777777" w:rsidR="00161F27" w:rsidRDefault="00161F27">
      <w:pPr>
        <w:spacing w:after="20"/>
        <w:rPr>
          <w:lang w:eastAsia="zh-CN"/>
        </w:rPr>
      </w:pPr>
    </w:p>
    <w:p w14:paraId="171B0E7F" w14:textId="77777777" w:rsidR="00161F27" w:rsidRDefault="00161F27">
      <w:pPr>
        <w:pBdr>
          <w:bottom w:val="single" w:sz="3" w:space="1" w:color="E4E9ED"/>
        </w:pBdr>
        <w:spacing w:after="40"/>
        <w:rPr>
          <w:lang w:eastAsia="zh-CN"/>
        </w:rPr>
      </w:pPr>
    </w:p>
    <w:p w14:paraId="0407CB79"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23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84E1F1B" w14:textId="77777777">
        <w:trPr>
          <w:cantSplit/>
          <w:jc w:val="center"/>
        </w:trPr>
        <w:tc>
          <w:tcPr>
            <w:tcW w:w="9777" w:type="dxa"/>
            <w:shd w:val="clear" w:color="auto" w:fill="EAF3F8"/>
            <w:tcMar>
              <w:top w:w="90" w:type="dxa"/>
              <w:left w:w="110" w:type="dxa"/>
              <w:bottom w:w="90" w:type="dxa"/>
              <w:right w:w="110" w:type="dxa"/>
            </w:tcMar>
          </w:tcPr>
          <w:p w14:paraId="3A159050"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一束平行光垂直入射到某个光栅上，该光束有两种波长的光：</w:t>
            </w:r>
            <w:r>
              <w:rPr>
                <w:rFonts w:cs="Cambria Math"/>
              </w:rPr>
              <w:t>λ</w:t>
            </w:r>
            <w:r>
              <w:rPr>
                <w:rFonts w:cs="Cambria Math"/>
                <w:lang w:eastAsia="zh-CN"/>
              </w:rPr>
              <w:t>₁ = 440 nm</w:t>
            </w:r>
            <w:r>
              <w:rPr>
                <w:rFonts w:cs="Cambria Math"/>
                <w:lang w:eastAsia="zh-CN"/>
              </w:rPr>
              <w:t>，</w:t>
            </w:r>
            <w:r>
              <w:rPr>
                <w:rFonts w:cs="Cambria Math"/>
              </w:rPr>
              <w:t>λ</w:t>
            </w:r>
            <w:r>
              <w:rPr>
                <w:rFonts w:cs="Cambria Math"/>
                <w:lang w:eastAsia="zh-CN"/>
              </w:rPr>
              <w:t>₂ = 660 nm</w:t>
            </w:r>
            <w:r>
              <w:rPr>
                <w:rFonts w:cs="Cambria Math"/>
                <w:lang w:eastAsia="zh-CN"/>
              </w:rPr>
              <w:t>。实验发现，两种波长的谱线（不计中央明纹）第二次重合于衍射角</w:t>
            </w:r>
            <w:r>
              <w:rPr>
                <w:rFonts w:cs="Cambria Math"/>
                <w:lang w:eastAsia="zh-CN"/>
              </w:rPr>
              <w:t xml:space="preserve"> </w:t>
            </w:r>
            <w:r>
              <w:rPr>
                <w:rFonts w:cs="Cambria Math"/>
              </w:rPr>
              <w:t>φ</w:t>
            </w:r>
            <w:r>
              <w:rPr>
                <w:rFonts w:cs="Cambria Math"/>
                <w:lang w:eastAsia="zh-CN"/>
              </w:rPr>
              <w:t xml:space="preserve"> = 60° </w:t>
            </w:r>
            <w:r>
              <w:rPr>
                <w:rFonts w:cs="Cambria Math"/>
                <w:lang w:eastAsia="zh-CN"/>
              </w:rPr>
              <w:t>的方向上，求此光栅的光栅常数</w:t>
            </w:r>
            <w:r>
              <w:rPr>
                <w:rFonts w:cs="Cambria Math"/>
                <w:lang w:eastAsia="zh-CN"/>
              </w:rPr>
              <w:t xml:space="preserve"> d</w:t>
            </w:r>
            <w:r>
              <w:rPr>
                <w:rFonts w:cs="Cambria Math"/>
                <w:lang w:eastAsia="zh-CN"/>
              </w:rPr>
              <w:t>。</w:t>
            </w:r>
          </w:p>
        </w:tc>
      </w:tr>
    </w:tbl>
    <w:p w14:paraId="180C4B0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B7CE105" w14:textId="77777777">
        <w:trPr>
          <w:cantSplit/>
          <w:jc w:val="center"/>
        </w:trPr>
        <w:tc>
          <w:tcPr>
            <w:tcW w:w="9777" w:type="dxa"/>
            <w:shd w:val="clear" w:color="auto" w:fill="FFF4D6"/>
            <w:tcMar>
              <w:top w:w="90" w:type="dxa"/>
              <w:left w:w="110" w:type="dxa"/>
              <w:bottom w:w="90" w:type="dxa"/>
              <w:right w:w="110" w:type="dxa"/>
            </w:tcMar>
          </w:tcPr>
          <w:p w14:paraId="2AA79E9E"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d≈3.05×10⁻⁶ m</w:t>
            </w:r>
            <w:r>
              <w:rPr>
                <w:rFonts w:cs="Cambria Math"/>
                <w:lang w:eastAsia="zh-CN"/>
              </w:rPr>
              <w:t>（重合级</w:t>
            </w:r>
            <w:r>
              <w:rPr>
                <w:rFonts w:cs="Cambria Math"/>
                <w:lang w:eastAsia="zh-CN"/>
              </w:rPr>
              <w:t xml:space="preserve"> k₁=6</w:t>
            </w:r>
            <w:r>
              <w:rPr>
                <w:rFonts w:cs="Cambria Math"/>
                <w:lang w:eastAsia="zh-CN"/>
              </w:rPr>
              <w:t>、</w:t>
            </w:r>
            <w:r>
              <w:rPr>
                <w:rFonts w:cs="Cambria Math"/>
                <w:lang w:eastAsia="zh-CN"/>
              </w:rPr>
              <w:t>k₂=4</w:t>
            </w:r>
            <w:r>
              <w:rPr>
                <w:rFonts w:cs="Cambria Math"/>
                <w:lang w:eastAsia="zh-CN"/>
              </w:rPr>
              <w:t>）</w:t>
            </w:r>
          </w:p>
        </w:tc>
      </w:tr>
    </w:tbl>
    <w:p w14:paraId="00D183EB" w14:textId="77777777" w:rsidR="00161F27" w:rsidRDefault="00161F27">
      <w:pPr>
        <w:spacing w:after="20"/>
        <w:rPr>
          <w:lang w:eastAsia="zh-CN"/>
        </w:rPr>
      </w:pPr>
    </w:p>
    <w:p w14:paraId="00BE6EAB"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24A8549D" w14:textId="77777777" w:rsidR="00161F27" w:rsidRDefault="003C1941">
      <w:pPr>
        <w:spacing w:before="20" w:line="278" w:lineRule="auto"/>
        <w:ind w:left="173"/>
        <w:rPr>
          <w:lang w:eastAsia="zh-CN"/>
        </w:rPr>
      </w:pPr>
      <w:r>
        <w:rPr>
          <w:rFonts w:cs="Cambria Math"/>
          <w:sz w:val="19"/>
          <w:lang w:eastAsia="zh-CN"/>
        </w:rPr>
        <w:t>重合</w:t>
      </w:r>
      <w:r>
        <w:rPr>
          <w:rFonts w:cs="Cambria Math"/>
          <w:sz w:val="19"/>
          <w:lang w:eastAsia="zh-CN"/>
        </w:rPr>
        <w:t xml:space="preserve"> ⇔ </w:t>
      </w:r>
      <w:r>
        <w:rPr>
          <w:rFonts w:cs="Cambria Math"/>
          <w:sz w:val="19"/>
          <w:lang w:eastAsia="zh-CN"/>
        </w:rPr>
        <w:t>同方向两波长都出主极大：</w:t>
      </w:r>
      <w:r>
        <w:rPr>
          <w:rFonts w:cs="Cambria Math"/>
          <w:sz w:val="19"/>
          <w:lang w:eastAsia="zh-CN"/>
        </w:rPr>
        <w:t>k₁</w:t>
      </w:r>
      <w:r>
        <w:rPr>
          <w:rFonts w:cs="Cambria Math"/>
          <w:sz w:val="19"/>
        </w:rPr>
        <w:t>λ</w:t>
      </w:r>
      <w:r>
        <w:rPr>
          <w:rFonts w:cs="Cambria Math"/>
          <w:sz w:val="19"/>
          <w:lang w:eastAsia="zh-CN"/>
        </w:rPr>
        <w:t>₁=k₂</w:t>
      </w:r>
      <w:r>
        <w:rPr>
          <w:rFonts w:cs="Cambria Math"/>
          <w:sz w:val="19"/>
        </w:rPr>
        <w:t>λ</w:t>
      </w:r>
      <w:r>
        <w:rPr>
          <w:rFonts w:cs="Cambria Math"/>
          <w:sz w:val="19"/>
          <w:lang w:eastAsia="zh-CN"/>
        </w:rPr>
        <w:t>₂ → k₁/k₂=660/440=3/2 → k₁=3m</w:t>
      </w:r>
      <w:r>
        <w:rPr>
          <w:rFonts w:cs="Cambria Math"/>
          <w:sz w:val="19"/>
          <w:lang w:eastAsia="zh-CN"/>
        </w:rPr>
        <w:t>、</w:t>
      </w:r>
      <w:r>
        <w:rPr>
          <w:rFonts w:cs="Cambria Math"/>
          <w:sz w:val="19"/>
          <w:lang w:eastAsia="zh-CN"/>
        </w:rPr>
        <w:t>k₂=2m</w:t>
      </w:r>
      <w:r>
        <w:rPr>
          <w:rFonts w:cs="Cambria Math"/>
          <w:sz w:val="19"/>
          <w:lang w:eastAsia="zh-CN"/>
        </w:rPr>
        <w:t>。</w:t>
      </w:r>
    </w:p>
    <w:p w14:paraId="68C2DCBD" w14:textId="77777777" w:rsidR="00161F27" w:rsidRDefault="003C1941">
      <w:pPr>
        <w:spacing w:before="20" w:line="278" w:lineRule="auto"/>
        <w:ind w:left="173"/>
      </w:pPr>
      <w:r>
        <w:rPr>
          <w:rFonts w:cs="Cambria Math"/>
          <w:sz w:val="19"/>
        </w:rPr>
        <w:t>第一次重合</w:t>
      </w:r>
      <w:r>
        <w:rPr>
          <w:rFonts w:cs="Cambria Math"/>
          <w:sz w:val="19"/>
        </w:rPr>
        <w:t xml:space="preserve"> m=1</w:t>
      </w:r>
      <w:r>
        <w:rPr>
          <w:rFonts w:cs="Cambria Math"/>
          <w:sz w:val="19"/>
        </w:rPr>
        <w:t>：</w:t>
      </w:r>
      <w:r>
        <w:rPr>
          <w:rFonts w:cs="Cambria Math"/>
          <w:sz w:val="19"/>
        </w:rPr>
        <w:t>k₁=3</w:t>
      </w:r>
      <w:r>
        <w:rPr>
          <w:rFonts w:cs="Cambria Math"/>
          <w:sz w:val="19"/>
        </w:rPr>
        <w:t>、</w:t>
      </w:r>
      <w:r>
        <w:rPr>
          <w:rFonts w:cs="Cambria Math"/>
          <w:sz w:val="19"/>
        </w:rPr>
        <w:t>k₂=2</w:t>
      </w:r>
      <w:r>
        <w:rPr>
          <w:rFonts w:cs="Cambria Math"/>
          <w:sz w:val="19"/>
        </w:rPr>
        <w:t>；第二次重合</w:t>
      </w:r>
      <w:r>
        <w:rPr>
          <w:rFonts w:cs="Cambria Math"/>
          <w:sz w:val="19"/>
        </w:rPr>
        <w:t xml:space="preserve"> m=2</w:t>
      </w:r>
      <w:r>
        <w:rPr>
          <w:rFonts w:cs="Cambria Math"/>
          <w:sz w:val="19"/>
        </w:rPr>
        <w:t>：</w:t>
      </w:r>
      <w:r>
        <w:rPr>
          <w:rFonts w:cs="Cambria Math"/>
          <w:sz w:val="19"/>
        </w:rPr>
        <w:t>k₁=6</w:t>
      </w:r>
      <w:r>
        <w:rPr>
          <w:rFonts w:cs="Cambria Math"/>
          <w:sz w:val="19"/>
        </w:rPr>
        <w:t>、</w:t>
      </w:r>
      <w:r>
        <w:rPr>
          <w:rFonts w:cs="Cambria Math"/>
          <w:sz w:val="19"/>
        </w:rPr>
        <w:t>k₂=4</w:t>
      </w:r>
      <w:r>
        <w:rPr>
          <w:rFonts w:cs="Cambria Math"/>
          <w:sz w:val="19"/>
        </w:rPr>
        <w:t>。</w:t>
      </w:r>
    </w:p>
    <w:p w14:paraId="169B3E14" w14:textId="77777777" w:rsidR="00161F27" w:rsidRDefault="003C1941">
      <w:pPr>
        <w:spacing w:before="20" w:line="278" w:lineRule="auto"/>
        <w:ind w:left="173"/>
        <w:rPr>
          <w:lang w:eastAsia="zh-CN"/>
        </w:rPr>
      </w:pPr>
      <w:r>
        <w:rPr>
          <w:rFonts w:cs="Cambria Math"/>
          <w:sz w:val="19"/>
          <w:lang w:eastAsia="zh-CN"/>
        </w:rPr>
        <w:t>代入光栅方程（用</w:t>
      </w:r>
      <w:r>
        <w:rPr>
          <w:rFonts w:cs="Cambria Math"/>
          <w:sz w:val="19"/>
          <w:lang w:eastAsia="zh-CN"/>
        </w:rPr>
        <w:t xml:space="preserve"> </w:t>
      </w:r>
      <w:r>
        <w:rPr>
          <w:rFonts w:cs="Cambria Math"/>
          <w:sz w:val="19"/>
        </w:rPr>
        <w:t>λ</w:t>
      </w:r>
      <w:r>
        <w:rPr>
          <w:rFonts w:cs="Cambria Math"/>
          <w:sz w:val="19"/>
          <w:lang w:eastAsia="zh-CN"/>
        </w:rPr>
        <w:t xml:space="preserve">₁ </w:t>
      </w:r>
      <w:r>
        <w:rPr>
          <w:rFonts w:cs="Cambria Math"/>
          <w:sz w:val="19"/>
          <w:lang w:eastAsia="zh-CN"/>
        </w:rPr>
        <w:t>与</w:t>
      </w:r>
      <w:r>
        <w:rPr>
          <w:rFonts w:cs="Cambria Math"/>
          <w:sz w:val="19"/>
          <w:lang w:eastAsia="zh-CN"/>
        </w:rPr>
        <w:t xml:space="preserve"> k₁=6</w:t>
      </w:r>
      <w:r>
        <w:rPr>
          <w:rFonts w:cs="Cambria Math"/>
          <w:sz w:val="19"/>
          <w:lang w:eastAsia="zh-CN"/>
        </w:rPr>
        <w:t>）：</w:t>
      </w:r>
      <w:r>
        <w:rPr>
          <w:rFonts w:cs="Cambria Math"/>
          <w:sz w:val="19"/>
          <w:lang w:eastAsia="zh-CN"/>
        </w:rPr>
        <w:t>d sin60°=6×440nm → d=2640nm/0.866=3048nm≈3.05×10⁻⁶ m</w:t>
      </w:r>
      <w:r>
        <w:rPr>
          <w:rFonts w:cs="Cambria Math"/>
          <w:sz w:val="19"/>
          <w:lang w:eastAsia="zh-CN"/>
        </w:rPr>
        <w:t>。</w:t>
      </w:r>
    </w:p>
    <w:p w14:paraId="5CA9475A" w14:textId="77777777" w:rsidR="00161F27" w:rsidRDefault="003C1941">
      <w:pPr>
        <w:spacing w:before="20" w:line="278" w:lineRule="auto"/>
        <w:ind w:left="173"/>
        <w:rPr>
          <w:lang w:eastAsia="zh-CN"/>
        </w:rPr>
      </w:pPr>
      <w:r>
        <w:rPr>
          <w:rFonts w:cs="Cambria Math"/>
          <w:sz w:val="19"/>
          <w:lang w:eastAsia="zh-CN"/>
        </w:rPr>
        <w:t>交叉验证：</w:t>
      </w:r>
      <w:r>
        <w:rPr>
          <w:rFonts w:cs="Cambria Math"/>
          <w:sz w:val="19"/>
          <w:lang w:eastAsia="zh-CN"/>
        </w:rPr>
        <w:t xml:space="preserve">k₂=4 </w:t>
      </w:r>
      <w:r>
        <w:rPr>
          <w:rFonts w:cs="Cambria Math"/>
          <w:sz w:val="19"/>
          <w:lang w:eastAsia="zh-CN"/>
        </w:rPr>
        <w:t>应给同一</w:t>
      </w:r>
      <w:r>
        <w:rPr>
          <w:rFonts w:cs="Cambria Math"/>
          <w:sz w:val="19"/>
          <w:lang w:eastAsia="zh-CN"/>
        </w:rPr>
        <w:t xml:space="preserve"> d</w:t>
      </w:r>
      <w:r>
        <w:rPr>
          <w:rFonts w:cs="Cambria Math"/>
          <w:sz w:val="19"/>
          <w:lang w:eastAsia="zh-CN"/>
        </w:rPr>
        <w:t>：</w:t>
      </w:r>
      <w:r>
        <w:rPr>
          <w:rFonts w:cs="Cambria Math"/>
          <w:sz w:val="19"/>
          <w:lang w:eastAsia="zh-CN"/>
        </w:rPr>
        <w:t xml:space="preserve">4×660/0.866=3048nm ✓ </w:t>
      </w:r>
      <w:r>
        <w:rPr>
          <w:rFonts w:cs="Cambria Math"/>
          <w:sz w:val="19"/>
          <w:lang w:eastAsia="zh-CN"/>
        </w:rPr>
        <w:t>吻合（两波长在同一方向，光栅常数当然唯一）。</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0FB08BC" w14:textId="77777777">
        <w:trPr>
          <w:cantSplit/>
          <w:jc w:val="center"/>
        </w:trPr>
        <w:tc>
          <w:tcPr>
            <w:tcW w:w="9777" w:type="dxa"/>
            <w:shd w:val="clear" w:color="auto" w:fill="FFF8E8"/>
            <w:tcMar>
              <w:top w:w="90" w:type="dxa"/>
              <w:left w:w="110" w:type="dxa"/>
              <w:bottom w:w="90" w:type="dxa"/>
              <w:right w:w="110" w:type="dxa"/>
            </w:tcMar>
          </w:tcPr>
          <w:p w14:paraId="6523297A"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w:t>
            </w:r>
            <w:r>
              <w:rPr>
                <w:rFonts w:cs="Cambria Math"/>
                <w:sz w:val="19"/>
                <w:lang w:eastAsia="zh-CN"/>
              </w:rPr>
              <w:t>第</w:t>
            </w:r>
            <w:r>
              <w:rPr>
                <w:rFonts w:cs="Cambria Math"/>
                <w:sz w:val="19"/>
                <w:lang w:eastAsia="zh-CN"/>
              </w:rPr>
              <w:t xml:space="preserve"> m </w:t>
            </w:r>
            <w:r>
              <w:rPr>
                <w:rFonts w:cs="Cambria Math"/>
                <w:sz w:val="19"/>
                <w:lang w:eastAsia="zh-CN"/>
              </w:rPr>
              <w:t>次重合</w:t>
            </w:r>
            <w:r>
              <w:rPr>
                <w:rFonts w:cs="Cambria Math"/>
                <w:sz w:val="19"/>
                <w:lang w:eastAsia="zh-CN"/>
              </w:rPr>
              <w:t>”</w:t>
            </w:r>
            <w:r>
              <w:rPr>
                <w:rFonts w:cs="Cambria Math"/>
                <w:sz w:val="19"/>
                <w:lang w:eastAsia="zh-CN"/>
              </w:rPr>
              <w:t>指</w:t>
            </w:r>
            <w:r>
              <w:rPr>
                <w:rFonts w:cs="Cambria Math"/>
                <w:sz w:val="19"/>
                <w:lang w:eastAsia="zh-CN"/>
              </w:rPr>
              <w:t xml:space="preserve"> m=2</w:t>
            </w:r>
            <w:r>
              <w:rPr>
                <w:rFonts w:cs="Cambria Math"/>
                <w:sz w:val="19"/>
                <w:lang w:eastAsia="zh-CN"/>
              </w:rPr>
              <w:t>，不是</w:t>
            </w:r>
            <w:r>
              <w:rPr>
                <w:rFonts w:cs="Cambria Math"/>
                <w:sz w:val="19"/>
                <w:lang w:eastAsia="zh-CN"/>
              </w:rPr>
              <w:t xml:space="preserve"> k=2</w:t>
            </w:r>
            <w:r>
              <w:rPr>
                <w:rFonts w:cs="Cambria Math"/>
                <w:sz w:val="19"/>
                <w:lang w:eastAsia="zh-CN"/>
              </w:rPr>
              <w:t>；重合级数比</w:t>
            </w:r>
            <w:r>
              <w:rPr>
                <w:rFonts w:cs="Cambria Math"/>
                <w:sz w:val="19"/>
                <w:lang w:eastAsia="zh-CN"/>
              </w:rPr>
              <w:t>=</w:t>
            </w:r>
            <w:r>
              <w:rPr>
                <w:rFonts w:cs="Cambria Math"/>
                <w:sz w:val="19"/>
                <w:lang w:eastAsia="zh-CN"/>
              </w:rPr>
              <w:t>波长反比。</w:t>
            </w:r>
          </w:p>
        </w:tc>
      </w:tr>
    </w:tbl>
    <w:p w14:paraId="098ADEDB" w14:textId="77777777" w:rsidR="00161F27" w:rsidRDefault="00161F27">
      <w:pPr>
        <w:spacing w:after="20"/>
        <w:rPr>
          <w:lang w:eastAsia="zh-CN"/>
        </w:rPr>
      </w:pPr>
    </w:p>
    <w:p w14:paraId="2F9420C5" w14:textId="77777777" w:rsidR="00161F27" w:rsidRDefault="00161F27">
      <w:pPr>
        <w:pBdr>
          <w:bottom w:val="single" w:sz="3" w:space="1" w:color="E4E9ED"/>
        </w:pBdr>
        <w:spacing w:after="40"/>
        <w:rPr>
          <w:lang w:eastAsia="zh-CN"/>
        </w:rPr>
      </w:pPr>
    </w:p>
    <w:p w14:paraId="60B9FBA8"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24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6452F00" w14:textId="77777777">
        <w:trPr>
          <w:cantSplit/>
          <w:jc w:val="center"/>
        </w:trPr>
        <w:tc>
          <w:tcPr>
            <w:tcW w:w="9777" w:type="dxa"/>
            <w:shd w:val="clear" w:color="auto" w:fill="EAF3F8"/>
            <w:tcMar>
              <w:top w:w="90" w:type="dxa"/>
              <w:left w:w="110" w:type="dxa"/>
              <w:bottom w:w="90" w:type="dxa"/>
              <w:right w:w="110" w:type="dxa"/>
            </w:tcMar>
          </w:tcPr>
          <w:p w14:paraId="59F850E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波长为</w:t>
            </w:r>
            <w:r>
              <w:rPr>
                <w:rFonts w:cs="Cambria Math"/>
                <w:lang w:eastAsia="zh-CN"/>
              </w:rPr>
              <w:t xml:space="preserve"> 500 nm </w:t>
            </w:r>
            <w:r>
              <w:rPr>
                <w:rFonts w:cs="Cambria Math"/>
                <w:lang w:eastAsia="zh-CN"/>
              </w:rPr>
              <w:t>的单色平行光以</w:t>
            </w:r>
            <w:r>
              <w:rPr>
                <w:rFonts w:cs="Cambria Math"/>
                <w:lang w:eastAsia="zh-CN"/>
              </w:rPr>
              <w:t xml:space="preserve"> 30° </w:t>
            </w:r>
            <w:r>
              <w:rPr>
                <w:rFonts w:cs="Cambria Math"/>
                <w:lang w:eastAsia="zh-CN"/>
              </w:rPr>
              <w:t>入射角照射到光栅上，发现原来在垂直照射时中央明纹的位置现在变为第二级明纹的位置，试求</w:t>
            </w:r>
            <w:r>
              <w:rPr>
                <w:rFonts w:cs="Cambria Math"/>
                <w:lang w:eastAsia="zh-CN"/>
              </w:rPr>
              <w:t xml:space="preserve"> (1) </w:t>
            </w:r>
            <w:r>
              <w:rPr>
                <w:rFonts w:cs="Cambria Math"/>
                <w:lang w:eastAsia="zh-CN"/>
              </w:rPr>
              <w:t>光栅常数；</w:t>
            </w:r>
            <w:r>
              <w:rPr>
                <w:rFonts w:cs="Cambria Math"/>
                <w:lang w:eastAsia="zh-CN"/>
              </w:rPr>
              <w:t xml:space="preserve">(2) </w:t>
            </w:r>
            <w:r>
              <w:rPr>
                <w:rFonts w:cs="Cambria Math"/>
                <w:lang w:eastAsia="zh-CN"/>
              </w:rPr>
              <w:t>现在最多能看到第几级明纹；</w:t>
            </w:r>
            <w:r>
              <w:rPr>
                <w:rFonts w:cs="Cambria Math"/>
                <w:lang w:eastAsia="zh-CN"/>
              </w:rPr>
              <w:t xml:space="preserve">(3) </w:t>
            </w:r>
            <w:r>
              <w:rPr>
                <w:rFonts w:cs="Cambria Math"/>
                <w:lang w:eastAsia="zh-CN"/>
              </w:rPr>
              <w:t>用波长范围为</w:t>
            </w:r>
            <w:r>
              <w:rPr>
                <w:rFonts w:cs="Cambria Math"/>
                <w:lang w:eastAsia="zh-CN"/>
              </w:rPr>
              <w:t xml:space="preserve"> 600~650 nm </w:t>
            </w:r>
            <w:r>
              <w:rPr>
                <w:rFonts w:cs="Cambria Math"/>
                <w:lang w:eastAsia="zh-CN"/>
              </w:rPr>
              <w:t>的光垂直照射，谱线是否重叠？</w:t>
            </w:r>
          </w:p>
        </w:tc>
      </w:tr>
    </w:tbl>
    <w:p w14:paraId="4728CE7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DD4B6F6" w14:textId="77777777">
        <w:trPr>
          <w:cantSplit/>
          <w:jc w:val="center"/>
        </w:trPr>
        <w:tc>
          <w:tcPr>
            <w:tcW w:w="9777" w:type="dxa"/>
            <w:shd w:val="clear" w:color="auto" w:fill="FFF4D6"/>
            <w:tcMar>
              <w:top w:w="90" w:type="dxa"/>
              <w:left w:w="110" w:type="dxa"/>
              <w:bottom w:w="90" w:type="dxa"/>
              <w:right w:w="110" w:type="dxa"/>
            </w:tcMar>
          </w:tcPr>
          <w:p w14:paraId="03869A29"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 xml:space="preserve">(1) d=2.0×10⁻⁶ m (2) </w:t>
            </w:r>
            <w:r>
              <w:rPr>
                <w:rFonts w:cs="Cambria Math"/>
                <w:lang w:eastAsia="zh-CN"/>
              </w:rPr>
              <w:t>第</w:t>
            </w:r>
            <w:r>
              <w:rPr>
                <w:rFonts w:cs="Cambria Math"/>
                <w:lang w:eastAsia="zh-CN"/>
              </w:rPr>
              <w:t xml:space="preserve"> 6 </w:t>
            </w:r>
            <w:r>
              <w:rPr>
                <w:rFonts w:cs="Cambria Math"/>
                <w:lang w:eastAsia="zh-CN"/>
              </w:rPr>
              <w:t>级（可见</w:t>
            </w:r>
            <w:r>
              <w:rPr>
                <w:rFonts w:cs="Cambria Math"/>
                <w:lang w:eastAsia="zh-CN"/>
              </w:rPr>
              <w:t xml:space="preserve"> k=−2,…,6 </w:t>
            </w:r>
            <w:r>
              <w:rPr>
                <w:rFonts w:cs="Cambria Math"/>
                <w:lang w:eastAsia="zh-CN"/>
              </w:rPr>
              <w:t>共</w:t>
            </w:r>
            <w:r>
              <w:rPr>
                <w:rFonts w:cs="Cambria Math"/>
                <w:lang w:eastAsia="zh-CN"/>
              </w:rPr>
              <w:t xml:space="preserve"> 9 </w:t>
            </w:r>
            <w:r>
              <w:rPr>
                <w:rFonts w:cs="Cambria Math"/>
                <w:lang w:eastAsia="zh-CN"/>
              </w:rPr>
              <w:t>条）</w:t>
            </w:r>
            <w:r>
              <w:rPr>
                <w:rFonts w:cs="Cambria Math"/>
                <w:lang w:eastAsia="zh-CN"/>
              </w:rPr>
              <w:t xml:space="preserve"> (3) </w:t>
            </w:r>
            <w:r>
              <w:rPr>
                <w:rFonts w:cs="Cambria Math"/>
                <w:lang w:eastAsia="zh-CN"/>
              </w:rPr>
              <w:t>不重叠</w:t>
            </w:r>
          </w:p>
        </w:tc>
      </w:tr>
    </w:tbl>
    <w:p w14:paraId="447BF1AE" w14:textId="77777777" w:rsidR="00161F27" w:rsidRDefault="00161F27">
      <w:pPr>
        <w:spacing w:after="20"/>
        <w:rPr>
          <w:lang w:eastAsia="zh-CN"/>
        </w:rPr>
      </w:pPr>
    </w:p>
    <w:p w14:paraId="61F372C8"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538742F0" w14:textId="77777777" w:rsidR="00161F27" w:rsidRDefault="003C1941">
      <w:pPr>
        <w:spacing w:before="20" w:line="278" w:lineRule="auto"/>
        <w:ind w:left="173"/>
        <w:rPr>
          <w:lang w:eastAsia="zh-CN"/>
        </w:rPr>
      </w:pPr>
      <w:r>
        <w:rPr>
          <w:rFonts w:cs="Cambria Math"/>
          <w:sz w:val="19"/>
          <w:lang w:eastAsia="zh-CN"/>
        </w:rPr>
        <w:t>(1) “</w:t>
      </w:r>
      <w:r>
        <w:rPr>
          <w:rFonts w:cs="Cambria Math"/>
          <w:sz w:val="19"/>
          <w:lang w:eastAsia="zh-CN"/>
        </w:rPr>
        <w:t>原中央明纹位置</w:t>
      </w:r>
      <w:r>
        <w:rPr>
          <w:rFonts w:cs="Cambria Math"/>
          <w:sz w:val="19"/>
          <w:lang w:eastAsia="zh-CN"/>
        </w:rPr>
        <w:t>”=</w:t>
      </w:r>
      <w:r>
        <w:rPr>
          <w:rFonts w:cs="Cambria Math"/>
          <w:sz w:val="19"/>
          <w:lang w:eastAsia="zh-CN"/>
        </w:rPr>
        <w:t>衍射角</w:t>
      </w:r>
      <w:r>
        <w:rPr>
          <w:rFonts w:cs="Cambria Math"/>
          <w:sz w:val="19"/>
          <w:lang w:eastAsia="zh-CN"/>
        </w:rPr>
        <w:t xml:space="preserve"> </w:t>
      </w:r>
      <w:r>
        <w:rPr>
          <w:rFonts w:cs="Cambria Math"/>
          <w:sz w:val="19"/>
        </w:rPr>
        <w:t>φ</w:t>
      </w:r>
      <w:r>
        <w:rPr>
          <w:rFonts w:cs="Cambria Math"/>
          <w:sz w:val="19"/>
          <w:lang w:eastAsia="zh-CN"/>
        </w:rPr>
        <w:t xml:space="preserve">=0 </w:t>
      </w:r>
      <w:r>
        <w:rPr>
          <w:rFonts w:cs="Cambria Math"/>
          <w:sz w:val="19"/>
          <w:lang w:eastAsia="zh-CN"/>
        </w:rPr>
        <w:t>的方向。该方向现为第</w:t>
      </w:r>
      <w:r>
        <w:rPr>
          <w:rFonts w:cs="Cambria Math"/>
          <w:sz w:val="19"/>
          <w:lang w:eastAsia="zh-CN"/>
        </w:rPr>
        <w:t xml:space="preserve"> 2 </w:t>
      </w:r>
      <w:r>
        <w:rPr>
          <w:rFonts w:cs="Cambria Math"/>
          <w:sz w:val="19"/>
          <w:lang w:eastAsia="zh-CN"/>
        </w:rPr>
        <w:t>级明纹：</w:t>
      </w:r>
      <w:r>
        <w:rPr>
          <w:rFonts w:cs="Cambria Math"/>
          <w:sz w:val="19"/>
          <w:lang w:eastAsia="zh-CN"/>
        </w:rPr>
        <w:t>d(sin0+sin30°)=2</w:t>
      </w:r>
      <w:r>
        <w:rPr>
          <w:rFonts w:cs="Cambria Math"/>
          <w:sz w:val="19"/>
        </w:rPr>
        <w:t>λ</w:t>
      </w:r>
      <w:r>
        <w:rPr>
          <w:rFonts w:cs="Cambria Math"/>
          <w:sz w:val="19"/>
          <w:lang w:eastAsia="zh-CN"/>
        </w:rPr>
        <w:t xml:space="preserve"> → d×0.5=2×500nm → d=2.0×10⁻⁶ m</w:t>
      </w:r>
      <w:r>
        <w:rPr>
          <w:rFonts w:cs="Cambria Math"/>
          <w:sz w:val="19"/>
          <w:lang w:eastAsia="zh-CN"/>
        </w:rPr>
        <w:t>。这一步最容易错：</w:t>
      </w:r>
      <w:r>
        <w:rPr>
          <w:rFonts w:cs="Cambria Math"/>
          <w:sz w:val="19"/>
          <w:lang w:eastAsia="zh-CN"/>
        </w:rPr>
        <w:t>d×0.5=1000nm → d=1000/0.5=2000nm</w:t>
      </w:r>
      <w:r>
        <w:rPr>
          <w:rFonts w:cs="Cambria Math"/>
          <w:sz w:val="19"/>
          <w:lang w:eastAsia="zh-CN"/>
        </w:rPr>
        <w:t>，别漏除。</w:t>
      </w:r>
    </w:p>
    <w:p w14:paraId="071FDAB1" w14:textId="77777777" w:rsidR="00161F27" w:rsidRDefault="003C1941">
      <w:pPr>
        <w:spacing w:before="20" w:line="278" w:lineRule="auto"/>
        <w:ind w:left="173"/>
        <w:rPr>
          <w:lang w:eastAsia="zh-CN"/>
        </w:rPr>
      </w:pPr>
      <w:r>
        <w:rPr>
          <w:rFonts w:cs="Cambria Math"/>
          <w:sz w:val="19"/>
        </w:rPr>
        <w:t>(2) sinφ=kλ/d−sin30°=k/4−0.5</w:t>
      </w:r>
      <w:r>
        <w:rPr>
          <w:rFonts w:cs="Cambria Math"/>
          <w:sz w:val="19"/>
        </w:rPr>
        <w:t>，要求</w:t>
      </w:r>
      <w:r>
        <w:rPr>
          <w:rFonts w:cs="Cambria Math"/>
          <w:sz w:val="19"/>
        </w:rPr>
        <w:t xml:space="preserve"> |sinφ|≤1</w:t>
      </w:r>
      <w:r>
        <w:rPr>
          <w:rFonts w:cs="Cambria Math"/>
          <w:sz w:val="19"/>
        </w:rPr>
        <w:t>：</w:t>
      </w:r>
      <w:r>
        <w:rPr>
          <w:rFonts w:cs="Cambria Math"/>
          <w:sz w:val="19"/>
        </w:rPr>
        <w:t>−1≤k/4−0.5≤1 → −2≤k≤6</w:t>
      </w:r>
      <w:r>
        <w:rPr>
          <w:rFonts w:cs="Cambria Math"/>
          <w:sz w:val="19"/>
        </w:rPr>
        <w:t>。</w:t>
      </w:r>
      <w:r>
        <w:rPr>
          <w:rFonts w:cs="Cambria Math"/>
          <w:sz w:val="19"/>
          <w:lang w:eastAsia="zh-CN"/>
        </w:rPr>
        <w:t>可见级</w:t>
      </w:r>
      <w:r>
        <w:rPr>
          <w:rFonts w:cs="Cambria Math"/>
          <w:sz w:val="19"/>
          <w:lang w:eastAsia="zh-CN"/>
        </w:rPr>
        <w:t xml:space="preserve"> k=−2,−1,0,1,2,3,4,5,6</w:t>
      </w:r>
      <w:r>
        <w:rPr>
          <w:rFonts w:cs="Cambria Math"/>
          <w:sz w:val="19"/>
          <w:lang w:eastAsia="zh-CN"/>
        </w:rPr>
        <w:t>（共</w:t>
      </w:r>
      <w:r>
        <w:rPr>
          <w:rFonts w:cs="Cambria Math"/>
          <w:sz w:val="19"/>
          <w:lang w:eastAsia="zh-CN"/>
        </w:rPr>
        <w:t xml:space="preserve"> 9 </w:t>
      </w:r>
      <w:r>
        <w:rPr>
          <w:rFonts w:cs="Cambria Math"/>
          <w:sz w:val="19"/>
          <w:lang w:eastAsia="zh-CN"/>
        </w:rPr>
        <w:t>条），最高第</w:t>
      </w:r>
      <w:r>
        <w:rPr>
          <w:rFonts w:cs="Cambria Math"/>
          <w:sz w:val="19"/>
          <w:lang w:eastAsia="zh-CN"/>
        </w:rPr>
        <w:t xml:space="preserve"> 6 </w:t>
      </w:r>
      <w:r>
        <w:rPr>
          <w:rFonts w:cs="Cambria Math"/>
          <w:sz w:val="19"/>
          <w:lang w:eastAsia="zh-CN"/>
        </w:rPr>
        <w:t>级（</w:t>
      </w:r>
      <w:r>
        <w:rPr>
          <w:rFonts w:cs="Cambria Math"/>
          <w:sz w:val="19"/>
          <w:lang w:eastAsia="zh-CN"/>
        </w:rPr>
        <w:t xml:space="preserve">k=6 </w:t>
      </w:r>
      <w:r>
        <w:rPr>
          <w:rFonts w:cs="Cambria Math"/>
          <w:sz w:val="19"/>
          <w:lang w:eastAsia="zh-CN"/>
        </w:rPr>
        <w:t>时</w:t>
      </w:r>
      <w:r>
        <w:rPr>
          <w:rFonts w:cs="Cambria Math"/>
          <w:sz w:val="19"/>
          <w:lang w:eastAsia="zh-CN"/>
        </w:rPr>
        <w:t xml:space="preserve"> sin</w:t>
      </w:r>
      <w:r>
        <w:rPr>
          <w:rFonts w:cs="Cambria Math"/>
          <w:sz w:val="19"/>
        </w:rPr>
        <w:t>φ</w:t>
      </w:r>
      <w:r>
        <w:rPr>
          <w:rFonts w:cs="Cambria Math"/>
          <w:sz w:val="19"/>
          <w:lang w:eastAsia="zh-CN"/>
        </w:rPr>
        <w:t>=1</w:t>
      </w:r>
      <w:r>
        <w:rPr>
          <w:rFonts w:cs="Cambria Math"/>
          <w:sz w:val="19"/>
          <w:lang w:eastAsia="zh-CN"/>
        </w:rPr>
        <w:t>，</w:t>
      </w:r>
      <w:r>
        <w:rPr>
          <w:rFonts w:cs="Cambria Math"/>
          <w:sz w:val="19"/>
        </w:rPr>
        <w:t>φ</w:t>
      </w:r>
      <w:r>
        <w:rPr>
          <w:rFonts w:cs="Cambria Math"/>
          <w:sz w:val="19"/>
          <w:lang w:eastAsia="zh-CN"/>
        </w:rPr>
        <w:t xml:space="preserve">=90° </w:t>
      </w:r>
      <w:r>
        <w:rPr>
          <w:rFonts w:cs="Cambria Math"/>
          <w:sz w:val="19"/>
          <w:lang w:eastAsia="zh-CN"/>
        </w:rPr>
        <w:t>掠出边缘）。</w:t>
      </w:r>
    </w:p>
    <w:p w14:paraId="6C15622F" w14:textId="77777777" w:rsidR="00161F27" w:rsidRDefault="003C1941">
      <w:pPr>
        <w:spacing w:before="20" w:line="278" w:lineRule="auto"/>
        <w:ind w:left="173"/>
        <w:rPr>
          <w:lang w:eastAsia="zh-CN"/>
        </w:rPr>
      </w:pPr>
      <w:r>
        <w:rPr>
          <w:rFonts w:cs="Cambria Math"/>
          <w:sz w:val="19"/>
          <w:lang w:eastAsia="zh-CN"/>
        </w:rPr>
        <w:t xml:space="preserve">(3) </w:t>
      </w:r>
      <w:r>
        <w:rPr>
          <w:rFonts w:cs="Cambria Math"/>
          <w:sz w:val="19"/>
          <w:lang w:eastAsia="zh-CN"/>
        </w:rPr>
        <w:t>垂直照射：</w:t>
      </w:r>
      <w:r>
        <w:rPr>
          <w:rFonts w:cs="Cambria Math"/>
          <w:sz w:val="19"/>
          <w:lang w:eastAsia="zh-CN"/>
        </w:rPr>
        <w:t>k≤⌊d/</w:t>
      </w:r>
      <w:r>
        <w:rPr>
          <w:rFonts w:cs="Cambria Math"/>
          <w:sz w:val="19"/>
        </w:rPr>
        <w:t>λ</w:t>
      </w:r>
      <w:r>
        <w:rPr>
          <w:rFonts w:cs="Cambria Math"/>
          <w:sz w:val="19"/>
          <w:lang w:eastAsia="zh-CN"/>
        </w:rPr>
        <w:t xml:space="preserve">⌋=⌊2000/650⌋=3 → </w:t>
      </w:r>
      <w:r>
        <w:rPr>
          <w:rFonts w:cs="Cambria Math"/>
          <w:sz w:val="19"/>
          <w:lang w:eastAsia="zh-CN"/>
        </w:rPr>
        <w:t>每波长只可能出现</w:t>
      </w:r>
      <w:r>
        <w:rPr>
          <w:rFonts w:cs="Cambria Math"/>
          <w:sz w:val="19"/>
          <w:lang w:eastAsia="zh-CN"/>
        </w:rPr>
        <w:t xml:space="preserve"> k=1,2,3</w:t>
      </w:r>
      <w:r>
        <w:rPr>
          <w:rFonts w:cs="Cambria Math"/>
          <w:sz w:val="19"/>
          <w:lang w:eastAsia="zh-CN"/>
        </w:rPr>
        <w:t>。重叠条件</w:t>
      </w:r>
      <w:r>
        <w:rPr>
          <w:rFonts w:cs="Cambria Math"/>
          <w:sz w:val="19"/>
          <w:lang w:eastAsia="zh-CN"/>
        </w:rPr>
        <w:t xml:space="preserve"> 600k₁=650k₂ → 12k₁=13k₂</w:t>
      </w:r>
      <w:r>
        <w:rPr>
          <w:rFonts w:cs="Cambria Math"/>
          <w:sz w:val="19"/>
          <w:lang w:eastAsia="zh-CN"/>
        </w:rPr>
        <w:t>，最小正整数解</w:t>
      </w:r>
      <w:r>
        <w:rPr>
          <w:rFonts w:cs="Cambria Math"/>
          <w:sz w:val="19"/>
          <w:lang w:eastAsia="zh-CN"/>
        </w:rPr>
        <w:t xml:space="preserve"> k₁=13</w:t>
      </w:r>
      <w:r>
        <w:rPr>
          <w:rFonts w:cs="Cambria Math"/>
          <w:sz w:val="19"/>
          <w:lang w:eastAsia="zh-CN"/>
        </w:rPr>
        <w:t>、</w:t>
      </w:r>
      <w:r>
        <w:rPr>
          <w:rFonts w:cs="Cambria Math"/>
          <w:sz w:val="19"/>
          <w:lang w:eastAsia="zh-CN"/>
        </w:rPr>
        <w:t>k₂=12</w:t>
      </w:r>
      <w:r>
        <w:rPr>
          <w:rFonts w:cs="Cambria Math"/>
          <w:sz w:val="19"/>
          <w:lang w:eastAsia="zh-CN"/>
        </w:rPr>
        <w:t>，远超</w:t>
      </w:r>
      <w:r>
        <w:rPr>
          <w:rFonts w:cs="Cambria Math"/>
          <w:sz w:val="19"/>
          <w:lang w:eastAsia="zh-CN"/>
        </w:rPr>
        <w:t xml:space="preserve"> k≤3 → </w:t>
      </w:r>
      <w:r>
        <w:rPr>
          <w:rFonts w:cs="Cambria Math"/>
          <w:sz w:val="19"/>
          <w:lang w:eastAsia="zh-CN"/>
        </w:rPr>
        <w:t>不重叠。</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C7C2544" w14:textId="77777777">
        <w:trPr>
          <w:cantSplit/>
          <w:jc w:val="center"/>
        </w:trPr>
        <w:tc>
          <w:tcPr>
            <w:tcW w:w="9777" w:type="dxa"/>
            <w:shd w:val="clear" w:color="auto" w:fill="FFF8E8"/>
            <w:tcMar>
              <w:top w:w="90" w:type="dxa"/>
              <w:left w:w="110" w:type="dxa"/>
              <w:bottom w:w="90" w:type="dxa"/>
              <w:right w:w="110" w:type="dxa"/>
            </w:tcMar>
          </w:tcPr>
          <w:p w14:paraId="0B649386"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斜入射光栅方程符号：入射、衍射在法线同侧相加、异侧相减；</w:t>
            </w:r>
            <w:r>
              <w:rPr>
                <w:rFonts w:cs="Cambria Math"/>
                <w:sz w:val="19"/>
                <w:lang w:eastAsia="zh-CN"/>
              </w:rPr>
              <w:t>“</w:t>
            </w:r>
            <w:r>
              <w:rPr>
                <w:rFonts w:cs="Cambria Math"/>
                <w:sz w:val="19"/>
                <w:lang w:eastAsia="zh-CN"/>
              </w:rPr>
              <w:t>原中央位置</w:t>
            </w:r>
            <w:r>
              <w:rPr>
                <w:rFonts w:cs="Cambria Math"/>
                <w:sz w:val="19"/>
                <w:lang w:eastAsia="zh-CN"/>
              </w:rPr>
              <w:t>”</w:t>
            </w:r>
            <w:r>
              <w:rPr>
                <w:rFonts w:cs="Cambria Math"/>
                <w:sz w:val="19"/>
                <w:lang w:eastAsia="zh-CN"/>
              </w:rPr>
              <w:t>永远指</w:t>
            </w:r>
            <w:r>
              <w:rPr>
                <w:rFonts w:cs="Cambria Math"/>
                <w:sz w:val="19"/>
                <w:lang w:eastAsia="zh-CN"/>
              </w:rPr>
              <w:t xml:space="preserve"> </w:t>
            </w:r>
            <w:r>
              <w:rPr>
                <w:rFonts w:cs="Cambria Math"/>
                <w:sz w:val="19"/>
              </w:rPr>
              <w:t>φ</w:t>
            </w:r>
            <w:r>
              <w:rPr>
                <w:rFonts w:cs="Cambria Math"/>
                <w:sz w:val="19"/>
                <w:lang w:eastAsia="zh-CN"/>
              </w:rPr>
              <w:t xml:space="preserve">=0 </w:t>
            </w:r>
            <w:r>
              <w:rPr>
                <w:rFonts w:cs="Cambria Math"/>
                <w:sz w:val="19"/>
                <w:lang w:eastAsia="zh-CN"/>
              </w:rPr>
              <w:t>方向。</w:t>
            </w:r>
          </w:p>
        </w:tc>
      </w:tr>
    </w:tbl>
    <w:p w14:paraId="31AE7446" w14:textId="77777777" w:rsidR="00161F27" w:rsidRDefault="00161F27">
      <w:pPr>
        <w:spacing w:after="20"/>
        <w:rPr>
          <w:lang w:eastAsia="zh-CN"/>
        </w:rPr>
      </w:pPr>
    </w:p>
    <w:p w14:paraId="0CAF81B7" w14:textId="77777777" w:rsidR="00161F27" w:rsidRDefault="00161F27">
      <w:pPr>
        <w:pBdr>
          <w:bottom w:val="single" w:sz="3" w:space="1" w:color="E4E9ED"/>
        </w:pBdr>
        <w:spacing w:after="40"/>
        <w:rPr>
          <w:lang w:eastAsia="zh-CN"/>
        </w:rPr>
      </w:pPr>
    </w:p>
    <w:p w14:paraId="44100C9E" w14:textId="77777777" w:rsidR="00161F27" w:rsidRDefault="003C1941">
      <w:pPr>
        <w:rPr>
          <w:lang w:eastAsia="zh-CN"/>
        </w:rPr>
      </w:pPr>
      <w:r>
        <w:rPr>
          <w:lang w:eastAsia="zh-CN"/>
        </w:rPr>
        <w:br w:type="page"/>
      </w:r>
    </w:p>
    <w:p w14:paraId="36C0D9A6" w14:textId="77777777" w:rsidR="00161F27" w:rsidRDefault="003C1941">
      <w:pPr>
        <w:keepNext/>
        <w:pBdr>
          <w:bottom w:val="single" w:sz="12" w:space="5" w:color="2A6F97"/>
        </w:pBdr>
        <w:spacing w:before="280" w:after="160" w:line="278" w:lineRule="auto"/>
        <w:rPr>
          <w:lang w:eastAsia="zh-CN"/>
        </w:rPr>
      </w:pPr>
      <w:r>
        <w:rPr>
          <w:rFonts w:eastAsia="黑体" w:cs="Cambria Math"/>
          <w:b/>
          <w:color w:val="183B56"/>
          <w:sz w:val="36"/>
          <w:lang w:eastAsia="zh-CN"/>
        </w:rPr>
        <w:lastRenderedPageBreak/>
        <w:t>第</w:t>
      </w:r>
      <w:r>
        <w:rPr>
          <w:rFonts w:eastAsia="黑体" w:cs="Cambria Math"/>
          <w:b/>
          <w:color w:val="183B56"/>
          <w:sz w:val="36"/>
          <w:lang w:eastAsia="zh-CN"/>
        </w:rPr>
        <w:t xml:space="preserve"> 15 </w:t>
      </w:r>
      <w:r>
        <w:rPr>
          <w:rFonts w:eastAsia="黑体" w:cs="Cambria Math"/>
          <w:b/>
          <w:color w:val="183B56"/>
          <w:sz w:val="36"/>
          <w:lang w:eastAsia="zh-CN"/>
        </w:rPr>
        <w:t>次　波动光学</w:t>
      </w:r>
      <w:r>
        <w:rPr>
          <w:rFonts w:eastAsia="黑体" w:cs="Cambria Math"/>
          <w:b/>
          <w:color w:val="183B56"/>
          <w:sz w:val="36"/>
          <w:lang w:eastAsia="zh-CN"/>
        </w:rPr>
        <w:t xml:space="preserve"> 3</w:t>
      </w:r>
      <w:r>
        <w:rPr>
          <w:rFonts w:eastAsia="黑体" w:cs="Cambria Math"/>
          <w:b/>
          <w:color w:val="183B56"/>
          <w:sz w:val="36"/>
          <w:lang w:eastAsia="zh-CN"/>
        </w:rPr>
        <w:t>：偏振</w:t>
      </w:r>
    </w:p>
    <w:p w14:paraId="1F6A7D63" w14:textId="77777777" w:rsidR="00161F27" w:rsidRDefault="003C1941">
      <w:pPr>
        <w:spacing w:after="120" w:line="278" w:lineRule="auto"/>
        <w:jc w:val="center"/>
        <w:rPr>
          <w:lang w:eastAsia="zh-CN"/>
        </w:rPr>
      </w:pPr>
      <w:r>
        <w:rPr>
          <w:rFonts w:cs="Cambria Math"/>
          <w:color w:val="5C6770"/>
          <w:lang w:eastAsia="zh-CN"/>
        </w:rPr>
        <w:t>本次考点：偏振态</w:t>
      </w:r>
      <w:r>
        <w:rPr>
          <w:rFonts w:cs="Cambria Math"/>
          <w:color w:val="5C6770"/>
          <w:lang w:eastAsia="zh-CN"/>
        </w:rPr>
        <w:t xml:space="preserve"> · </w:t>
      </w:r>
      <w:r>
        <w:rPr>
          <w:rFonts w:cs="Cambria Math"/>
          <w:color w:val="5C6770"/>
          <w:lang w:eastAsia="zh-CN"/>
        </w:rPr>
        <w:t>马吕斯定律</w:t>
      </w:r>
      <w:r>
        <w:rPr>
          <w:rFonts w:cs="Cambria Math"/>
          <w:color w:val="5C6770"/>
          <w:lang w:eastAsia="zh-CN"/>
        </w:rPr>
        <w:t xml:space="preserve"> · </w:t>
      </w:r>
      <w:r>
        <w:rPr>
          <w:rFonts w:cs="Cambria Math"/>
          <w:color w:val="5C6770"/>
          <w:lang w:eastAsia="zh-CN"/>
        </w:rPr>
        <w:t>布儒斯特定律</w:t>
      </w:r>
      <w:r>
        <w:rPr>
          <w:rFonts w:cs="Cambria Math"/>
          <w:color w:val="5C6770"/>
          <w:lang w:eastAsia="zh-CN"/>
        </w:rPr>
        <w:t xml:space="preserve"> · </w:t>
      </w:r>
      <w:r>
        <w:rPr>
          <w:rFonts w:cs="Cambria Math"/>
          <w:color w:val="5C6770"/>
          <w:lang w:eastAsia="zh-CN"/>
        </w:rPr>
        <w:t>双折射与波片</w:t>
      </w:r>
    </w:p>
    <w:p w14:paraId="53590EC3" w14:textId="77777777" w:rsidR="00161F27" w:rsidRDefault="003C1941">
      <w:pPr>
        <w:keepNext/>
        <w:spacing w:before="100" w:line="278" w:lineRule="auto"/>
      </w:pPr>
      <w:r>
        <w:rPr>
          <w:rFonts w:eastAsia="黑体" w:cs="Cambria Math"/>
          <w:b/>
          <w:color w:val="2A6F97"/>
        </w:rPr>
        <w:t>原卷图（首页）</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CEFAF44" w14:textId="77777777">
        <w:trPr>
          <w:cantSplit/>
          <w:jc w:val="center"/>
        </w:trPr>
        <w:tc>
          <w:tcPr>
            <w:tcW w:w="9777" w:type="dxa"/>
            <w:tcMar>
              <w:top w:w="40" w:type="dxa"/>
              <w:left w:w="40" w:type="dxa"/>
              <w:bottom w:w="40" w:type="dxa"/>
              <w:right w:w="40" w:type="dxa"/>
            </w:tcMar>
          </w:tcPr>
          <w:p w14:paraId="1A9839D7" w14:textId="77777777" w:rsidR="00161F27" w:rsidRDefault="003C1941">
            <w:pPr>
              <w:jc w:val="center"/>
            </w:pPr>
            <w:r>
              <w:rPr>
                <w:noProof/>
              </w:rPr>
              <w:drawing>
                <wp:inline distT="0" distB="0" distL="0" distR="0" wp14:anchorId="25EDCCF2" wp14:editId="2EDC1BC8">
                  <wp:extent cx="5303520" cy="7499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第十五次-p25.png"/>
                          <pic:cNvPicPr/>
                        </pic:nvPicPr>
                        <pic:blipFill>
                          <a:blip r:embed="rId21"/>
                          <a:stretch>
                            <a:fillRect/>
                          </a:stretch>
                        </pic:blipFill>
                        <pic:spPr>
                          <a:xfrm>
                            <a:off x="0" y="0"/>
                            <a:ext cx="5303520" cy="7499177"/>
                          </a:xfrm>
                          <a:prstGeom prst="rect">
                            <a:avLst/>
                          </a:prstGeom>
                        </pic:spPr>
                      </pic:pic>
                    </a:graphicData>
                  </a:graphic>
                </wp:inline>
              </w:drawing>
            </w:r>
          </w:p>
        </w:tc>
      </w:tr>
    </w:tbl>
    <w:p w14:paraId="7223AC73" w14:textId="77777777" w:rsidR="00161F27" w:rsidRDefault="003C1941">
      <w:pPr>
        <w:spacing w:after="100" w:line="278" w:lineRule="auto"/>
        <w:jc w:val="center"/>
        <w:rPr>
          <w:lang w:eastAsia="zh-CN"/>
        </w:rPr>
      </w:pPr>
      <w:r>
        <w:rPr>
          <w:rFonts w:cs="Cambria Math"/>
          <w:i/>
          <w:color w:val="5C6770"/>
          <w:sz w:val="16"/>
          <w:lang w:eastAsia="zh-CN"/>
        </w:rPr>
        <w:t>第十五次作业原卷首页（偏振）。</w:t>
      </w:r>
    </w:p>
    <w:p w14:paraId="5D9BB56E" w14:textId="77777777" w:rsidR="00161F27" w:rsidRDefault="003C1941">
      <w:pPr>
        <w:keepNext/>
        <w:spacing w:before="200" w:after="120" w:line="278" w:lineRule="auto"/>
      </w:pPr>
      <w:r>
        <w:rPr>
          <w:rFonts w:eastAsia="黑体" w:cs="Cambria Math"/>
          <w:b/>
          <w:color w:val="2A6F97"/>
          <w:sz w:val="28"/>
        </w:rPr>
        <w:t>本次答案速查</w:t>
      </w:r>
    </w:p>
    <w:tbl>
      <w:tblPr>
        <w:tblStyle w:val="aff1"/>
        <w:tblW w:w="0" w:type="auto"/>
        <w:jc w:val="center"/>
        <w:tblLayout w:type="fixed"/>
        <w:tblLook w:val="04A0" w:firstRow="1" w:lastRow="0" w:firstColumn="1" w:lastColumn="0" w:noHBand="0" w:noVBand="1"/>
      </w:tblPr>
      <w:tblGrid>
        <w:gridCol w:w="2444"/>
        <w:gridCol w:w="3816"/>
        <w:gridCol w:w="2444"/>
        <w:gridCol w:w="3816"/>
      </w:tblGrid>
      <w:tr w:rsidR="00161F27" w14:paraId="124790EE" w14:textId="77777777">
        <w:trPr>
          <w:jc w:val="center"/>
        </w:trPr>
        <w:tc>
          <w:tcPr>
            <w:tcW w:w="2444" w:type="dxa"/>
            <w:shd w:val="clear" w:color="auto" w:fill="183B56"/>
          </w:tcPr>
          <w:p w14:paraId="398C2E54" w14:textId="77777777" w:rsidR="00161F27" w:rsidRDefault="003C1941">
            <w:pPr>
              <w:jc w:val="center"/>
            </w:pPr>
            <w:r>
              <w:rPr>
                <w:rFonts w:eastAsia="黑體" w:cs="Cambria Math"/>
                <w:b/>
                <w:color w:val="FFFFFF"/>
                <w:sz w:val="18"/>
              </w:rPr>
              <w:t>題號</w:t>
            </w:r>
          </w:p>
        </w:tc>
        <w:tc>
          <w:tcPr>
            <w:tcW w:w="2444" w:type="dxa"/>
            <w:shd w:val="clear" w:color="auto" w:fill="183B56"/>
          </w:tcPr>
          <w:p w14:paraId="51DA1F89" w14:textId="77777777" w:rsidR="00161F27" w:rsidRDefault="003C1941">
            <w:pPr>
              <w:jc w:val="center"/>
            </w:pPr>
            <w:r>
              <w:rPr>
                <w:rFonts w:eastAsia="黑體" w:cs="Cambria Math"/>
                <w:b/>
                <w:color w:val="FFFFFF"/>
                <w:sz w:val="18"/>
              </w:rPr>
              <w:t>答案</w:t>
            </w:r>
          </w:p>
        </w:tc>
        <w:tc>
          <w:tcPr>
            <w:tcW w:w="2444" w:type="dxa"/>
            <w:shd w:val="clear" w:color="auto" w:fill="183B56"/>
          </w:tcPr>
          <w:p w14:paraId="37F8AE80" w14:textId="77777777" w:rsidR="00161F27" w:rsidRDefault="003C1941">
            <w:pPr>
              <w:jc w:val="center"/>
            </w:pPr>
            <w:r>
              <w:rPr>
                <w:rFonts w:eastAsia="黑體" w:cs="Cambria Math"/>
                <w:b/>
                <w:color w:val="FFFFFF"/>
                <w:sz w:val="18"/>
              </w:rPr>
              <w:t>題號</w:t>
            </w:r>
          </w:p>
        </w:tc>
        <w:tc>
          <w:tcPr>
            <w:tcW w:w="2444" w:type="dxa"/>
            <w:shd w:val="clear" w:color="auto" w:fill="183B56"/>
          </w:tcPr>
          <w:p w14:paraId="5A4B3545" w14:textId="77777777" w:rsidR="00161F27" w:rsidRDefault="003C1941">
            <w:pPr>
              <w:jc w:val="center"/>
            </w:pPr>
            <w:r>
              <w:rPr>
                <w:rFonts w:eastAsia="黑體" w:cs="Cambria Math"/>
                <w:b/>
                <w:color w:val="FFFFFF"/>
                <w:sz w:val="18"/>
              </w:rPr>
              <w:t>答案</w:t>
            </w:r>
          </w:p>
        </w:tc>
      </w:tr>
      <w:tr w:rsidR="00161F27" w14:paraId="2A36FC0E" w14:textId="77777777">
        <w:trPr>
          <w:cantSplit/>
          <w:jc w:val="center"/>
        </w:trPr>
        <w:tc>
          <w:tcPr>
            <w:tcW w:w="835" w:type="dxa"/>
            <w:tcMar>
              <w:top w:w="50" w:type="dxa"/>
              <w:left w:w="70" w:type="dxa"/>
              <w:bottom w:w="50" w:type="dxa"/>
              <w:right w:w="70" w:type="dxa"/>
            </w:tcMar>
            <w:vAlign w:val="center"/>
          </w:tcPr>
          <w:p w14:paraId="5E8FAD69" w14:textId="77777777" w:rsidR="00161F27" w:rsidRDefault="003C1941">
            <w:pPr>
              <w:jc w:val="center"/>
            </w:pPr>
            <w:r>
              <w:rPr>
                <w:rFonts w:cs="Cambria Math"/>
                <w:b/>
                <w:color w:val="183B56"/>
                <w:sz w:val="17"/>
              </w:rPr>
              <w:lastRenderedPageBreak/>
              <w:t>1</w:t>
            </w:r>
          </w:p>
        </w:tc>
        <w:tc>
          <w:tcPr>
            <w:tcW w:w="3816" w:type="dxa"/>
            <w:tcMar>
              <w:top w:w="50" w:type="dxa"/>
              <w:left w:w="70" w:type="dxa"/>
              <w:bottom w:w="50" w:type="dxa"/>
              <w:right w:w="70" w:type="dxa"/>
            </w:tcMar>
            <w:vAlign w:val="center"/>
          </w:tcPr>
          <w:p w14:paraId="48FC82C4" w14:textId="77777777" w:rsidR="00161F27" w:rsidRDefault="003C1941">
            <w:pPr>
              <w:rPr>
                <w:lang w:eastAsia="zh-CN"/>
              </w:rPr>
            </w:pPr>
            <w:r>
              <w:rPr>
                <w:rFonts w:cs="Cambria Math"/>
                <w:sz w:val="16"/>
                <w:lang w:eastAsia="zh-CN"/>
              </w:rPr>
              <w:t>B</w:t>
            </w:r>
            <w:r>
              <w:rPr>
                <w:rFonts w:cs="Cambria Math"/>
                <w:sz w:val="16"/>
                <w:lang w:eastAsia="zh-CN"/>
              </w:rPr>
              <w:t>（先增加，后又减小至零）</w:t>
            </w:r>
          </w:p>
        </w:tc>
        <w:tc>
          <w:tcPr>
            <w:tcW w:w="835" w:type="dxa"/>
            <w:tcMar>
              <w:top w:w="50" w:type="dxa"/>
              <w:left w:w="70" w:type="dxa"/>
              <w:bottom w:w="50" w:type="dxa"/>
              <w:right w:w="70" w:type="dxa"/>
            </w:tcMar>
            <w:vAlign w:val="center"/>
          </w:tcPr>
          <w:p w14:paraId="1A316914" w14:textId="77777777" w:rsidR="00161F27" w:rsidRDefault="003C1941">
            <w:pPr>
              <w:jc w:val="center"/>
            </w:pPr>
            <w:r>
              <w:rPr>
                <w:rFonts w:cs="Cambria Math"/>
                <w:b/>
                <w:color w:val="183B56"/>
                <w:sz w:val="17"/>
              </w:rPr>
              <w:t>2</w:t>
            </w:r>
          </w:p>
        </w:tc>
        <w:tc>
          <w:tcPr>
            <w:tcW w:w="3816" w:type="dxa"/>
            <w:tcMar>
              <w:top w:w="50" w:type="dxa"/>
              <w:left w:w="70" w:type="dxa"/>
              <w:bottom w:w="50" w:type="dxa"/>
              <w:right w:w="70" w:type="dxa"/>
            </w:tcMar>
            <w:vAlign w:val="center"/>
          </w:tcPr>
          <w:p w14:paraId="7498EFDE" w14:textId="77777777" w:rsidR="00161F27" w:rsidRDefault="003C1941">
            <w:pPr>
              <w:rPr>
                <w:lang w:eastAsia="zh-CN"/>
              </w:rPr>
            </w:pPr>
            <w:r>
              <w:rPr>
                <w:rFonts w:cs="Cambria Math"/>
                <w:sz w:val="16"/>
                <w:lang w:eastAsia="zh-CN"/>
              </w:rPr>
              <w:t>D</w:t>
            </w:r>
            <w:r>
              <w:rPr>
                <w:rFonts w:cs="Cambria Math"/>
                <w:sz w:val="16"/>
                <w:lang w:eastAsia="zh-CN"/>
              </w:rPr>
              <w:t>（</w:t>
            </w:r>
            <w:r>
              <w:rPr>
                <w:rFonts w:cs="Cambria Math"/>
                <w:sz w:val="16"/>
                <w:lang w:eastAsia="zh-CN"/>
              </w:rPr>
              <w:t>‘</w:t>
            </w:r>
            <w:r>
              <w:rPr>
                <w:rFonts w:cs="Cambria Math"/>
                <w:sz w:val="16"/>
                <w:lang w:eastAsia="zh-CN"/>
              </w:rPr>
              <w:t>通过前后强度不变</w:t>
            </w:r>
            <w:r>
              <w:rPr>
                <w:rFonts w:cs="Cambria Math"/>
                <w:sz w:val="16"/>
                <w:lang w:eastAsia="zh-CN"/>
              </w:rPr>
              <w:t>’</w:t>
            </w:r>
            <w:r>
              <w:rPr>
                <w:rFonts w:cs="Cambria Math"/>
                <w:sz w:val="16"/>
                <w:lang w:eastAsia="zh-CN"/>
              </w:rPr>
              <w:t>错误）</w:t>
            </w:r>
          </w:p>
        </w:tc>
      </w:tr>
      <w:tr w:rsidR="00161F27" w14:paraId="0BDA2B8A" w14:textId="77777777">
        <w:trPr>
          <w:cantSplit/>
          <w:jc w:val="center"/>
        </w:trPr>
        <w:tc>
          <w:tcPr>
            <w:tcW w:w="835" w:type="dxa"/>
            <w:shd w:val="clear" w:color="auto" w:fill="F6F8FA"/>
            <w:tcMar>
              <w:top w:w="50" w:type="dxa"/>
              <w:left w:w="70" w:type="dxa"/>
              <w:bottom w:w="50" w:type="dxa"/>
              <w:right w:w="70" w:type="dxa"/>
            </w:tcMar>
            <w:vAlign w:val="center"/>
          </w:tcPr>
          <w:p w14:paraId="1A7067DA" w14:textId="77777777" w:rsidR="00161F27" w:rsidRDefault="003C1941">
            <w:pPr>
              <w:jc w:val="center"/>
            </w:pPr>
            <w:r>
              <w:rPr>
                <w:rFonts w:cs="Cambria Math"/>
                <w:b/>
                <w:color w:val="183B56"/>
                <w:sz w:val="17"/>
              </w:rPr>
              <w:t>3</w:t>
            </w:r>
          </w:p>
        </w:tc>
        <w:tc>
          <w:tcPr>
            <w:tcW w:w="3816" w:type="dxa"/>
            <w:shd w:val="clear" w:color="auto" w:fill="F6F8FA"/>
            <w:tcMar>
              <w:top w:w="50" w:type="dxa"/>
              <w:left w:w="70" w:type="dxa"/>
              <w:bottom w:w="50" w:type="dxa"/>
              <w:right w:w="70" w:type="dxa"/>
            </w:tcMar>
            <w:vAlign w:val="center"/>
          </w:tcPr>
          <w:p w14:paraId="654CC39A" w14:textId="77777777" w:rsidR="00161F27" w:rsidRDefault="003C1941">
            <w:r>
              <w:rPr>
                <w:rFonts w:cs="Cambria Math"/>
                <w:sz w:val="16"/>
              </w:rPr>
              <w:t>C</w:t>
            </w:r>
            <w:r>
              <w:rPr>
                <w:rFonts w:cs="Cambria Math"/>
                <w:sz w:val="16"/>
              </w:rPr>
              <w:t>（偏振度最小）</w:t>
            </w:r>
          </w:p>
        </w:tc>
        <w:tc>
          <w:tcPr>
            <w:tcW w:w="835" w:type="dxa"/>
            <w:shd w:val="clear" w:color="auto" w:fill="F6F8FA"/>
            <w:tcMar>
              <w:top w:w="50" w:type="dxa"/>
              <w:left w:w="70" w:type="dxa"/>
              <w:bottom w:w="50" w:type="dxa"/>
              <w:right w:w="70" w:type="dxa"/>
            </w:tcMar>
            <w:vAlign w:val="center"/>
          </w:tcPr>
          <w:p w14:paraId="4CF8C7A2" w14:textId="77777777" w:rsidR="00161F27" w:rsidRDefault="003C1941">
            <w:pPr>
              <w:jc w:val="center"/>
            </w:pPr>
            <w:r>
              <w:rPr>
                <w:rFonts w:cs="Cambria Math"/>
                <w:b/>
                <w:color w:val="183B56"/>
                <w:sz w:val="17"/>
              </w:rPr>
              <w:t>4</w:t>
            </w:r>
          </w:p>
        </w:tc>
        <w:tc>
          <w:tcPr>
            <w:tcW w:w="3816" w:type="dxa"/>
            <w:shd w:val="clear" w:color="auto" w:fill="F6F8FA"/>
            <w:tcMar>
              <w:top w:w="50" w:type="dxa"/>
              <w:left w:w="70" w:type="dxa"/>
              <w:bottom w:w="50" w:type="dxa"/>
              <w:right w:w="70" w:type="dxa"/>
            </w:tcMar>
            <w:vAlign w:val="center"/>
          </w:tcPr>
          <w:p w14:paraId="7F0F5FC6" w14:textId="77777777" w:rsidR="00161F27" w:rsidRDefault="003C1941">
            <w:pPr>
              <w:rPr>
                <w:lang w:eastAsia="zh-CN"/>
              </w:rPr>
            </w:pPr>
            <w:r>
              <w:rPr>
                <w:rFonts w:cs="Cambria Math"/>
                <w:sz w:val="16"/>
                <w:lang w:eastAsia="zh-CN"/>
              </w:rPr>
              <w:t>C</w:t>
            </w:r>
            <w:r>
              <w:rPr>
                <w:rFonts w:cs="Cambria Math"/>
                <w:sz w:val="16"/>
                <w:lang w:eastAsia="zh-CN"/>
              </w:rPr>
              <w:t>（入射光不可能是圆偏振光）</w:t>
            </w:r>
          </w:p>
        </w:tc>
      </w:tr>
      <w:tr w:rsidR="00161F27" w14:paraId="2F86DB58" w14:textId="77777777">
        <w:trPr>
          <w:cantSplit/>
          <w:jc w:val="center"/>
        </w:trPr>
        <w:tc>
          <w:tcPr>
            <w:tcW w:w="835" w:type="dxa"/>
            <w:tcMar>
              <w:top w:w="50" w:type="dxa"/>
              <w:left w:w="70" w:type="dxa"/>
              <w:bottom w:w="50" w:type="dxa"/>
              <w:right w:w="70" w:type="dxa"/>
            </w:tcMar>
            <w:vAlign w:val="center"/>
          </w:tcPr>
          <w:p w14:paraId="4BC5034E" w14:textId="77777777" w:rsidR="00161F27" w:rsidRDefault="003C1941">
            <w:pPr>
              <w:jc w:val="center"/>
            </w:pPr>
            <w:r>
              <w:rPr>
                <w:rFonts w:cs="Cambria Math"/>
                <w:b/>
                <w:color w:val="183B56"/>
                <w:sz w:val="17"/>
              </w:rPr>
              <w:t>5</w:t>
            </w:r>
          </w:p>
        </w:tc>
        <w:tc>
          <w:tcPr>
            <w:tcW w:w="3816" w:type="dxa"/>
            <w:tcMar>
              <w:top w:w="50" w:type="dxa"/>
              <w:left w:w="70" w:type="dxa"/>
              <w:bottom w:w="50" w:type="dxa"/>
              <w:right w:w="70" w:type="dxa"/>
            </w:tcMar>
            <w:vAlign w:val="center"/>
          </w:tcPr>
          <w:p w14:paraId="601CADB0" w14:textId="77777777" w:rsidR="00161F27" w:rsidRDefault="003C1941">
            <w:pPr>
              <w:rPr>
                <w:lang w:eastAsia="zh-CN"/>
              </w:rPr>
            </w:pPr>
            <w:r>
              <w:rPr>
                <w:rFonts w:cs="Cambria Math"/>
                <w:sz w:val="16"/>
                <w:lang w:eastAsia="zh-CN"/>
              </w:rPr>
              <w:t>A</w:t>
            </w:r>
            <w:r>
              <w:rPr>
                <w:rFonts w:cs="Cambria Math"/>
                <w:sz w:val="16"/>
                <w:lang w:eastAsia="zh-CN"/>
              </w:rPr>
              <w:t>（仍有干涉，明纹亮度为原来的一半）</w:t>
            </w:r>
          </w:p>
        </w:tc>
        <w:tc>
          <w:tcPr>
            <w:tcW w:w="835" w:type="dxa"/>
            <w:tcMar>
              <w:top w:w="50" w:type="dxa"/>
              <w:left w:w="70" w:type="dxa"/>
              <w:bottom w:w="50" w:type="dxa"/>
              <w:right w:w="70" w:type="dxa"/>
            </w:tcMar>
            <w:vAlign w:val="center"/>
          </w:tcPr>
          <w:p w14:paraId="4740176C" w14:textId="77777777" w:rsidR="00161F27" w:rsidRDefault="003C1941">
            <w:pPr>
              <w:jc w:val="center"/>
            </w:pPr>
            <w:r>
              <w:rPr>
                <w:rFonts w:cs="Cambria Math"/>
                <w:b/>
                <w:color w:val="183B56"/>
                <w:sz w:val="17"/>
              </w:rPr>
              <w:t>6</w:t>
            </w:r>
          </w:p>
        </w:tc>
        <w:tc>
          <w:tcPr>
            <w:tcW w:w="3816" w:type="dxa"/>
            <w:tcMar>
              <w:top w:w="50" w:type="dxa"/>
              <w:left w:w="70" w:type="dxa"/>
              <w:bottom w:w="50" w:type="dxa"/>
              <w:right w:w="70" w:type="dxa"/>
            </w:tcMar>
            <w:vAlign w:val="center"/>
          </w:tcPr>
          <w:p w14:paraId="00CF65F3" w14:textId="77777777" w:rsidR="00161F27" w:rsidRDefault="003C1941">
            <w:pPr>
              <w:rPr>
                <w:lang w:eastAsia="zh-CN"/>
              </w:rPr>
            </w:pPr>
            <w:r>
              <w:rPr>
                <w:rFonts w:cs="Cambria Math"/>
                <w:sz w:val="16"/>
                <w:lang w:eastAsia="zh-CN"/>
              </w:rPr>
              <w:t>B</w:t>
            </w:r>
            <w:r>
              <w:rPr>
                <w:rFonts w:cs="Cambria Math"/>
                <w:sz w:val="16"/>
                <w:lang w:eastAsia="zh-CN"/>
              </w:rPr>
              <w:t>（</w:t>
            </w:r>
            <w:r>
              <w:rPr>
                <w:rFonts w:cs="Cambria Math"/>
                <w:sz w:val="16"/>
                <w:lang w:eastAsia="zh-CN"/>
              </w:rPr>
              <w:t>‘</w:t>
            </w:r>
            <w:r>
              <w:rPr>
                <w:rFonts w:cs="Cambria Math"/>
                <w:sz w:val="16"/>
                <w:lang w:eastAsia="zh-CN"/>
              </w:rPr>
              <w:t>一定是线偏振光</w:t>
            </w:r>
            <w:r>
              <w:rPr>
                <w:rFonts w:cs="Cambria Math"/>
                <w:sz w:val="16"/>
                <w:lang w:eastAsia="zh-CN"/>
              </w:rPr>
              <w:t>’</w:t>
            </w:r>
            <w:r>
              <w:rPr>
                <w:rFonts w:cs="Cambria Math"/>
                <w:sz w:val="16"/>
                <w:lang w:eastAsia="zh-CN"/>
              </w:rPr>
              <w:t>错误）</w:t>
            </w:r>
          </w:p>
        </w:tc>
      </w:tr>
      <w:tr w:rsidR="00161F27" w14:paraId="59AE4E08" w14:textId="77777777">
        <w:trPr>
          <w:cantSplit/>
          <w:jc w:val="center"/>
        </w:trPr>
        <w:tc>
          <w:tcPr>
            <w:tcW w:w="835" w:type="dxa"/>
            <w:shd w:val="clear" w:color="auto" w:fill="F6F8FA"/>
            <w:tcMar>
              <w:top w:w="50" w:type="dxa"/>
              <w:left w:w="70" w:type="dxa"/>
              <w:bottom w:w="50" w:type="dxa"/>
              <w:right w:w="70" w:type="dxa"/>
            </w:tcMar>
            <w:vAlign w:val="center"/>
          </w:tcPr>
          <w:p w14:paraId="63997E0F" w14:textId="77777777" w:rsidR="00161F27" w:rsidRDefault="003C1941">
            <w:pPr>
              <w:jc w:val="center"/>
            </w:pPr>
            <w:r>
              <w:rPr>
                <w:rFonts w:cs="Cambria Math"/>
                <w:b/>
                <w:color w:val="183B56"/>
                <w:sz w:val="17"/>
              </w:rPr>
              <w:t>7</w:t>
            </w:r>
          </w:p>
        </w:tc>
        <w:tc>
          <w:tcPr>
            <w:tcW w:w="3816" w:type="dxa"/>
            <w:shd w:val="clear" w:color="auto" w:fill="F6F8FA"/>
            <w:tcMar>
              <w:top w:w="50" w:type="dxa"/>
              <w:left w:w="70" w:type="dxa"/>
              <w:bottom w:w="50" w:type="dxa"/>
              <w:right w:w="70" w:type="dxa"/>
            </w:tcMar>
            <w:vAlign w:val="center"/>
          </w:tcPr>
          <w:p w14:paraId="1285E88C" w14:textId="77777777" w:rsidR="00161F27" w:rsidRDefault="003C1941">
            <w:pPr>
              <w:rPr>
                <w:lang w:eastAsia="zh-CN"/>
              </w:rPr>
            </w:pPr>
            <w:r>
              <w:rPr>
                <w:rFonts w:cs="Cambria Math"/>
                <w:sz w:val="16"/>
                <w:lang w:eastAsia="zh-CN"/>
              </w:rPr>
              <w:t>B</w:t>
            </w:r>
            <w:r>
              <w:rPr>
                <w:rFonts w:cs="Cambria Math"/>
                <w:sz w:val="16"/>
                <w:lang w:eastAsia="zh-CN"/>
              </w:rPr>
              <w:t>（线偏振光，振动方向垂直于入射面）</w:t>
            </w:r>
          </w:p>
        </w:tc>
        <w:tc>
          <w:tcPr>
            <w:tcW w:w="835" w:type="dxa"/>
            <w:shd w:val="clear" w:color="auto" w:fill="F6F8FA"/>
            <w:tcMar>
              <w:top w:w="50" w:type="dxa"/>
              <w:left w:w="70" w:type="dxa"/>
              <w:bottom w:w="50" w:type="dxa"/>
              <w:right w:w="70" w:type="dxa"/>
            </w:tcMar>
            <w:vAlign w:val="center"/>
          </w:tcPr>
          <w:p w14:paraId="3636EB9F" w14:textId="77777777" w:rsidR="00161F27" w:rsidRDefault="003C1941">
            <w:pPr>
              <w:jc w:val="center"/>
            </w:pPr>
            <w:r>
              <w:rPr>
                <w:rFonts w:cs="Cambria Math"/>
                <w:b/>
                <w:color w:val="183B56"/>
                <w:sz w:val="17"/>
              </w:rPr>
              <w:t>8</w:t>
            </w:r>
          </w:p>
        </w:tc>
        <w:tc>
          <w:tcPr>
            <w:tcW w:w="3816" w:type="dxa"/>
            <w:shd w:val="clear" w:color="auto" w:fill="F6F8FA"/>
            <w:tcMar>
              <w:top w:w="50" w:type="dxa"/>
              <w:left w:w="70" w:type="dxa"/>
              <w:bottom w:w="50" w:type="dxa"/>
              <w:right w:w="70" w:type="dxa"/>
            </w:tcMar>
            <w:vAlign w:val="center"/>
          </w:tcPr>
          <w:p w14:paraId="73FA0568" w14:textId="77777777" w:rsidR="00161F27" w:rsidRDefault="003C1941">
            <w:pPr>
              <w:rPr>
                <w:lang w:eastAsia="zh-CN"/>
              </w:rPr>
            </w:pPr>
            <w:r>
              <w:rPr>
                <w:rFonts w:cs="Cambria Math"/>
                <w:sz w:val="16"/>
                <w:lang w:eastAsia="zh-CN"/>
              </w:rPr>
              <w:t>C</w:t>
            </w:r>
            <w:r>
              <w:rPr>
                <w:rFonts w:cs="Cambria Math"/>
                <w:sz w:val="16"/>
                <w:lang w:eastAsia="zh-CN"/>
              </w:rPr>
              <w:t>（</w:t>
            </w:r>
            <w:r>
              <w:rPr>
                <w:rFonts w:cs="Cambria Math"/>
                <w:sz w:val="16"/>
                <w:lang w:eastAsia="zh-CN"/>
              </w:rPr>
              <w:t xml:space="preserve">o </w:t>
            </w:r>
            <w:r>
              <w:rPr>
                <w:rFonts w:cs="Cambria Math"/>
                <w:sz w:val="16"/>
                <w:lang w:eastAsia="zh-CN"/>
              </w:rPr>
              <w:t>光球面、</w:t>
            </w:r>
            <w:r>
              <w:rPr>
                <w:rFonts w:cs="Cambria Math"/>
                <w:sz w:val="16"/>
                <w:lang w:eastAsia="zh-CN"/>
              </w:rPr>
              <w:t xml:space="preserve">e </w:t>
            </w:r>
            <w:r>
              <w:rPr>
                <w:rFonts w:cs="Cambria Math"/>
                <w:sz w:val="16"/>
                <w:lang w:eastAsia="zh-CN"/>
              </w:rPr>
              <w:t>光旋转椭球面）</w:t>
            </w:r>
          </w:p>
        </w:tc>
      </w:tr>
      <w:tr w:rsidR="00161F27" w14:paraId="52F70332" w14:textId="77777777">
        <w:trPr>
          <w:cantSplit/>
          <w:jc w:val="center"/>
        </w:trPr>
        <w:tc>
          <w:tcPr>
            <w:tcW w:w="835" w:type="dxa"/>
            <w:tcMar>
              <w:top w:w="50" w:type="dxa"/>
              <w:left w:w="70" w:type="dxa"/>
              <w:bottom w:w="50" w:type="dxa"/>
              <w:right w:w="70" w:type="dxa"/>
            </w:tcMar>
            <w:vAlign w:val="center"/>
          </w:tcPr>
          <w:p w14:paraId="0EF46E70" w14:textId="77777777" w:rsidR="00161F27" w:rsidRDefault="003C1941">
            <w:pPr>
              <w:jc w:val="center"/>
            </w:pPr>
            <w:r>
              <w:rPr>
                <w:rFonts w:cs="Cambria Math"/>
                <w:b/>
                <w:color w:val="183B56"/>
                <w:sz w:val="17"/>
              </w:rPr>
              <w:t>9</w:t>
            </w:r>
          </w:p>
        </w:tc>
        <w:tc>
          <w:tcPr>
            <w:tcW w:w="3816" w:type="dxa"/>
            <w:tcMar>
              <w:top w:w="50" w:type="dxa"/>
              <w:left w:w="70" w:type="dxa"/>
              <w:bottom w:w="50" w:type="dxa"/>
              <w:right w:w="70" w:type="dxa"/>
            </w:tcMar>
            <w:vAlign w:val="center"/>
          </w:tcPr>
          <w:p w14:paraId="523D76E2" w14:textId="77777777" w:rsidR="00161F27" w:rsidRDefault="003C1941">
            <w:pPr>
              <w:rPr>
                <w:lang w:eastAsia="zh-CN"/>
              </w:rPr>
            </w:pPr>
            <w:r>
              <w:rPr>
                <w:rFonts w:cs="Cambria Math"/>
                <w:sz w:val="16"/>
                <w:lang w:eastAsia="zh-CN"/>
              </w:rPr>
              <w:t>C</w:t>
            </w:r>
            <w:r>
              <w:rPr>
                <w:rFonts w:cs="Cambria Math"/>
                <w:sz w:val="16"/>
                <w:lang w:eastAsia="zh-CN"/>
              </w:rPr>
              <w:t>（变为线偏振光，强度减半）</w:t>
            </w:r>
          </w:p>
        </w:tc>
        <w:tc>
          <w:tcPr>
            <w:tcW w:w="835" w:type="dxa"/>
            <w:tcMar>
              <w:top w:w="50" w:type="dxa"/>
              <w:left w:w="70" w:type="dxa"/>
              <w:bottom w:w="50" w:type="dxa"/>
              <w:right w:w="70" w:type="dxa"/>
            </w:tcMar>
            <w:vAlign w:val="center"/>
          </w:tcPr>
          <w:p w14:paraId="1B069EC9" w14:textId="77777777" w:rsidR="00161F27" w:rsidRDefault="003C1941">
            <w:pPr>
              <w:jc w:val="center"/>
            </w:pPr>
            <w:r>
              <w:rPr>
                <w:rFonts w:cs="Cambria Math"/>
                <w:b/>
                <w:color w:val="183B56"/>
                <w:sz w:val="17"/>
              </w:rPr>
              <w:t>10</w:t>
            </w:r>
          </w:p>
        </w:tc>
        <w:tc>
          <w:tcPr>
            <w:tcW w:w="3816" w:type="dxa"/>
            <w:tcMar>
              <w:top w:w="50" w:type="dxa"/>
              <w:left w:w="70" w:type="dxa"/>
              <w:bottom w:w="50" w:type="dxa"/>
              <w:right w:w="70" w:type="dxa"/>
            </w:tcMar>
            <w:vAlign w:val="center"/>
          </w:tcPr>
          <w:p w14:paraId="680640F6" w14:textId="77777777" w:rsidR="00161F27" w:rsidRDefault="003C1941">
            <w:r>
              <w:rPr>
                <w:rFonts w:cs="Cambria Math"/>
                <w:sz w:val="16"/>
              </w:rPr>
              <w:t>A</w:t>
            </w:r>
            <w:r>
              <w:rPr>
                <w:rFonts w:cs="Cambria Math"/>
                <w:sz w:val="16"/>
              </w:rPr>
              <w:t>（仍为自然光）</w:t>
            </w:r>
          </w:p>
        </w:tc>
      </w:tr>
      <w:tr w:rsidR="00161F27" w14:paraId="44798E1A" w14:textId="77777777">
        <w:trPr>
          <w:cantSplit/>
          <w:jc w:val="center"/>
        </w:trPr>
        <w:tc>
          <w:tcPr>
            <w:tcW w:w="835" w:type="dxa"/>
            <w:shd w:val="clear" w:color="auto" w:fill="F6F8FA"/>
            <w:tcMar>
              <w:top w:w="50" w:type="dxa"/>
              <w:left w:w="70" w:type="dxa"/>
              <w:bottom w:w="50" w:type="dxa"/>
              <w:right w:w="70" w:type="dxa"/>
            </w:tcMar>
            <w:vAlign w:val="center"/>
          </w:tcPr>
          <w:p w14:paraId="6942693B" w14:textId="77777777" w:rsidR="00161F27" w:rsidRDefault="003C1941">
            <w:pPr>
              <w:jc w:val="center"/>
            </w:pPr>
            <w:r>
              <w:rPr>
                <w:rFonts w:cs="Cambria Math"/>
                <w:b/>
                <w:color w:val="183B56"/>
                <w:sz w:val="17"/>
              </w:rPr>
              <w:t>11</w:t>
            </w:r>
          </w:p>
        </w:tc>
        <w:tc>
          <w:tcPr>
            <w:tcW w:w="3816" w:type="dxa"/>
            <w:shd w:val="clear" w:color="auto" w:fill="F6F8FA"/>
            <w:tcMar>
              <w:top w:w="50" w:type="dxa"/>
              <w:left w:w="70" w:type="dxa"/>
              <w:bottom w:w="50" w:type="dxa"/>
              <w:right w:w="70" w:type="dxa"/>
            </w:tcMar>
            <w:vAlign w:val="center"/>
          </w:tcPr>
          <w:p w14:paraId="33CBF4FF" w14:textId="77777777" w:rsidR="00161F27" w:rsidRDefault="003C1941">
            <w:pPr>
              <w:rPr>
                <w:lang w:eastAsia="zh-CN"/>
              </w:rPr>
            </w:pPr>
            <w:r>
              <w:rPr>
                <w:rFonts w:cs="Cambria Math"/>
                <w:sz w:val="16"/>
                <w:lang w:eastAsia="zh-CN"/>
              </w:rPr>
              <w:t>偏振化方向（透振方向）；偏振片（起偏器）；检偏器</w:t>
            </w:r>
          </w:p>
        </w:tc>
        <w:tc>
          <w:tcPr>
            <w:tcW w:w="835" w:type="dxa"/>
            <w:shd w:val="clear" w:color="auto" w:fill="F6F8FA"/>
            <w:tcMar>
              <w:top w:w="50" w:type="dxa"/>
              <w:left w:w="70" w:type="dxa"/>
              <w:bottom w:w="50" w:type="dxa"/>
              <w:right w:w="70" w:type="dxa"/>
            </w:tcMar>
            <w:vAlign w:val="center"/>
          </w:tcPr>
          <w:p w14:paraId="32829814" w14:textId="77777777" w:rsidR="00161F27" w:rsidRDefault="003C1941">
            <w:pPr>
              <w:jc w:val="center"/>
            </w:pPr>
            <w:r>
              <w:rPr>
                <w:rFonts w:cs="Cambria Math"/>
                <w:b/>
                <w:color w:val="183B56"/>
                <w:sz w:val="17"/>
              </w:rPr>
              <w:t>12</w:t>
            </w:r>
          </w:p>
        </w:tc>
        <w:tc>
          <w:tcPr>
            <w:tcW w:w="3816" w:type="dxa"/>
            <w:shd w:val="clear" w:color="auto" w:fill="F6F8FA"/>
            <w:tcMar>
              <w:top w:w="50" w:type="dxa"/>
              <w:left w:w="70" w:type="dxa"/>
              <w:bottom w:w="50" w:type="dxa"/>
              <w:right w:w="70" w:type="dxa"/>
            </w:tcMar>
            <w:vAlign w:val="center"/>
          </w:tcPr>
          <w:p w14:paraId="57110F01" w14:textId="77777777" w:rsidR="00161F27" w:rsidRDefault="003C1941">
            <w:r>
              <w:rPr>
                <w:rFonts w:cs="Cambria Math"/>
                <w:sz w:val="16"/>
              </w:rPr>
              <w:t>平行于入射面</w:t>
            </w:r>
          </w:p>
        </w:tc>
      </w:tr>
      <w:tr w:rsidR="00161F27" w14:paraId="7B259F8E" w14:textId="77777777">
        <w:trPr>
          <w:cantSplit/>
          <w:jc w:val="center"/>
        </w:trPr>
        <w:tc>
          <w:tcPr>
            <w:tcW w:w="835" w:type="dxa"/>
            <w:tcMar>
              <w:top w:w="50" w:type="dxa"/>
              <w:left w:w="70" w:type="dxa"/>
              <w:bottom w:w="50" w:type="dxa"/>
              <w:right w:w="70" w:type="dxa"/>
            </w:tcMar>
            <w:vAlign w:val="center"/>
          </w:tcPr>
          <w:p w14:paraId="064D5523" w14:textId="77777777" w:rsidR="00161F27" w:rsidRDefault="003C1941">
            <w:pPr>
              <w:jc w:val="center"/>
            </w:pPr>
            <w:r>
              <w:rPr>
                <w:rFonts w:cs="Cambria Math"/>
                <w:b/>
                <w:color w:val="183B56"/>
                <w:sz w:val="17"/>
              </w:rPr>
              <w:t>13</w:t>
            </w:r>
          </w:p>
        </w:tc>
        <w:tc>
          <w:tcPr>
            <w:tcW w:w="3816" w:type="dxa"/>
            <w:tcMar>
              <w:top w:w="50" w:type="dxa"/>
              <w:left w:w="70" w:type="dxa"/>
              <w:bottom w:w="50" w:type="dxa"/>
              <w:right w:w="70" w:type="dxa"/>
            </w:tcMar>
            <w:vAlign w:val="center"/>
          </w:tcPr>
          <w:p w14:paraId="5FC7E373" w14:textId="77777777" w:rsidR="00161F27" w:rsidRDefault="003C1941">
            <w:r>
              <w:rPr>
                <w:rFonts w:cs="Cambria Math"/>
                <w:sz w:val="16"/>
              </w:rPr>
              <w:t>A/√2</w:t>
            </w:r>
          </w:p>
        </w:tc>
        <w:tc>
          <w:tcPr>
            <w:tcW w:w="835" w:type="dxa"/>
            <w:tcMar>
              <w:top w:w="50" w:type="dxa"/>
              <w:left w:w="70" w:type="dxa"/>
              <w:bottom w:w="50" w:type="dxa"/>
              <w:right w:w="70" w:type="dxa"/>
            </w:tcMar>
            <w:vAlign w:val="center"/>
          </w:tcPr>
          <w:p w14:paraId="126D9469" w14:textId="77777777" w:rsidR="00161F27" w:rsidRDefault="003C1941">
            <w:pPr>
              <w:jc w:val="center"/>
            </w:pPr>
            <w:r>
              <w:rPr>
                <w:rFonts w:cs="Cambria Math"/>
                <w:b/>
                <w:color w:val="183B56"/>
                <w:sz w:val="17"/>
              </w:rPr>
              <w:t>14</w:t>
            </w:r>
          </w:p>
        </w:tc>
        <w:tc>
          <w:tcPr>
            <w:tcW w:w="3816" w:type="dxa"/>
            <w:tcMar>
              <w:top w:w="50" w:type="dxa"/>
              <w:left w:w="70" w:type="dxa"/>
              <w:bottom w:w="50" w:type="dxa"/>
              <w:right w:w="70" w:type="dxa"/>
            </w:tcMar>
            <w:vAlign w:val="center"/>
          </w:tcPr>
          <w:p w14:paraId="10E34DA0" w14:textId="77777777" w:rsidR="00161F27" w:rsidRDefault="003C1941">
            <w:pPr>
              <w:rPr>
                <w:lang w:eastAsia="zh-CN"/>
              </w:rPr>
            </w:pPr>
            <w:r>
              <w:rPr>
                <w:rFonts w:cs="Cambria Math"/>
                <w:sz w:val="16"/>
                <w:lang w:eastAsia="zh-CN"/>
              </w:rPr>
              <w:t>60°</w:t>
            </w:r>
            <w:r>
              <w:rPr>
                <w:rFonts w:cs="Cambria Math"/>
                <w:sz w:val="16"/>
                <w:lang w:eastAsia="zh-CN"/>
              </w:rPr>
              <w:t>（两透光轴的锐角）</w:t>
            </w:r>
          </w:p>
        </w:tc>
      </w:tr>
      <w:tr w:rsidR="00161F27" w14:paraId="34F62269" w14:textId="77777777">
        <w:trPr>
          <w:cantSplit/>
          <w:jc w:val="center"/>
        </w:trPr>
        <w:tc>
          <w:tcPr>
            <w:tcW w:w="835" w:type="dxa"/>
            <w:shd w:val="clear" w:color="auto" w:fill="F6F8FA"/>
            <w:tcMar>
              <w:top w:w="50" w:type="dxa"/>
              <w:left w:w="70" w:type="dxa"/>
              <w:bottom w:w="50" w:type="dxa"/>
              <w:right w:w="70" w:type="dxa"/>
            </w:tcMar>
            <w:vAlign w:val="center"/>
          </w:tcPr>
          <w:p w14:paraId="6D66FFC5" w14:textId="77777777" w:rsidR="00161F27" w:rsidRDefault="003C1941">
            <w:pPr>
              <w:jc w:val="center"/>
            </w:pPr>
            <w:r>
              <w:rPr>
                <w:rFonts w:cs="Cambria Math"/>
                <w:b/>
                <w:color w:val="183B56"/>
                <w:sz w:val="17"/>
              </w:rPr>
              <w:t>15</w:t>
            </w:r>
          </w:p>
        </w:tc>
        <w:tc>
          <w:tcPr>
            <w:tcW w:w="3816" w:type="dxa"/>
            <w:shd w:val="clear" w:color="auto" w:fill="F6F8FA"/>
            <w:tcMar>
              <w:top w:w="50" w:type="dxa"/>
              <w:left w:w="70" w:type="dxa"/>
              <w:bottom w:w="50" w:type="dxa"/>
              <w:right w:w="70" w:type="dxa"/>
            </w:tcMar>
            <w:vAlign w:val="center"/>
          </w:tcPr>
          <w:p w14:paraId="236F2C11" w14:textId="77777777" w:rsidR="00161F27" w:rsidRDefault="003C1941">
            <w:pPr>
              <w:rPr>
                <w:lang w:eastAsia="zh-CN"/>
              </w:rPr>
            </w:pPr>
            <w:r>
              <w:rPr>
                <w:rFonts w:cs="Cambria Math"/>
                <w:sz w:val="16"/>
                <w:lang w:eastAsia="zh-CN"/>
              </w:rPr>
              <w:t>线偏振光；垂直于入射面；部分偏振光</w:t>
            </w:r>
          </w:p>
        </w:tc>
        <w:tc>
          <w:tcPr>
            <w:tcW w:w="835" w:type="dxa"/>
            <w:shd w:val="clear" w:color="auto" w:fill="F6F8FA"/>
            <w:tcMar>
              <w:top w:w="50" w:type="dxa"/>
              <w:left w:w="70" w:type="dxa"/>
              <w:bottom w:w="50" w:type="dxa"/>
              <w:right w:w="70" w:type="dxa"/>
            </w:tcMar>
            <w:vAlign w:val="center"/>
          </w:tcPr>
          <w:p w14:paraId="7AFA599F" w14:textId="77777777" w:rsidR="00161F27" w:rsidRDefault="003C1941">
            <w:pPr>
              <w:jc w:val="center"/>
            </w:pPr>
            <w:r>
              <w:rPr>
                <w:rFonts w:cs="Cambria Math"/>
                <w:b/>
                <w:color w:val="183B56"/>
                <w:sz w:val="17"/>
              </w:rPr>
              <w:t>16</w:t>
            </w:r>
          </w:p>
        </w:tc>
        <w:tc>
          <w:tcPr>
            <w:tcW w:w="3816" w:type="dxa"/>
            <w:shd w:val="clear" w:color="auto" w:fill="F6F8FA"/>
            <w:tcMar>
              <w:top w:w="50" w:type="dxa"/>
              <w:left w:w="70" w:type="dxa"/>
              <w:bottom w:w="50" w:type="dxa"/>
              <w:right w:w="70" w:type="dxa"/>
            </w:tcMar>
            <w:vAlign w:val="center"/>
          </w:tcPr>
          <w:p w14:paraId="714D139B" w14:textId="77777777" w:rsidR="00161F27" w:rsidRDefault="003C1941">
            <w:r>
              <w:rPr>
                <w:rFonts w:cs="Cambria Math"/>
                <w:sz w:val="16"/>
              </w:rPr>
              <w:t>arctan(n₂/n₁)</w:t>
            </w:r>
          </w:p>
        </w:tc>
      </w:tr>
      <w:tr w:rsidR="00161F27" w14:paraId="1B4B2988" w14:textId="77777777">
        <w:trPr>
          <w:cantSplit/>
          <w:jc w:val="center"/>
        </w:trPr>
        <w:tc>
          <w:tcPr>
            <w:tcW w:w="835" w:type="dxa"/>
            <w:tcMar>
              <w:top w:w="50" w:type="dxa"/>
              <w:left w:w="70" w:type="dxa"/>
              <w:bottom w:w="50" w:type="dxa"/>
              <w:right w:w="70" w:type="dxa"/>
            </w:tcMar>
            <w:vAlign w:val="center"/>
          </w:tcPr>
          <w:p w14:paraId="6192EEC8" w14:textId="77777777" w:rsidR="00161F27" w:rsidRDefault="003C1941">
            <w:pPr>
              <w:jc w:val="center"/>
            </w:pPr>
            <w:r>
              <w:rPr>
                <w:rFonts w:cs="Cambria Math"/>
                <w:b/>
                <w:color w:val="183B56"/>
                <w:sz w:val="17"/>
              </w:rPr>
              <w:t>17</w:t>
            </w:r>
          </w:p>
        </w:tc>
        <w:tc>
          <w:tcPr>
            <w:tcW w:w="3816" w:type="dxa"/>
            <w:tcMar>
              <w:top w:w="50" w:type="dxa"/>
              <w:left w:w="70" w:type="dxa"/>
              <w:bottom w:w="50" w:type="dxa"/>
              <w:right w:w="70" w:type="dxa"/>
            </w:tcMar>
            <w:vAlign w:val="center"/>
          </w:tcPr>
          <w:p w14:paraId="5CDF6A49" w14:textId="77777777" w:rsidR="00161F27" w:rsidRDefault="003C1941">
            <w:r>
              <w:rPr>
                <w:rFonts w:cs="Cambria Math"/>
                <w:sz w:val="16"/>
              </w:rPr>
              <w:t>I/2</w:t>
            </w:r>
          </w:p>
        </w:tc>
        <w:tc>
          <w:tcPr>
            <w:tcW w:w="835" w:type="dxa"/>
            <w:tcMar>
              <w:top w:w="50" w:type="dxa"/>
              <w:left w:w="70" w:type="dxa"/>
              <w:bottom w:w="50" w:type="dxa"/>
              <w:right w:w="70" w:type="dxa"/>
            </w:tcMar>
            <w:vAlign w:val="center"/>
          </w:tcPr>
          <w:p w14:paraId="01FD677D" w14:textId="77777777" w:rsidR="00161F27" w:rsidRDefault="003C1941">
            <w:pPr>
              <w:jc w:val="center"/>
            </w:pPr>
            <w:r>
              <w:rPr>
                <w:rFonts w:cs="Cambria Math"/>
                <w:b/>
                <w:color w:val="183B56"/>
                <w:sz w:val="17"/>
              </w:rPr>
              <w:t>18</w:t>
            </w:r>
          </w:p>
        </w:tc>
        <w:tc>
          <w:tcPr>
            <w:tcW w:w="3816" w:type="dxa"/>
            <w:tcMar>
              <w:top w:w="50" w:type="dxa"/>
              <w:left w:w="70" w:type="dxa"/>
              <w:bottom w:w="50" w:type="dxa"/>
              <w:right w:w="70" w:type="dxa"/>
            </w:tcMar>
            <w:vAlign w:val="center"/>
          </w:tcPr>
          <w:p w14:paraId="7177C846" w14:textId="77777777" w:rsidR="00161F27" w:rsidRDefault="003C1941">
            <w:r>
              <w:rPr>
                <w:rFonts w:cs="Cambria Math"/>
                <w:sz w:val="16"/>
              </w:rPr>
              <w:t xml:space="preserve">o </w:t>
            </w:r>
            <w:r>
              <w:rPr>
                <w:rFonts w:cs="Cambria Math"/>
                <w:sz w:val="16"/>
              </w:rPr>
              <w:t>光与</w:t>
            </w:r>
            <w:r>
              <w:rPr>
                <w:rFonts w:cs="Cambria Math"/>
                <w:sz w:val="16"/>
              </w:rPr>
              <w:t xml:space="preserve"> e </w:t>
            </w:r>
            <w:r>
              <w:rPr>
                <w:rFonts w:cs="Cambria Math"/>
                <w:sz w:val="16"/>
              </w:rPr>
              <w:t>光（顺序不限）</w:t>
            </w:r>
          </w:p>
        </w:tc>
      </w:tr>
      <w:tr w:rsidR="00161F27" w14:paraId="2F54A166" w14:textId="77777777">
        <w:trPr>
          <w:cantSplit/>
          <w:jc w:val="center"/>
        </w:trPr>
        <w:tc>
          <w:tcPr>
            <w:tcW w:w="835" w:type="dxa"/>
            <w:shd w:val="clear" w:color="auto" w:fill="F6F8FA"/>
            <w:tcMar>
              <w:top w:w="50" w:type="dxa"/>
              <w:left w:w="70" w:type="dxa"/>
              <w:bottom w:w="50" w:type="dxa"/>
              <w:right w:w="70" w:type="dxa"/>
            </w:tcMar>
            <w:vAlign w:val="center"/>
          </w:tcPr>
          <w:p w14:paraId="2D8519CE" w14:textId="77777777" w:rsidR="00161F27" w:rsidRDefault="003C1941">
            <w:pPr>
              <w:jc w:val="center"/>
            </w:pPr>
            <w:r>
              <w:rPr>
                <w:rFonts w:cs="Cambria Math"/>
                <w:b/>
                <w:color w:val="183B56"/>
                <w:sz w:val="17"/>
              </w:rPr>
              <w:t>19</w:t>
            </w:r>
          </w:p>
        </w:tc>
        <w:tc>
          <w:tcPr>
            <w:tcW w:w="3816" w:type="dxa"/>
            <w:shd w:val="clear" w:color="auto" w:fill="F6F8FA"/>
            <w:tcMar>
              <w:top w:w="50" w:type="dxa"/>
              <w:left w:w="70" w:type="dxa"/>
              <w:bottom w:w="50" w:type="dxa"/>
              <w:right w:w="70" w:type="dxa"/>
            </w:tcMar>
            <w:vAlign w:val="center"/>
          </w:tcPr>
          <w:p w14:paraId="663BADAE" w14:textId="77777777" w:rsidR="00161F27" w:rsidRDefault="003C1941">
            <w:r>
              <w:rPr>
                <w:rFonts w:cs="Cambria Math"/>
                <w:sz w:val="16"/>
              </w:rPr>
              <w:t>5.0×10⁻⁶ m</w:t>
            </w:r>
            <w:r>
              <w:rPr>
                <w:rFonts w:cs="Cambria Math"/>
                <w:sz w:val="16"/>
              </w:rPr>
              <w:t>（</w:t>
            </w:r>
            <w:r>
              <w:rPr>
                <w:rFonts w:cs="Cambria Math"/>
                <w:sz w:val="16"/>
              </w:rPr>
              <w:t>5 μm</w:t>
            </w:r>
            <w:r>
              <w:rPr>
                <w:rFonts w:cs="Cambria Math"/>
                <w:sz w:val="16"/>
              </w:rPr>
              <w:t>）</w:t>
            </w:r>
          </w:p>
        </w:tc>
        <w:tc>
          <w:tcPr>
            <w:tcW w:w="835" w:type="dxa"/>
            <w:shd w:val="clear" w:color="auto" w:fill="F6F8FA"/>
            <w:tcMar>
              <w:top w:w="50" w:type="dxa"/>
              <w:left w:w="70" w:type="dxa"/>
              <w:bottom w:w="50" w:type="dxa"/>
              <w:right w:w="70" w:type="dxa"/>
            </w:tcMar>
            <w:vAlign w:val="center"/>
          </w:tcPr>
          <w:p w14:paraId="1A82CEBF" w14:textId="77777777" w:rsidR="00161F27" w:rsidRDefault="003C1941">
            <w:pPr>
              <w:jc w:val="center"/>
            </w:pPr>
            <w:r>
              <w:rPr>
                <w:rFonts w:cs="Cambria Math"/>
                <w:b/>
                <w:color w:val="183B56"/>
                <w:sz w:val="17"/>
              </w:rPr>
              <w:t>20</w:t>
            </w:r>
          </w:p>
        </w:tc>
        <w:tc>
          <w:tcPr>
            <w:tcW w:w="3816" w:type="dxa"/>
            <w:shd w:val="clear" w:color="auto" w:fill="F6F8FA"/>
            <w:tcMar>
              <w:top w:w="50" w:type="dxa"/>
              <w:left w:w="70" w:type="dxa"/>
              <w:bottom w:w="50" w:type="dxa"/>
              <w:right w:w="70" w:type="dxa"/>
            </w:tcMar>
            <w:vAlign w:val="center"/>
          </w:tcPr>
          <w:p w14:paraId="27422365" w14:textId="77777777" w:rsidR="00161F27" w:rsidRDefault="003C1941">
            <w:r>
              <w:rPr>
                <w:rFonts w:cs="Cambria Math"/>
                <w:sz w:val="16"/>
              </w:rPr>
              <w:t>在光路中插入一片半波片（</w:t>
            </w:r>
            <w:r>
              <w:rPr>
                <w:rFonts w:cs="Cambria Math"/>
                <w:sz w:val="16"/>
              </w:rPr>
              <w:t xml:space="preserve">λ/2 </w:t>
            </w:r>
            <w:r>
              <w:rPr>
                <w:rFonts w:cs="Cambria Math"/>
                <w:sz w:val="16"/>
              </w:rPr>
              <w:t>波片）</w:t>
            </w:r>
          </w:p>
        </w:tc>
      </w:tr>
      <w:tr w:rsidR="00161F27" w14:paraId="0062CA8E" w14:textId="77777777">
        <w:trPr>
          <w:cantSplit/>
          <w:jc w:val="center"/>
        </w:trPr>
        <w:tc>
          <w:tcPr>
            <w:tcW w:w="835" w:type="dxa"/>
            <w:tcMar>
              <w:top w:w="50" w:type="dxa"/>
              <w:left w:w="70" w:type="dxa"/>
              <w:bottom w:w="50" w:type="dxa"/>
              <w:right w:w="70" w:type="dxa"/>
            </w:tcMar>
            <w:vAlign w:val="center"/>
          </w:tcPr>
          <w:p w14:paraId="5CC09960" w14:textId="77777777" w:rsidR="00161F27" w:rsidRDefault="003C1941">
            <w:pPr>
              <w:jc w:val="center"/>
            </w:pPr>
            <w:r>
              <w:rPr>
                <w:rFonts w:cs="Cambria Math"/>
                <w:b/>
                <w:color w:val="183B56"/>
                <w:sz w:val="17"/>
              </w:rPr>
              <w:t>21</w:t>
            </w:r>
          </w:p>
        </w:tc>
        <w:tc>
          <w:tcPr>
            <w:tcW w:w="3816" w:type="dxa"/>
            <w:tcMar>
              <w:top w:w="50" w:type="dxa"/>
              <w:left w:w="70" w:type="dxa"/>
              <w:bottom w:w="50" w:type="dxa"/>
              <w:right w:w="70" w:type="dxa"/>
            </w:tcMar>
            <w:vAlign w:val="center"/>
          </w:tcPr>
          <w:p w14:paraId="63C8D11D" w14:textId="77777777" w:rsidR="00161F27" w:rsidRDefault="003C1941">
            <w:r>
              <w:rPr>
                <w:rFonts w:cs="Cambria Math"/>
                <w:sz w:val="16"/>
              </w:rPr>
              <w:t>I_n : I_p = 1 : 1</w:t>
            </w:r>
          </w:p>
        </w:tc>
        <w:tc>
          <w:tcPr>
            <w:tcW w:w="835" w:type="dxa"/>
            <w:tcMar>
              <w:top w:w="50" w:type="dxa"/>
              <w:left w:w="70" w:type="dxa"/>
              <w:bottom w:w="50" w:type="dxa"/>
              <w:right w:w="70" w:type="dxa"/>
            </w:tcMar>
            <w:vAlign w:val="center"/>
          </w:tcPr>
          <w:p w14:paraId="2A0B2C30" w14:textId="77777777" w:rsidR="00161F27" w:rsidRDefault="003C1941">
            <w:pPr>
              <w:jc w:val="center"/>
            </w:pPr>
            <w:r>
              <w:rPr>
                <w:rFonts w:cs="Cambria Math"/>
                <w:b/>
                <w:color w:val="183B56"/>
                <w:sz w:val="17"/>
              </w:rPr>
              <w:t>22</w:t>
            </w:r>
          </w:p>
        </w:tc>
        <w:tc>
          <w:tcPr>
            <w:tcW w:w="3816" w:type="dxa"/>
            <w:tcMar>
              <w:top w:w="50" w:type="dxa"/>
              <w:left w:w="70" w:type="dxa"/>
              <w:bottom w:w="50" w:type="dxa"/>
              <w:right w:w="70" w:type="dxa"/>
            </w:tcMar>
            <w:vAlign w:val="center"/>
          </w:tcPr>
          <w:p w14:paraId="09AB0170" w14:textId="77777777" w:rsidR="00161F27" w:rsidRDefault="003C1941">
            <w:pPr>
              <w:rPr>
                <w:lang w:eastAsia="zh-CN"/>
              </w:rPr>
            </w:pPr>
            <w:r>
              <w:rPr>
                <w:rFonts w:cs="Cambria Math"/>
                <w:sz w:val="16"/>
                <w:lang w:eastAsia="zh-CN"/>
              </w:rPr>
              <w:t>45°</w:t>
            </w:r>
            <w:r>
              <w:rPr>
                <w:rFonts w:cs="Cambria Math"/>
                <w:sz w:val="16"/>
                <w:lang w:eastAsia="zh-CN"/>
              </w:rPr>
              <w:t>（此时最大透射光强为</w:t>
            </w:r>
            <w:r>
              <w:rPr>
                <w:rFonts w:cs="Cambria Math"/>
                <w:sz w:val="16"/>
                <w:lang w:eastAsia="zh-CN"/>
              </w:rPr>
              <w:t xml:space="preserve"> I₀/8</w:t>
            </w:r>
            <w:r>
              <w:rPr>
                <w:rFonts w:cs="Cambria Math"/>
                <w:sz w:val="16"/>
                <w:lang w:eastAsia="zh-CN"/>
              </w:rPr>
              <w:t>）</w:t>
            </w:r>
          </w:p>
        </w:tc>
      </w:tr>
      <w:tr w:rsidR="00161F27" w14:paraId="23D32D03" w14:textId="77777777">
        <w:trPr>
          <w:cantSplit/>
          <w:jc w:val="center"/>
        </w:trPr>
        <w:tc>
          <w:tcPr>
            <w:tcW w:w="835" w:type="dxa"/>
            <w:shd w:val="clear" w:color="auto" w:fill="F6F8FA"/>
            <w:tcMar>
              <w:top w:w="50" w:type="dxa"/>
              <w:left w:w="70" w:type="dxa"/>
              <w:bottom w:w="50" w:type="dxa"/>
              <w:right w:w="70" w:type="dxa"/>
            </w:tcMar>
            <w:vAlign w:val="center"/>
          </w:tcPr>
          <w:p w14:paraId="69016B25" w14:textId="77777777" w:rsidR="00161F27" w:rsidRDefault="003C1941">
            <w:pPr>
              <w:jc w:val="center"/>
            </w:pPr>
            <w:r>
              <w:rPr>
                <w:rFonts w:cs="Cambria Math"/>
                <w:b/>
                <w:color w:val="183B56"/>
                <w:sz w:val="17"/>
              </w:rPr>
              <w:t>23</w:t>
            </w:r>
          </w:p>
        </w:tc>
        <w:tc>
          <w:tcPr>
            <w:tcW w:w="3816" w:type="dxa"/>
            <w:shd w:val="clear" w:color="auto" w:fill="F6F8FA"/>
            <w:tcMar>
              <w:top w:w="50" w:type="dxa"/>
              <w:left w:w="70" w:type="dxa"/>
              <w:bottom w:w="50" w:type="dxa"/>
              <w:right w:w="70" w:type="dxa"/>
            </w:tcMar>
            <w:vAlign w:val="center"/>
          </w:tcPr>
          <w:p w14:paraId="7678682B" w14:textId="77777777" w:rsidR="00161F27" w:rsidRDefault="003C1941">
            <w:r>
              <w:rPr>
                <w:rFonts w:cs="Cambria Math"/>
                <w:sz w:val="16"/>
              </w:rPr>
              <w:t xml:space="preserve">P₁ </w:t>
            </w:r>
            <w:r>
              <w:rPr>
                <w:rFonts w:cs="Cambria Math"/>
                <w:sz w:val="16"/>
              </w:rPr>
              <w:t>后</w:t>
            </w:r>
            <w:r>
              <w:rPr>
                <w:rFonts w:cs="Cambria Math"/>
                <w:sz w:val="16"/>
              </w:rPr>
              <w:t xml:space="preserve"> 5I₀/8</w:t>
            </w:r>
            <w:r>
              <w:rPr>
                <w:rFonts w:cs="Cambria Math"/>
                <w:sz w:val="16"/>
              </w:rPr>
              <w:t>；</w:t>
            </w:r>
            <w:r>
              <w:rPr>
                <w:rFonts w:cs="Cambria Math"/>
                <w:sz w:val="16"/>
              </w:rPr>
              <w:t xml:space="preserve">P₂ </w:t>
            </w:r>
            <w:r>
              <w:rPr>
                <w:rFonts w:cs="Cambria Math"/>
                <w:sz w:val="16"/>
              </w:rPr>
              <w:t>后</w:t>
            </w:r>
            <w:r>
              <w:rPr>
                <w:rFonts w:cs="Cambria Math"/>
                <w:sz w:val="16"/>
              </w:rPr>
              <w:t xml:space="preserve"> 5I₀/32</w:t>
            </w:r>
          </w:p>
        </w:tc>
        <w:tc>
          <w:tcPr>
            <w:tcW w:w="835" w:type="dxa"/>
            <w:shd w:val="clear" w:color="auto" w:fill="F6F8FA"/>
            <w:tcMar>
              <w:top w:w="50" w:type="dxa"/>
              <w:left w:w="70" w:type="dxa"/>
              <w:bottom w:w="50" w:type="dxa"/>
              <w:right w:w="70" w:type="dxa"/>
            </w:tcMar>
            <w:vAlign w:val="center"/>
          </w:tcPr>
          <w:p w14:paraId="04414045" w14:textId="77777777" w:rsidR="00161F27" w:rsidRDefault="003C1941">
            <w:pPr>
              <w:jc w:val="center"/>
            </w:pPr>
            <w:r>
              <w:rPr>
                <w:rFonts w:cs="Cambria Math"/>
                <w:b/>
                <w:color w:val="183B56"/>
                <w:sz w:val="17"/>
              </w:rPr>
              <w:t>24</w:t>
            </w:r>
          </w:p>
        </w:tc>
        <w:tc>
          <w:tcPr>
            <w:tcW w:w="3816" w:type="dxa"/>
            <w:shd w:val="clear" w:color="auto" w:fill="F6F8FA"/>
            <w:tcMar>
              <w:top w:w="50" w:type="dxa"/>
              <w:left w:w="70" w:type="dxa"/>
              <w:bottom w:w="50" w:type="dxa"/>
              <w:right w:w="70" w:type="dxa"/>
            </w:tcMar>
            <w:vAlign w:val="center"/>
          </w:tcPr>
          <w:p w14:paraId="564B5A47" w14:textId="77777777" w:rsidR="00161F27" w:rsidRDefault="003C1941">
            <w:r>
              <w:rPr>
                <w:rFonts w:cs="Cambria Math"/>
                <w:sz w:val="16"/>
              </w:rPr>
              <w:t>至少磨去</w:t>
            </w:r>
            <w:r>
              <w:rPr>
                <w:rFonts w:cs="Cambria Math"/>
                <w:sz w:val="16"/>
              </w:rPr>
              <w:t xml:space="preserve"> 1.28×10⁻⁶ m</w:t>
            </w:r>
            <w:r>
              <w:rPr>
                <w:rFonts w:cs="Cambria Math"/>
                <w:sz w:val="16"/>
              </w:rPr>
              <w:t>（磨到</w:t>
            </w:r>
            <w:r>
              <w:rPr>
                <w:rFonts w:cs="Cambria Math"/>
                <w:sz w:val="16"/>
              </w:rPr>
              <w:t xml:space="preserve"> 8.72μm</w:t>
            </w:r>
            <w:r>
              <w:rPr>
                <w:rFonts w:cs="Cambria Math"/>
                <w:sz w:val="16"/>
              </w:rPr>
              <w:t>）</w:t>
            </w:r>
          </w:p>
        </w:tc>
      </w:tr>
    </w:tbl>
    <w:p w14:paraId="7772900C" w14:textId="77777777" w:rsidR="00161F27" w:rsidRDefault="003C1941">
      <w:pPr>
        <w:spacing w:before="60" w:after="100" w:line="278" w:lineRule="auto"/>
        <w:rPr>
          <w:lang w:eastAsia="zh-CN"/>
        </w:rPr>
      </w:pPr>
      <w:r>
        <w:rPr>
          <w:rFonts w:cs="Cambria Math"/>
          <w:i/>
          <w:color w:val="5C6770"/>
          <w:sz w:val="17"/>
          <w:lang w:eastAsia="zh-CN"/>
        </w:rPr>
        <w:t>提示：选择题答案字母以逐题推导与本版勘误为准；遇到旧答案册标号冲突，请看对应题目的推理步骤。</w:t>
      </w:r>
    </w:p>
    <w:p w14:paraId="010D12E6" w14:textId="77777777" w:rsidR="00161F27" w:rsidRDefault="003C1941">
      <w:pPr>
        <w:keepNext/>
        <w:spacing w:before="200" w:after="120" w:line="278" w:lineRule="auto"/>
        <w:rPr>
          <w:lang w:eastAsia="zh-CN"/>
        </w:rPr>
      </w:pPr>
      <w:r>
        <w:rPr>
          <w:rFonts w:eastAsia="黑体" w:cs="Cambria Math"/>
          <w:b/>
          <w:color w:val="2A6F97"/>
          <w:sz w:val="28"/>
          <w:lang w:eastAsia="zh-CN"/>
        </w:rPr>
        <w:t>知识框架（先认判据，再逐题做）</w:t>
      </w:r>
    </w:p>
    <w:p w14:paraId="6D9AC2D1" w14:textId="77777777" w:rsidR="00161F27" w:rsidRDefault="003C1941">
      <w:pPr>
        <w:keepNext/>
        <w:spacing w:before="160" w:line="278" w:lineRule="auto"/>
        <w:rPr>
          <w:lang w:eastAsia="zh-CN"/>
        </w:rPr>
      </w:pPr>
      <w:r>
        <w:rPr>
          <w:rFonts w:eastAsia="黑体" w:cs="Cambria Math"/>
          <w:b/>
          <w:color w:val="183B56"/>
          <w:sz w:val="22"/>
          <w:lang w:eastAsia="zh-CN"/>
        </w:rPr>
        <w:t>一、偏振态与马吕斯定律</w:t>
      </w:r>
    </w:p>
    <w:p w14:paraId="6530ADC8"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自然光：横向振动各向均匀（可看作两束互相垂直、无固定相位关系、等强的线偏振光的混合），偏振度为</w:t>
      </w:r>
      <w:r>
        <w:rPr>
          <w:rFonts w:cs="Cambria Math"/>
          <w:sz w:val="19"/>
          <w:lang w:eastAsia="zh-CN"/>
        </w:rPr>
        <w:t xml:space="preserve"> 0</w:t>
      </w:r>
      <w:r>
        <w:rPr>
          <w:rFonts w:cs="Cambria Math"/>
          <w:sz w:val="19"/>
          <w:lang w:eastAsia="zh-CN"/>
        </w:rPr>
        <w:t>。</w:t>
      </w:r>
    </w:p>
    <w:p w14:paraId="1787BF94" w14:textId="77777777" w:rsidR="00161F27" w:rsidRDefault="003C1941">
      <w:pPr>
        <w:spacing w:after="40" w:line="278" w:lineRule="auto"/>
        <w:ind w:left="115"/>
      </w:pPr>
      <w:r>
        <w:rPr>
          <w:rFonts w:cs="Cambria Math"/>
          <w:sz w:val="19"/>
        </w:rPr>
        <w:t xml:space="preserve">• </w:t>
      </w:r>
      <w:r>
        <w:rPr>
          <w:rFonts w:cs="Cambria Math"/>
          <w:sz w:val="19"/>
        </w:rPr>
        <w:t>部分偏振光：某方向振动占优，可看作</w:t>
      </w:r>
      <w:r>
        <w:rPr>
          <w:rFonts w:cs="Cambria Math"/>
          <w:sz w:val="19"/>
        </w:rPr>
        <w:t>"</w:t>
      </w:r>
      <w:r>
        <w:rPr>
          <w:rFonts w:cs="Cambria Math"/>
          <w:sz w:val="19"/>
        </w:rPr>
        <w:t>自然光</w:t>
      </w:r>
      <w:r>
        <w:rPr>
          <w:rFonts w:cs="Cambria Math"/>
          <w:sz w:val="19"/>
        </w:rPr>
        <w:t xml:space="preserve"> + </w:t>
      </w:r>
      <w:r>
        <w:rPr>
          <w:rFonts w:cs="Cambria Math"/>
          <w:sz w:val="19"/>
        </w:rPr>
        <w:t>一束线偏振光</w:t>
      </w:r>
      <w:r>
        <w:rPr>
          <w:rFonts w:cs="Cambria Math"/>
          <w:sz w:val="19"/>
        </w:rPr>
        <w:t>"</w:t>
      </w:r>
      <w:r>
        <w:rPr>
          <w:rFonts w:cs="Cambria Math"/>
          <w:sz w:val="19"/>
        </w:rPr>
        <w:t>的混合；偏振度</w:t>
      </w:r>
      <w:r>
        <w:rPr>
          <w:rFonts w:cs="Cambria Math"/>
          <w:sz w:val="19"/>
        </w:rPr>
        <w:t xml:space="preserve"> P = (I_max − I_min)/(I_max + I_min) ∈ (0,1)</w:t>
      </w:r>
      <w:r>
        <w:rPr>
          <w:rFonts w:cs="Cambria Math"/>
          <w:sz w:val="19"/>
        </w:rPr>
        <w:t>。</w:t>
      </w:r>
    </w:p>
    <w:p w14:paraId="4DCD5626"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线偏振光：振动方向固定，</w:t>
      </w:r>
      <w:r>
        <w:rPr>
          <w:rFonts w:cs="Cambria Math"/>
          <w:sz w:val="19"/>
          <w:lang w:eastAsia="zh-CN"/>
        </w:rPr>
        <w:t>P = 1</w:t>
      </w:r>
      <w:r>
        <w:rPr>
          <w:rFonts w:cs="Cambria Math"/>
          <w:sz w:val="19"/>
          <w:lang w:eastAsia="zh-CN"/>
        </w:rPr>
        <w:t>；圆偏振</w:t>
      </w:r>
      <w:r>
        <w:rPr>
          <w:rFonts w:cs="Cambria Math"/>
          <w:sz w:val="19"/>
          <w:lang w:eastAsia="zh-CN"/>
        </w:rPr>
        <w:t>/</w:t>
      </w:r>
      <w:r>
        <w:rPr>
          <w:rFonts w:cs="Cambria Math"/>
          <w:sz w:val="19"/>
          <w:lang w:eastAsia="zh-CN"/>
        </w:rPr>
        <w:t>椭圆偏振：</w:t>
      </w:r>
      <w:r>
        <w:rPr>
          <w:rFonts w:cs="Cambria Math"/>
          <w:sz w:val="19"/>
          <w:lang w:eastAsia="zh-CN"/>
        </w:rPr>
        <w:t>P = 1</w:t>
      </w:r>
      <w:r>
        <w:rPr>
          <w:rFonts w:cs="Cambria Math"/>
          <w:sz w:val="19"/>
          <w:lang w:eastAsia="zh-CN"/>
        </w:rPr>
        <w:t>（完全偏振），旋转偏振片时透射光强不变（圆）或变化但无消光（椭圆）</w:t>
      </w:r>
      <w:r>
        <w:rPr>
          <w:rFonts w:cs="Cambria Math"/>
          <w:sz w:val="19"/>
          <w:lang w:eastAsia="zh-CN"/>
        </w:rPr>
        <w:t>——</w:t>
      </w:r>
      <w:r>
        <w:rPr>
          <w:rFonts w:cs="Cambria Math"/>
          <w:sz w:val="19"/>
          <w:lang w:eastAsia="zh-CN"/>
        </w:rPr>
        <w:t>与部分偏振光无法靠单个偏振片区分（需</w:t>
      </w:r>
      <w:r>
        <w:rPr>
          <w:rFonts w:cs="Cambria Math"/>
          <w:sz w:val="19"/>
          <w:lang w:eastAsia="zh-CN"/>
        </w:rPr>
        <w:t xml:space="preserve"> 1/4 </w:t>
      </w:r>
      <w:r>
        <w:rPr>
          <w:rFonts w:cs="Cambria Math"/>
          <w:sz w:val="19"/>
          <w:lang w:eastAsia="zh-CN"/>
        </w:rPr>
        <w:t>波片）。</w:t>
      </w:r>
    </w:p>
    <w:p w14:paraId="596ED149"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马吕斯定律：线偏振光（强</w:t>
      </w:r>
      <w:r>
        <w:rPr>
          <w:rFonts w:cs="Cambria Math"/>
          <w:sz w:val="19"/>
          <w:lang w:eastAsia="zh-CN"/>
        </w:rPr>
        <w:t xml:space="preserve"> I₀</w:t>
      </w:r>
      <w:r>
        <w:rPr>
          <w:rFonts w:cs="Cambria Math"/>
          <w:sz w:val="19"/>
          <w:lang w:eastAsia="zh-CN"/>
        </w:rPr>
        <w:t>）过偏振片（偏振化方向与振动方向夹角</w:t>
      </w:r>
      <w:r>
        <w:rPr>
          <w:rFonts w:cs="Cambria Math"/>
          <w:sz w:val="19"/>
          <w:lang w:eastAsia="zh-CN"/>
        </w:rPr>
        <w:t xml:space="preserve"> </w:t>
      </w:r>
      <w:r>
        <w:rPr>
          <w:rFonts w:cs="Cambria Math"/>
          <w:sz w:val="19"/>
        </w:rPr>
        <w:t>θ</w:t>
      </w:r>
      <w:r>
        <w:rPr>
          <w:rFonts w:cs="Cambria Math"/>
          <w:sz w:val="19"/>
          <w:lang w:eastAsia="zh-CN"/>
        </w:rPr>
        <w:t>）</w:t>
      </w:r>
      <w:r>
        <w:rPr>
          <w:rFonts w:cs="Cambria Math"/>
          <w:sz w:val="19"/>
          <w:lang w:eastAsia="zh-CN"/>
        </w:rPr>
        <w:t>→ I = I₀cos²</w:t>
      </w:r>
      <w:r>
        <w:rPr>
          <w:rFonts w:cs="Cambria Math"/>
          <w:sz w:val="19"/>
        </w:rPr>
        <w:t>θ</w:t>
      </w:r>
      <w:r>
        <w:rPr>
          <w:rFonts w:cs="Cambria Math"/>
          <w:sz w:val="19"/>
          <w:lang w:eastAsia="zh-CN"/>
        </w:rPr>
        <w:t>。自然光过偏振片</w:t>
      </w:r>
      <w:r>
        <w:rPr>
          <w:rFonts w:cs="Cambria Math"/>
          <w:sz w:val="19"/>
          <w:lang w:eastAsia="zh-CN"/>
        </w:rPr>
        <w:t xml:space="preserve"> → I = I₀/2</w:t>
      </w:r>
      <w:r>
        <w:rPr>
          <w:rFonts w:cs="Cambria Math"/>
          <w:sz w:val="19"/>
          <w:lang w:eastAsia="zh-CN"/>
        </w:rPr>
        <w:t>，出射为线偏振光。</w:t>
      </w:r>
    </w:p>
    <w:p w14:paraId="0B5FC36D"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多片串联：逐片用马吕斯定律（前一片出射都是线偏振光）。正交偏振片间插入第三片</w:t>
      </w:r>
      <w:r>
        <w:rPr>
          <w:rFonts w:cs="Cambria Math"/>
          <w:sz w:val="19"/>
          <w:lang w:eastAsia="zh-CN"/>
        </w:rPr>
        <w:t xml:space="preserve"> → </w:t>
      </w:r>
      <w:r>
        <w:rPr>
          <w:rFonts w:cs="Cambria Math"/>
          <w:sz w:val="19"/>
          <w:lang w:eastAsia="zh-CN"/>
        </w:rPr>
        <w:t>透光</w:t>
      </w:r>
      <w:r>
        <w:rPr>
          <w:rFonts w:cs="Cambria Math"/>
          <w:sz w:val="19"/>
          <w:lang w:eastAsia="zh-CN"/>
        </w:rPr>
        <w:t xml:space="preserve"> I = (I₀/8)sin²2</w:t>
      </w:r>
      <w:r>
        <w:rPr>
          <w:rFonts w:cs="Cambria Math"/>
          <w:sz w:val="19"/>
        </w:rPr>
        <w:t>θ</w:t>
      </w:r>
      <w:r>
        <w:rPr>
          <w:rFonts w:cs="Cambria Math"/>
          <w:sz w:val="19"/>
          <w:lang w:eastAsia="zh-CN"/>
        </w:rPr>
        <w:t>（</w:t>
      </w:r>
      <w:r>
        <w:rPr>
          <w:rFonts w:cs="Cambria Math"/>
          <w:sz w:val="19"/>
        </w:rPr>
        <w:t>θ</w:t>
      </w:r>
      <w:r>
        <w:rPr>
          <w:rFonts w:cs="Cambria Math"/>
          <w:sz w:val="19"/>
          <w:lang w:eastAsia="zh-CN"/>
        </w:rPr>
        <w:t xml:space="preserve"> </w:t>
      </w:r>
      <w:r>
        <w:rPr>
          <w:rFonts w:cs="Cambria Math"/>
          <w:sz w:val="19"/>
          <w:lang w:eastAsia="zh-CN"/>
        </w:rPr>
        <w:t>为中间片与第一片夹角），</w:t>
      </w:r>
      <w:r>
        <w:rPr>
          <w:rFonts w:cs="Cambria Math"/>
          <w:sz w:val="19"/>
        </w:rPr>
        <w:t>θ</w:t>
      </w:r>
      <w:r>
        <w:rPr>
          <w:rFonts w:cs="Cambria Math"/>
          <w:sz w:val="19"/>
          <w:lang w:eastAsia="zh-CN"/>
        </w:rPr>
        <w:t xml:space="preserve"> = 45° </w:t>
      </w:r>
      <w:r>
        <w:rPr>
          <w:rFonts w:cs="Cambria Math"/>
          <w:sz w:val="19"/>
          <w:lang w:eastAsia="zh-CN"/>
        </w:rPr>
        <w:t>时最大。</w:t>
      </w:r>
    </w:p>
    <w:p w14:paraId="73D8E145"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圆偏振光过偏振片</w:t>
      </w:r>
      <w:r>
        <w:rPr>
          <w:rFonts w:cs="Cambria Math"/>
          <w:sz w:val="19"/>
          <w:lang w:eastAsia="zh-CN"/>
        </w:rPr>
        <w:t xml:space="preserve"> → </w:t>
      </w:r>
      <w:r>
        <w:rPr>
          <w:rFonts w:cs="Cambria Math"/>
          <w:sz w:val="19"/>
          <w:lang w:eastAsia="zh-CN"/>
        </w:rPr>
        <w:t>线偏振光，光强减半（各向等强分量取一半）。自然光过</w:t>
      </w:r>
      <w:r>
        <w:rPr>
          <w:rFonts w:cs="Cambria Math"/>
          <w:sz w:val="19"/>
          <w:lang w:eastAsia="zh-CN"/>
        </w:rPr>
        <w:t xml:space="preserve"> 1/4 </w:t>
      </w:r>
      <w:r>
        <w:rPr>
          <w:rFonts w:cs="Cambria Math"/>
          <w:sz w:val="19"/>
          <w:lang w:eastAsia="zh-CN"/>
        </w:rPr>
        <w:t>波片</w:t>
      </w:r>
      <w:r>
        <w:rPr>
          <w:rFonts w:cs="Cambria Math"/>
          <w:sz w:val="19"/>
          <w:lang w:eastAsia="zh-CN"/>
        </w:rPr>
        <w:t xml:space="preserve"> → </w:t>
      </w:r>
      <w:r>
        <w:rPr>
          <w:rFonts w:cs="Cambria Math"/>
          <w:sz w:val="19"/>
          <w:lang w:eastAsia="zh-CN"/>
        </w:rPr>
        <w:t>仍为自然光（随机相位差再随机加</w:t>
      </w:r>
      <w:r>
        <w:rPr>
          <w:rFonts w:cs="Cambria Math"/>
          <w:sz w:val="19"/>
          <w:lang w:eastAsia="zh-CN"/>
        </w:rPr>
        <w:t xml:space="preserve"> </w:t>
      </w:r>
      <w:r>
        <w:rPr>
          <w:rFonts w:cs="Cambria Math"/>
          <w:sz w:val="19"/>
        </w:rPr>
        <w:t>π</w:t>
      </w:r>
      <w:r>
        <w:rPr>
          <w:rFonts w:cs="Cambria Math"/>
          <w:sz w:val="19"/>
          <w:lang w:eastAsia="zh-CN"/>
        </w:rPr>
        <w:t xml:space="preserve">/2 </w:t>
      </w:r>
      <w:r>
        <w:rPr>
          <w:rFonts w:cs="Cambria Math"/>
          <w:sz w:val="19"/>
          <w:lang w:eastAsia="zh-CN"/>
        </w:rPr>
        <w:t>还是随机）。</w:t>
      </w:r>
    </w:p>
    <w:p w14:paraId="62470881" w14:textId="77777777" w:rsidR="00161F27" w:rsidRDefault="003C1941">
      <w:pPr>
        <w:keepNext/>
        <w:spacing w:before="160" w:line="278" w:lineRule="auto"/>
        <w:rPr>
          <w:lang w:eastAsia="zh-CN"/>
        </w:rPr>
      </w:pPr>
      <w:r>
        <w:rPr>
          <w:rFonts w:eastAsia="黑体" w:cs="Cambria Math"/>
          <w:b/>
          <w:color w:val="183B56"/>
          <w:sz w:val="22"/>
          <w:lang w:eastAsia="zh-CN"/>
        </w:rPr>
        <w:t>二、布儒斯特定律</w:t>
      </w:r>
    </w:p>
    <w:p w14:paraId="5A1E2131"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自然光以布儒斯特角</w:t>
      </w:r>
      <w:r>
        <w:rPr>
          <w:rFonts w:cs="Cambria Math"/>
          <w:sz w:val="19"/>
          <w:lang w:eastAsia="zh-CN"/>
        </w:rPr>
        <w:t xml:space="preserve"> i_B </w:t>
      </w:r>
      <w:r>
        <w:rPr>
          <w:rFonts w:cs="Cambria Math"/>
          <w:sz w:val="19"/>
          <w:lang w:eastAsia="zh-CN"/>
        </w:rPr>
        <w:t>入射：反射光为线偏振光（振动方向垂直于入射面），折射光为部分偏振光；反射光线与折射光线互相垂直。</w:t>
      </w:r>
    </w:p>
    <w:p w14:paraId="50EC36F5" w14:textId="77777777" w:rsidR="00161F27" w:rsidRDefault="003C1941">
      <w:pPr>
        <w:spacing w:after="40" w:line="278" w:lineRule="auto"/>
        <w:ind w:left="115"/>
      </w:pPr>
      <w:r>
        <w:rPr>
          <w:rFonts w:cs="Cambria Math"/>
          <w:sz w:val="19"/>
        </w:rPr>
        <w:t>• tan i_B = n₂/n₁</w:t>
      </w:r>
      <w:r>
        <w:rPr>
          <w:rFonts w:cs="Cambria Math"/>
          <w:sz w:val="19"/>
        </w:rPr>
        <w:t>（由</w:t>
      </w:r>
      <w:r>
        <w:rPr>
          <w:rFonts w:cs="Cambria Math"/>
          <w:sz w:val="19"/>
        </w:rPr>
        <w:t xml:space="preserve"> i_B + r = 90° </w:t>
      </w:r>
      <w:r>
        <w:rPr>
          <w:rFonts w:cs="Cambria Math"/>
          <w:sz w:val="19"/>
        </w:rPr>
        <w:t>与折射定律推出）。</w:t>
      </w:r>
    </w:p>
    <w:p w14:paraId="11052CE6"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推论：若线偏振光以</w:t>
      </w:r>
      <w:r>
        <w:rPr>
          <w:rFonts w:cs="Cambria Math"/>
          <w:sz w:val="19"/>
          <w:lang w:eastAsia="zh-CN"/>
        </w:rPr>
        <w:t xml:space="preserve"> i_B </w:t>
      </w:r>
      <w:r>
        <w:rPr>
          <w:rFonts w:cs="Cambria Math"/>
          <w:sz w:val="19"/>
          <w:lang w:eastAsia="zh-CN"/>
        </w:rPr>
        <w:t>入射且振动方向平行入射面（</w:t>
      </w:r>
      <w:r>
        <w:rPr>
          <w:rFonts w:cs="Cambria Math"/>
          <w:sz w:val="19"/>
          <w:lang w:eastAsia="zh-CN"/>
        </w:rPr>
        <w:t xml:space="preserve">p </w:t>
      </w:r>
      <w:r>
        <w:rPr>
          <w:rFonts w:cs="Cambria Math"/>
          <w:sz w:val="19"/>
          <w:lang w:eastAsia="zh-CN"/>
        </w:rPr>
        <w:t>分量）</w:t>
      </w:r>
      <w:r>
        <w:rPr>
          <w:rFonts w:cs="Cambria Math"/>
          <w:sz w:val="19"/>
          <w:lang w:eastAsia="zh-CN"/>
        </w:rPr>
        <w:t xml:space="preserve">→ </w:t>
      </w:r>
      <w:r>
        <w:rPr>
          <w:rFonts w:cs="Cambria Math"/>
          <w:sz w:val="19"/>
          <w:lang w:eastAsia="zh-CN"/>
        </w:rPr>
        <w:t>无反射（全透射）</w:t>
      </w:r>
      <w:r>
        <w:rPr>
          <w:rFonts w:cs="Cambria Math"/>
          <w:sz w:val="19"/>
          <w:lang w:eastAsia="zh-CN"/>
        </w:rPr>
        <w:t xml:space="preserve">→ </w:t>
      </w:r>
      <w:r>
        <w:rPr>
          <w:rFonts w:cs="Cambria Math"/>
          <w:sz w:val="19"/>
          <w:lang w:eastAsia="zh-CN"/>
        </w:rPr>
        <w:t>入射光振动必垂直入射面时才有</w:t>
      </w:r>
      <w:r>
        <w:rPr>
          <w:rFonts w:cs="Cambria Math"/>
          <w:sz w:val="19"/>
          <w:lang w:eastAsia="zh-CN"/>
        </w:rPr>
        <w:t>"</w:t>
      </w:r>
      <w:r>
        <w:rPr>
          <w:rFonts w:cs="Cambria Math"/>
          <w:sz w:val="19"/>
          <w:lang w:eastAsia="zh-CN"/>
        </w:rPr>
        <w:t>全部透射无反射</w:t>
      </w:r>
      <w:r>
        <w:rPr>
          <w:rFonts w:cs="Cambria Math"/>
          <w:sz w:val="19"/>
          <w:lang w:eastAsia="zh-CN"/>
        </w:rPr>
        <w:t>"</w:t>
      </w:r>
      <w:r>
        <w:rPr>
          <w:rFonts w:cs="Cambria Math"/>
          <w:sz w:val="19"/>
          <w:lang w:eastAsia="zh-CN"/>
        </w:rPr>
        <w:t>。</w:t>
      </w:r>
    </w:p>
    <w:p w14:paraId="0E982982"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平板玻璃（两层界面）：以</w:t>
      </w:r>
      <w:r>
        <w:rPr>
          <w:rFonts w:cs="Cambria Math"/>
          <w:sz w:val="19"/>
          <w:lang w:eastAsia="zh-CN"/>
        </w:rPr>
        <w:t xml:space="preserve"> i_B </w:t>
      </w:r>
      <w:r>
        <w:rPr>
          <w:rFonts w:cs="Cambria Math"/>
          <w:sz w:val="19"/>
          <w:lang w:eastAsia="zh-CN"/>
        </w:rPr>
        <w:t>入射时，折射角恰好等于</w:t>
      </w:r>
      <w:r>
        <w:rPr>
          <w:rFonts w:cs="Cambria Math"/>
          <w:sz w:val="19"/>
          <w:lang w:eastAsia="zh-CN"/>
        </w:rPr>
        <w:t>"</w:t>
      </w:r>
      <w:r>
        <w:rPr>
          <w:rFonts w:cs="Cambria Math"/>
          <w:sz w:val="19"/>
          <w:lang w:eastAsia="zh-CN"/>
        </w:rPr>
        <w:t>玻璃</w:t>
      </w:r>
      <w:r>
        <w:rPr>
          <w:rFonts w:cs="Cambria Math"/>
          <w:sz w:val="19"/>
          <w:lang w:eastAsia="zh-CN"/>
        </w:rPr>
        <w:t>→</w:t>
      </w:r>
      <w:r>
        <w:rPr>
          <w:rFonts w:cs="Cambria Math"/>
          <w:sz w:val="19"/>
          <w:lang w:eastAsia="zh-CN"/>
        </w:rPr>
        <w:t>空气</w:t>
      </w:r>
      <w:r>
        <w:rPr>
          <w:rFonts w:cs="Cambria Math"/>
          <w:sz w:val="19"/>
          <w:lang w:eastAsia="zh-CN"/>
        </w:rPr>
        <w:t>"</w:t>
      </w:r>
      <w:r>
        <w:rPr>
          <w:rFonts w:cs="Cambria Math"/>
          <w:sz w:val="19"/>
          <w:lang w:eastAsia="zh-CN"/>
        </w:rPr>
        <w:t>界面的布儒斯特角</w:t>
      </w:r>
      <w:r>
        <w:rPr>
          <w:rFonts w:cs="Cambria Math"/>
          <w:sz w:val="19"/>
          <w:lang w:eastAsia="zh-CN"/>
        </w:rPr>
        <w:t xml:space="preserve"> → </w:t>
      </w:r>
      <w:r>
        <w:rPr>
          <w:rFonts w:cs="Cambria Math"/>
          <w:sz w:val="19"/>
          <w:lang w:eastAsia="zh-CN"/>
        </w:rPr>
        <w:t>内表面反射光也是同方向线偏振光。</w:t>
      </w:r>
    </w:p>
    <w:p w14:paraId="7E7D0B4F" w14:textId="77777777" w:rsidR="00161F27" w:rsidRDefault="003C1941">
      <w:pPr>
        <w:keepNext/>
        <w:spacing w:before="160" w:line="278" w:lineRule="auto"/>
        <w:rPr>
          <w:lang w:eastAsia="zh-CN"/>
        </w:rPr>
      </w:pPr>
      <w:r>
        <w:rPr>
          <w:rFonts w:eastAsia="黑体" w:cs="Cambria Math"/>
          <w:b/>
          <w:color w:val="183B56"/>
          <w:sz w:val="22"/>
          <w:lang w:eastAsia="zh-CN"/>
        </w:rPr>
        <w:t>三、双折射与波片</w:t>
      </w:r>
    </w:p>
    <w:p w14:paraId="1E27C08D"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单轴晶体（方解石等）：</w:t>
      </w:r>
      <w:r>
        <w:rPr>
          <w:rFonts w:cs="Cambria Math"/>
          <w:sz w:val="19"/>
          <w:lang w:eastAsia="zh-CN"/>
        </w:rPr>
        <w:t xml:space="preserve">o </w:t>
      </w:r>
      <w:r>
        <w:rPr>
          <w:rFonts w:cs="Cambria Math"/>
          <w:sz w:val="19"/>
          <w:lang w:eastAsia="zh-CN"/>
        </w:rPr>
        <w:t>光（寻常光）波阵面为球面（各向同性，速度</w:t>
      </w:r>
      <w:r>
        <w:rPr>
          <w:rFonts w:cs="Cambria Math"/>
          <w:sz w:val="19"/>
          <w:lang w:eastAsia="zh-CN"/>
        </w:rPr>
        <w:t xml:space="preserve"> v_o = c/n_o</w:t>
      </w:r>
      <w:r>
        <w:rPr>
          <w:rFonts w:cs="Cambria Math"/>
          <w:sz w:val="19"/>
          <w:lang w:eastAsia="zh-CN"/>
        </w:rPr>
        <w:t>）；</w:t>
      </w:r>
      <w:r>
        <w:rPr>
          <w:rFonts w:cs="Cambria Math"/>
          <w:sz w:val="19"/>
          <w:lang w:eastAsia="zh-CN"/>
        </w:rPr>
        <w:t xml:space="preserve">e </w:t>
      </w:r>
      <w:r>
        <w:rPr>
          <w:rFonts w:cs="Cambria Math"/>
          <w:sz w:val="19"/>
          <w:lang w:eastAsia="zh-CN"/>
        </w:rPr>
        <w:t>光（非常光）波阵面为旋转椭球面（速度随方向变）。沿光轴方向</w:t>
      </w:r>
      <w:r>
        <w:rPr>
          <w:rFonts w:cs="Cambria Math"/>
          <w:sz w:val="19"/>
          <w:lang w:eastAsia="zh-CN"/>
        </w:rPr>
        <w:t xml:space="preserve"> o</w:t>
      </w:r>
      <w:r>
        <w:rPr>
          <w:rFonts w:cs="Cambria Math"/>
          <w:sz w:val="19"/>
          <w:lang w:eastAsia="zh-CN"/>
        </w:rPr>
        <w:t>、</w:t>
      </w:r>
      <w:r>
        <w:rPr>
          <w:rFonts w:cs="Cambria Math"/>
          <w:sz w:val="19"/>
          <w:lang w:eastAsia="zh-CN"/>
        </w:rPr>
        <w:t xml:space="preserve">e </w:t>
      </w:r>
      <w:r>
        <w:rPr>
          <w:rFonts w:cs="Cambria Math"/>
          <w:sz w:val="19"/>
          <w:lang w:eastAsia="zh-CN"/>
        </w:rPr>
        <w:t>速度相同。</w:t>
      </w:r>
    </w:p>
    <w:p w14:paraId="76129598"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主折射率</w:t>
      </w:r>
      <w:r>
        <w:rPr>
          <w:rFonts w:cs="Cambria Math"/>
          <w:sz w:val="19"/>
          <w:lang w:eastAsia="zh-CN"/>
        </w:rPr>
        <w:t xml:space="preserve"> n_o</w:t>
      </w:r>
      <w:r>
        <w:rPr>
          <w:rFonts w:cs="Cambria Math"/>
          <w:sz w:val="19"/>
          <w:lang w:eastAsia="zh-CN"/>
        </w:rPr>
        <w:t>、</w:t>
      </w:r>
      <w:r>
        <w:rPr>
          <w:rFonts w:cs="Cambria Math"/>
          <w:sz w:val="19"/>
          <w:lang w:eastAsia="zh-CN"/>
        </w:rPr>
        <w:t>n_e</w:t>
      </w:r>
      <w:r>
        <w:rPr>
          <w:rFonts w:cs="Cambria Math"/>
          <w:sz w:val="19"/>
          <w:lang w:eastAsia="zh-CN"/>
        </w:rPr>
        <w:t>：正晶体</w:t>
      </w:r>
      <w:r>
        <w:rPr>
          <w:rFonts w:cs="Cambria Math"/>
          <w:sz w:val="19"/>
          <w:lang w:eastAsia="zh-CN"/>
        </w:rPr>
        <w:t xml:space="preserve"> n_e &lt; n_o</w:t>
      </w:r>
      <w:r>
        <w:rPr>
          <w:rFonts w:cs="Cambria Math"/>
          <w:sz w:val="19"/>
          <w:lang w:eastAsia="zh-CN"/>
        </w:rPr>
        <w:t>（</w:t>
      </w:r>
      <w:r>
        <w:rPr>
          <w:rFonts w:cs="Cambria Math"/>
          <w:sz w:val="19"/>
          <w:lang w:eastAsia="zh-CN"/>
        </w:rPr>
        <w:t xml:space="preserve">e </w:t>
      </w:r>
      <w:r>
        <w:rPr>
          <w:rFonts w:cs="Cambria Math"/>
          <w:sz w:val="19"/>
          <w:lang w:eastAsia="zh-CN"/>
        </w:rPr>
        <w:t>光速较大，椭球长轴沿光轴）；负晶体相反。</w:t>
      </w:r>
    </w:p>
    <w:p w14:paraId="4201E726" w14:textId="77777777" w:rsidR="00161F27" w:rsidRDefault="003C1941">
      <w:pPr>
        <w:spacing w:after="40" w:line="278" w:lineRule="auto"/>
        <w:ind w:left="115"/>
      </w:pPr>
      <w:r>
        <w:rPr>
          <w:rFonts w:cs="Cambria Math"/>
          <w:sz w:val="19"/>
        </w:rPr>
        <w:t xml:space="preserve">• </w:t>
      </w:r>
      <w:r>
        <w:rPr>
          <w:rFonts w:cs="Cambria Math"/>
          <w:sz w:val="19"/>
        </w:rPr>
        <w:t>波片（晶体薄片，光轴平行表面）：引入附加相位差</w:t>
      </w:r>
      <w:r>
        <w:rPr>
          <w:rFonts w:cs="Cambria Math"/>
          <w:sz w:val="19"/>
        </w:rPr>
        <w:t xml:space="preserve"> δ = 2π(n_e − n_o)d/λ</w:t>
      </w:r>
      <w:r>
        <w:rPr>
          <w:rFonts w:cs="Cambria Math"/>
          <w:sz w:val="19"/>
        </w:rPr>
        <w:t>。</w:t>
      </w:r>
      <w:r>
        <w:rPr>
          <w:rFonts w:cs="Cambria Math"/>
          <w:sz w:val="19"/>
        </w:rPr>
        <w:t xml:space="preserve">1/4 </w:t>
      </w:r>
      <w:r>
        <w:rPr>
          <w:rFonts w:cs="Cambria Math"/>
          <w:sz w:val="19"/>
        </w:rPr>
        <w:t>波片：</w:t>
      </w:r>
      <w:r>
        <w:rPr>
          <w:rFonts w:cs="Cambria Math"/>
          <w:sz w:val="19"/>
        </w:rPr>
        <w:t>δ = π/2 → d = λ/4·|n_e − n_o|</w:t>
      </w:r>
      <w:r>
        <w:rPr>
          <w:rFonts w:cs="Cambria Math"/>
          <w:sz w:val="19"/>
        </w:rPr>
        <w:t>；</w:t>
      </w:r>
      <w:r>
        <w:rPr>
          <w:rFonts w:cs="Cambria Math"/>
          <w:sz w:val="19"/>
        </w:rPr>
        <w:t xml:space="preserve">1/2 </w:t>
      </w:r>
      <w:r>
        <w:rPr>
          <w:rFonts w:cs="Cambria Math"/>
          <w:sz w:val="19"/>
        </w:rPr>
        <w:t>波片：</w:t>
      </w:r>
      <w:r>
        <w:rPr>
          <w:rFonts w:cs="Cambria Math"/>
          <w:sz w:val="19"/>
        </w:rPr>
        <w:t>δ = π</w:t>
      </w:r>
      <w:r>
        <w:rPr>
          <w:rFonts w:cs="Cambria Math"/>
          <w:sz w:val="19"/>
        </w:rPr>
        <w:t>。</w:t>
      </w:r>
    </w:p>
    <w:p w14:paraId="5E0D6B41" w14:textId="77777777" w:rsidR="00161F27" w:rsidRDefault="003C1941">
      <w:pPr>
        <w:spacing w:after="40" w:line="278" w:lineRule="auto"/>
        <w:ind w:left="115"/>
        <w:rPr>
          <w:lang w:eastAsia="zh-CN"/>
        </w:rPr>
      </w:pPr>
      <w:r>
        <w:rPr>
          <w:rFonts w:cs="Cambria Math"/>
          <w:sz w:val="19"/>
          <w:lang w:eastAsia="zh-CN"/>
        </w:rPr>
        <w:lastRenderedPageBreak/>
        <w:t xml:space="preserve">• </w:t>
      </w:r>
      <w:r>
        <w:rPr>
          <w:rFonts w:cs="Cambria Math"/>
          <w:sz w:val="19"/>
          <w:lang w:eastAsia="zh-CN"/>
        </w:rPr>
        <w:t>线偏振光过</w:t>
      </w:r>
      <w:r>
        <w:rPr>
          <w:rFonts w:cs="Cambria Math"/>
          <w:sz w:val="19"/>
          <w:lang w:eastAsia="zh-CN"/>
        </w:rPr>
        <w:t xml:space="preserve"> 1/4 </w:t>
      </w:r>
      <w:r>
        <w:rPr>
          <w:rFonts w:cs="Cambria Math"/>
          <w:sz w:val="19"/>
          <w:lang w:eastAsia="zh-CN"/>
        </w:rPr>
        <w:t>波片：入射偏振方向与光轴成</w:t>
      </w:r>
      <w:r>
        <w:rPr>
          <w:rFonts w:cs="Cambria Math"/>
          <w:sz w:val="19"/>
          <w:lang w:eastAsia="zh-CN"/>
        </w:rPr>
        <w:t xml:space="preserve"> 45° → </w:t>
      </w:r>
      <w:r>
        <w:rPr>
          <w:rFonts w:cs="Cambria Math"/>
          <w:sz w:val="19"/>
          <w:lang w:eastAsia="zh-CN"/>
        </w:rPr>
        <w:t>出射圆偏振光；成其他角</w:t>
      </w:r>
      <w:r>
        <w:rPr>
          <w:rFonts w:cs="Cambria Math"/>
          <w:sz w:val="19"/>
          <w:lang w:eastAsia="zh-CN"/>
        </w:rPr>
        <w:t xml:space="preserve"> → </w:t>
      </w:r>
      <w:r>
        <w:rPr>
          <w:rFonts w:cs="Cambria Math"/>
          <w:sz w:val="19"/>
          <w:lang w:eastAsia="zh-CN"/>
        </w:rPr>
        <w:t>椭圆偏振光；光轴与偏振方向平行（或垂直）</w:t>
      </w:r>
      <w:r>
        <w:rPr>
          <w:rFonts w:cs="Cambria Math"/>
          <w:sz w:val="19"/>
          <w:lang w:eastAsia="zh-CN"/>
        </w:rPr>
        <w:t xml:space="preserve">→ </w:t>
      </w:r>
      <w:r>
        <w:rPr>
          <w:rFonts w:cs="Cambria Math"/>
          <w:sz w:val="19"/>
          <w:lang w:eastAsia="zh-CN"/>
        </w:rPr>
        <w:t>仍为线偏振光（只加相位，不改变状态）。</w:t>
      </w:r>
    </w:p>
    <w:p w14:paraId="43D87D45" w14:textId="77777777" w:rsidR="00161F27" w:rsidRDefault="003C1941">
      <w:pPr>
        <w:spacing w:after="40" w:line="278" w:lineRule="auto"/>
        <w:ind w:left="115"/>
      </w:pPr>
      <w:r>
        <w:rPr>
          <w:rFonts w:cs="Cambria Math"/>
          <w:sz w:val="19"/>
        </w:rPr>
        <w:t xml:space="preserve">• </w:t>
      </w:r>
      <w:r>
        <w:rPr>
          <w:rFonts w:cs="Cambria Math"/>
          <w:sz w:val="19"/>
        </w:rPr>
        <w:t>正交偏振片间插波片（光轴与偏振片成</w:t>
      </w:r>
      <w:r>
        <w:rPr>
          <w:rFonts w:cs="Cambria Math"/>
          <w:sz w:val="19"/>
        </w:rPr>
        <w:t xml:space="preserve"> 45°</w:t>
      </w:r>
      <w:r>
        <w:rPr>
          <w:rFonts w:cs="Cambria Math"/>
          <w:sz w:val="19"/>
        </w:rPr>
        <w:t>）：出射光强</w:t>
      </w:r>
      <w:r>
        <w:rPr>
          <w:rFonts w:cs="Cambria Math"/>
          <w:sz w:val="19"/>
        </w:rPr>
        <w:t xml:space="preserve"> I = ½I_in·sin²(δ/2)——δ = π/2(1/4 </w:t>
      </w:r>
      <w:r>
        <w:rPr>
          <w:rFonts w:cs="Cambria Math"/>
          <w:sz w:val="19"/>
        </w:rPr>
        <w:t>波片</w:t>
      </w:r>
      <w:r>
        <w:rPr>
          <w:rFonts w:cs="Cambria Math"/>
          <w:sz w:val="19"/>
        </w:rPr>
        <w:t xml:space="preserve">) </w:t>
      </w:r>
      <w:r>
        <w:rPr>
          <w:rFonts w:cs="Cambria Math"/>
          <w:sz w:val="19"/>
        </w:rPr>
        <w:t>时</w:t>
      </w:r>
      <w:r>
        <w:rPr>
          <w:rFonts w:cs="Cambria Math"/>
          <w:sz w:val="19"/>
        </w:rPr>
        <w:t xml:space="preserve"> I = ½I_in</w:t>
      </w:r>
      <w:r>
        <w:rPr>
          <w:rFonts w:cs="Cambria Math"/>
          <w:sz w:val="19"/>
        </w:rPr>
        <w:t>；</w:t>
      </w:r>
      <w:r>
        <w:rPr>
          <w:rFonts w:cs="Cambria Math"/>
          <w:sz w:val="19"/>
        </w:rPr>
        <w:t xml:space="preserve">δ = π </w:t>
      </w:r>
      <w:r>
        <w:rPr>
          <w:rFonts w:cs="Cambria Math"/>
          <w:sz w:val="19"/>
        </w:rPr>
        <w:t>时全消光。</w:t>
      </w:r>
    </w:p>
    <w:p w14:paraId="634AA60B" w14:textId="77777777" w:rsidR="00161F27" w:rsidRDefault="003C1941">
      <w:pPr>
        <w:spacing w:after="40" w:line="278" w:lineRule="auto"/>
        <w:ind w:left="115"/>
        <w:rPr>
          <w:lang w:eastAsia="zh-CN"/>
        </w:rPr>
      </w:pPr>
      <w:r>
        <w:rPr>
          <w:rFonts w:cs="Cambria Math"/>
          <w:sz w:val="19"/>
          <w:lang w:eastAsia="zh-CN"/>
        </w:rPr>
        <w:t xml:space="preserve">• </w:t>
      </w:r>
      <w:r>
        <w:rPr>
          <w:rFonts w:cs="Cambria Math"/>
          <w:sz w:val="19"/>
          <w:lang w:eastAsia="zh-CN"/>
        </w:rPr>
        <w:t>旋向改变：右旋</w:t>
      </w:r>
      <w:r>
        <w:rPr>
          <w:rFonts w:cs="Cambria Math"/>
          <w:sz w:val="19"/>
          <w:lang w:eastAsia="zh-CN"/>
        </w:rPr>
        <w:t xml:space="preserve"> ↔ </w:t>
      </w:r>
      <w:r>
        <w:rPr>
          <w:rFonts w:cs="Cambria Math"/>
          <w:sz w:val="19"/>
          <w:lang w:eastAsia="zh-CN"/>
        </w:rPr>
        <w:t>左旋可用</w:t>
      </w:r>
      <w:r>
        <w:rPr>
          <w:rFonts w:cs="Cambria Math"/>
          <w:sz w:val="19"/>
          <w:lang w:eastAsia="zh-CN"/>
        </w:rPr>
        <w:t xml:space="preserve"> 1/4 </w:t>
      </w:r>
      <w:r>
        <w:rPr>
          <w:rFonts w:cs="Cambria Math"/>
          <w:sz w:val="19"/>
          <w:lang w:eastAsia="zh-CN"/>
        </w:rPr>
        <w:t>波片实现（调节快轴与椭圆长轴夹角；或先转成线偏振再用</w:t>
      </w:r>
      <w:r>
        <w:rPr>
          <w:rFonts w:cs="Cambria Math"/>
          <w:sz w:val="19"/>
          <w:lang w:eastAsia="zh-CN"/>
        </w:rPr>
        <w:t xml:space="preserve"> 1/4 </w:t>
      </w:r>
      <w:r>
        <w:rPr>
          <w:rFonts w:cs="Cambria Math"/>
          <w:sz w:val="19"/>
          <w:lang w:eastAsia="zh-CN"/>
        </w:rPr>
        <w:t>波片）。</w:t>
      </w:r>
    </w:p>
    <w:p w14:paraId="41D0D601" w14:textId="77777777" w:rsidR="00161F27" w:rsidRDefault="003C1941">
      <w:pPr>
        <w:keepNext/>
        <w:spacing w:before="200" w:after="120" w:line="278" w:lineRule="auto"/>
        <w:rPr>
          <w:lang w:eastAsia="zh-CN"/>
        </w:rPr>
      </w:pPr>
      <w:r>
        <w:rPr>
          <w:rFonts w:eastAsia="黑体" w:cs="Cambria Math"/>
          <w:b/>
          <w:color w:val="2A6F97"/>
          <w:sz w:val="28"/>
          <w:lang w:eastAsia="zh-CN"/>
        </w:rPr>
        <w:t>一、选择题</w:t>
      </w:r>
      <w:r>
        <w:rPr>
          <w:rFonts w:eastAsia="黑体" w:cs="Cambria Math"/>
          <w:b/>
          <w:color w:val="2A6F97"/>
          <w:sz w:val="28"/>
          <w:lang w:eastAsia="zh-CN"/>
        </w:rPr>
        <w:t xml:space="preserve"> 1–10</w:t>
      </w:r>
      <w:r>
        <w:rPr>
          <w:rFonts w:eastAsia="黑体" w:cs="Cambria Math"/>
          <w:b/>
          <w:color w:val="2A6F97"/>
          <w:sz w:val="28"/>
          <w:lang w:eastAsia="zh-CN"/>
        </w:rPr>
        <w:t>｜每题单独拆解</w:t>
      </w:r>
    </w:p>
    <w:p w14:paraId="03AEAE52"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6F096E1" w14:textId="77777777">
        <w:trPr>
          <w:cantSplit/>
          <w:jc w:val="center"/>
        </w:trPr>
        <w:tc>
          <w:tcPr>
            <w:tcW w:w="9777" w:type="dxa"/>
            <w:shd w:val="clear" w:color="auto" w:fill="EAF3F8"/>
            <w:tcMar>
              <w:top w:w="90" w:type="dxa"/>
              <w:left w:w="110" w:type="dxa"/>
              <w:bottom w:w="90" w:type="dxa"/>
              <w:right w:w="110" w:type="dxa"/>
            </w:tcMar>
          </w:tcPr>
          <w:p w14:paraId="5F623DFA"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一束自然光垂直入射到两块堆叠在一起的偏振片上，没有光线通过。当其中一偏振片慢慢转动</w:t>
            </w:r>
            <w:r>
              <w:rPr>
                <w:rFonts w:cs="Cambria Math"/>
                <w:lang w:eastAsia="zh-CN"/>
              </w:rPr>
              <w:t xml:space="preserve"> 180° </w:t>
            </w:r>
            <w:r>
              <w:rPr>
                <w:rFonts w:cs="Cambria Math"/>
                <w:lang w:eastAsia="zh-CN"/>
              </w:rPr>
              <w:t>时，透射光强度发生的变化为</w:t>
            </w:r>
          </w:p>
        </w:tc>
      </w:tr>
    </w:tbl>
    <w:p w14:paraId="66D927A1"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078D2FB" w14:textId="77777777">
        <w:trPr>
          <w:cantSplit/>
          <w:jc w:val="center"/>
        </w:trPr>
        <w:tc>
          <w:tcPr>
            <w:tcW w:w="9777" w:type="dxa"/>
            <w:shd w:val="clear" w:color="auto" w:fill="FFF4D6"/>
            <w:tcMar>
              <w:top w:w="90" w:type="dxa"/>
              <w:left w:w="110" w:type="dxa"/>
              <w:bottom w:w="90" w:type="dxa"/>
              <w:right w:w="110" w:type="dxa"/>
            </w:tcMar>
          </w:tcPr>
          <w:p w14:paraId="33D228ED"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B</w:t>
            </w:r>
            <w:r>
              <w:rPr>
                <w:rFonts w:cs="Cambria Math"/>
                <w:lang w:eastAsia="zh-CN"/>
              </w:rPr>
              <w:t>（先增加，后又减小至零）</w:t>
            </w:r>
          </w:p>
        </w:tc>
      </w:tr>
    </w:tbl>
    <w:p w14:paraId="5642BA9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E91F5FC" w14:textId="77777777">
        <w:trPr>
          <w:cantSplit/>
          <w:jc w:val="center"/>
        </w:trPr>
        <w:tc>
          <w:tcPr>
            <w:tcW w:w="9777" w:type="dxa"/>
            <w:shd w:val="clear" w:color="auto" w:fill="EAF6F1"/>
            <w:tcMar>
              <w:top w:w="90" w:type="dxa"/>
              <w:left w:w="110" w:type="dxa"/>
              <w:bottom w:w="90" w:type="dxa"/>
              <w:right w:w="110" w:type="dxa"/>
            </w:tcMar>
          </w:tcPr>
          <w:p w14:paraId="58FC9FF9"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先由初始无透光判断两片偏振片正交，再用马吕斯定律跟踪相对角度。</w:t>
            </w:r>
          </w:p>
        </w:tc>
      </w:tr>
    </w:tbl>
    <w:p w14:paraId="7096BF47" w14:textId="77777777" w:rsidR="00161F27" w:rsidRDefault="00161F27">
      <w:pPr>
        <w:spacing w:after="20"/>
        <w:rPr>
          <w:lang w:eastAsia="zh-CN"/>
        </w:rPr>
      </w:pPr>
    </w:p>
    <w:p w14:paraId="6234F50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4A8556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自然光过第一片后强度</w:t>
      </w:r>
      <w:r>
        <w:rPr>
          <w:rFonts w:cs="Cambria Math"/>
          <w:sz w:val="19"/>
          <w:lang w:eastAsia="zh-CN"/>
        </w:rPr>
        <w:t xml:space="preserve"> I₀/2</w:t>
      </w:r>
      <w:r>
        <w:rPr>
          <w:rFonts w:cs="Cambria Math"/>
          <w:sz w:val="19"/>
          <w:lang w:eastAsia="zh-CN"/>
        </w:rPr>
        <w:t>；第二片与第一片初始夹角</w:t>
      </w:r>
      <w:r>
        <w:rPr>
          <w:rFonts w:cs="Cambria Math"/>
          <w:sz w:val="19"/>
          <w:lang w:eastAsia="zh-CN"/>
        </w:rPr>
        <w:t xml:space="preserve"> 90°</w:t>
      </w:r>
      <w:r>
        <w:rPr>
          <w:rFonts w:cs="Cambria Math"/>
          <w:sz w:val="19"/>
          <w:lang w:eastAsia="zh-CN"/>
        </w:rPr>
        <w:t>，所以初始透射为</w:t>
      </w:r>
      <w:r>
        <w:rPr>
          <w:rFonts w:cs="Cambria Math"/>
          <w:sz w:val="19"/>
          <w:lang w:eastAsia="zh-CN"/>
        </w:rPr>
        <w:t xml:space="preserve"> 0</w:t>
      </w:r>
      <w:r>
        <w:rPr>
          <w:rFonts w:cs="Cambria Math"/>
          <w:sz w:val="19"/>
          <w:lang w:eastAsia="zh-CN"/>
        </w:rPr>
        <w:t>。</w:t>
      </w:r>
    </w:p>
    <w:p w14:paraId="68E1E83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转动一片</w:t>
      </w:r>
      <w:r>
        <w:rPr>
          <w:rFonts w:cs="Cambria Math"/>
          <w:sz w:val="19"/>
          <w:lang w:eastAsia="zh-CN"/>
        </w:rPr>
        <w:t xml:space="preserve"> 180°</w:t>
      </w:r>
      <w:r>
        <w:rPr>
          <w:rFonts w:cs="Cambria Math"/>
          <w:sz w:val="19"/>
          <w:lang w:eastAsia="zh-CN"/>
        </w:rPr>
        <w:t>，两透光轴夹角依次从</w:t>
      </w:r>
      <w:r>
        <w:rPr>
          <w:rFonts w:cs="Cambria Math"/>
          <w:sz w:val="19"/>
          <w:lang w:eastAsia="zh-CN"/>
        </w:rPr>
        <w:t xml:space="preserve"> 90°</w:t>
      </w:r>
      <w:r>
        <w:rPr>
          <w:rFonts w:cs="Cambria Math"/>
          <w:sz w:val="19"/>
          <w:lang w:eastAsia="zh-CN"/>
        </w:rPr>
        <w:t>减到</w:t>
      </w:r>
      <w:r>
        <w:rPr>
          <w:rFonts w:cs="Cambria Math"/>
          <w:sz w:val="19"/>
          <w:lang w:eastAsia="zh-CN"/>
        </w:rPr>
        <w:t xml:space="preserve"> 0°</w:t>
      </w:r>
      <w:r>
        <w:rPr>
          <w:rFonts w:cs="Cambria Math"/>
          <w:sz w:val="19"/>
          <w:lang w:eastAsia="zh-CN"/>
        </w:rPr>
        <w:t>，再从</w:t>
      </w:r>
      <w:r>
        <w:rPr>
          <w:rFonts w:cs="Cambria Math"/>
          <w:sz w:val="19"/>
          <w:lang w:eastAsia="zh-CN"/>
        </w:rPr>
        <w:t xml:space="preserve"> 0°</w:t>
      </w:r>
      <w:r>
        <w:rPr>
          <w:rFonts w:cs="Cambria Math"/>
          <w:sz w:val="19"/>
          <w:lang w:eastAsia="zh-CN"/>
        </w:rPr>
        <w:t>增回</w:t>
      </w:r>
      <w:r>
        <w:rPr>
          <w:rFonts w:cs="Cambria Math"/>
          <w:sz w:val="19"/>
          <w:lang w:eastAsia="zh-CN"/>
        </w:rPr>
        <w:t xml:space="preserve"> 90°</w:t>
      </w:r>
      <w:r>
        <w:rPr>
          <w:rFonts w:cs="Cambria Math"/>
          <w:sz w:val="19"/>
          <w:lang w:eastAsia="zh-CN"/>
        </w:rPr>
        <w:t>。</w:t>
      </w:r>
    </w:p>
    <w:p w14:paraId="3D95CFC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I=(I₀/2)cos²</w:t>
      </w:r>
      <w:r>
        <w:rPr>
          <w:rFonts w:cs="Cambria Math"/>
          <w:sz w:val="19"/>
        </w:rPr>
        <w:t>α</w:t>
      </w:r>
      <w:r>
        <w:rPr>
          <w:rFonts w:cs="Cambria Math"/>
          <w:sz w:val="19"/>
          <w:lang w:eastAsia="zh-CN"/>
        </w:rPr>
        <w:t>：先由</w:t>
      </w:r>
      <w:r>
        <w:rPr>
          <w:rFonts w:cs="Cambria Math"/>
          <w:sz w:val="19"/>
          <w:lang w:eastAsia="zh-CN"/>
        </w:rPr>
        <w:t xml:space="preserve"> 0 </w:t>
      </w:r>
      <w:r>
        <w:rPr>
          <w:rFonts w:cs="Cambria Math"/>
          <w:sz w:val="19"/>
          <w:lang w:eastAsia="zh-CN"/>
        </w:rPr>
        <w:t>增至最大，再减回</w:t>
      </w:r>
      <w:r>
        <w:rPr>
          <w:rFonts w:cs="Cambria Math"/>
          <w:sz w:val="19"/>
          <w:lang w:eastAsia="zh-CN"/>
        </w:rPr>
        <w:t xml:space="preserve"> 0</w:t>
      </w:r>
      <w:r>
        <w:rPr>
          <w:rFonts w:cs="Cambria Math"/>
          <w:sz w:val="19"/>
          <w:lang w:eastAsia="zh-CN"/>
        </w:rPr>
        <w:t>，选</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0AAD0E7" w14:textId="77777777">
        <w:trPr>
          <w:cantSplit/>
          <w:jc w:val="center"/>
        </w:trPr>
        <w:tc>
          <w:tcPr>
            <w:tcW w:w="9777" w:type="dxa"/>
            <w:shd w:val="clear" w:color="auto" w:fill="EAF6F1"/>
            <w:tcMar>
              <w:top w:w="90" w:type="dxa"/>
              <w:left w:w="110" w:type="dxa"/>
              <w:bottom w:w="90" w:type="dxa"/>
              <w:right w:w="110" w:type="dxa"/>
            </w:tcMar>
          </w:tcPr>
          <w:p w14:paraId="37520587"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rPr>
              <w:t>α</w:t>
            </w:r>
            <w:r>
              <w:rPr>
                <w:rFonts w:cs="Cambria Math"/>
                <w:sz w:val="18"/>
                <w:lang w:eastAsia="zh-CN"/>
              </w:rPr>
              <w:t xml:space="preserve">=0° </w:t>
            </w:r>
            <w:r>
              <w:rPr>
                <w:rFonts w:cs="Cambria Math"/>
                <w:sz w:val="18"/>
                <w:lang w:eastAsia="zh-CN"/>
              </w:rPr>
              <w:t>时两轴平行、强度最大；</w:t>
            </w:r>
            <w:r>
              <w:rPr>
                <w:rFonts w:cs="Cambria Math"/>
                <w:sz w:val="18"/>
              </w:rPr>
              <w:t>α</w:t>
            </w:r>
            <w:r>
              <w:rPr>
                <w:rFonts w:cs="Cambria Math"/>
                <w:sz w:val="18"/>
                <w:lang w:eastAsia="zh-CN"/>
              </w:rPr>
              <w:t>=90°</w:t>
            </w:r>
            <w:r>
              <w:rPr>
                <w:rFonts w:cs="Cambria Math"/>
                <w:sz w:val="18"/>
                <w:lang w:eastAsia="zh-CN"/>
              </w:rPr>
              <w:t>与</w:t>
            </w:r>
            <w:r>
              <w:rPr>
                <w:rFonts w:cs="Cambria Math"/>
                <w:sz w:val="18"/>
                <w:lang w:eastAsia="zh-CN"/>
              </w:rPr>
              <w:t>180°</w:t>
            </w:r>
            <w:r>
              <w:rPr>
                <w:rFonts w:cs="Cambria Math"/>
                <w:sz w:val="18"/>
                <w:lang w:eastAsia="zh-CN"/>
              </w:rPr>
              <w:t>时两轴正交、强度为零。</w:t>
            </w:r>
          </w:p>
        </w:tc>
      </w:tr>
    </w:tbl>
    <w:p w14:paraId="141D04FD"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2EA903E" w14:textId="77777777">
        <w:trPr>
          <w:cantSplit/>
          <w:jc w:val="center"/>
        </w:trPr>
        <w:tc>
          <w:tcPr>
            <w:tcW w:w="9777" w:type="dxa"/>
            <w:shd w:val="clear" w:color="auto" w:fill="FFF8E8"/>
            <w:tcMar>
              <w:top w:w="90" w:type="dxa"/>
              <w:left w:w="110" w:type="dxa"/>
              <w:bottom w:w="90" w:type="dxa"/>
              <w:right w:w="110" w:type="dxa"/>
            </w:tcMar>
          </w:tcPr>
          <w:p w14:paraId="385513EF"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透射强度随角度按</w:t>
            </w:r>
            <w:r>
              <w:rPr>
                <w:rFonts w:cs="Cambria Math"/>
                <w:sz w:val="18"/>
                <w:lang w:eastAsia="zh-CN"/>
              </w:rPr>
              <w:t xml:space="preserve"> cos² </w:t>
            </w:r>
            <w:r>
              <w:rPr>
                <w:rFonts w:cs="Cambria Math"/>
                <w:sz w:val="18"/>
                <w:lang w:eastAsia="zh-CN"/>
              </w:rPr>
              <w:t>变化，不是线性增减。</w:t>
            </w:r>
          </w:p>
        </w:tc>
      </w:tr>
    </w:tbl>
    <w:p w14:paraId="6BAC5AE2"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5F02F037" w14:textId="77777777">
        <w:trPr>
          <w:cantSplit/>
          <w:jc w:val="center"/>
        </w:trPr>
        <w:tc>
          <w:tcPr>
            <w:tcW w:w="9777" w:type="dxa"/>
            <w:tcMar>
              <w:top w:w="50" w:type="dxa"/>
              <w:left w:w="60" w:type="dxa"/>
              <w:bottom w:w="40" w:type="dxa"/>
              <w:right w:w="60" w:type="dxa"/>
            </w:tcMar>
            <w:vAlign w:val="center"/>
          </w:tcPr>
          <w:p w14:paraId="4E27916D" w14:textId="77777777" w:rsidR="00161F27" w:rsidRDefault="003C1941">
            <w:pPr>
              <w:spacing w:after="40"/>
              <w:jc w:val="center"/>
            </w:pPr>
            <w:r>
              <w:rPr>
                <w:noProof/>
              </w:rPr>
              <w:drawing>
                <wp:inline distT="0" distB="0" distL="0" distR="0" wp14:anchorId="4D22A684" wp14:editId="455AEE25">
                  <wp:extent cx="4818888" cy="174248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malus.png"/>
                          <pic:cNvPicPr/>
                        </pic:nvPicPr>
                        <pic:blipFill>
                          <a:blip r:embed="rId22"/>
                          <a:stretch>
                            <a:fillRect/>
                          </a:stretch>
                        </pic:blipFill>
                        <pic:spPr>
                          <a:xfrm>
                            <a:off x="0" y="0"/>
                            <a:ext cx="4818888" cy="1742482"/>
                          </a:xfrm>
                          <a:prstGeom prst="rect">
                            <a:avLst/>
                          </a:prstGeom>
                        </pic:spPr>
                      </pic:pic>
                    </a:graphicData>
                  </a:graphic>
                </wp:inline>
              </w:drawing>
            </w:r>
          </w:p>
        </w:tc>
      </w:tr>
    </w:tbl>
    <w:p w14:paraId="0EC66438" w14:textId="77777777" w:rsidR="00161F27" w:rsidRDefault="003C1941">
      <w:pPr>
        <w:spacing w:after="100" w:line="278" w:lineRule="auto"/>
        <w:jc w:val="center"/>
        <w:rPr>
          <w:lang w:eastAsia="zh-CN"/>
        </w:rPr>
      </w:pPr>
      <w:r>
        <w:rPr>
          <w:rFonts w:cs="Cambria Math"/>
          <w:i/>
          <w:color w:val="5C6770"/>
          <w:sz w:val="17"/>
          <w:lang w:eastAsia="zh-CN"/>
        </w:rPr>
        <w:t>自然光过偏振片后强度减半；第二片按马吕斯定律继续透射。</w:t>
      </w:r>
    </w:p>
    <w:p w14:paraId="6BFF83F2" w14:textId="77777777" w:rsidR="00161F27" w:rsidRDefault="00161F27">
      <w:pPr>
        <w:pBdr>
          <w:bottom w:val="single" w:sz="3" w:space="1" w:color="E4E9ED"/>
        </w:pBdr>
        <w:spacing w:after="40"/>
        <w:rPr>
          <w:lang w:eastAsia="zh-CN"/>
        </w:rPr>
      </w:pPr>
    </w:p>
    <w:p w14:paraId="4475BF5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A7947FE" w14:textId="77777777">
        <w:trPr>
          <w:cantSplit/>
          <w:jc w:val="center"/>
        </w:trPr>
        <w:tc>
          <w:tcPr>
            <w:tcW w:w="9777" w:type="dxa"/>
            <w:shd w:val="clear" w:color="auto" w:fill="EAF3F8"/>
            <w:tcMar>
              <w:top w:w="90" w:type="dxa"/>
              <w:left w:w="110" w:type="dxa"/>
              <w:bottom w:w="90" w:type="dxa"/>
              <w:right w:w="110" w:type="dxa"/>
            </w:tcMar>
          </w:tcPr>
          <w:p w14:paraId="74396F8C"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下列说法中错误的是</w:t>
            </w:r>
          </w:p>
        </w:tc>
      </w:tr>
    </w:tbl>
    <w:p w14:paraId="79CBB81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481FB56B" w14:textId="77777777">
        <w:trPr>
          <w:cantSplit/>
          <w:jc w:val="center"/>
        </w:trPr>
        <w:tc>
          <w:tcPr>
            <w:tcW w:w="9777" w:type="dxa"/>
            <w:shd w:val="clear" w:color="auto" w:fill="FFF4D6"/>
            <w:tcMar>
              <w:top w:w="90" w:type="dxa"/>
              <w:left w:w="110" w:type="dxa"/>
              <w:bottom w:w="90" w:type="dxa"/>
              <w:right w:w="110" w:type="dxa"/>
            </w:tcMar>
          </w:tcPr>
          <w:p w14:paraId="1762E609"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D</w:t>
            </w:r>
            <w:r>
              <w:rPr>
                <w:rFonts w:cs="Cambria Math"/>
                <w:lang w:eastAsia="zh-CN"/>
              </w:rPr>
              <w:t>（</w:t>
            </w:r>
            <w:r>
              <w:rPr>
                <w:rFonts w:cs="Cambria Math"/>
                <w:lang w:eastAsia="zh-CN"/>
              </w:rPr>
              <w:t>‘</w:t>
            </w:r>
            <w:r>
              <w:rPr>
                <w:rFonts w:cs="Cambria Math"/>
                <w:lang w:eastAsia="zh-CN"/>
              </w:rPr>
              <w:t>通过前后强度不变</w:t>
            </w:r>
            <w:r>
              <w:rPr>
                <w:rFonts w:cs="Cambria Math"/>
                <w:lang w:eastAsia="zh-CN"/>
              </w:rPr>
              <w:t>’</w:t>
            </w:r>
            <w:r>
              <w:rPr>
                <w:rFonts w:cs="Cambria Math"/>
                <w:lang w:eastAsia="zh-CN"/>
              </w:rPr>
              <w:t>错误）</w:t>
            </w:r>
          </w:p>
        </w:tc>
      </w:tr>
    </w:tbl>
    <w:p w14:paraId="037FB50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53D0185" w14:textId="77777777">
        <w:trPr>
          <w:cantSplit/>
          <w:jc w:val="center"/>
        </w:trPr>
        <w:tc>
          <w:tcPr>
            <w:tcW w:w="9777" w:type="dxa"/>
            <w:shd w:val="clear" w:color="auto" w:fill="EAF6F1"/>
            <w:tcMar>
              <w:top w:w="90" w:type="dxa"/>
              <w:left w:w="110" w:type="dxa"/>
              <w:bottom w:w="90" w:type="dxa"/>
              <w:right w:w="110" w:type="dxa"/>
            </w:tcMar>
          </w:tcPr>
          <w:p w14:paraId="555050EA"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部分偏振光可拆成互不相干的正交偏振分量；转动检偏器时有起伏但不完全消光。</w:t>
            </w:r>
          </w:p>
        </w:tc>
      </w:tr>
    </w:tbl>
    <w:p w14:paraId="106FFCFF" w14:textId="77777777" w:rsidR="00161F27" w:rsidRDefault="00161F27">
      <w:pPr>
        <w:spacing w:after="20"/>
        <w:rPr>
          <w:lang w:eastAsia="zh-CN"/>
        </w:rPr>
      </w:pPr>
    </w:p>
    <w:p w14:paraId="33498686" w14:textId="77777777" w:rsidR="00161F27" w:rsidRDefault="003C1941">
      <w:pPr>
        <w:keepNext/>
        <w:spacing w:before="20" w:after="40" w:line="278" w:lineRule="auto"/>
        <w:rPr>
          <w:lang w:eastAsia="zh-CN"/>
        </w:rPr>
      </w:pPr>
      <w:r>
        <w:rPr>
          <w:rFonts w:eastAsia="黑体" w:cs="Cambria Math"/>
          <w:b/>
          <w:color w:val="2A6F97"/>
          <w:lang w:eastAsia="zh-CN"/>
        </w:rPr>
        <w:lastRenderedPageBreak/>
        <w:t>推理步骤</w:t>
      </w:r>
    </w:p>
    <w:p w14:paraId="26BA8BE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A </w:t>
      </w:r>
      <w:r>
        <w:rPr>
          <w:rFonts w:cs="Cambria Math"/>
          <w:sz w:val="19"/>
          <w:lang w:eastAsia="zh-CN"/>
        </w:rPr>
        <w:t>正确：部分偏振光的振动方向不是单一方向，存在方向分布。</w:t>
      </w:r>
    </w:p>
    <w:p w14:paraId="5D9548B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 xml:space="preserve">B </w:t>
      </w:r>
      <w:r>
        <w:rPr>
          <w:rFonts w:cs="Cambria Math"/>
          <w:sz w:val="19"/>
          <w:lang w:eastAsia="zh-CN"/>
        </w:rPr>
        <w:t>正确：强分量随检偏器转动变化，但非偏振部分提供正的背景强度，故不消光。</w:t>
      </w:r>
    </w:p>
    <w:p w14:paraId="4312CE9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w:t>
      </w:r>
      <w:r>
        <w:rPr>
          <w:rFonts w:cs="Cambria Math"/>
          <w:sz w:val="19"/>
          <w:lang w:eastAsia="zh-CN"/>
        </w:rPr>
        <w:t xml:space="preserve">C </w:t>
      </w:r>
      <w:r>
        <w:rPr>
          <w:rFonts w:cs="Cambria Math"/>
          <w:sz w:val="19"/>
          <w:lang w:eastAsia="zh-CN"/>
        </w:rPr>
        <w:t>正确：可等效为两个相互正交、无固定相位关系的线偏振分量。</w:t>
      </w:r>
    </w:p>
    <w:p w14:paraId="438BA52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4</w:t>
      </w:r>
      <w:r>
        <w:rPr>
          <w:rFonts w:cs="Cambria Math"/>
          <w:sz w:val="19"/>
          <w:lang w:eastAsia="zh-CN"/>
        </w:rPr>
        <w:t xml:space="preserve">　</w:t>
      </w:r>
      <w:r>
        <w:rPr>
          <w:rFonts w:cs="Cambria Math"/>
          <w:sz w:val="19"/>
          <w:lang w:eastAsia="zh-CN"/>
        </w:rPr>
        <w:t xml:space="preserve">D </w:t>
      </w:r>
      <w:r>
        <w:rPr>
          <w:rFonts w:cs="Cambria Math"/>
          <w:sz w:val="19"/>
          <w:lang w:eastAsia="zh-CN"/>
        </w:rPr>
        <w:t>错误：偏振片会筛掉部分分量，透射强度一般不同于入射强度，因此选</w:t>
      </w:r>
      <w:r>
        <w:rPr>
          <w:rFonts w:cs="Cambria Math"/>
          <w:sz w:val="19"/>
          <w:lang w:eastAsia="zh-CN"/>
        </w:rPr>
        <w:t xml:space="preserve"> D</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1C882E8" w14:textId="77777777">
        <w:trPr>
          <w:cantSplit/>
          <w:jc w:val="center"/>
        </w:trPr>
        <w:tc>
          <w:tcPr>
            <w:tcW w:w="9777" w:type="dxa"/>
            <w:shd w:val="clear" w:color="auto" w:fill="EAF6F1"/>
            <w:tcMar>
              <w:top w:w="90" w:type="dxa"/>
              <w:left w:w="110" w:type="dxa"/>
              <w:bottom w:w="90" w:type="dxa"/>
              <w:right w:w="110" w:type="dxa"/>
            </w:tcMar>
          </w:tcPr>
          <w:p w14:paraId="5F4CD65C"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部分偏振可写成自然光</w:t>
            </w:r>
            <w:r>
              <w:rPr>
                <w:rFonts w:cs="Cambria Math"/>
                <w:sz w:val="18"/>
                <w:lang w:eastAsia="zh-CN"/>
              </w:rPr>
              <w:t>+</w:t>
            </w:r>
            <w:r>
              <w:rPr>
                <w:rFonts w:cs="Cambria Math"/>
                <w:sz w:val="18"/>
                <w:lang w:eastAsia="zh-CN"/>
              </w:rPr>
              <w:t>线偏振光；转动检偏器的</w:t>
            </w:r>
            <w:r>
              <w:rPr>
                <w:rFonts w:cs="Cambria Math"/>
                <w:sz w:val="18"/>
                <w:lang w:eastAsia="zh-CN"/>
              </w:rPr>
              <w:t xml:space="preserve"> I(</w:t>
            </w:r>
            <w:r>
              <w:rPr>
                <w:rFonts w:cs="Cambria Math"/>
                <w:sz w:val="18"/>
              </w:rPr>
              <w:t>θ</w:t>
            </w:r>
            <w:r>
              <w:rPr>
                <w:rFonts w:cs="Cambria Math"/>
                <w:sz w:val="18"/>
                <w:lang w:eastAsia="zh-CN"/>
              </w:rPr>
              <w:t xml:space="preserve">) </w:t>
            </w:r>
            <w:r>
              <w:rPr>
                <w:rFonts w:cs="Cambria Math"/>
                <w:sz w:val="18"/>
                <w:lang w:eastAsia="zh-CN"/>
              </w:rPr>
              <w:t>有最大和非零最小值。</w:t>
            </w:r>
          </w:p>
        </w:tc>
      </w:tr>
    </w:tbl>
    <w:p w14:paraId="2452BEF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22524F4" w14:textId="77777777">
        <w:trPr>
          <w:cantSplit/>
          <w:jc w:val="center"/>
        </w:trPr>
        <w:tc>
          <w:tcPr>
            <w:tcW w:w="9777" w:type="dxa"/>
            <w:shd w:val="clear" w:color="auto" w:fill="FFF8E8"/>
            <w:tcMar>
              <w:top w:w="90" w:type="dxa"/>
              <w:left w:w="110" w:type="dxa"/>
              <w:bottom w:w="90" w:type="dxa"/>
              <w:right w:w="110" w:type="dxa"/>
            </w:tcMar>
          </w:tcPr>
          <w:p w14:paraId="15741A64"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有光通过</w:t>
            </w:r>
            <w:r>
              <w:rPr>
                <w:rFonts w:cs="Cambria Math"/>
                <w:sz w:val="18"/>
                <w:lang w:eastAsia="zh-CN"/>
              </w:rPr>
              <w:t>’</w:t>
            </w:r>
            <w:r>
              <w:rPr>
                <w:rFonts w:cs="Cambria Math"/>
                <w:sz w:val="18"/>
                <w:lang w:eastAsia="zh-CN"/>
              </w:rPr>
              <w:t>不代表强度不变；偏振片对不同方向分量的透过率不同。</w:t>
            </w:r>
          </w:p>
        </w:tc>
      </w:tr>
    </w:tbl>
    <w:p w14:paraId="06076814" w14:textId="77777777" w:rsidR="00161F27" w:rsidRDefault="00161F27">
      <w:pPr>
        <w:spacing w:after="20"/>
        <w:rPr>
          <w:lang w:eastAsia="zh-CN"/>
        </w:rPr>
      </w:pPr>
    </w:p>
    <w:p w14:paraId="65308D06" w14:textId="77777777" w:rsidR="00161F27" w:rsidRDefault="00161F27">
      <w:pPr>
        <w:pBdr>
          <w:bottom w:val="single" w:sz="3" w:space="1" w:color="E4E9ED"/>
        </w:pBdr>
        <w:spacing w:after="40"/>
        <w:rPr>
          <w:lang w:eastAsia="zh-CN"/>
        </w:rPr>
      </w:pPr>
    </w:p>
    <w:p w14:paraId="129EFD25"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3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675A82C9" w14:textId="77777777">
        <w:trPr>
          <w:cantSplit/>
          <w:jc w:val="center"/>
        </w:trPr>
        <w:tc>
          <w:tcPr>
            <w:tcW w:w="9777" w:type="dxa"/>
            <w:shd w:val="clear" w:color="auto" w:fill="EAF3F8"/>
            <w:tcMar>
              <w:top w:w="90" w:type="dxa"/>
              <w:left w:w="110" w:type="dxa"/>
              <w:bottom w:w="90" w:type="dxa"/>
              <w:right w:w="110" w:type="dxa"/>
            </w:tcMar>
          </w:tcPr>
          <w:p w14:paraId="78621F5F"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下图所示的各偏振态中（自然光的偏振度为零，线偏振光的偏振度为</w:t>
            </w:r>
            <w:r>
              <w:rPr>
                <w:rFonts w:cs="Cambria Math"/>
                <w:lang w:eastAsia="zh-CN"/>
              </w:rPr>
              <w:t xml:space="preserve"> 1</w:t>
            </w:r>
            <w:r>
              <w:rPr>
                <w:rFonts w:cs="Cambria Math"/>
                <w:lang w:eastAsia="zh-CN"/>
              </w:rPr>
              <w:t>），偏振度最小的是</w:t>
            </w:r>
          </w:p>
        </w:tc>
      </w:tr>
    </w:tbl>
    <w:p w14:paraId="16583BDA"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DC68A7C" w14:textId="77777777">
        <w:trPr>
          <w:cantSplit/>
          <w:jc w:val="center"/>
        </w:trPr>
        <w:tc>
          <w:tcPr>
            <w:tcW w:w="9777" w:type="dxa"/>
            <w:shd w:val="clear" w:color="auto" w:fill="FFF4D6"/>
            <w:tcMar>
              <w:top w:w="90" w:type="dxa"/>
              <w:left w:w="110" w:type="dxa"/>
              <w:bottom w:w="90" w:type="dxa"/>
              <w:right w:w="110" w:type="dxa"/>
            </w:tcMar>
          </w:tcPr>
          <w:p w14:paraId="51FCE413"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（偏振度最小）</w:t>
            </w:r>
          </w:p>
        </w:tc>
      </w:tr>
    </w:tbl>
    <w:p w14:paraId="74BBB23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FD3F787" w14:textId="77777777">
        <w:trPr>
          <w:cantSplit/>
          <w:jc w:val="center"/>
        </w:trPr>
        <w:tc>
          <w:tcPr>
            <w:tcW w:w="9777" w:type="dxa"/>
            <w:shd w:val="clear" w:color="auto" w:fill="EAF6F1"/>
            <w:tcMar>
              <w:top w:w="90" w:type="dxa"/>
              <w:left w:w="110" w:type="dxa"/>
              <w:bottom w:w="90" w:type="dxa"/>
              <w:right w:w="110" w:type="dxa"/>
            </w:tcMar>
          </w:tcPr>
          <w:p w14:paraId="5FB14C96"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由图像比较各偏振方向所占比例；偏振度越低，两个正交方向越均匀。</w:t>
            </w:r>
          </w:p>
        </w:tc>
      </w:tr>
    </w:tbl>
    <w:p w14:paraId="71CBB222" w14:textId="77777777" w:rsidR="00161F27" w:rsidRDefault="00161F27">
      <w:pPr>
        <w:spacing w:after="20"/>
        <w:rPr>
          <w:lang w:eastAsia="zh-CN"/>
        </w:rPr>
      </w:pPr>
    </w:p>
    <w:p w14:paraId="2E7DB61E"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27C068C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自然光的偏振度为</w:t>
      </w:r>
      <w:r>
        <w:rPr>
          <w:rFonts w:cs="Cambria Math"/>
          <w:sz w:val="19"/>
          <w:lang w:eastAsia="zh-CN"/>
        </w:rPr>
        <w:t xml:space="preserve"> 0</w:t>
      </w:r>
      <w:r>
        <w:rPr>
          <w:rFonts w:cs="Cambria Math"/>
          <w:sz w:val="19"/>
          <w:lang w:eastAsia="zh-CN"/>
        </w:rPr>
        <w:t>，线偏振光为</w:t>
      </w:r>
      <w:r>
        <w:rPr>
          <w:rFonts w:cs="Cambria Math"/>
          <w:sz w:val="19"/>
          <w:lang w:eastAsia="zh-CN"/>
        </w:rPr>
        <w:t xml:space="preserve"> 1</w:t>
      </w:r>
      <w:r>
        <w:rPr>
          <w:rFonts w:cs="Cambria Math"/>
          <w:sz w:val="19"/>
          <w:lang w:eastAsia="zh-CN"/>
        </w:rPr>
        <w:t>。部分偏振的优势方向越明显，偏振度越高。</w:t>
      </w:r>
    </w:p>
    <w:p w14:paraId="1B815A64"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原卷</w:t>
      </w:r>
      <w:r>
        <w:rPr>
          <w:rFonts w:cs="Cambria Math"/>
          <w:sz w:val="19"/>
          <w:lang w:eastAsia="zh-CN"/>
        </w:rPr>
        <w:t xml:space="preserve"> C </w:t>
      </w:r>
      <w:r>
        <w:rPr>
          <w:rFonts w:cs="Cambria Math"/>
          <w:sz w:val="19"/>
          <w:lang w:eastAsia="zh-CN"/>
        </w:rPr>
        <w:t>图中两种正交偏振成分分配最均匀，最接近无优势方向的自然光。</w:t>
      </w:r>
    </w:p>
    <w:p w14:paraId="4C75609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因此偏振度最小的是</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17ECF5E" w14:textId="77777777">
        <w:trPr>
          <w:cantSplit/>
          <w:jc w:val="center"/>
        </w:trPr>
        <w:tc>
          <w:tcPr>
            <w:tcW w:w="9777" w:type="dxa"/>
            <w:shd w:val="clear" w:color="auto" w:fill="EAF6F1"/>
            <w:tcMar>
              <w:top w:w="90" w:type="dxa"/>
              <w:left w:w="110" w:type="dxa"/>
              <w:bottom w:w="90" w:type="dxa"/>
              <w:right w:w="110" w:type="dxa"/>
            </w:tcMar>
          </w:tcPr>
          <w:p w14:paraId="4E07EF94"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图中</w:t>
            </w:r>
            <w:r>
              <w:rPr>
                <w:rFonts w:cs="Cambria Math"/>
                <w:sz w:val="18"/>
                <w:lang w:eastAsia="zh-CN"/>
              </w:rPr>
              <w:t xml:space="preserve"> A </w:t>
            </w:r>
            <w:r>
              <w:rPr>
                <w:rFonts w:cs="Cambria Math"/>
                <w:sz w:val="18"/>
                <w:lang w:eastAsia="zh-CN"/>
              </w:rPr>
              <w:t>为单一方向最明显的线偏振，偏振度最大；</w:t>
            </w:r>
            <w:r>
              <w:rPr>
                <w:rFonts w:cs="Cambria Math"/>
                <w:sz w:val="18"/>
                <w:lang w:eastAsia="zh-CN"/>
              </w:rPr>
              <w:t xml:space="preserve">C </w:t>
            </w:r>
            <w:r>
              <w:rPr>
                <w:rFonts w:cs="Cambria Math"/>
                <w:sz w:val="18"/>
                <w:lang w:eastAsia="zh-CN"/>
              </w:rPr>
              <w:t>的两正交分量最均衡。</w:t>
            </w:r>
          </w:p>
        </w:tc>
      </w:tr>
    </w:tbl>
    <w:p w14:paraId="18E6116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B7A9A37" w14:textId="77777777">
        <w:trPr>
          <w:cantSplit/>
          <w:jc w:val="center"/>
        </w:trPr>
        <w:tc>
          <w:tcPr>
            <w:tcW w:w="9777" w:type="dxa"/>
            <w:shd w:val="clear" w:color="auto" w:fill="FFF8E8"/>
            <w:tcMar>
              <w:top w:w="90" w:type="dxa"/>
              <w:left w:w="110" w:type="dxa"/>
              <w:bottom w:w="90" w:type="dxa"/>
              <w:right w:w="110" w:type="dxa"/>
            </w:tcMar>
          </w:tcPr>
          <w:p w14:paraId="4D3593F9"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不要按箭头总数简单计数，要比较正交偏振分量是否明显偏向某一方向。</w:t>
            </w:r>
          </w:p>
        </w:tc>
      </w:tr>
    </w:tbl>
    <w:p w14:paraId="497AF2E4"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7B32BA36" w14:textId="77777777">
        <w:trPr>
          <w:cantSplit/>
          <w:jc w:val="center"/>
        </w:trPr>
        <w:tc>
          <w:tcPr>
            <w:tcW w:w="9777" w:type="dxa"/>
            <w:tcMar>
              <w:top w:w="50" w:type="dxa"/>
              <w:left w:w="60" w:type="dxa"/>
              <w:bottom w:w="40" w:type="dxa"/>
              <w:right w:w="60" w:type="dxa"/>
            </w:tcMar>
            <w:vAlign w:val="center"/>
          </w:tcPr>
          <w:p w14:paraId="0CC4F68A" w14:textId="77777777" w:rsidR="00161F27" w:rsidRDefault="003C1941">
            <w:pPr>
              <w:spacing w:after="40"/>
              <w:jc w:val="center"/>
            </w:pPr>
            <w:r>
              <w:rPr>
                <w:noProof/>
              </w:rPr>
              <w:drawing>
                <wp:inline distT="0" distB="0" distL="0" distR="0" wp14:anchorId="4C6ED343" wp14:editId="52AB98AA">
                  <wp:extent cx="4818888" cy="262848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olarization-states.png"/>
                          <pic:cNvPicPr/>
                        </pic:nvPicPr>
                        <pic:blipFill>
                          <a:blip r:embed="rId23"/>
                          <a:stretch>
                            <a:fillRect/>
                          </a:stretch>
                        </pic:blipFill>
                        <pic:spPr>
                          <a:xfrm>
                            <a:off x="0" y="0"/>
                            <a:ext cx="4818888" cy="2628484"/>
                          </a:xfrm>
                          <a:prstGeom prst="rect">
                            <a:avLst/>
                          </a:prstGeom>
                        </pic:spPr>
                      </pic:pic>
                    </a:graphicData>
                  </a:graphic>
                </wp:inline>
              </w:drawing>
            </w:r>
          </w:p>
        </w:tc>
      </w:tr>
    </w:tbl>
    <w:p w14:paraId="641E9EA7" w14:textId="77777777" w:rsidR="00161F27" w:rsidRDefault="003C1941">
      <w:pPr>
        <w:spacing w:after="100" w:line="278" w:lineRule="auto"/>
        <w:jc w:val="center"/>
        <w:rPr>
          <w:lang w:eastAsia="zh-CN"/>
        </w:rPr>
      </w:pPr>
      <w:r>
        <w:rPr>
          <w:rFonts w:cs="Cambria Math"/>
          <w:i/>
          <w:color w:val="5C6770"/>
          <w:sz w:val="17"/>
          <w:lang w:eastAsia="zh-CN"/>
        </w:rPr>
        <w:t>自然光、部分偏振、线偏振和圆偏振的状态示意。</w:t>
      </w:r>
    </w:p>
    <w:p w14:paraId="05B96262" w14:textId="77777777" w:rsidR="00161F27" w:rsidRDefault="00161F27">
      <w:pPr>
        <w:pBdr>
          <w:bottom w:val="single" w:sz="3" w:space="1" w:color="E4E9ED"/>
        </w:pBdr>
        <w:spacing w:after="40"/>
        <w:rPr>
          <w:lang w:eastAsia="zh-CN"/>
        </w:rPr>
      </w:pPr>
    </w:p>
    <w:p w14:paraId="34000ACA" w14:textId="77777777" w:rsidR="00161F27" w:rsidRDefault="003C1941">
      <w:pPr>
        <w:keepNext/>
        <w:spacing w:before="160" w:line="278" w:lineRule="auto"/>
      </w:pPr>
      <w:r>
        <w:rPr>
          <w:rFonts w:eastAsia="黑体" w:cs="Cambria Math"/>
          <w:b/>
          <w:color w:val="183B56"/>
          <w:sz w:val="22"/>
        </w:rPr>
        <w:lastRenderedPageBreak/>
        <w:t>第</w:t>
      </w:r>
      <w:r>
        <w:rPr>
          <w:rFonts w:eastAsia="黑体" w:cs="Cambria Math"/>
          <w:b/>
          <w:color w:val="183B56"/>
          <w:sz w:val="22"/>
        </w:rPr>
        <w:t xml:space="preserve"> 4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1EBB792" w14:textId="77777777">
        <w:trPr>
          <w:cantSplit/>
          <w:jc w:val="center"/>
        </w:trPr>
        <w:tc>
          <w:tcPr>
            <w:tcW w:w="9777" w:type="dxa"/>
            <w:shd w:val="clear" w:color="auto" w:fill="EAF3F8"/>
            <w:tcMar>
              <w:top w:w="90" w:type="dxa"/>
              <w:left w:w="110" w:type="dxa"/>
              <w:bottom w:w="90" w:type="dxa"/>
              <w:right w:w="110" w:type="dxa"/>
            </w:tcMar>
          </w:tcPr>
          <w:p w14:paraId="00AAC24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一束平行光垂直入射到一偏振片上，旋转偏振片发现，出射光强随偏振片转动有变化但没有消光，则下列判断中正确的是</w:t>
            </w:r>
          </w:p>
        </w:tc>
      </w:tr>
    </w:tbl>
    <w:p w14:paraId="3AEE221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99F0082" w14:textId="77777777">
        <w:trPr>
          <w:cantSplit/>
          <w:jc w:val="center"/>
        </w:trPr>
        <w:tc>
          <w:tcPr>
            <w:tcW w:w="9777" w:type="dxa"/>
            <w:shd w:val="clear" w:color="auto" w:fill="FFF4D6"/>
            <w:tcMar>
              <w:top w:w="90" w:type="dxa"/>
              <w:left w:w="110" w:type="dxa"/>
              <w:bottom w:w="90" w:type="dxa"/>
              <w:right w:w="110" w:type="dxa"/>
            </w:tcMar>
          </w:tcPr>
          <w:p w14:paraId="5C9EF80D"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（入射光不可能是圆偏振光）</w:t>
            </w:r>
          </w:p>
        </w:tc>
      </w:tr>
    </w:tbl>
    <w:p w14:paraId="43E369B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9B90E0C" w14:textId="77777777">
        <w:trPr>
          <w:cantSplit/>
          <w:jc w:val="center"/>
        </w:trPr>
        <w:tc>
          <w:tcPr>
            <w:tcW w:w="9777" w:type="dxa"/>
            <w:shd w:val="clear" w:color="auto" w:fill="EAF6F1"/>
            <w:tcMar>
              <w:top w:w="90" w:type="dxa"/>
              <w:left w:w="110" w:type="dxa"/>
              <w:bottom w:w="90" w:type="dxa"/>
              <w:right w:w="110" w:type="dxa"/>
            </w:tcMar>
          </w:tcPr>
          <w:p w14:paraId="065C9B28"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检偏器旋转时的强度曲线能先把圆偏振、线偏振排除，再判断唯一正确陈述。</w:t>
            </w:r>
          </w:p>
        </w:tc>
      </w:tr>
    </w:tbl>
    <w:p w14:paraId="3B5CA4E5" w14:textId="77777777" w:rsidR="00161F27" w:rsidRDefault="00161F27">
      <w:pPr>
        <w:spacing w:after="20"/>
        <w:rPr>
          <w:lang w:eastAsia="zh-CN"/>
        </w:rPr>
      </w:pPr>
    </w:p>
    <w:p w14:paraId="6C2ECA6B"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5A1853E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圆偏振光任意方向分量等强，转动偏振片时透射强度恒为</w:t>
      </w:r>
      <w:r>
        <w:rPr>
          <w:rFonts w:cs="Cambria Math"/>
          <w:sz w:val="19"/>
          <w:lang w:eastAsia="zh-CN"/>
        </w:rPr>
        <w:t xml:space="preserve"> I₀/2</w:t>
      </w:r>
      <w:r>
        <w:rPr>
          <w:rFonts w:cs="Cambria Math"/>
          <w:sz w:val="19"/>
          <w:lang w:eastAsia="zh-CN"/>
        </w:rPr>
        <w:t>；本题</w:t>
      </w:r>
      <w:r>
        <w:rPr>
          <w:rFonts w:cs="Cambria Math"/>
          <w:sz w:val="19"/>
          <w:lang w:eastAsia="zh-CN"/>
        </w:rPr>
        <w:t>‘</w:t>
      </w:r>
      <w:r>
        <w:rPr>
          <w:rFonts w:cs="Cambria Math"/>
          <w:sz w:val="19"/>
          <w:lang w:eastAsia="zh-CN"/>
        </w:rPr>
        <w:t>有变化</w:t>
      </w:r>
      <w:r>
        <w:rPr>
          <w:rFonts w:cs="Cambria Math"/>
          <w:sz w:val="19"/>
          <w:lang w:eastAsia="zh-CN"/>
        </w:rPr>
        <w:t>’</w:t>
      </w:r>
      <w:r>
        <w:rPr>
          <w:rFonts w:cs="Cambria Math"/>
          <w:sz w:val="19"/>
          <w:lang w:eastAsia="zh-CN"/>
        </w:rPr>
        <w:t>，所以不是圆偏振。</w:t>
      </w:r>
    </w:p>
    <w:p w14:paraId="725851A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线偏振光转到与其方向垂直时会消光；本题没有消光，所以不是线偏振。</w:t>
      </w:r>
    </w:p>
    <w:p w14:paraId="4142955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部分偏振和椭圆偏振都可能出现有起伏但不为零的强度。</w:t>
      </w:r>
    </w:p>
    <w:p w14:paraId="3267304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4</w:t>
      </w:r>
      <w:r>
        <w:rPr>
          <w:rFonts w:cs="Cambria Math"/>
          <w:sz w:val="19"/>
          <w:lang w:eastAsia="zh-CN"/>
        </w:rPr>
        <w:t xml:space="preserve">　故只有</w:t>
      </w:r>
      <w:r>
        <w:rPr>
          <w:rFonts w:cs="Cambria Math"/>
          <w:sz w:val="19"/>
          <w:lang w:eastAsia="zh-CN"/>
        </w:rPr>
        <w:t xml:space="preserve"> C‘</w:t>
      </w:r>
      <w:r>
        <w:rPr>
          <w:rFonts w:cs="Cambria Math"/>
          <w:sz w:val="19"/>
          <w:lang w:eastAsia="zh-CN"/>
        </w:rPr>
        <w:t>不可能是圆偏振光</w:t>
      </w:r>
      <w:r>
        <w:rPr>
          <w:rFonts w:cs="Cambria Math"/>
          <w:sz w:val="19"/>
          <w:lang w:eastAsia="zh-CN"/>
        </w:rPr>
        <w:t>’</w:t>
      </w:r>
      <w:r>
        <w:rPr>
          <w:rFonts w:cs="Cambria Math"/>
          <w:sz w:val="19"/>
          <w:lang w:eastAsia="zh-CN"/>
        </w:rPr>
        <w:t>必然正确。</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4E2CA06" w14:textId="77777777">
        <w:trPr>
          <w:cantSplit/>
          <w:jc w:val="center"/>
        </w:trPr>
        <w:tc>
          <w:tcPr>
            <w:tcW w:w="9777" w:type="dxa"/>
            <w:shd w:val="clear" w:color="auto" w:fill="EAF6F1"/>
            <w:tcMar>
              <w:top w:w="90" w:type="dxa"/>
              <w:left w:w="110" w:type="dxa"/>
              <w:bottom w:w="90" w:type="dxa"/>
              <w:right w:w="110" w:type="dxa"/>
            </w:tcMar>
          </w:tcPr>
          <w:p w14:paraId="3BB2C95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结论是排除圆偏振，不足以在部分偏振与椭圆偏振之间作唯一判断。</w:t>
            </w:r>
          </w:p>
        </w:tc>
      </w:tr>
    </w:tbl>
    <w:p w14:paraId="1B6D239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723A380" w14:textId="77777777">
        <w:trPr>
          <w:cantSplit/>
          <w:jc w:val="center"/>
        </w:trPr>
        <w:tc>
          <w:tcPr>
            <w:tcW w:w="9777" w:type="dxa"/>
            <w:shd w:val="clear" w:color="auto" w:fill="FFF8E8"/>
            <w:tcMar>
              <w:top w:w="90" w:type="dxa"/>
              <w:left w:w="110" w:type="dxa"/>
              <w:bottom w:w="90" w:type="dxa"/>
              <w:right w:w="110" w:type="dxa"/>
            </w:tcMar>
          </w:tcPr>
          <w:p w14:paraId="44FB48C6"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w:t>
            </w:r>
            <w:r>
              <w:rPr>
                <w:rFonts w:cs="Cambria Math"/>
                <w:sz w:val="18"/>
                <w:lang w:eastAsia="zh-CN"/>
              </w:rPr>
              <w:t>有变化但不消光</w:t>
            </w:r>
            <w:r>
              <w:rPr>
                <w:rFonts w:cs="Cambria Math"/>
                <w:sz w:val="18"/>
                <w:lang w:eastAsia="zh-CN"/>
              </w:rPr>
              <w:t>’</w:t>
            </w:r>
            <w:r>
              <w:rPr>
                <w:rFonts w:cs="Cambria Math"/>
                <w:sz w:val="18"/>
                <w:lang w:eastAsia="zh-CN"/>
              </w:rPr>
              <w:t>不能单独证明一定是部分偏振或一定是椭圆偏振。</w:t>
            </w:r>
          </w:p>
        </w:tc>
      </w:tr>
    </w:tbl>
    <w:p w14:paraId="2D4461F5"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3B2C7C8A" w14:textId="77777777">
        <w:trPr>
          <w:cantSplit/>
          <w:jc w:val="center"/>
        </w:trPr>
        <w:tc>
          <w:tcPr>
            <w:tcW w:w="9777" w:type="dxa"/>
            <w:tcMar>
              <w:top w:w="50" w:type="dxa"/>
              <w:left w:w="60" w:type="dxa"/>
              <w:bottom w:w="40" w:type="dxa"/>
              <w:right w:w="60" w:type="dxa"/>
            </w:tcMar>
            <w:vAlign w:val="center"/>
          </w:tcPr>
          <w:p w14:paraId="336EC29B" w14:textId="77777777" w:rsidR="00161F27" w:rsidRDefault="003C1941">
            <w:pPr>
              <w:spacing w:after="40"/>
              <w:jc w:val="center"/>
            </w:pPr>
            <w:r>
              <w:rPr>
                <w:noProof/>
              </w:rPr>
              <w:drawing>
                <wp:inline distT="0" distB="0" distL="0" distR="0" wp14:anchorId="1C0C9E1B" wp14:editId="2B1A3E50">
                  <wp:extent cx="4818888" cy="26284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olarization-states.png"/>
                          <pic:cNvPicPr/>
                        </pic:nvPicPr>
                        <pic:blipFill>
                          <a:blip r:embed="rId23"/>
                          <a:stretch>
                            <a:fillRect/>
                          </a:stretch>
                        </pic:blipFill>
                        <pic:spPr>
                          <a:xfrm>
                            <a:off x="0" y="0"/>
                            <a:ext cx="4818888" cy="2628484"/>
                          </a:xfrm>
                          <a:prstGeom prst="rect">
                            <a:avLst/>
                          </a:prstGeom>
                        </pic:spPr>
                      </pic:pic>
                    </a:graphicData>
                  </a:graphic>
                </wp:inline>
              </w:drawing>
            </w:r>
          </w:p>
        </w:tc>
      </w:tr>
    </w:tbl>
    <w:p w14:paraId="34B297DE" w14:textId="77777777" w:rsidR="00161F27" w:rsidRDefault="003C1941">
      <w:pPr>
        <w:spacing w:after="100" w:line="278" w:lineRule="auto"/>
        <w:jc w:val="center"/>
        <w:rPr>
          <w:lang w:eastAsia="zh-CN"/>
        </w:rPr>
      </w:pPr>
      <w:r>
        <w:rPr>
          <w:rFonts w:cs="Cambria Math"/>
          <w:i/>
          <w:color w:val="5C6770"/>
          <w:sz w:val="17"/>
          <w:lang w:eastAsia="zh-CN"/>
        </w:rPr>
        <w:t>转动检偏器：圆偏振强度恒定，线偏振可消光。</w:t>
      </w:r>
    </w:p>
    <w:p w14:paraId="42790267" w14:textId="77777777" w:rsidR="00161F27" w:rsidRDefault="00161F27">
      <w:pPr>
        <w:pBdr>
          <w:bottom w:val="single" w:sz="3" w:space="1" w:color="E4E9ED"/>
        </w:pBdr>
        <w:spacing w:after="40"/>
        <w:rPr>
          <w:lang w:eastAsia="zh-CN"/>
        </w:rPr>
      </w:pPr>
    </w:p>
    <w:p w14:paraId="375E12B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5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BF40B2C" w14:textId="77777777">
        <w:trPr>
          <w:cantSplit/>
          <w:jc w:val="center"/>
        </w:trPr>
        <w:tc>
          <w:tcPr>
            <w:tcW w:w="9777" w:type="dxa"/>
            <w:shd w:val="clear" w:color="auto" w:fill="EAF3F8"/>
            <w:tcMar>
              <w:top w:w="90" w:type="dxa"/>
              <w:left w:w="110" w:type="dxa"/>
              <w:bottom w:w="90" w:type="dxa"/>
              <w:right w:w="110" w:type="dxa"/>
            </w:tcMar>
          </w:tcPr>
          <w:p w14:paraId="2EFFF20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杨氏双缝实验采用单色自然光，在屏上形成干涉条纹。现在双缝与光屏之间紧贴双缝放一理想偏振片（不计反射和吸收），则光屏上</w:t>
            </w:r>
          </w:p>
        </w:tc>
      </w:tr>
    </w:tbl>
    <w:p w14:paraId="4C5D65A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4EF47D5" w14:textId="77777777">
        <w:trPr>
          <w:cantSplit/>
          <w:jc w:val="center"/>
        </w:trPr>
        <w:tc>
          <w:tcPr>
            <w:tcW w:w="9777" w:type="dxa"/>
            <w:shd w:val="clear" w:color="auto" w:fill="FFF4D6"/>
            <w:tcMar>
              <w:top w:w="90" w:type="dxa"/>
              <w:left w:w="110" w:type="dxa"/>
              <w:bottom w:w="90" w:type="dxa"/>
              <w:right w:w="110" w:type="dxa"/>
            </w:tcMar>
          </w:tcPr>
          <w:p w14:paraId="3611D398"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（仍有干涉，明纹亮度为原来的一半）</w:t>
            </w:r>
          </w:p>
        </w:tc>
      </w:tr>
    </w:tbl>
    <w:p w14:paraId="4AA3998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D9D6B49" w14:textId="77777777">
        <w:trPr>
          <w:cantSplit/>
          <w:jc w:val="center"/>
        </w:trPr>
        <w:tc>
          <w:tcPr>
            <w:tcW w:w="9777" w:type="dxa"/>
            <w:shd w:val="clear" w:color="auto" w:fill="EAF6F1"/>
            <w:tcMar>
              <w:top w:w="90" w:type="dxa"/>
              <w:left w:w="110" w:type="dxa"/>
              <w:bottom w:w="90" w:type="dxa"/>
              <w:right w:w="110" w:type="dxa"/>
            </w:tcMar>
          </w:tcPr>
          <w:p w14:paraId="0144F5FC"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理想偏振片使两缝出射光同偏振，因此相干性保留；光强变化按马吕斯定律算。</w:t>
            </w:r>
          </w:p>
        </w:tc>
      </w:tr>
    </w:tbl>
    <w:p w14:paraId="2B29A5D7" w14:textId="77777777" w:rsidR="00161F27" w:rsidRDefault="00161F27">
      <w:pPr>
        <w:spacing w:after="20"/>
        <w:rPr>
          <w:lang w:eastAsia="zh-CN"/>
        </w:rPr>
      </w:pPr>
    </w:p>
    <w:p w14:paraId="77CBF1A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601CD7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自然光经理想偏振片后变为线偏振光，每条缝的光强都变为原来的</w:t>
      </w:r>
      <w:r>
        <w:rPr>
          <w:rFonts w:cs="Cambria Math"/>
          <w:sz w:val="19"/>
          <w:lang w:eastAsia="zh-CN"/>
        </w:rPr>
        <w:t xml:space="preserve"> 1/2</w:t>
      </w:r>
      <w:r>
        <w:rPr>
          <w:rFonts w:cs="Cambria Math"/>
          <w:sz w:val="19"/>
          <w:lang w:eastAsia="zh-CN"/>
        </w:rPr>
        <w:t>。</w:t>
      </w:r>
    </w:p>
    <w:p w14:paraId="6E33FA36" w14:textId="77777777" w:rsidR="00161F27" w:rsidRDefault="003C1941">
      <w:pPr>
        <w:spacing w:after="40" w:line="278" w:lineRule="auto"/>
        <w:ind w:left="173"/>
        <w:rPr>
          <w:lang w:eastAsia="zh-CN"/>
        </w:rPr>
      </w:pPr>
      <w:r>
        <w:rPr>
          <w:rFonts w:cs="Cambria Math"/>
          <w:sz w:val="19"/>
          <w:lang w:eastAsia="zh-CN"/>
        </w:rPr>
        <w:lastRenderedPageBreak/>
        <w:t>步骤</w:t>
      </w:r>
      <w:r>
        <w:rPr>
          <w:rFonts w:cs="Cambria Math"/>
          <w:sz w:val="19"/>
          <w:lang w:eastAsia="zh-CN"/>
        </w:rPr>
        <w:t xml:space="preserve"> 2</w:t>
      </w:r>
      <w:r>
        <w:rPr>
          <w:rFonts w:cs="Cambria Math"/>
          <w:sz w:val="19"/>
          <w:lang w:eastAsia="zh-CN"/>
        </w:rPr>
        <w:t xml:space="preserve">　两缝通过同一偏振片，偏振方向相同，仍能发生干涉。</w:t>
      </w:r>
    </w:p>
    <w:p w14:paraId="5B12DB5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原来等强双缝最大强度正比于单缝强度；每缝强度减半后，明纹峰值也减半，选</w:t>
      </w:r>
      <w:r>
        <w:rPr>
          <w:rFonts w:cs="Cambria Math"/>
          <w:sz w:val="19"/>
          <w:lang w:eastAsia="zh-CN"/>
        </w:rPr>
        <w:t xml:space="preserve"> A</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8EC179A" w14:textId="77777777">
        <w:trPr>
          <w:cantSplit/>
          <w:jc w:val="center"/>
        </w:trPr>
        <w:tc>
          <w:tcPr>
            <w:tcW w:w="9777" w:type="dxa"/>
            <w:shd w:val="clear" w:color="auto" w:fill="EAF6F1"/>
            <w:tcMar>
              <w:top w:w="90" w:type="dxa"/>
              <w:left w:w="110" w:type="dxa"/>
              <w:bottom w:w="90" w:type="dxa"/>
              <w:right w:w="110" w:type="dxa"/>
            </w:tcMar>
          </w:tcPr>
          <w:p w14:paraId="7D762811"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如果偏振方向不同，干涉可见度才会下降；本题是一片共同偏振片，方向一致。</w:t>
            </w:r>
          </w:p>
        </w:tc>
      </w:tr>
    </w:tbl>
    <w:p w14:paraId="5452398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506B5FF" w14:textId="77777777">
        <w:trPr>
          <w:cantSplit/>
          <w:jc w:val="center"/>
        </w:trPr>
        <w:tc>
          <w:tcPr>
            <w:tcW w:w="9777" w:type="dxa"/>
            <w:shd w:val="clear" w:color="auto" w:fill="FFF8E8"/>
            <w:tcMar>
              <w:top w:w="90" w:type="dxa"/>
              <w:left w:w="110" w:type="dxa"/>
              <w:bottom w:w="90" w:type="dxa"/>
              <w:right w:w="110" w:type="dxa"/>
            </w:tcMar>
          </w:tcPr>
          <w:p w14:paraId="7174B312"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振幅变为原来的</w:t>
            </w:r>
            <w:r>
              <w:rPr>
                <w:rFonts w:cs="Cambria Math"/>
                <w:sz w:val="18"/>
                <w:lang w:eastAsia="zh-CN"/>
              </w:rPr>
              <w:t xml:space="preserve"> 1/√2</w:t>
            </w:r>
            <w:r>
              <w:rPr>
                <w:rFonts w:cs="Cambria Math"/>
                <w:sz w:val="18"/>
                <w:lang w:eastAsia="zh-CN"/>
              </w:rPr>
              <w:t>，强度才是</w:t>
            </w:r>
            <w:r>
              <w:rPr>
                <w:rFonts w:cs="Cambria Math"/>
                <w:sz w:val="18"/>
                <w:lang w:eastAsia="zh-CN"/>
              </w:rPr>
              <w:t xml:space="preserve"> 1/2</w:t>
            </w:r>
            <w:r>
              <w:rPr>
                <w:rFonts w:cs="Cambria Math"/>
                <w:sz w:val="18"/>
                <w:lang w:eastAsia="zh-CN"/>
              </w:rPr>
              <w:t>；不要把振幅比例直接当作强度比例。</w:t>
            </w:r>
          </w:p>
        </w:tc>
      </w:tr>
    </w:tbl>
    <w:p w14:paraId="0D80C63D" w14:textId="77777777" w:rsidR="00161F27" w:rsidRDefault="00161F27">
      <w:pPr>
        <w:spacing w:after="20"/>
        <w:rPr>
          <w:lang w:eastAsia="zh-CN"/>
        </w:rPr>
      </w:pPr>
    </w:p>
    <w:p w14:paraId="2041DA65" w14:textId="77777777" w:rsidR="00161F27" w:rsidRDefault="00161F27">
      <w:pPr>
        <w:pBdr>
          <w:bottom w:val="single" w:sz="3" w:space="1" w:color="E4E9ED"/>
        </w:pBdr>
        <w:spacing w:after="40"/>
        <w:rPr>
          <w:lang w:eastAsia="zh-CN"/>
        </w:rPr>
      </w:pPr>
    </w:p>
    <w:p w14:paraId="19640C1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6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4C937F2" w14:textId="77777777">
        <w:trPr>
          <w:cantSplit/>
          <w:jc w:val="center"/>
        </w:trPr>
        <w:tc>
          <w:tcPr>
            <w:tcW w:w="9777" w:type="dxa"/>
            <w:shd w:val="clear" w:color="auto" w:fill="EAF3F8"/>
            <w:tcMar>
              <w:top w:w="90" w:type="dxa"/>
              <w:left w:w="110" w:type="dxa"/>
              <w:bottom w:w="90" w:type="dxa"/>
              <w:right w:w="110" w:type="dxa"/>
            </w:tcMar>
          </w:tcPr>
          <w:p w14:paraId="2E2FA49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自然光入射到两种介质界面上，关于界面上的反射光，以下说法中错误的是</w:t>
            </w:r>
          </w:p>
        </w:tc>
      </w:tr>
    </w:tbl>
    <w:p w14:paraId="667446FB"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1F6AFF4" w14:textId="77777777">
        <w:trPr>
          <w:cantSplit/>
          <w:jc w:val="center"/>
        </w:trPr>
        <w:tc>
          <w:tcPr>
            <w:tcW w:w="9777" w:type="dxa"/>
            <w:shd w:val="clear" w:color="auto" w:fill="FFF4D6"/>
            <w:tcMar>
              <w:top w:w="90" w:type="dxa"/>
              <w:left w:w="110" w:type="dxa"/>
              <w:bottom w:w="90" w:type="dxa"/>
              <w:right w:w="110" w:type="dxa"/>
            </w:tcMar>
          </w:tcPr>
          <w:p w14:paraId="15D405FE"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B</w:t>
            </w:r>
            <w:r>
              <w:rPr>
                <w:rFonts w:cs="Cambria Math"/>
                <w:lang w:eastAsia="zh-CN"/>
              </w:rPr>
              <w:t>（</w:t>
            </w:r>
            <w:r>
              <w:rPr>
                <w:rFonts w:cs="Cambria Math"/>
                <w:lang w:eastAsia="zh-CN"/>
              </w:rPr>
              <w:t>‘</w:t>
            </w:r>
            <w:r>
              <w:rPr>
                <w:rFonts w:cs="Cambria Math"/>
                <w:lang w:eastAsia="zh-CN"/>
              </w:rPr>
              <w:t>一定是线偏振光</w:t>
            </w:r>
            <w:r>
              <w:rPr>
                <w:rFonts w:cs="Cambria Math"/>
                <w:lang w:eastAsia="zh-CN"/>
              </w:rPr>
              <w:t>’</w:t>
            </w:r>
            <w:r>
              <w:rPr>
                <w:rFonts w:cs="Cambria Math"/>
                <w:lang w:eastAsia="zh-CN"/>
              </w:rPr>
              <w:t>错误）</w:t>
            </w:r>
          </w:p>
        </w:tc>
      </w:tr>
    </w:tbl>
    <w:p w14:paraId="6FC8CC79"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BA9F408" w14:textId="77777777">
        <w:trPr>
          <w:cantSplit/>
          <w:jc w:val="center"/>
        </w:trPr>
        <w:tc>
          <w:tcPr>
            <w:tcW w:w="9777" w:type="dxa"/>
            <w:shd w:val="clear" w:color="auto" w:fill="EAF6F1"/>
            <w:tcMar>
              <w:top w:w="90" w:type="dxa"/>
              <w:left w:w="110" w:type="dxa"/>
              <w:bottom w:w="90" w:type="dxa"/>
              <w:right w:w="110" w:type="dxa"/>
            </w:tcMar>
          </w:tcPr>
          <w:p w14:paraId="05593DF1"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自然光反射通常只是部分偏振，只有特定布儒斯特角才会成为完全线偏振。</w:t>
            </w:r>
          </w:p>
        </w:tc>
      </w:tr>
    </w:tbl>
    <w:p w14:paraId="5203BA8F" w14:textId="77777777" w:rsidR="00161F27" w:rsidRDefault="00161F27">
      <w:pPr>
        <w:spacing w:after="20"/>
        <w:rPr>
          <w:lang w:eastAsia="zh-CN"/>
        </w:rPr>
      </w:pPr>
    </w:p>
    <w:p w14:paraId="7418F01D"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7BC08583"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一般入射角下，</w:t>
      </w:r>
      <w:r>
        <w:rPr>
          <w:rFonts w:cs="Cambria Math"/>
          <w:sz w:val="19"/>
          <w:lang w:eastAsia="zh-CN"/>
        </w:rPr>
        <w:t>s</w:t>
      </w:r>
      <w:r>
        <w:rPr>
          <w:rFonts w:cs="Cambria Math"/>
          <w:sz w:val="19"/>
          <w:lang w:eastAsia="zh-CN"/>
        </w:rPr>
        <w:t>、</w:t>
      </w:r>
      <w:r>
        <w:rPr>
          <w:rFonts w:cs="Cambria Math"/>
          <w:sz w:val="19"/>
          <w:lang w:eastAsia="zh-CN"/>
        </w:rPr>
        <w:t xml:space="preserve">p </w:t>
      </w:r>
      <w:r>
        <w:rPr>
          <w:rFonts w:cs="Cambria Math"/>
          <w:sz w:val="19"/>
          <w:lang w:eastAsia="zh-CN"/>
        </w:rPr>
        <w:t>两分量反射率不同但通常都非零，反射光为部分偏振。</w:t>
      </w:r>
    </w:p>
    <w:p w14:paraId="23CEF1E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到布儒斯特角时</w:t>
      </w:r>
      <w:r>
        <w:rPr>
          <w:rFonts w:cs="Cambria Math"/>
          <w:sz w:val="19"/>
          <w:lang w:eastAsia="zh-CN"/>
        </w:rPr>
        <w:t xml:space="preserve"> p </w:t>
      </w:r>
      <w:r>
        <w:rPr>
          <w:rFonts w:cs="Cambria Math"/>
          <w:sz w:val="19"/>
          <w:lang w:eastAsia="zh-CN"/>
        </w:rPr>
        <w:t>分量反射率为零，反射光只剩</w:t>
      </w:r>
      <w:r>
        <w:rPr>
          <w:rFonts w:cs="Cambria Math"/>
          <w:sz w:val="19"/>
          <w:lang w:eastAsia="zh-CN"/>
        </w:rPr>
        <w:t xml:space="preserve"> s </w:t>
      </w:r>
      <w:r>
        <w:rPr>
          <w:rFonts w:cs="Cambria Math"/>
          <w:sz w:val="19"/>
          <w:lang w:eastAsia="zh-CN"/>
        </w:rPr>
        <w:t>分量，才成为线偏振光。</w:t>
      </w:r>
    </w:p>
    <w:p w14:paraId="5522A90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w:t>
      </w:r>
      <w:r>
        <w:rPr>
          <w:rFonts w:cs="Cambria Math"/>
          <w:sz w:val="19"/>
          <w:lang w:eastAsia="zh-CN"/>
        </w:rPr>
        <w:t>‘</w:t>
      </w:r>
      <w:r>
        <w:rPr>
          <w:rFonts w:cs="Cambria Math"/>
          <w:sz w:val="19"/>
          <w:lang w:eastAsia="zh-CN"/>
        </w:rPr>
        <w:t>反射光一定是线偏振光</w:t>
      </w:r>
      <w:r>
        <w:rPr>
          <w:rFonts w:cs="Cambria Math"/>
          <w:sz w:val="19"/>
          <w:lang w:eastAsia="zh-CN"/>
        </w:rPr>
        <w:t>’</w:t>
      </w:r>
      <w:r>
        <w:rPr>
          <w:rFonts w:cs="Cambria Math"/>
          <w:sz w:val="19"/>
          <w:lang w:eastAsia="zh-CN"/>
        </w:rPr>
        <w:t>过于绝对，是错误项</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EEA3906" w14:textId="77777777">
        <w:trPr>
          <w:cantSplit/>
          <w:jc w:val="center"/>
        </w:trPr>
        <w:tc>
          <w:tcPr>
            <w:tcW w:w="9777" w:type="dxa"/>
            <w:shd w:val="clear" w:color="auto" w:fill="EAF6F1"/>
            <w:tcMar>
              <w:top w:w="90" w:type="dxa"/>
              <w:left w:w="110" w:type="dxa"/>
              <w:bottom w:w="90" w:type="dxa"/>
              <w:right w:w="110" w:type="dxa"/>
            </w:tcMar>
          </w:tcPr>
          <w:p w14:paraId="2DBBF672"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垂直入射时对称性更明显，也不能据此断言一般反射光全线偏振。</w:t>
            </w:r>
          </w:p>
        </w:tc>
      </w:tr>
    </w:tbl>
    <w:p w14:paraId="1A9A6B3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B31EF20" w14:textId="77777777">
        <w:trPr>
          <w:cantSplit/>
          <w:jc w:val="center"/>
        </w:trPr>
        <w:tc>
          <w:tcPr>
            <w:tcW w:w="9777" w:type="dxa"/>
            <w:shd w:val="clear" w:color="auto" w:fill="FFF8E8"/>
            <w:tcMar>
              <w:top w:w="90" w:type="dxa"/>
              <w:left w:w="110" w:type="dxa"/>
              <w:bottom w:w="90" w:type="dxa"/>
              <w:right w:w="110" w:type="dxa"/>
            </w:tcMar>
          </w:tcPr>
          <w:p w14:paraId="310F836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把</w:t>
            </w:r>
            <w:r>
              <w:rPr>
                <w:rFonts w:cs="Cambria Math"/>
                <w:sz w:val="18"/>
                <w:lang w:eastAsia="zh-CN"/>
              </w:rPr>
              <w:t>‘</w:t>
            </w:r>
            <w:r>
              <w:rPr>
                <w:rFonts w:cs="Cambria Math"/>
                <w:sz w:val="18"/>
                <w:lang w:eastAsia="zh-CN"/>
              </w:rPr>
              <w:t>可能在布儒斯特角线偏振</w:t>
            </w:r>
            <w:r>
              <w:rPr>
                <w:rFonts w:cs="Cambria Math"/>
                <w:sz w:val="18"/>
                <w:lang w:eastAsia="zh-CN"/>
              </w:rPr>
              <w:t>’</w:t>
            </w:r>
            <w:r>
              <w:rPr>
                <w:rFonts w:cs="Cambria Math"/>
                <w:sz w:val="18"/>
                <w:lang w:eastAsia="zh-CN"/>
              </w:rPr>
              <w:t>误读成</w:t>
            </w:r>
            <w:r>
              <w:rPr>
                <w:rFonts w:cs="Cambria Math"/>
                <w:sz w:val="18"/>
                <w:lang w:eastAsia="zh-CN"/>
              </w:rPr>
              <w:t>‘</w:t>
            </w:r>
            <w:r>
              <w:rPr>
                <w:rFonts w:cs="Cambria Math"/>
                <w:sz w:val="18"/>
                <w:lang w:eastAsia="zh-CN"/>
              </w:rPr>
              <w:t>所有入射角都线偏振</w:t>
            </w:r>
            <w:r>
              <w:rPr>
                <w:rFonts w:cs="Cambria Math"/>
                <w:sz w:val="18"/>
                <w:lang w:eastAsia="zh-CN"/>
              </w:rPr>
              <w:t>’</w:t>
            </w:r>
            <w:r>
              <w:rPr>
                <w:rFonts w:cs="Cambria Math"/>
                <w:sz w:val="18"/>
                <w:lang w:eastAsia="zh-CN"/>
              </w:rPr>
              <w:t>。</w:t>
            </w:r>
          </w:p>
        </w:tc>
      </w:tr>
    </w:tbl>
    <w:p w14:paraId="05AF6224" w14:textId="77777777" w:rsidR="00161F27" w:rsidRDefault="00161F27">
      <w:pPr>
        <w:spacing w:after="20"/>
        <w:rPr>
          <w:lang w:eastAsia="zh-CN"/>
        </w:rPr>
      </w:pPr>
    </w:p>
    <w:p w14:paraId="3454A571" w14:textId="77777777" w:rsidR="00161F27" w:rsidRDefault="00161F27">
      <w:pPr>
        <w:pBdr>
          <w:bottom w:val="single" w:sz="3" w:space="1" w:color="E4E9ED"/>
        </w:pBdr>
        <w:spacing w:after="40"/>
        <w:rPr>
          <w:lang w:eastAsia="zh-CN"/>
        </w:rPr>
      </w:pPr>
    </w:p>
    <w:p w14:paraId="2E5BB9E4"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7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932D4E4" w14:textId="77777777">
        <w:trPr>
          <w:cantSplit/>
          <w:jc w:val="center"/>
        </w:trPr>
        <w:tc>
          <w:tcPr>
            <w:tcW w:w="9777" w:type="dxa"/>
            <w:shd w:val="clear" w:color="auto" w:fill="EAF3F8"/>
            <w:tcMar>
              <w:top w:w="90" w:type="dxa"/>
              <w:left w:w="110" w:type="dxa"/>
              <w:bottom w:w="90" w:type="dxa"/>
              <w:right w:w="110" w:type="dxa"/>
            </w:tcMar>
          </w:tcPr>
          <w:p w14:paraId="0FF73181"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一束自然光自空气射向一块平板玻璃，设入射角等于布儒斯特角</w:t>
            </w:r>
            <w:r>
              <w:rPr>
                <w:rFonts w:cs="Cambria Math"/>
                <w:lang w:eastAsia="zh-CN"/>
              </w:rPr>
              <w:t xml:space="preserve"> i_B</w:t>
            </w:r>
            <w:r>
              <w:rPr>
                <w:rFonts w:cs="Cambria Math"/>
                <w:lang w:eastAsia="zh-CN"/>
              </w:rPr>
              <w:t>，则光线</w:t>
            </w:r>
            <w:r>
              <w:rPr>
                <w:rFonts w:cs="Cambria Math"/>
                <w:lang w:eastAsia="zh-CN"/>
              </w:rPr>
              <w:t xml:space="preserve"> 3</w:t>
            </w:r>
            <w:r>
              <w:rPr>
                <w:rFonts w:cs="Cambria Math"/>
                <w:lang w:eastAsia="zh-CN"/>
              </w:rPr>
              <w:t>（玻璃内表面反射光）</w:t>
            </w:r>
          </w:p>
        </w:tc>
      </w:tr>
    </w:tbl>
    <w:p w14:paraId="4E1DFD0D"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1C27D15" w14:textId="77777777">
        <w:trPr>
          <w:cantSplit/>
          <w:jc w:val="center"/>
        </w:trPr>
        <w:tc>
          <w:tcPr>
            <w:tcW w:w="9777" w:type="dxa"/>
            <w:shd w:val="clear" w:color="auto" w:fill="FFF4D6"/>
            <w:tcMar>
              <w:top w:w="90" w:type="dxa"/>
              <w:left w:w="110" w:type="dxa"/>
              <w:bottom w:w="90" w:type="dxa"/>
              <w:right w:w="110" w:type="dxa"/>
            </w:tcMar>
          </w:tcPr>
          <w:p w14:paraId="6F81CDD6"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B</w:t>
            </w:r>
            <w:r>
              <w:rPr>
                <w:rFonts w:cs="Cambria Math"/>
                <w:lang w:eastAsia="zh-CN"/>
              </w:rPr>
              <w:t>（线偏振光，振动方向垂直于入射面）</w:t>
            </w:r>
          </w:p>
        </w:tc>
      </w:tr>
    </w:tbl>
    <w:p w14:paraId="7D456FA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363E0C0" w14:textId="77777777">
        <w:trPr>
          <w:cantSplit/>
          <w:jc w:val="center"/>
        </w:trPr>
        <w:tc>
          <w:tcPr>
            <w:tcW w:w="9777" w:type="dxa"/>
            <w:shd w:val="clear" w:color="auto" w:fill="EAF6F1"/>
            <w:tcMar>
              <w:top w:w="90" w:type="dxa"/>
              <w:left w:w="110" w:type="dxa"/>
              <w:bottom w:w="90" w:type="dxa"/>
              <w:right w:w="110" w:type="dxa"/>
            </w:tcMar>
          </w:tcPr>
          <w:p w14:paraId="6BD988D9"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平行玻璃板两界面互为反向入射；若第一界面是布儒斯特入射，内部反射也满足布儒斯特条件。</w:t>
            </w:r>
          </w:p>
        </w:tc>
      </w:tr>
    </w:tbl>
    <w:p w14:paraId="79B1D939" w14:textId="77777777" w:rsidR="00161F27" w:rsidRDefault="00161F27">
      <w:pPr>
        <w:spacing w:after="20"/>
        <w:rPr>
          <w:lang w:eastAsia="zh-CN"/>
        </w:rPr>
      </w:pPr>
    </w:p>
    <w:p w14:paraId="36E757BE" w14:textId="77777777" w:rsidR="00161F27" w:rsidRDefault="003C1941">
      <w:pPr>
        <w:keepNext/>
        <w:spacing w:before="20" w:after="40" w:line="278" w:lineRule="auto"/>
      </w:pPr>
      <w:r>
        <w:rPr>
          <w:rFonts w:eastAsia="黑体" w:cs="Cambria Math"/>
          <w:b/>
          <w:color w:val="2A6F97"/>
        </w:rPr>
        <w:t>推理步骤</w:t>
      </w:r>
    </w:p>
    <w:p w14:paraId="641DED90"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空气</w:t>
      </w:r>
      <w:r>
        <w:rPr>
          <w:rFonts w:cs="Cambria Math"/>
          <w:sz w:val="19"/>
        </w:rPr>
        <w:t>→</w:t>
      </w:r>
      <w:r>
        <w:rPr>
          <w:rFonts w:cs="Cambria Math"/>
          <w:sz w:val="19"/>
        </w:rPr>
        <w:t>玻璃时</w:t>
      </w:r>
      <w:r>
        <w:rPr>
          <w:rFonts w:cs="Cambria Math"/>
          <w:sz w:val="19"/>
        </w:rPr>
        <w:t xml:space="preserve"> tan i_B=n₂/n₁</w:t>
      </w:r>
      <w:r>
        <w:rPr>
          <w:rFonts w:cs="Cambria Math"/>
          <w:sz w:val="19"/>
        </w:rPr>
        <w:t>。由折射定律可得折射角</w:t>
      </w:r>
      <w:r>
        <w:rPr>
          <w:rFonts w:cs="Cambria Math"/>
          <w:sz w:val="19"/>
        </w:rPr>
        <w:t xml:space="preserve"> r=90°−i_B</w:t>
      </w:r>
      <w:r>
        <w:rPr>
          <w:rFonts w:cs="Cambria Math"/>
          <w:sz w:val="19"/>
        </w:rPr>
        <w:t>。</w:t>
      </w:r>
    </w:p>
    <w:p w14:paraId="6B2F8979"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平行板下表面法线与上表面平行，内部入射角就是</w:t>
      </w:r>
      <w:r>
        <w:rPr>
          <w:rFonts w:cs="Cambria Math"/>
          <w:sz w:val="19"/>
        </w:rPr>
        <w:t xml:space="preserve"> r</w:t>
      </w:r>
      <w:r>
        <w:rPr>
          <w:rFonts w:cs="Cambria Math"/>
          <w:sz w:val="19"/>
        </w:rPr>
        <w:t>；对玻璃</w:t>
      </w:r>
      <w:r>
        <w:rPr>
          <w:rFonts w:cs="Cambria Math"/>
          <w:sz w:val="19"/>
        </w:rPr>
        <w:t>→</w:t>
      </w:r>
      <w:r>
        <w:rPr>
          <w:rFonts w:cs="Cambria Math"/>
          <w:sz w:val="19"/>
        </w:rPr>
        <w:t>空气界面，布儒斯特角满足</w:t>
      </w:r>
      <w:r>
        <w:rPr>
          <w:rFonts w:cs="Cambria Math"/>
          <w:sz w:val="19"/>
        </w:rPr>
        <w:t xml:space="preserve"> tan i'_B=n₁/n₂=1/tan i_B</w:t>
      </w:r>
      <w:r>
        <w:rPr>
          <w:rFonts w:cs="Cambria Math"/>
          <w:sz w:val="19"/>
        </w:rPr>
        <w:t>，所以</w:t>
      </w:r>
      <w:r>
        <w:rPr>
          <w:rFonts w:cs="Cambria Math"/>
          <w:sz w:val="19"/>
        </w:rPr>
        <w:t xml:space="preserve"> i'_B=90°−i_B=r</w:t>
      </w:r>
      <w:r>
        <w:rPr>
          <w:rFonts w:cs="Cambria Math"/>
          <w:sz w:val="19"/>
        </w:rPr>
        <w:t>。</w:t>
      </w:r>
    </w:p>
    <w:p w14:paraId="19B9D0D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故光线</w:t>
      </w:r>
      <w:r>
        <w:rPr>
          <w:rFonts w:cs="Cambria Math"/>
          <w:sz w:val="19"/>
          <w:lang w:eastAsia="zh-CN"/>
        </w:rPr>
        <w:t xml:space="preserve"> 3 </w:t>
      </w:r>
      <w:r>
        <w:rPr>
          <w:rFonts w:cs="Cambria Math"/>
          <w:sz w:val="19"/>
          <w:lang w:eastAsia="zh-CN"/>
        </w:rPr>
        <w:t>为布儒斯特反射光，是线偏振光，电矢量垂直于入射面，选</w:t>
      </w:r>
      <w:r>
        <w:rPr>
          <w:rFonts w:cs="Cambria Math"/>
          <w:sz w:val="19"/>
          <w:lang w:eastAsia="zh-CN"/>
        </w:rPr>
        <w:t xml:space="preserve"> B</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F16ED85" w14:textId="77777777">
        <w:trPr>
          <w:cantSplit/>
          <w:jc w:val="center"/>
        </w:trPr>
        <w:tc>
          <w:tcPr>
            <w:tcW w:w="9777" w:type="dxa"/>
            <w:shd w:val="clear" w:color="auto" w:fill="EAF6F1"/>
            <w:tcMar>
              <w:top w:w="90" w:type="dxa"/>
              <w:left w:w="110" w:type="dxa"/>
              <w:bottom w:w="90" w:type="dxa"/>
              <w:right w:w="110" w:type="dxa"/>
            </w:tcMar>
          </w:tcPr>
          <w:p w14:paraId="088D482F"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关键等式是</w:t>
            </w:r>
            <w:r>
              <w:rPr>
                <w:rFonts w:cs="Cambria Math"/>
                <w:sz w:val="18"/>
                <w:lang w:eastAsia="zh-CN"/>
              </w:rPr>
              <w:t xml:space="preserve"> i_B+r=90°</w:t>
            </w:r>
            <w:r>
              <w:rPr>
                <w:rFonts w:cs="Cambria Math"/>
                <w:sz w:val="18"/>
                <w:lang w:eastAsia="zh-CN"/>
              </w:rPr>
              <w:t>，不是</w:t>
            </w:r>
            <w:r>
              <w:rPr>
                <w:rFonts w:cs="Cambria Math"/>
                <w:sz w:val="18"/>
                <w:lang w:eastAsia="zh-CN"/>
              </w:rPr>
              <w:t>‘</w:t>
            </w:r>
            <w:r>
              <w:rPr>
                <w:rFonts w:cs="Cambria Math"/>
                <w:sz w:val="18"/>
                <w:lang w:eastAsia="zh-CN"/>
              </w:rPr>
              <w:t>光线</w:t>
            </w:r>
            <w:r>
              <w:rPr>
                <w:rFonts w:cs="Cambria Math"/>
                <w:sz w:val="18"/>
                <w:lang w:eastAsia="zh-CN"/>
              </w:rPr>
              <w:t xml:space="preserve"> 3 </w:t>
            </w:r>
            <w:r>
              <w:rPr>
                <w:rFonts w:cs="Cambria Math"/>
                <w:sz w:val="18"/>
                <w:lang w:eastAsia="zh-CN"/>
              </w:rPr>
              <w:t>与入射光平行</w:t>
            </w:r>
            <w:r>
              <w:rPr>
                <w:rFonts w:cs="Cambria Math"/>
                <w:sz w:val="18"/>
                <w:lang w:eastAsia="zh-CN"/>
              </w:rPr>
              <w:t>’</w:t>
            </w:r>
            <w:r>
              <w:rPr>
                <w:rFonts w:cs="Cambria Math"/>
                <w:sz w:val="18"/>
                <w:lang w:eastAsia="zh-CN"/>
              </w:rPr>
              <w:t>。</w:t>
            </w:r>
          </w:p>
        </w:tc>
      </w:tr>
    </w:tbl>
    <w:p w14:paraId="1DA2D4D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AAE0735" w14:textId="77777777">
        <w:trPr>
          <w:cantSplit/>
          <w:jc w:val="center"/>
        </w:trPr>
        <w:tc>
          <w:tcPr>
            <w:tcW w:w="9777" w:type="dxa"/>
            <w:shd w:val="clear" w:color="auto" w:fill="FFF8E8"/>
            <w:tcMar>
              <w:top w:w="90" w:type="dxa"/>
              <w:left w:w="110" w:type="dxa"/>
              <w:bottom w:w="90" w:type="dxa"/>
              <w:right w:w="110" w:type="dxa"/>
            </w:tcMar>
          </w:tcPr>
          <w:p w14:paraId="0ACD226B"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反射光的振动方向是垂直于入射面（</w:t>
            </w:r>
            <w:r>
              <w:rPr>
                <w:rFonts w:cs="Cambria Math"/>
                <w:sz w:val="18"/>
                <w:lang w:eastAsia="zh-CN"/>
              </w:rPr>
              <w:t xml:space="preserve">s </w:t>
            </w:r>
            <w:r>
              <w:rPr>
                <w:rFonts w:cs="Cambria Math"/>
                <w:sz w:val="18"/>
                <w:lang w:eastAsia="zh-CN"/>
              </w:rPr>
              <w:t>偏振），不要写成平行。</w:t>
            </w:r>
          </w:p>
        </w:tc>
      </w:tr>
    </w:tbl>
    <w:p w14:paraId="01578022"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3A2CEA62" w14:textId="77777777">
        <w:trPr>
          <w:cantSplit/>
          <w:jc w:val="center"/>
        </w:trPr>
        <w:tc>
          <w:tcPr>
            <w:tcW w:w="9777" w:type="dxa"/>
            <w:tcMar>
              <w:top w:w="50" w:type="dxa"/>
              <w:left w:w="60" w:type="dxa"/>
              <w:bottom w:w="40" w:type="dxa"/>
              <w:right w:w="60" w:type="dxa"/>
            </w:tcMar>
            <w:vAlign w:val="center"/>
          </w:tcPr>
          <w:p w14:paraId="14DB3FD7" w14:textId="77777777" w:rsidR="00161F27" w:rsidRDefault="003C1941">
            <w:pPr>
              <w:spacing w:after="40"/>
              <w:jc w:val="center"/>
            </w:pPr>
            <w:r>
              <w:rPr>
                <w:noProof/>
              </w:rPr>
              <w:lastRenderedPageBreak/>
              <w:drawing>
                <wp:inline distT="0" distB="0" distL="0" distR="0" wp14:anchorId="28D54800" wp14:editId="1937DFAD">
                  <wp:extent cx="4818888" cy="26284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brewster.png"/>
                          <pic:cNvPicPr/>
                        </pic:nvPicPr>
                        <pic:blipFill>
                          <a:blip r:embed="rId24"/>
                          <a:stretch>
                            <a:fillRect/>
                          </a:stretch>
                        </pic:blipFill>
                        <pic:spPr>
                          <a:xfrm>
                            <a:off x="0" y="0"/>
                            <a:ext cx="4818888" cy="2628484"/>
                          </a:xfrm>
                          <a:prstGeom prst="rect">
                            <a:avLst/>
                          </a:prstGeom>
                        </pic:spPr>
                      </pic:pic>
                    </a:graphicData>
                  </a:graphic>
                </wp:inline>
              </w:drawing>
            </w:r>
          </w:p>
        </w:tc>
      </w:tr>
    </w:tbl>
    <w:p w14:paraId="68287752" w14:textId="77777777" w:rsidR="00161F27" w:rsidRDefault="003C1941">
      <w:pPr>
        <w:spacing w:after="100" w:line="278" w:lineRule="auto"/>
        <w:jc w:val="center"/>
        <w:rPr>
          <w:lang w:eastAsia="zh-CN"/>
        </w:rPr>
      </w:pPr>
      <w:r>
        <w:rPr>
          <w:rFonts w:cs="Cambria Math"/>
          <w:i/>
          <w:color w:val="5C6770"/>
          <w:sz w:val="17"/>
          <w:lang w:eastAsia="zh-CN"/>
        </w:rPr>
        <w:t>布儒斯特角下反射光为</w:t>
      </w:r>
      <w:r>
        <w:rPr>
          <w:rFonts w:cs="Cambria Math"/>
          <w:i/>
          <w:color w:val="5C6770"/>
          <w:sz w:val="17"/>
          <w:lang w:eastAsia="zh-CN"/>
        </w:rPr>
        <w:t xml:space="preserve"> s </w:t>
      </w:r>
      <w:r>
        <w:rPr>
          <w:rFonts w:cs="Cambria Math"/>
          <w:i/>
          <w:color w:val="5C6770"/>
          <w:sz w:val="17"/>
          <w:lang w:eastAsia="zh-CN"/>
        </w:rPr>
        <w:t>偏振，电矢量垂直入射面。</w:t>
      </w:r>
    </w:p>
    <w:p w14:paraId="7376727B" w14:textId="77777777" w:rsidR="00161F27" w:rsidRDefault="00161F27">
      <w:pPr>
        <w:pBdr>
          <w:bottom w:val="single" w:sz="3" w:space="1" w:color="E4E9ED"/>
        </w:pBdr>
        <w:spacing w:after="40"/>
        <w:rPr>
          <w:lang w:eastAsia="zh-CN"/>
        </w:rPr>
      </w:pPr>
    </w:p>
    <w:p w14:paraId="2212D5E4" w14:textId="77777777" w:rsidR="00161F27" w:rsidRDefault="003C1941">
      <w:pPr>
        <w:keepNext/>
        <w:spacing w:before="160" w:line="278" w:lineRule="auto"/>
        <w:rPr>
          <w:lang w:eastAsia="zh-CN"/>
        </w:rPr>
      </w:pPr>
      <w:r>
        <w:rPr>
          <w:rFonts w:eastAsia="黑体" w:cs="Cambria Math"/>
          <w:b/>
          <w:color w:val="183B56"/>
          <w:sz w:val="22"/>
          <w:lang w:eastAsia="zh-CN"/>
        </w:rPr>
        <w:t>第</w:t>
      </w:r>
      <w:r>
        <w:rPr>
          <w:rFonts w:eastAsia="黑体" w:cs="Cambria Math"/>
          <w:b/>
          <w:color w:val="183B56"/>
          <w:sz w:val="22"/>
          <w:lang w:eastAsia="zh-CN"/>
        </w:rPr>
        <w:t xml:space="preserve"> 8 </w:t>
      </w:r>
      <w:r>
        <w:rPr>
          <w:rFonts w:eastAsia="黑体" w:cs="Cambria Math"/>
          <w:b/>
          <w:color w:val="183B56"/>
          <w:sz w:val="22"/>
          <w:lang w:eastAsia="zh-CN"/>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61FC25A" w14:textId="77777777">
        <w:trPr>
          <w:cantSplit/>
          <w:jc w:val="center"/>
        </w:trPr>
        <w:tc>
          <w:tcPr>
            <w:tcW w:w="9777" w:type="dxa"/>
            <w:shd w:val="clear" w:color="auto" w:fill="EAF3F8"/>
            <w:tcMar>
              <w:top w:w="90" w:type="dxa"/>
              <w:left w:w="110" w:type="dxa"/>
              <w:bottom w:w="90" w:type="dxa"/>
              <w:right w:w="110" w:type="dxa"/>
            </w:tcMar>
          </w:tcPr>
          <w:p w14:paraId="47A4536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关于双折射晶体中</w:t>
            </w:r>
            <w:r>
              <w:rPr>
                <w:rFonts w:cs="Cambria Math"/>
                <w:lang w:eastAsia="zh-CN"/>
              </w:rPr>
              <w:t xml:space="preserve"> o </w:t>
            </w:r>
            <w:r>
              <w:rPr>
                <w:rFonts w:cs="Cambria Math"/>
                <w:lang w:eastAsia="zh-CN"/>
              </w:rPr>
              <w:t>光和</w:t>
            </w:r>
            <w:r>
              <w:rPr>
                <w:rFonts w:cs="Cambria Math"/>
                <w:lang w:eastAsia="zh-CN"/>
              </w:rPr>
              <w:t xml:space="preserve"> e </w:t>
            </w:r>
            <w:r>
              <w:rPr>
                <w:rFonts w:cs="Cambria Math"/>
                <w:lang w:eastAsia="zh-CN"/>
              </w:rPr>
              <w:t>光的波阵面，以下说法中正确的是</w:t>
            </w:r>
          </w:p>
        </w:tc>
      </w:tr>
    </w:tbl>
    <w:p w14:paraId="0B6FB1D1"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405D646" w14:textId="77777777">
        <w:trPr>
          <w:cantSplit/>
          <w:jc w:val="center"/>
        </w:trPr>
        <w:tc>
          <w:tcPr>
            <w:tcW w:w="9777" w:type="dxa"/>
            <w:shd w:val="clear" w:color="auto" w:fill="FFF4D6"/>
            <w:tcMar>
              <w:top w:w="90" w:type="dxa"/>
              <w:left w:w="110" w:type="dxa"/>
              <w:bottom w:w="90" w:type="dxa"/>
              <w:right w:w="110" w:type="dxa"/>
            </w:tcMar>
          </w:tcPr>
          <w:p w14:paraId="57055E77"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w:t>
            </w:r>
            <w:r>
              <w:rPr>
                <w:rFonts w:cs="Cambria Math"/>
                <w:lang w:eastAsia="zh-CN"/>
              </w:rPr>
              <w:t xml:space="preserve">o </w:t>
            </w:r>
            <w:r>
              <w:rPr>
                <w:rFonts w:cs="Cambria Math"/>
                <w:lang w:eastAsia="zh-CN"/>
              </w:rPr>
              <w:t>光球面、</w:t>
            </w:r>
            <w:r>
              <w:rPr>
                <w:rFonts w:cs="Cambria Math"/>
                <w:lang w:eastAsia="zh-CN"/>
              </w:rPr>
              <w:t xml:space="preserve">e </w:t>
            </w:r>
            <w:r>
              <w:rPr>
                <w:rFonts w:cs="Cambria Math"/>
                <w:lang w:eastAsia="zh-CN"/>
              </w:rPr>
              <w:t>光旋转椭球面）</w:t>
            </w:r>
          </w:p>
        </w:tc>
      </w:tr>
    </w:tbl>
    <w:p w14:paraId="6EF9E32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35B7846" w14:textId="77777777">
        <w:trPr>
          <w:cantSplit/>
          <w:jc w:val="center"/>
        </w:trPr>
        <w:tc>
          <w:tcPr>
            <w:tcW w:w="9777" w:type="dxa"/>
            <w:shd w:val="clear" w:color="auto" w:fill="EAF6F1"/>
            <w:tcMar>
              <w:top w:w="90" w:type="dxa"/>
              <w:left w:w="110" w:type="dxa"/>
              <w:bottom w:w="90" w:type="dxa"/>
              <w:right w:w="110" w:type="dxa"/>
            </w:tcMar>
          </w:tcPr>
          <w:p w14:paraId="038BC043"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单轴晶体的</w:t>
            </w:r>
            <w:r>
              <w:rPr>
                <w:rFonts w:cs="Cambria Math"/>
                <w:sz w:val="19"/>
                <w:lang w:eastAsia="zh-CN"/>
              </w:rPr>
              <w:t xml:space="preserve"> o </w:t>
            </w:r>
            <w:r>
              <w:rPr>
                <w:rFonts w:cs="Cambria Math"/>
                <w:sz w:val="19"/>
                <w:lang w:eastAsia="zh-CN"/>
              </w:rPr>
              <w:t>光与</w:t>
            </w:r>
            <w:r>
              <w:rPr>
                <w:rFonts w:cs="Cambria Math"/>
                <w:sz w:val="19"/>
                <w:lang w:eastAsia="zh-CN"/>
              </w:rPr>
              <w:t xml:space="preserve"> e </w:t>
            </w:r>
            <w:r>
              <w:rPr>
                <w:rFonts w:cs="Cambria Math"/>
                <w:sz w:val="19"/>
                <w:lang w:eastAsia="zh-CN"/>
              </w:rPr>
              <w:t>光区别在传播速度是否随方向变化。</w:t>
            </w:r>
          </w:p>
        </w:tc>
      </w:tr>
    </w:tbl>
    <w:p w14:paraId="0721D62C" w14:textId="77777777" w:rsidR="00161F27" w:rsidRDefault="00161F27">
      <w:pPr>
        <w:spacing w:after="20"/>
        <w:rPr>
          <w:lang w:eastAsia="zh-CN"/>
        </w:rPr>
      </w:pPr>
    </w:p>
    <w:p w14:paraId="38220710"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C75C9AE"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o </w:t>
      </w:r>
      <w:r>
        <w:rPr>
          <w:rFonts w:cs="Cambria Math"/>
          <w:sz w:val="19"/>
          <w:lang w:eastAsia="zh-CN"/>
        </w:rPr>
        <w:t>光折射率与方向无关，等相位面速度各向相同，所以波阵面为球面。</w:t>
      </w:r>
    </w:p>
    <w:p w14:paraId="1DC6DC0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 xml:space="preserve">e </w:t>
      </w:r>
      <w:r>
        <w:rPr>
          <w:rFonts w:cs="Cambria Math"/>
          <w:sz w:val="19"/>
          <w:lang w:eastAsia="zh-CN"/>
        </w:rPr>
        <w:t>光速度随传播方向变化，波阵面为旋转椭球面。</w:t>
      </w:r>
    </w:p>
    <w:p w14:paraId="70F3946A"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所以选</w:t>
      </w:r>
      <w:r>
        <w:rPr>
          <w:rFonts w:cs="Cambria Math"/>
          <w:sz w:val="19"/>
        </w:rPr>
        <w:t xml:space="preserve"> C</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B3D0251" w14:textId="77777777">
        <w:trPr>
          <w:cantSplit/>
          <w:jc w:val="center"/>
        </w:trPr>
        <w:tc>
          <w:tcPr>
            <w:tcW w:w="9777" w:type="dxa"/>
            <w:shd w:val="clear" w:color="auto" w:fill="EAF6F1"/>
            <w:tcMar>
              <w:top w:w="90" w:type="dxa"/>
              <w:left w:w="110" w:type="dxa"/>
              <w:bottom w:w="90" w:type="dxa"/>
              <w:right w:w="110" w:type="dxa"/>
            </w:tcMar>
          </w:tcPr>
          <w:p w14:paraId="4B91963A"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沿光轴方向</w:t>
            </w:r>
            <w:r>
              <w:rPr>
                <w:rFonts w:cs="Cambria Math"/>
                <w:sz w:val="18"/>
                <w:lang w:eastAsia="zh-CN"/>
              </w:rPr>
              <w:t xml:space="preserve"> o</w:t>
            </w:r>
            <w:r>
              <w:rPr>
                <w:rFonts w:cs="Cambria Math"/>
                <w:sz w:val="18"/>
                <w:lang w:eastAsia="zh-CN"/>
              </w:rPr>
              <w:t>、</w:t>
            </w:r>
            <w:r>
              <w:rPr>
                <w:rFonts w:cs="Cambria Math"/>
                <w:sz w:val="18"/>
                <w:lang w:eastAsia="zh-CN"/>
              </w:rPr>
              <w:t xml:space="preserve">e </w:t>
            </w:r>
            <w:r>
              <w:rPr>
                <w:rFonts w:cs="Cambria Math"/>
                <w:sz w:val="18"/>
                <w:lang w:eastAsia="zh-CN"/>
              </w:rPr>
              <w:t>速度相同，是两波面的共同轴向。</w:t>
            </w:r>
          </w:p>
        </w:tc>
      </w:tr>
    </w:tbl>
    <w:p w14:paraId="5E8EAFB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F23DE4E" w14:textId="77777777">
        <w:trPr>
          <w:cantSplit/>
          <w:jc w:val="center"/>
        </w:trPr>
        <w:tc>
          <w:tcPr>
            <w:tcW w:w="9777" w:type="dxa"/>
            <w:shd w:val="clear" w:color="auto" w:fill="FFF8E8"/>
            <w:tcMar>
              <w:top w:w="90" w:type="dxa"/>
              <w:left w:w="110" w:type="dxa"/>
              <w:bottom w:w="90" w:type="dxa"/>
              <w:right w:w="110" w:type="dxa"/>
            </w:tcMar>
          </w:tcPr>
          <w:p w14:paraId="22F72A70"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不要把光线轨迹与波阵面形状混淆。</w:t>
            </w:r>
          </w:p>
        </w:tc>
      </w:tr>
    </w:tbl>
    <w:p w14:paraId="1E144B74"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79F40946" w14:textId="77777777">
        <w:trPr>
          <w:cantSplit/>
          <w:jc w:val="center"/>
        </w:trPr>
        <w:tc>
          <w:tcPr>
            <w:tcW w:w="9777" w:type="dxa"/>
            <w:tcMar>
              <w:top w:w="50" w:type="dxa"/>
              <w:left w:w="60" w:type="dxa"/>
              <w:bottom w:w="40" w:type="dxa"/>
              <w:right w:w="60" w:type="dxa"/>
            </w:tcMar>
            <w:vAlign w:val="center"/>
          </w:tcPr>
          <w:p w14:paraId="0B9F5106" w14:textId="77777777" w:rsidR="00161F27" w:rsidRDefault="003C1941">
            <w:pPr>
              <w:spacing w:after="40"/>
              <w:jc w:val="center"/>
            </w:pPr>
            <w:r>
              <w:rPr>
                <w:noProof/>
              </w:rPr>
              <w:lastRenderedPageBreak/>
              <w:drawing>
                <wp:inline distT="0" distB="0" distL="0" distR="0" wp14:anchorId="0F8CA1C1" wp14:editId="21261B8B">
                  <wp:extent cx="4818888" cy="26284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birefringence.png"/>
                          <pic:cNvPicPr/>
                        </pic:nvPicPr>
                        <pic:blipFill>
                          <a:blip r:embed="rId25"/>
                          <a:stretch>
                            <a:fillRect/>
                          </a:stretch>
                        </pic:blipFill>
                        <pic:spPr>
                          <a:xfrm>
                            <a:off x="0" y="0"/>
                            <a:ext cx="4818888" cy="2628484"/>
                          </a:xfrm>
                          <a:prstGeom prst="rect">
                            <a:avLst/>
                          </a:prstGeom>
                        </pic:spPr>
                      </pic:pic>
                    </a:graphicData>
                  </a:graphic>
                </wp:inline>
              </w:drawing>
            </w:r>
          </w:p>
        </w:tc>
      </w:tr>
    </w:tbl>
    <w:p w14:paraId="2214C82E" w14:textId="77777777" w:rsidR="00161F27" w:rsidRDefault="003C1941">
      <w:pPr>
        <w:spacing w:after="100" w:line="278" w:lineRule="auto"/>
        <w:jc w:val="center"/>
        <w:rPr>
          <w:lang w:eastAsia="zh-CN"/>
        </w:rPr>
      </w:pPr>
      <w:r>
        <w:rPr>
          <w:rFonts w:cs="Cambria Math"/>
          <w:i/>
          <w:color w:val="5C6770"/>
          <w:sz w:val="17"/>
          <w:lang w:eastAsia="zh-CN"/>
        </w:rPr>
        <w:t>单轴晶体</w:t>
      </w:r>
      <w:r>
        <w:rPr>
          <w:rFonts w:cs="Cambria Math"/>
          <w:i/>
          <w:color w:val="5C6770"/>
          <w:sz w:val="17"/>
          <w:lang w:eastAsia="zh-CN"/>
        </w:rPr>
        <w:t xml:space="preserve"> o </w:t>
      </w:r>
      <w:r>
        <w:rPr>
          <w:rFonts w:cs="Cambria Math"/>
          <w:i/>
          <w:color w:val="5C6770"/>
          <w:sz w:val="17"/>
          <w:lang w:eastAsia="zh-CN"/>
        </w:rPr>
        <w:t>光球面波阵面、</w:t>
      </w:r>
      <w:r>
        <w:rPr>
          <w:rFonts w:cs="Cambria Math"/>
          <w:i/>
          <w:color w:val="5C6770"/>
          <w:sz w:val="17"/>
          <w:lang w:eastAsia="zh-CN"/>
        </w:rPr>
        <w:t xml:space="preserve">e </w:t>
      </w:r>
      <w:r>
        <w:rPr>
          <w:rFonts w:cs="Cambria Math"/>
          <w:i/>
          <w:color w:val="5C6770"/>
          <w:sz w:val="17"/>
          <w:lang w:eastAsia="zh-CN"/>
        </w:rPr>
        <w:t>光旋转椭球面波阵面。</w:t>
      </w:r>
    </w:p>
    <w:p w14:paraId="12504908" w14:textId="77777777" w:rsidR="00161F27" w:rsidRDefault="00161F27">
      <w:pPr>
        <w:pBdr>
          <w:bottom w:val="single" w:sz="3" w:space="1" w:color="E4E9ED"/>
        </w:pBdr>
        <w:spacing w:after="40"/>
        <w:rPr>
          <w:lang w:eastAsia="zh-CN"/>
        </w:rPr>
      </w:pPr>
    </w:p>
    <w:p w14:paraId="2D0E73D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9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0A0F478" w14:textId="77777777">
        <w:trPr>
          <w:cantSplit/>
          <w:jc w:val="center"/>
        </w:trPr>
        <w:tc>
          <w:tcPr>
            <w:tcW w:w="9777" w:type="dxa"/>
            <w:shd w:val="clear" w:color="auto" w:fill="EAF3F8"/>
            <w:tcMar>
              <w:top w:w="90" w:type="dxa"/>
              <w:left w:w="110" w:type="dxa"/>
              <w:bottom w:w="90" w:type="dxa"/>
              <w:right w:w="110" w:type="dxa"/>
            </w:tcMar>
          </w:tcPr>
          <w:p w14:paraId="1E7F31A9"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下列说法中正确的是</w:t>
            </w:r>
          </w:p>
        </w:tc>
      </w:tr>
    </w:tbl>
    <w:p w14:paraId="09CF4B6E"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E50DF28" w14:textId="77777777">
        <w:trPr>
          <w:cantSplit/>
          <w:jc w:val="center"/>
        </w:trPr>
        <w:tc>
          <w:tcPr>
            <w:tcW w:w="9777" w:type="dxa"/>
            <w:shd w:val="clear" w:color="auto" w:fill="FFF4D6"/>
            <w:tcMar>
              <w:top w:w="90" w:type="dxa"/>
              <w:left w:w="110" w:type="dxa"/>
              <w:bottom w:w="90" w:type="dxa"/>
              <w:right w:w="110" w:type="dxa"/>
            </w:tcMar>
          </w:tcPr>
          <w:p w14:paraId="708D7866"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C</w:t>
            </w:r>
            <w:r>
              <w:rPr>
                <w:rFonts w:cs="Cambria Math"/>
                <w:lang w:eastAsia="zh-CN"/>
              </w:rPr>
              <w:t>（变为线偏振光，强度减半）</w:t>
            </w:r>
          </w:p>
        </w:tc>
      </w:tr>
    </w:tbl>
    <w:p w14:paraId="7F8DF65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113B60C" w14:textId="77777777">
        <w:trPr>
          <w:cantSplit/>
          <w:jc w:val="center"/>
        </w:trPr>
        <w:tc>
          <w:tcPr>
            <w:tcW w:w="9777" w:type="dxa"/>
            <w:shd w:val="clear" w:color="auto" w:fill="EAF6F1"/>
            <w:tcMar>
              <w:top w:w="90" w:type="dxa"/>
              <w:left w:w="110" w:type="dxa"/>
              <w:bottom w:w="90" w:type="dxa"/>
              <w:right w:w="110" w:type="dxa"/>
            </w:tcMar>
          </w:tcPr>
          <w:p w14:paraId="04306EB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圆偏振光可看成两个互相垂直、振幅相等的线偏振分量；线偏振片只留下一个投影。</w:t>
            </w:r>
          </w:p>
        </w:tc>
      </w:tr>
    </w:tbl>
    <w:p w14:paraId="7C3BCF36" w14:textId="77777777" w:rsidR="00161F27" w:rsidRDefault="00161F27">
      <w:pPr>
        <w:spacing w:after="20"/>
        <w:rPr>
          <w:lang w:eastAsia="zh-CN"/>
        </w:rPr>
      </w:pPr>
    </w:p>
    <w:p w14:paraId="1D893731"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34170DE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理想偏振片后，电场只沿透振方向振动，因此出射一定是线偏振光。</w:t>
      </w:r>
    </w:p>
    <w:p w14:paraId="737DD64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圆偏振的两个正交分量强度相等，任意透振方向取其中一半总强度。</w:t>
      </w:r>
    </w:p>
    <w:p w14:paraId="3D921678"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所以出射光强</w:t>
      </w:r>
      <w:r>
        <w:rPr>
          <w:rFonts w:cs="Cambria Math"/>
          <w:sz w:val="19"/>
          <w:lang w:eastAsia="zh-CN"/>
        </w:rPr>
        <w:t xml:space="preserve"> I=I₀/2</w:t>
      </w:r>
      <w:r>
        <w:rPr>
          <w:rFonts w:cs="Cambria Math"/>
          <w:sz w:val="19"/>
          <w:lang w:eastAsia="zh-CN"/>
        </w:rPr>
        <w:t>，变成线偏振光，选</w:t>
      </w:r>
      <w:r>
        <w:rPr>
          <w:rFonts w:cs="Cambria Math"/>
          <w:sz w:val="19"/>
          <w:lang w:eastAsia="zh-CN"/>
        </w:rPr>
        <w:t xml:space="preserve"> C</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31FAF2C" w14:textId="77777777">
        <w:trPr>
          <w:cantSplit/>
          <w:jc w:val="center"/>
        </w:trPr>
        <w:tc>
          <w:tcPr>
            <w:tcW w:w="9777" w:type="dxa"/>
            <w:shd w:val="clear" w:color="auto" w:fill="EAF6F1"/>
            <w:tcMar>
              <w:top w:w="90" w:type="dxa"/>
              <w:left w:w="110" w:type="dxa"/>
              <w:bottom w:w="90" w:type="dxa"/>
              <w:right w:w="110" w:type="dxa"/>
            </w:tcMar>
          </w:tcPr>
          <w:p w14:paraId="2874C7BF"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转动偏振片不会改变圆偏振光的透射强度，始终为</w:t>
            </w:r>
            <w:r>
              <w:rPr>
                <w:rFonts w:cs="Cambria Math"/>
                <w:sz w:val="18"/>
                <w:lang w:eastAsia="zh-CN"/>
              </w:rPr>
              <w:t xml:space="preserve"> I₀/2</w:t>
            </w:r>
            <w:r>
              <w:rPr>
                <w:rFonts w:cs="Cambria Math"/>
                <w:sz w:val="18"/>
                <w:lang w:eastAsia="zh-CN"/>
              </w:rPr>
              <w:t>。</w:t>
            </w:r>
          </w:p>
        </w:tc>
      </w:tr>
    </w:tbl>
    <w:p w14:paraId="118FFB1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C2357C2" w14:textId="77777777">
        <w:trPr>
          <w:cantSplit/>
          <w:jc w:val="center"/>
        </w:trPr>
        <w:tc>
          <w:tcPr>
            <w:tcW w:w="9777" w:type="dxa"/>
            <w:shd w:val="clear" w:color="auto" w:fill="FFF8E8"/>
            <w:tcMar>
              <w:top w:w="90" w:type="dxa"/>
              <w:left w:w="110" w:type="dxa"/>
              <w:bottom w:w="90" w:type="dxa"/>
              <w:right w:w="110" w:type="dxa"/>
            </w:tcMar>
          </w:tcPr>
          <w:p w14:paraId="5BA03523"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不能说偏振片后仍是圆偏振；偏振片已经选出一个固定方向。</w:t>
            </w:r>
          </w:p>
        </w:tc>
      </w:tr>
    </w:tbl>
    <w:p w14:paraId="62EA715C" w14:textId="77777777" w:rsidR="00161F27" w:rsidRDefault="00161F27">
      <w:pPr>
        <w:spacing w:after="20"/>
        <w:rPr>
          <w:lang w:eastAsia="zh-CN"/>
        </w:rPr>
      </w:pPr>
    </w:p>
    <w:p w14:paraId="570BC5FD" w14:textId="77777777" w:rsidR="00161F27" w:rsidRDefault="00161F27">
      <w:pPr>
        <w:pBdr>
          <w:bottom w:val="single" w:sz="3" w:space="1" w:color="E4E9ED"/>
        </w:pBdr>
        <w:spacing w:after="40"/>
        <w:rPr>
          <w:lang w:eastAsia="zh-CN"/>
        </w:rPr>
      </w:pPr>
    </w:p>
    <w:p w14:paraId="79B7668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10 </w:t>
      </w:r>
      <w:r>
        <w:rPr>
          <w:rFonts w:eastAsia="黑体" w:cs="Cambria Math"/>
          <w:b/>
          <w:color w:val="183B56"/>
          <w:sz w:val="22"/>
        </w:rPr>
        <w:t>题｜选择题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2C7DFC9" w14:textId="77777777">
        <w:trPr>
          <w:cantSplit/>
          <w:jc w:val="center"/>
        </w:trPr>
        <w:tc>
          <w:tcPr>
            <w:tcW w:w="9777" w:type="dxa"/>
            <w:shd w:val="clear" w:color="auto" w:fill="EAF3F8"/>
            <w:tcMar>
              <w:top w:w="90" w:type="dxa"/>
              <w:left w:w="110" w:type="dxa"/>
              <w:bottom w:w="90" w:type="dxa"/>
              <w:right w:w="110" w:type="dxa"/>
            </w:tcMar>
          </w:tcPr>
          <w:p w14:paraId="0BE45CC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一束自然光经过</w:t>
            </w:r>
            <w:r>
              <w:rPr>
                <w:rFonts w:cs="Cambria Math"/>
                <w:lang w:eastAsia="zh-CN"/>
              </w:rPr>
              <w:t xml:space="preserve"> 1/4 </w:t>
            </w:r>
            <w:r>
              <w:rPr>
                <w:rFonts w:cs="Cambria Math"/>
                <w:lang w:eastAsia="zh-CN"/>
              </w:rPr>
              <w:t>波片后，出射光</w:t>
            </w:r>
          </w:p>
        </w:tc>
      </w:tr>
    </w:tbl>
    <w:p w14:paraId="58E10346"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2CAABC9" w14:textId="77777777">
        <w:trPr>
          <w:cantSplit/>
          <w:jc w:val="center"/>
        </w:trPr>
        <w:tc>
          <w:tcPr>
            <w:tcW w:w="9777" w:type="dxa"/>
            <w:shd w:val="clear" w:color="auto" w:fill="FFF4D6"/>
            <w:tcMar>
              <w:top w:w="90" w:type="dxa"/>
              <w:left w:w="110" w:type="dxa"/>
              <w:bottom w:w="90" w:type="dxa"/>
              <w:right w:w="110" w:type="dxa"/>
            </w:tcMar>
          </w:tcPr>
          <w:p w14:paraId="4B478BCA"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A</w:t>
            </w:r>
            <w:r>
              <w:rPr>
                <w:rFonts w:cs="Cambria Math"/>
                <w:lang w:eastAsia="zh-CN"/>
              </w:rPr>
              <w:t>（仍为自然光）</w:t>
            </w:r>
          </w:p>
        </w:tc>
      </w:tr>
    </w:tbl>
    <w:p w14:paraId="042D0AF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9AE8F69" w14:textId="77777777">
        <w:trPr>
          <w:cantSplit/>
          <w:jc w:val="center"/>
        </w:trPr>
        <w:tc>
          <w:tcPr>
            <w:tcW w:w="9777" w:type="dxa"/>
            <w:shd w:val="clear" w:color="auto" w:fill="EAF6F1"/>
            <w:tcMar>
              <w:top w:w="90" w:type="dxa"/>
              <w:left w:w="110" w:type="dxa"/>
              <w:bottom w:w="90" w:type="dxa"/>
              <w:right w:w="110" w:type="dxa"/>
            </w:tcMar>
          </w:tcPr>
          <w:p w14:paraId="4F0ABAD6"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自然光的各方向相位统计随机；确定性相位延迟器不会把随机光变成有序偏振态。</w:t>
            </w:r>
          </w:p>
        </w:tc>
      </w:tr>
    </w:tbl>
    <w:p w14:paraId="68C0B005" w14:textId="77777777" w:rsidR="00161F27" w:rsidRDefault="00161F27">
      <w:pPr>
        <w:spacing w:after="20"/>
        <w:rPr>
          <w:lang w:eastAsia="zh-CN"/>
        </w:rPr>
      </w:pPr>
    </w:p>
    <w:p w14:paraId="432D99D7"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773A7C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四分之一波片只给两个主轴分量引入固定相位差</w:t>
      </w:r>
      <w:r>
        <w:rPr>
          <w:rFonts w:cs="Cambria Math"/>
          <w:sz w:val="19"/>
          <w:lang w:eastAsia="zh-CN"/>
        </w:rPr>
        <w:t xml:space="preserve"> </w:t>
      </w:r>
      <w:r>
        <w:rPr>
          <w:rFonts w:cs="Cambria Math"/>
          <w:sz w:val="19"/>
        </w:rPr>
        <w:t>π</w:t>
      </w:r>
      <w:r>
        <w:rPr>
          <w:rFonts w:cs="Cambria Math"/>
          <w:sz w:val="19"/>
          <w:lang w:eastAsia="zh-CN"/>
        </w:rPr>
        <w:t>/2</w:t>
      </w:r>
      <w:r>
        <w:rPr>
          <w:rFonts w:cs="Cambria Math"/>
          <w:sz w:val="19"/>
          <w:lang w:eastAsia="zh-CN"/>
        </w:rPr>
        <w:t>。</w:t>
      </w:r>
    </w:p>
    <w:p w14:paraId="3AF8022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自然光各方向分量的相位关系本来随机；叠加固定延迟后统计上仍随机。</w:t>
      </w:r>
    </w:p>
    <w:p w14:paraId="5777D7AE" w14:textId="77777777" w:rsidR="00161F27" w:rsidRDefault="003C1941">
      <w:pPr>
        <w:spacing w:after="40" w:line="278" w:lineRule="auto"/>
        <w:ind w:left="173"/>
        <w:rPr>
          <w:lang w:eastAsia="zh-CN"/>
        </w:rPr>
      </w:pPr>
      <w:r>
        <w:rPr>
          <w:rFonts w:cs="Cambria Math"/>
          <w:sz w:val="19"/>
          <w:lang w:eastAsia="zh-CN"/>
        </w:rPr>
        <w:lastRenderedPageBreak/>
        <w:t>步骤</w:t>
      </w:r>
      <w:r>
        <w:rPr>
          <w:rFonts w:cs="Cambria Math"/>
          <w:sz w:val="19"/>
          <w:lang w:eastAsia="zh-CN"/>
        </w:rPr>
        <w:t xml:space="preserve"> 3</w:t>
      </w:r>
      <w:r>
        <w:rPr>
          <w:rFonts w:cs="Cambria Math"/>
          <w:sz w:val="19"/>
          <w:lang w:eastAsia="zh-CN"/>
        </w:rPr>
        <w:t xml:space="preserve">　因此出射仍为自然光，选</w:t>
      </w:r>
      <w:r>
        <w:rPr>
          <w:rFonts w:cs="Cambria Math"/>
          <w:sz w:val="19"/>
          <w:lang w:eastAsia="zh-CN"/>
        </w:rPr>
        <w:t xml:space="preserve"> A</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E143954" w14:textId="77777777">
        <w:trPr>
          <w:cantSplit/>
          <w:jc w:val="center"/>
        </w:trPr>
        <w:tc>
          <w:tcPr>
            <w:tcW w:w="9777" w:type="dxa"/>
            <w:shd w:val="clear" w:color="auto" w:fill="EAF6F1"/>
            <w:tcMar>
              <w:top w:w="90" w:type="dxa"/>
              <w:left w:w="110" w:type="dxa"/>
              <w:bottom w:w="90" w:type="dxa"/>
              <w:right w:w="110" w:type="dxa"/>
            </w:tcMar>
          </w:tcPr>
          <w:p w14:paraId="2B9A008F"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线偏振光通过</w:t>
            </w:r>
            <w:r>
              <w:rPr>
                <w:rFonts w:cs="Cambria Math"/>
                <w:sz w:val="18"/>
                <w:lang w:eastAsia="zh-CN"/>
              </w:rPr>
              <w:t xml:space="preserve"> </w:t>
            </w:r>
            <w:r>
              <w:rPr>
                <w:rFonts w:cs="Cambria Math"/>
                <w:sz w:val="18"/>
              </w:rPr>
              <w:t>λ</w:t>
            </w:r>
            <w:r>
              <w:rPr>
                <w:rFonts w:cs="Cambria Math"/>
                <w:sz w:val="18"/>
                <w:lang w:eastAsia="zh-CN"/>
              </w:rPr>
              <w:t xml:space="preserve">/4 </w:t>
            </w:r>
            <w:r>
              <w:rPr>
                <w:rFonts w:cs="Cambria Math"/>
                <w:sz w:val="18"/>
                <w:lang w:eastAsia="zh-CN"/>
              </w:rPr>
              <w:t>片才会因轴向分量比不同产生线</w:t>
            </w:r>
            <w:r>
              <w:rPr>
                <w:rFonts w:cs="Cambria Math"/>
                <w:sz w:val="18"/>
                <w:lang w:eastAsia="zh-CN"/>
              </w:rPr>
              <w:t>/</w:t>
            </w:r>
            <w:r>
              <w:rPr>
                <w:rFonts w:cs="Cambria Math"/>
                <w:sz w:val="18"/>
                <w:lang w:eastAsia="zh-CN"/>
              </w:rPr>
              <w:t>圆</w:t>
            </w:r>
            <w:r>
              <w:rPr>
                <w:rFonts w:cs="Cambria Math"/>
                <w:sz w:val="18"/>
                <w:lang w:eastAsia="zh-CN"/>
              </w:rPr>
              <w:t>/</w:t>
            </w:r>
            <w:r>
              <w:rPr>
                <w:rFonts w:cs="Cambria Math"/>
                <w:sz w:val="18"/>
                <w:lang w:eastAsia="zh-CN"/>
              </w:rPr>
              <w:t>椭圆偏振；自然光不一样。</w:t>
            </w:r>
          </w:p>
        </w:tc>
      </w:tr>
    </w:tbl>
    <w:p w14:paraId="78E81B03"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B9DFB69" w14:textId="77777777">
        <w:trPr>
          <w:cantSplit/>
          <w:jc w:val="center"/>
        </w:trPr>
        <w:tc>
          <w:tcPr>
            <w:tcW w:w="9777" w:type="dxa"/>
            <w:shd w:val="clear" w:color="auto" w:fill="FFF8E8"/>
            <w:tcMar>
              <w:top w:w="90" w:type="dxa"/>
              <w:left w:w="110" w:type="dxa"/>
              <w:bottom w:w="90" w:type="dxa"/>
              <w:right w:w="110" w:type="dxa"/>
            </w:tcMar>
          </w:tcPr>
          <w:p w14:paraId="7B613793"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波片改变既有偏振分量的相位，不会凭空建立相干关系。</w:t>
            </w:r>
          </w:p>
        </w:tc>
      </w:tr>
    </w:tbl>
    <w:p w14:paraId="56C2D278" w14:textId="77777777" w:rsidR="00161F27" w:rsidRDefault="00161F27">
      <w:pPr>
        <w:spacing w:after="20"/>
        <w:rPr>
          <w:lang w:eastAsia="zh-CN"/>
        </w:rPr>
      </w:pPr>
    </w:p>
    <w:p w14:paraId="0B1131F2" w14:textId="77777777" w:rsidR="00161F27" w:rsidRDefault="00161F27">
      <w:pPr>
        <w:pBdr>
          <w:bottom w:val="single" w:sz="3" w:space="1" w:color="E4E9ED"/>
        </w:pBdr>
        <w:spacing w:after="40"/>
        <w:rPr>
          <w:lang w:eastAsia="zh-CN"/>
        </w:rPr>
      </w:pPr>
    </w:p>
    <w:p w14:paraId="2DB5B70E" w14:textId="77777777" w:rsidR="00161F27" w:rsidRDefault="003C1941">
      <w:pPr>
        <w:keepNext/>
        <w:spacing w:before="200" w:after="120" w:line="278" w:lineRule="auto"/>
        <w:rPr>
          <w:lang w:eastAsia="zh-CN"/>
        </w:rPr>
      </w:pPr>
      <w:r>
        <w:rPr>
          <w:rFonts w:eastAsia="黑体" w:cs="Cambria Math"/>
          <w:b/>
          <w:color w:val="2A6F97"/>
          <w:sz w:val="28"/>
          <w:lang w:eastAsia="zh-CN"/>
        </w:rPr>
        <w:t>二、填空题</w:t>
      </w:r>
      <w:r>
        <w:rPr>
          <w:rFonts w:eastAsia="黑体" w:cs="Cambria Math"/>
          <w:b/>
          <w:color w:val="2A6F97"/>
          <w:sz w:val="28"/>
          <w:lang w:eastAsia="zh-CN"/>
        </w:rPr>
        <w:t xml:space="preserve"> 11–20</w:t>
      </w:r>
      <w:r>
        <w:rPr>
          <w:rFonts w:eastAsia="黑体" w:cs="Cambria Math"/>
          <w:b/>
          <w:color w:val="2A6F97"/>
          <w:sz w:val="28"/>
          <w:lang w:eastAsia="zh-CN"/>
        </w:rPr>
        <w:t>｜每空逐项推导</w:t>
      </w:r>
    </w:p>
    <w:p w14:paraId="2F3C5905"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11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F846D75" w14:textId="77777777">
        <w:trPr>
          <w:cantSplit/>
          <w:jc w:val="center"/>
        </w:trPr>
        <w:tc>
          <w:tcPr>
            <w:tcW w:w="9777" w:type="dxa"/>
            <w:shd w:val="clear" w:color="auto" w:fill="EAF3F8"/>
            <w:tcMar>
              <w:top w:w="90" w:type="dxa"/>
              <w:left w:w="110" w:type="dxa"/>
              <w:bottom w:w="90" w:type="dxa"/>
              <w:right w:w="110" w:type="dxa"/>
            </w:tcMar>
          </w:tcPr>
          <w:p w14:paraId="392FF2DA"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当自然光照射在偏振片上时，只有某一特定方向的光振动能够通过，这个方向称为</w:t>
            </w:r>
            <w:r>
              <w:rPr>
                <w:rFonts w:cs="Cambria Math"/>
                <w:lang w:eastAsia="zh-CN"/>
              </w:rPr>
              <w:t>____</w:t>
            </w:r>
            <w:r>
              <w:rPr>
                <w:rFonts w:cs="Cambria Math"/>
                <w:lang w:eastAsia="zh-CN"/>
              </w:rPr>
              <w:t>。使自然光成为线偏振光的装置称为</w:t>
            </w:r>
            <w:r>
              <w:rPr>
                <w:rFonts w:cs="Cambria Math"/>
                <w:lang w:eastAsia="zh-CN"/>
              </w:rPr>
              <w:t>____</w:t>
            </w:r>
            <w:r>
              <w:rPr>
                <w:rFonts w:cs="Cambria Math"/>
                <w:lang w:eastAsia="zh-CN"/>
              </w:rPr>
              <w:t>，用来检验一束光是否为线偏振光的装置称为</w:t>
            </w:r>
            <w:r>
              <w:rPr>
                <w:rFonts w:cs="Cambria Math"/>
                <w:lang w:eastAsia="zh-CN"/>
              </w:rPr>
              <w:t>____</w:t>
            </w:r>
            <w:r>
              <w:rPr>
                <w:rFonts w:cs="Cambria Math"/>
                <w:lang w:eastAsia="zh-CN"/>
              </w:rPr>
              <w:t>。</w:t>
            </w:r>
          </w:p>
        </w:tc>
      </w:tr>
    </w:tbl>
    <w:p w14:paraId="166820A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5ADBA63" w14:textId="77777777">
        <w:trPr>
          <w:cantSplit/>
          <w:jc w:val="center"/>
        </w:trPr>
        <w:tc>
          <w:tcPr>
            <w:tcW w:w="9777" w:type="dxa"/>
            <w:shd w:val="clear" w:color="auto" w:fill="FFF4D6"/>
            <w:tcMar>
              <w:top w:w="90" w:type="dxa"/>
              <w:left w:w="110" w:type="dxa"/>
              <w:bottom w:w="90" w:type="dxa"/>
              <w:right w:w="110" w:type="dxa"/>
            </w:tcMar>
          </w:tcPr>
          <w:p w14:paraId="33B9B050"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偏振化方向（透振方向）；偏振片（起偏器）；检偏器</w:t>
            </w:r>
          </w:p>
        </w:tc>
      </w:tr>
    </w:tbl>
    <w:p w14:paraId="24D4533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3962420" w14:textId="77777777">
        <w:trPr>
          <w:cantSplit/>
          <w:jc w:val="center"/>
        </w:trPr>
        <w:tc>
          <w:tcPr>
            <w:tcW w:w="9777" w:type="dxa"/>
            <w:shd w:val="clear" w:color="auto" w:fill="EAF6F1"/>
            <w:tcMar>
              <w:top w:w="90" w:type="dxa"/>
              <w:left w:w="110" w:type="dxa"/>
              <w:bottom w:w="90" w:type="dxa"/>
              <w:right w:w="110" w:type="dxa"/>
            </w:tcMar>
          </w:tcPr>
          <w:p w14:paraId="00882F95"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三个名称分别对应偏振片透过方向、把自然光变为偏振光的功能、检测偏振状态的功能。</w:t>
            </w:r>
          </w:p>
        </w:tc>
      </w:tr>
    </w:tbl>
    <w:p w14:paraId="31F48D8F" w14:textId="77777777" w:rsidR="00161F27" w:rsidRDefault="00161F27">
      <w:pPr>
        <w:spacing w:after="20"/>
        <w:rPr>
          <w:lang w:eastAsia="zh-CN"/>
        </w:rPr>
      </w:pPr>
    </w:p>
    <w:p w14:paraId="0DE77330"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33AB08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能通过的固定振动方向叫偏振化方向（也称透振方向）。</w:t>
      </w:r>
    </w:p>
    <w:p w14:paraId="7D92C9B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用偏振片把自然光选成线偏振光，称起偏器。</w:t>
      </w:r>
    </w:p>
    <w:p w14:paraId="0351B9E2"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用偏振片旋转检验光的偏振状态，称检偏器。</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BBD742A" w14:textId="77777777">
        <w:trPr>
          <w:cantSplit/>
          <w:jc w:val="center"/>
        </w:trPr>
        <w:tc>
          <w:tcPr>
            <w:tcW w:w="9777" w:type="dxa"/>
            <w:shd w:val="clear" w:color="auto" w:fill="EAF6F1"/>
            <w:tcMar>
              <w:top w:w="90" w:type="dxa"/>
              <w:left w:w="110" w:type="dxa"/>
              <w:bottom w:w="90" w:type="dxa"/>
              <w:right w:w="110" w:type="dxa"/>
            </w:tcMar>
          </w:tcPr>
          <w:p w14:paraId="7154C2AE"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同一块偏振片既可作起偏器，也可作检偏器，区别在用途。</w:t>
            </w:r>
          </w:p>
        </w:tc>
      </w:tr>
    </w:tbl>
    <w:p w14:paraId="0E1E4FD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2FBA0AA" w14:textId="77777777">
        <w:trPr>
          <w:cantSplit/>
          <w:jc w:val="center"/>
        </w:trPr>
        <w:tc>
          <w:tcPr>
            <w:tcW w:w="9777" w:type="dxa"/>
            <w:shd w:val="clear" w:color="auto" w:fill="FFF8E8"/>
            <w:tcMar>
              <w:top w:w="90" w:type="dxa"/>
              <w:left w:w="110" w:type="dxa"/>
              <w:bottom w:w="90" w:type="dxa"/>
              <w:right w:w="110" w:type="dxa"/>
            </w:tcMar>
          </w:tcPr>
          <w:p w14:paraId="3BE9CA1D"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偏振化方向不是光传播方向，而是电矢量的透过方向。</w:t>
            </w:r>
          </w:p>
        </w:tc>
      </w:tr>
    </w:tbl>
    <w:p w14:paraId="5A4F6356" w14:textId="77777777" w:rsidR="00161F27" w:rsidRDefault="00161F27">
      <w:pPr>
        <w:spacing w:after="20"/>
        <w:rPr>
          <w:lang w:eastAsia="zh-CN"/>
        </w:rPr>
      </w:pPr>
    </w:p>
    <w:p w14:paraId="32A2C252" w14:textId="77777777" w:rsidR="00161F27" w:rsidRDefault="00161F27">
      <w:pPr>
        <w:pBdr>
          <w:bottom w:val="single" w:sz="3" w:space="1" w:color="E4E9ED"/>
        </w:pBdr>
        <w:spacing w:after="40"/>
        <w:rPr>
          <w:lang w:eastAsia="zh-CN"/>
        </w:rPr>
      </w:pPr>
    </w:p>
    <w:p w14:paraId="290582B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12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BFDAE89" w14:textId="77777777">
        <w:trPr>
          <w:cantSplit/>
          <w:jc w:val="center"/>
        </w:trPr>
        <w:tc>
          <w:tcPr>
            <w:tcW w:w="9777" w:type="dxa"/>
            <w:shd w:val="clear" w:color="auto" w:fill="EAF3F8"/>
            <w:tcMar>
              <w:top w:w="90" w:type="dxa"/>
              <w:left w:w="110" w:type="dxa"/>
              <w:bottom w:w="90" w:type="dxa"/>
              <w:right w:w="110" w:type="dxa"/>
            </w:tcMar>
          </w:tcPr>
          <w:p w14:paraId="5375099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一束线偏振光自空气射向一块平板玻璃，入射角等于布儒斯特角，若光在界面上全部透射（没有反射），则入射光光矢量的振动方向为</w:t>
            </w:r>
            <w:r>
              <w:rPr>
                <w:rFonts w:cs="Cambria Math"/>
                <w:lang w:eastAsia="zh-CN"/>
              </w:rPr>
              <w:t>____</w:t>
            </w:r>
            <w:r>
              <w:rPr>
                <w:rFonts w:cs="Cambria Math"/>
                <w:lang w:eastAsia="zh-CN"/>
              </w:rPr>
              <w:t>。</w:t>
            </w:r>
          </w:p>
        </w:tc>
      </w:tr>
    </w:tbl>
    <w:p w14:paraId="5E1D9EF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4574BA4" w14:textId="77777777">
        <w:trPr>
          <w:cantSplit/>
          <w:jc w:val="center"/>
        </w:trPr>
        <w:tc>
          <w:tcPr>
            <w:tcW w:w="9777" w:type="dxa"/>
            <w:shd w:val="clear" w:color="auto" w:fill="FFF4D6"/>
            <w:tcMar>
              <w:top w:w="90" w:type="dxa"/>
              <w:left w:w="110" w:type="dxa"/>
              <w:bottom w:w="90" w:type="dxa"/>
              <w:right w:w="110" w:type="dxa"/>
            </w:tcMar>
          </w:tcPr>
          <w:p w14:paraId="3167C0AC"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平行于入射面</w:t>
            </w:r>
          </w:p>
        </w:tc>
      </w:tr>
    </w:tbl>
    <w:p w14:paraId="53FDC58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94B3D00" w14:textId="77777777">
        <w:trPr>
          <w:cantSplit/>
          <w:jc w:val="center"/>
        </w:trPr>
        <w:tc>
          <w:tcPr>
            <w:tcW w:w="9777" w:type="dxa"/>
            <w:shd w:val="clear" w:color="auto" w:fill="EAF6F1"/>
            <w:tcMar>
              <w:top w:w="90" w:type="dxa"/>
              <w:left w:w="110" w:type="dxa"/>
              <w:bottom w:w="90" w:type="dxa"/>
              <w:right w:w="110" w:type="dxa"/>
            </w:tcMar>
          </w:tcPr>
          <w:p w14:paraId="498F4B5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布儒斯特角下只有</w:t>
            </w:r>
            <w:r>
              <w:rPr>
                <w:rFonts w:cs="Cambria Math"/>
                <w:sz w:val="19"/>
                <w:lang w:eastAsia="zh-CN"/>
              </w:rPr>
              <w:t xml:space="preserve"> p </w:t>
            </w:r>
            <w:r>
              <w:rPr>
                <w:rFonts w:cs="Cambria Math"/>
                <w:sz w:val="19"/>
                <w:lang w:eastAsia="zh-CN"/>
              </w:rPr>
              <w:t>偏振（电矢量平行入射面）不反射；题目要求全部透过。</w:t>
            </w:r>
          </w:p>
        </w:tc>
      </w:tr>
    </w:tbl>
    <w:p w14:paraId="766FF965" w14:textId="77777777" w:rsidR="00161F27" w:rsidRDefault="00161F27">
      <w:pPr>
        <w:spacing w:after="20"/>
        <w:rPr>
          <w:lang w:eastAsia="zh-CN"/>
        </w:rPr>
      </w:pPr>
    </w:p>
    <w:p w14:paraId="40BF9413"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10A0647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把入射线偏振分解为平行入射面的</w:t>
      </w:r>
      <w:r>
        <w:rPr>
          <w:rFonts w:cs="Cambria Math"/>
          <w:sz w:val="19"/>
          <w:lang w:eastAsia="zh-CN"/>
        </w:rPr>
        <w:t xml:space="preserve"> p </w:t>
      </w:r>
      <w:r>
        <w:rPr>
          <w:rFonts w:cs="Cambria Math"/>
          <w:sz w:val="19"/>
          <w:lang w:eastAsia="zh-CN"/>
        </w:rPr>
        <w:t>分量和垂直入射面的</w:t>
      </w:r>
      <w:r>
        <w:rPr>
          <w:rFonts w:cs="Cambria Math"/>
          <w:sz w:val="19"/>
          <w:lang w:eastAsia="zh-CN"/>
        </w:rPr>
        <w:t xml:space="preserve"> s </w:t>
      </w:r>
      <w:r>
        <w:rPr>
          <w:rFonts w:cs="Cambria Math"/>
          <w:sz w:val="19"/>
          <w:lang w:eastAsia="zh-CN"/>
        </w:rPr>
        <w:t>分量。</w:t>
      </w:r>
    </w:p>
    <w:p w14:paraId="743AC83F"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布儒斯特角时</w:t>
      </w:r>
      <w:r>
        <w:rPr>
          <w:rFonts w:cs="Cambria Math"/>
          <w:sz w:val="19"/>
          <w:lang w:eastAsia="zh-CN"/>
        </w:rPr>
        <w:t xml:space="preserve"> p </w:t>
      </w:r>
      <w:r>
        <w:rPr>
          <w:rFonts w:cs="Cambria Math"/>
          <w:sz w:val="19"/>
          <w:lang w:eastAsia="zh-CN"/>
        </w:rPr>
        <w:t>分量反射系数为零，</w:t>
      </w:r>
      <w:r>
        <w:rPr>
          <w:rFonts w:cs="Cambria Math"/>
          <w:sz w:val="19"/>
          <w:lang w:eastAsia="zh-CN"/>
        </w:rPr>
        <w:t xml:space="preserve">s </w:t>
      </w:r>
      <w:r>
        <w:rPr>
          <w:rFonts w:cs="Cambria Math"/>
          <w:sz w:val="19"/>
          <w:lang w:eastAsia="zh-CN"/>
        </w:rPr>
        <w:t>分量仍有反射。</w:t>
      </w:r>
    </w:p>
    <w:p w14:paraId="0E2120B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要</w:t>
      </w:r>
      <w:r>
        <w:rPr>
          <w:rFonts w:cs="Cambria Math"/>
          <w:sz w:val="19"/>
          <w:lang w:eastAsia="zh-CN"/>
        </w:rPr>
        <w:t>‘</w:t>
      </w:r>
      <w:r>
        <w:rPr>
          <w:rFonts w:cs="Cambria Math"/>
          <w:sz w:val="19"/>
          <w:lang w:eastAsia="zh-CN"/>
        </w:rPr>
        <w:t>没有反射</w:t>
      </w:r>
      <w:r>
        <w:rPr>
          <w:rFonts w:cs="Cambria Math"/>
          <w:sz w:val="19"/>
          <w:lang w:eastAsia="zh-CN"/>
        </w:rPr>
        <w:t>’</w:t>
      </w:r>
      <w:r>
        <w:rPr>
          <w:rFonts w:cs="Cambria Math"/>
          <w:sz w:val="19"/>
          <w:lang w:eastAsia="zh-CN"/>
        </w:rPr>
        <w:t>，入射光必须只有</w:t>
      </w:r>
      <w:r>
        <w:rPr>
          <w:rFonts w:cs="Cambria Math"/>
          <w:sz w:val="19"/>
          <w:lang w:eastAsia="zh-CN"/>
        </w:rPr>
        <w:t xml:space="preserve"> p </w:t>
      </w:r>
      <w:r>
        <w:rPr>
          <w:rFonts w:cs="Cambria Math"/>
          <w:sz w:val="19"/>
          <w:lang w:eastAsia="zh-CN"/>
        </w:rPr>
        <w:t>分量，所以振动方向平行于入射面。</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8914BA6" w14:textId="77777777">
        <w:trPr>
          <w:cantSplit/>
          <w:jc w:val="center"/>
        </w:trPr>
        <w:tc>
          <w:tcPr>
            <w:tcW w:w="9777" w:type="dxa"/>
            <w:shd w:val="clear" w:color="auto" w:fill="EAF6F1"/>
            <w:tcMar>
              <w:top w:w="90" w:type="dxa"/>
              <w:left w:w="110" w:type="dxa"/>
              <w:bottom w:w="90" w:type="dxa"/>
              <w:right w:w="110" w:type="dxa"/>
            </w:tcMar>
          </w:tcPr>
          <w:p w14:paraId="27F18BEA"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若写成垂直入射面，恰好是</w:t>
            </w:r>
            <w:r>
              <w:rPr>
                <w:rFonts w:cs="Cambria Math"/>
                <w:sz w:val="18"/>
                <w:lang w:eastAsia="zh-CN"/>
              </w:rPr>
              <w:t xml:space="preserve"> s </w:t>
            </w:r>
            <w:r>
              <w:rPr>
                <w:rFonts w:cs="Cambria Math"/>
                <w:sz w:val="18"/>
                <w:lang w:eastAsia="zh-CN"/>
              </w:rPr>
              <w:t>偏振，仍会有反射，违背题设。</w:t>
            </w:r>
          </w:p>
        </w:tc>
      </w:tr>
    </w:tbl>
    <w:p w14:paraId="79100F9E"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4717313" w14:textId="77777777">
        <w:trPr>
          <w:cantSplit/>
          <w:jc w:val="center"/>
        </w:trPr>
        <w:tc>
          <w:tcPr>
            <w:tcW w:w="9777" w:type="dxa"/>
            <w:shd w:val="clear" w:color="auto" w:fill="FFF8E8"/>
            <w:tcMar>
              <w:top w:w="90" w:type="dxa"/>
              <w:left w:w="110" w:type="dxa"/>
              <w:bottom w:w="90" w:type="dxa"/>
              <w:right w:w="110" w:type="dxa"/>
            </w:tcMar>
          </w:tcPr>
          <w:p w14:paraId="78342B63"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此题常见答案把</w:t>
            </w:r>
            <w:r>
              <w:rPr>
                <w:rFonts w:cs="Cambria Math"/>
                <w:sz w:val="18"/>
                <w:lang w:eastAsia="zh-CN"/>
              </w:rPr>
              <w:t xml:space="preserve"> p</w:t>
            </w:r>
            <w:r>
              <w:rPr>
                <w:rFonts w:cs="Cambria Math"/>
                <w:sz w:val="18"/>
                <w:lang w:eastAsia="zh-CN"/>
              </w:rPr>
              <w:t>、</w:t>
            </w:r>
            <w:r>
              <w:rPr>
                <w:rFonts w:cs="Cambria Math"/>
                <w:sz w:val="18"/>
                <w:lang w:eastAsia="zh-CN"/>
              </w:rPr>
              <w:t xml:space="preserve">s </w:t>
            </w:r>
            <w:r>
              <w:rPr>
                <w:rFonts w:cs="Cambria Math"/>
                <w:sz w:val="18"/>
                <w:lang w:eastAsia="zh-CN"/>
              </w:rPr>
              <w:t>方向写反；记住</w:t>
            </w:r>
            <w:r>
              <w:rPr>
                <w:rFonts w:cs="Cambria Math"/>
                <w:sz w:val="18"/>
                <w:lang w:eastAsia="zh-CN"/>
              </w:rPr>
              <w:t xml:space="preserve"> p </w:t>
            </w:r>
            <w:r>
              <w:rPr>
                <w:rFonts w:cs="Cambria Math"/>
                <w:sz w:val="18"/>
                <w:lang w:eastAsia="zh-CN"/>
              </w:rPr>
              <w:t>平行入射面、</w:t>
            </w:r>
            <w:r>
              <w:rPr>
                <w:rFonts w:cs="Cambria Math"/>
                <w:sz w:val="18"/>
                <w:lang w:eastAsia="zh-CN"/>
              </w:rPr>
              <w:t xml:space="preserve">s </w:t>
            </w:r>
            <w:r>
              <w:rPr>
                <w:rFonts w:cs="Cambria Math"/>
                <w:sz w:val="18"/>
                <w:lang w:eastAsia="zh-CN"/>
              </w:rPr>
              <w:t>垂直入射面。</w:t>
            </w:r>
          </w:p>
        </w:tc>
      </w:tr>
    </w:tbl>
    <w:p w14:paraId="0F5847FE"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384CC1A7" w14:textId="77777777">
        <w:trPr>
          <w:cantSplit/>
          <w:jc w:val="center"/>
        </w:trPr>
        <w:tc>
          <w:tcPr>
            <w:tcW w:w="9777" w:type="dxa"/>
            <w:tcMar>
              <w:top w:w="50" w:type="dxa"/>
              <w:left w:w="60" w:type="dxa"/>
              <w:bottom w:w="40" w:type="dxa"/>
              <w:right w:w="60" w:type="dxa"/>
            </w:tcMar>
            <w:vAlign w:val="center"/>
          </w:tcPr>
          <w:p w14:paraId="48CE9591" w14:textId="77777777" w:rsidR="00161F27" w:rsidRDefault="003C1941">
            <w:pPr>
              <w:spacing w:after="40"/>
              <w:jc w:val="center"/>
            </w:pPr>
            <w:r>
              <w:rPr>
                <w:noProof/>
              </w:rPr>
              <w:drawing>
                <wp:inline distT="0" distB="0" distL="0" distR="0" wp14:anchorId="4DFB6056" wp14:editId="3FABAFF7">
                  <wp:extent cx="4818888" cy="262848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brewster.png"/>
                          <pic:cNvPicPr/>
                        </pic:nvPicPr>
                        <pic:blipFill>
                          <a:blip r:embed="rId24"/>
                          <a:stretch>
                            <a:fillRect/>
                          </a:stretch>
                        </pic:blipFill>
                        <pic:spPr>
                          <a:xfrm>
                            <a:off x="0" y="0"/>
                            <a:ext cx="4818888" cy="2628484"/>
                          </a:xfrm>
                          <a:prstGeom prst="rect">
                            <a:avLst/>
                          </a:prstGeom>
                        </pic:spPr>
                      </pic:pic>
                    </a:graphicData>
                  </a:graphic>
                </wp:inline>
              </w:drawing>
            </w:r>
          </w:p>
        </w:tc>
      </w:tr>
    </w:tbl>
    <w:p w14:paraId="73AE05AC" w14:textId="77777777" w:rsidR="00161F27" w:rsidRDefault="003C1941">
      <w:pPr>
        <w:spacing w:after="100" w:line="278" w:lineRule="auto"/>
        <w:jc w:val="center"/>
        <w:rPr>
          <w:lang w:eastAsia="zh-CN"/>
        </w:rPr>
      </w:pPr>
      <w:r>
        <w:rPr>
          <w:rFonts w:cs="Cambria Math"/>
          <w:i/>
          <w:color w:val="5C6770"/>
          <w:sz w:val="17"/>
          <w:lang w:eastAsia="zh-CN"/>
        </w:rPr>
        <w:t xml:space="preserve">p </w:t>
      </w:r>
      <w:r>
        <w:rPr>
          <w:rFonts w:cs="Cambria Math"/>
          <w:i/>
          <w:color w:val="5C6770"/>
          <w:sz w:val="17"/>
          <w:lang w:eastAsia="zh-CN"/>
        </w:rPr>
        <w:t>偏振方向平行入射面，在布儒斯特角无反射。</w:t>
      </w:r>
    </w:p>
    <w:p w14:paraId="761C87CD" w14:textId="77777777" w:rsidR="00161F27" w:rsidRDefault="00161F27">
      <w:pPr>
        <w:pBdr>
          <w:bottom w:val="single" w:sz="3" w:space="1" w:color="E4E9ED"/>
        </w:pBdr>
        <w:spacing w:after="40"/>
        <w:rPr>
          <w:lang w:eastAsia="zh-CN"/>
        </w:rPr>
      </w:pPr>
    </w:p>
    <w:p w14:paraId="3F92A81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13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46490CF" w14:textId="77777777">
        <w:trPr>
          <w:cantSplit/>
          <w:jc w:val="center"/>
        </w:trPr>
        <w:tc>
          <w:tcPr>
            <w:tcW w:w="9777" w:type="dxa"/>
            <w:shd w:val="clear" w:color="auto" w:fill="EAF3F8"/>
            <w:tcMar>
              <w:top w:w="90" w:type="dxa"/>
              <w:left w:w="110" w:type="dxa"/>
              <w:bottom w:w="90" w:type="dxa"/>
              <w:right w:w="110" w:type="dxa"/>
            </w:tcMar>
          </w:tcPr>
          <w:p w14:paraId="7847C52F"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振幅为</w:t>
            </w:r>
            <w:r>
              <w:rPr>
                <w:rFonts w:cs="Cambria Math"/>
                <w:lang w:eastAsia="zh-CN"/>
              </w:rPr>
              <w:t xml:space="preserve"> A </w:t>
            </w:r>
            <w:r>
              <w:rPr>
                <w:rFonts w:cs="Cambria Math"/>
                <w:lang w:eastAsia="zh-CN"/>
              </w:rPr>
              <w:t>的线偏振光，垂直入射到一理想偏振片上。若偏振片的偏振化方向与入射偏振光的振动方向的夹角为</w:t>
            </w:r>
            <w:r>
              <w:rPr>
                <w:rFonts w:cs="Cambria Math"/>
                <w:lang w:eastAsia="zh-CN"/>
              </w:rPr>
              <w:t xml:space="preserve"> 45°</w:t>
            </w:r>
            <w:r>
              <w:rPr>
                <w:rFonts w:cs="Cambria Math"/>
                <w:lang w:eastAsia="zh-CN"/>
              </w:rPr>
              <w:t>，则透过偏振片的光振幅</w:t>
            </w:r>
            <w:r>
              <w:rPr>
                <w:rFonts w:cs="Cambria Math"/>
                <w:lang w:eastAsia="zh-CN"/>
              </w:rPr>
              <w:t>____</w:t>
            </w:r>
            <w:r>
              <w:rPr>
                <w:rFonts w:cs="Cambria Math"/>
                <w:lang w:eastAsia="zh-CN"/>
              </w:rPr>
              <w:t>。</w:t>
            </w:r>
          </w:p>
        </w:tc>
      </w:tr>
    </w:tbl>
    <w:p w14:paraId="51145567"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3CB4859E" w14:textId="77777777">
        <w:trPr>
          <w:cantSplit/>
          <w:jc w:val="center"/>
        </w:trPr>
        <w:tc>
          <w:tcPr>
            <w:tcW w:w="9777" w:type="dxa"/>
            <w:shd w:val="clear" w:color="auto" w:fill="FFF4D6"/>
            <w:tcMar>
              <w:top w:w="90" w:type="dxa"/>
              <w:left w:w="110" w:type="dxa"/>
              <w:bottom w:w="90" w:type="dxa"/>
              <w:right w:w="110" w:type="dxa"/>
            </w:tcMar>
          </w:tcPr>
          <w:p w14:paraId="141D222B" w14:textId="77777777" w:rsidR="00161F27" w:rsidRDefault="003C1941">
            <w:pPr>
              <w:spacing w:after="20" w:line="269" w:lineRule="auto"/>
            </w:pPr>
            <w:r>
              <w:rPr>
                <w:rFonts w:eastAsia="黑体" w:cs="Cambria Math"/>
                <w:b/>
                <w:color w:val="8A5A00"/>
              </w:rPr>
              <w:t xml:space="preserve">参考答案　</w:t>
            </w:r>
            <w:r>
              <w:rPr>
                <w:rFonts w:cs="Cambria Math"/>
              </w:rPr>
              <w:t>A/√2</w:t>
            </w:r>
          </w:p>
        </w:tc>
      </w:tr>
    </w:tbl>
    <w:p w14:paraId="7476C880"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58980BB" w14:textId="77777777">
        <w:trPr>
          <w:cantSplit/>
          <w:jc w:val="center"/>
        </w:trPr>
        <w:tc>
          <w:tcPr>
            <w:tcW w:w="9777" w:type="dxa"/>
            <w:shd w:val="clear" w:color="auto" w:fill="EAF6F1"/>
            <w:tcMar>
              <w:top w:w="90" w:type="dxa"/>
              <w:left w:w="110" w:type="dxa"/>
              <w:bottom w:w="90" w:type="dxa"/>
              <w:right w:w="110" w:type="dxa"/>
            </w:tcMar>
          </w:tcPr>
          <w:p w14:paraId="0BF6C8FE"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求的是电场振幅，先作矢量投影；若问强度才用振幅平方。</w:t>
            </w:r>
          </w:p>
        </w:tc>
      </w:tr>
    </w:tbl>
    <w:p w14:paraId="571C5236" w14:textId="77777777" w:rsidR="00161F27" w:rsidRDefault="00161F27">
      <w:pPr>
        <w:spacing w:after="20"/>
        <w:rPr>
          <w:lang w:eastAsia="zh-CN"/>
        </w:rPr>
      </w:pPr>
    </w:p>
    <w:p w14:paraId="748AB802"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08C20F21"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入射电矢量振幅为</w:t>
      </w:r>
      <w:r>
        <w:rPr>
          <w:rFonts w:cs="Cambria Math"/>
          <w:sz w:val="19"/>
          <w:lang w:eastAsia="zh-CN"/>
        </w:rPr>
        <w:t xml:space="preserve"> A</w:t>
      </w:r>
      <w:r>
        <w:rPr>
          <w:rFonts w:cs="Cambria Math"/>
          <w:sz w:val="19"/>
          <w:lang w:eastAsia="zh-CN"/>
        </w:rPr>
        <w:t>，偏振片透振方向与其夹角</w:t>
      </w:r>
      <w:r>
        <w:rPr>
          <w:rFonts w:cs="Cambria Math"/>
          <w:sz w:val="19"/>
          <w:lang w:eastAsia="zh-CN"/>
        </w:rPr>
        <w:t xml:space="preserve"> 45°</w:t>
      </w:r>
      <w:r>
        <w:rPr>
          <w:rFonts w:cs="Cambria Math"/>
          <w:sz w:val="19"/>
          <w:lang w:eastAsia="zh-CN"/>
        </w:rPr>
        <w:t>。</w:t>
      </w:r>
    </w:p>
    <w:p w14:paraId="17CB15C5"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透过振幅</w:t>
      </w:r>
      <w:r>
        <w:rPr>
          <w:rFonts w:cs="Cambria Math"/>
          <w:sz w:val="19"/>
        </w:rPr>
        <w:t xml:space="preserve"> A′=A cos45°=A/√2</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73CB93F" w14:textId="77777777">
        <w:trPr>
          <w:cantSplit/>
          <w:jc w:val="center"/>
        </w:trPr>
        <w:tc>
          <w:tcPr>
            <w:tcW w:w="9777" w:type="dxa"/>
            <w:shd w:val="clear" w:color="auto" w:fill="EAF6F1"/>
            <w:tcMar>
              <w:top w:w="90" w:type="dxa"/>
              <w:left w:w="110" w:type="dxa"/>
              <w:bottom w:w="90" w:type="dxa"/>
              <w:right w:w="110" w:type="dxa"/>
            </w:tcMar>
          </w:tcPr>
          <w:p w14:paraId="650EE38E" w14:textId="77777777" w:rsidR="00161F27" w:rsidRDefault="003C1941">
            <w:pPr>
              <w:spacing w:after="20" w:line="269" w:lineRule="auto"/>
            </w:pPr>
            <w:r>
              <w:rPr>
                <w:rFonts w:eastAsia="黑体" w:cs="Cambria Math"/>
                <w:b/>
                <w:color w:val="2A9D8F"/>
                <w:sz w:val="18"/>
              </w:rPr>
              <w:t xml:space="preserve">结果自检　</w:t>
            </w:r>
            <w:r>
              <w:rPr>
                <w:rFonts w:cs="Cambria Math"/>
                <w:sz w:val="18"/>
              </w:rPr>
              <w:t>对应强度比</w:t>
            </w:r>
            <w:r>
              <w:rPr>
                <w:rFonts w:cs="Cambria Math"/>
                <w:sz w:val="18"/>
              </w:rPr>
              <w:t xml:space="preserve"> I′/I=cos²45°=1/2</w:t>
            </w:r>
            <w:r>
              <w:rPr>
                <w:rFonts w:cs="Cambria Math"/>
                <w:sz w:val="18"/>
              </w:rPr>
              <w:t>，与马吕斯定律一致。</w:t>
            </w:r>
          </w:p>
        </w:tc>
      </w:tr>
    </w:tbl>
    <w:p w14:paraId="3F9B66A0"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3D9968B" w14:textId="77777777">
        <w:trPr>
          <w:cantSplit/>
          <w:jc w:val="center"/>
        </w:trPr>
        <w:tc>
          <w:tcPr>
            <w:tcW w:w="9777" w:type="dxa"/>
            <w:shd w:val="clear" w:color="auto" w:fill="FFF8E8"/>
            <w:tcMar>
              <w:top w:w="90" w:type="dxa"/>
              <w:left w:w="110" w:type="dxa"/>
              <w:bottom w:w="90" w:type="dxa"/>
              <w:right w:w="110" w:type="dxa"/>
            </w:tcMar>
          </w:tcPr>
          <w:p w14:paraId="47BCDF91"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不要把强度减半误写成振幅减半；振幅是</w:t>
            </w:r>
            <w:r>
              <w:rPr>
                <w:rFonts w:cs="Cambria Math"/>
                <w:sz w:val="18"/>
                <w:lang w:eastAsia="zh-CN"/>
              </w:rPr>
              <w:t xml:space="preserve"> A/√2</w:t>
            </w:r>
            <w:r>
              <w:rPr>
                <w:rFonts w:cs="Cambria Math"/>
                <w:sz w:val="18"/>
                <w:lang w:eastAsia="zh-CN"/>
              </w:rPr>
              <w:t>。</w:t>
            </w:r>
          </w:p>
        </w:tc>
      </w:tr>
    </w:tbl>
    <w:p w14:paraId="3D71164F" w14:textId="77777777" w:rsidR="00161F27" w:rsidRDefault="00161F27">
      <w:pPr>
        <w:spacing w:after="20"/>
        <w:rPr>
          <w:lang w:eastAsia="zh-CN"/>
        </w:rPr>
      </w:pPr>
    </w:p>
    <w:p w14:paraId="367196F0" w14:textId="77777777" w:rsidR="00161F27" w:rsidRDefault="00161F27">
      <w:pPr>
        <w:pBdr>
          <w:bottom w:val="single" w:sz="3" w:space="1" w:color="E4E9ED"/>
        </w:pBdr>
        <w:spacing w:after="40"/>
        <w:rPr>
          <w:lang w:eastAsia="zh-CN"/>
        </w:rPr>
      </w:pPr>
    </w:p>
    <w:p w14:paraId="3EB83E8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14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B98C46C" w14:textId="77777777">
        <w:trPr>
          <w:cantSplit/>
          <w:jc w:val="center"/>
        </w:trPr>
        <w:tc>
          <w:tcPr>
            <w:tcW w:w="9777" w:type="dxa"/>
            <w:shd w:val="clear" w:color="auto" w:fill="EAF3F8"/>
            <w:tcMar>
              <w:top w:w="90" w:type="dxa"/>
              <w:left w:w="110" w:type="dxa"/>
              <w:bottom w:w="90" w:type="dxa"/>
              <w:right w:w="110" w:type="dxa"/>
            </w:tcMar>
          </w:tcPr>
          <w:p w14:paraId="3D442DA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光强为</w:t>
            </w:r>
            <w:r>
              <w:rPr>
                <w:rFonts w:cs="Cambria Math"/>
                <w:lang w:eastAsia="zh-CN"/>
              </w:rPr>
              <w:t xml:space="preserve"> I₀ </w:t>
            </w:r>
            <w:r>
              <w:rPr>
                <w:rFonts w:cs="Cambria Math"/>
                <w:lang w:eastAsia="zh-CN"/>
              </w:rPr>
              <w:t>的自然光垂直通过两块叠在一起的偏振片后，出射光强</w:t>
            </w:r>
            <w:r>
              <w:rPr>
                <w:rFonts w:cs="Cambria Math"/>
                <w:lang w:eastAsia="zh-CN"/>
              </w:rPr>
              <w:t xml:space="preserve"> I = I₀/8</w:t>
            </w:r>
            <w:r>
              <w:rPr>
                <w:rFonts w:cs="Cambria Math"/>
                <w:lang w:eastAsia="zh-CN"/>
              </w:rPr>
              <w:t>，则两个偏振片的偏振化方向之间的夹角为</w:t>
            </w:r>
            <w:r>
              <w:rPr>
                <w:rFonts w:cs="Cambria Math"/>
                <w:lang w:eastAsia="zh-CN"/>
              </w:rPr>
              <w:t>____</w:t>
            </w:r>
            <w:r>
              <w:rPr>
                <w:rFonts w:cs="Cambria Math"/>
                <w:lang w:eastAsia="zh-CN"/>
              </w:rPr>
              <w:t>。</w:t>
            </w:r>
          </w:p>
        </w:tc>
      </w:tr>
    </w:tbl>
    <w:p w14:paraId="2EB45221"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0DE6C312" w14:textId="77777777">
        <w:trPr>
          <w:cantSplit/>
          <w:jc w:val="center"/>
        </w:trPr>
        <w:tc>
          <w:tcPr>
            <w:tcW w:w="9777" w:type="dxa"/>
            <w:shd w:val="clear" w:color="auto" w:fill="FFF4D6"/>
            <w:tcMar>
              <w:top w:w="90" w:type="dxa"/>
              <w:left w:w="110" w:type="dxa"/>
              <w:bottom w:w="90" w:type="dxa"/>
              <w:right w:w="110" w:type="dxa"/>
            </w:tcMar>
          </w:tcPr>
          <w:p w14:paraId="56BF8F3C"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60°</w:t>
            </w:r>
            <w:r>
              <w:rPr>
                <w:rFonts w:cs="Cambria Math"/>
                <w:lang w:eastAsia="zh-CN"/>
              </w:rPr>
              <w:t>（两透光轴的锐角）</w:t>
            </w:r>
          </w:p>
        </w:tc>
      </w:tr>
    </w:tbl>
    <w:p w14:paraId="68D64DF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53BE44E" w14:textId="77777777">
        <w:trPr>
          <w:cantSplit/>
          <w:jc w:val="center"/>
        </w:trPr>
        <w:tc>
          <w:tcPr>
            <w:tcW w:w="9777" w:type="dxa"/>
            <w:shd w:val="clear" w:color="auto" w:fill="EAF6F1"/>
            <w:tcMar>
              <w:top w:w="90" w:type="dxa"/>
              <w:left w:w="110" w:type="dxa"/>
              <w:bottom w:w="90" w:type="dxa"/>
              <w:right w:w="110" w:type="dxa"/>
            </w:tcMar>
          </w:tcPr>
          <w:p w14:paraId="007936E7"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自然光先经第一片减半，再对第二片应用马吕斯定律。</w:t>
            </w:r>
          </w:p>
        </w:tc>
      </w:tr>
    </w:tbl>
    <w:p w14:paraId="25B25A82" w14:textId="77777777" w:rsidR="00161F27" w:rsidRDefault="00161F27">
      <w:pPr>
        <w:spacing w:after="20"/>
        <w:rPr>
          <w:lang w:eastAsia="zh-CN"/>
        </w:rPr>
      </w:pPr>
    </w:p>
    <w:p w14:paraId="4646E7D2" w14:textId="77777777" w:rsidR="00161F27" w:rsidRDefault="003C1941">
      <w:pPr>
        <w:keepNext/>
        <w:spacing w:before="20" w:after="40" w:line="278" w:lineRule="auto"/>
        <w:rPr>
          <w:lang w:eastAsia="zh-CN"/>
        </w:rPr>
      </w:pPr>
      <w:r>
        <w:rPr>
          <w:rFonts w:eastAsia="黑体" w:cs="Cambria Math"/>
          <w:b/>
          <w:color w:val="2A6F97"/>
          <w:lang w:eastAsia="zh-CN"/>
        </w:rPr>
        <w:lastRenderedPageBreak/>
        <w:t>推理步骤</w:t>
      </w:r>
    </w:p>
    <w:p w14:paraId="29383EC7"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第一片后</w:t>
      </w:r>
      <w:r>
        <w:rPr>
          <w:rFonts w:cs="Cambria Math"/>
          <w:sz w:val="19"/>
          <w:lang w:eastAsia="zh-CN"/>
        </w:rPr>
        <w:t xml:space="preserve"> I₁=I₀/2</w:t>
      </w:r>
      <w:r>
        <w:rPr>
          <w:rFonts w:cs="Cambria Math"/>
          <w:sz w:val="19"/>
          <w:lang w:eastAsia="zh-CN"/>
        </w:rPr>
        <w:t>，且已成为沿第一片透振方向的线偏振光。</w:t>
      </w:r>
    </w:p>
    <w:p w14:paraId="6DCD29D0"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第二片后</w:t>
      </w:r>
      <w:r>
        <w:rPr>
          <w:rFonts w:cs="Cambria Math"/>
          <w:sz w:val="19"/>
        </w:rPr>
        <w:t xml:space="preserve"> I=(I₀/2)cos²θ=I₀/8</w:t>
      </w:r>
      <w:r>
        <w:rPr>
          <w:rFonts w:cs="Cambria Math"/>
          <w:sz w:val="19"/>
        </w:rPr>
        <w:t>。</w:t>
      </w:r>
    </w:p>
    <w:p w14:paraId="72CA0260"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所以</w:t>
      </w:r>
      <w:r>
        <w:rPr>
          <w:rFonts w:cs="Cambria Math"/>
          <w:sz w:val="19"/>
        </w:rPr>
        <w:t xml:space="preserve"> cos²θ=1/4</w:t>
      </w:r>
      <w:r>
        <w:rPr>
          <w:rFonts w:cs="Cambria Math"/>
          <w:sz w:val="19"/>
        </w:rPr>
        <w:t>，取两透光轴间的锐角</w:t>
      </w:r>
      <w:r>
        <w:rPr>
          <w:rFonts w:cs="Cambria Math"/>
          <w:sz w:val="19"/>
        </w:rPr>
        <w:t xml:space="preserve"> θ=60°</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64BDFB4" w14:textId="77777777">
        <w:trPr>
          <w:cantSplit/>
          <w:jc w:val="center"/>
        </w:trPr>
        <w:tc>
          <w:tcPr>
            <w:tcW w:w="9777" w:type="dxa"/>
            <w:shd w:val="clear" w:color="auto" w:fill="EAF6F1"/>
            <w:tcMar>
              <w:top w:w="90" w:type="dxa"/>
              <w:left w:w="110" w:type="dxa"/>
              <w:bottom w:w="90" w:type="dxa"/>
              <w:right w:w="110" w:type="dxa"/>
            </w:tcMar>
          </w:tcPr>
          <w:p w14:paraId="4ACA19C8"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rPr>
              <w:t>θ</w:t>
            </w:r>
            <w:r>
              <w:rPr>
                <w:rFonts w:cs="Cambria Math"/>
                <w:sz w:val="18"/>
                <w:lang w:eastAsia="zh-CN"/>
              </w:rPr>
              <w:t xml:space="preserve"> </w:t>
            </w:r>
            <w:r>
              <w:rPr>
                <w:rFonts w:cs="Cambria Math"/>
                <w:sz w:val="18"/>
                <w:lang w:eastAsia="zh-CN"/>
              </w:rPr>
              <w:t>与</w:t>
            </w:r>
            <w:r>
              <w:rPr>
                <w:rFonts w:cs="Cambria Math"/>
                <w:sz w:val="18"/>
                <w:lang w:eastAsia="zh-CN"/>
              </w:rPr>
              <w:t xml:space="preserve"> 120° </w:t>
            </w:r>
            <w:r>
              <w:rPr>
                <w:rFonts w:cs="Cambria Math"/>
                <w:sz w:val="18"/>
                <w:lang w:eastAsia="zh-CN"/>
              </w:rPr>
              <w:t>的方向表示等效，但</w:t>
            </w:r>
            <w:r>
              <w:rPr>
                <w:rFonts w:cs="Cambria Math"/>
                <w:sz w:val="18"/>
                <w:lang w:eastAsia="zh-CN"/>
              </w:rPr>
              <w:t>‘</w:t>
            </w:r>
            <w:r>
              <w:rPr>
                <w:rFonts w:cs="Cambria Math"/>
                <w:sz w:val="18"/>
                <w:lang w:eastAsia="zh-CN"/>
              </w:rPr>
              <w:t>两轴夹角</w:t>
            </w:r>
            <w:r>
              <w:rPr>
                <w:rFonts w:cs="Cambria Math"/>
                <w:sz w:val="18"/>
                <w:lang w:eastAsia="zh-CN"/>
              </w:rPr>
              <w:t>’</w:t>
            </w:r>
            <w:r>
              <w:rPr>
                <w:rFonts w:cs="Cambria Math"/>
                <w:sz w:val="18"/>
                <w:lang w:eastAsia="zh-CN"/>
              </w:rPr>
              <w:t>通常取锐角</w:t>
            </w:r>
            <w:r>
              <w:rPr>
                <w:rFonts w:cs="Cambria Math"/>
                <w:sz w:val="18"/>
                <w:lang w:eastAsia="zh-CN"/>
              </w:rPr>
              <w:t xml:space="preserve"> 60°</w:t>
            </w:r>
            <w:r>
              <w:rPr>
                <w:rFonts w:cs="Cambria Math"/>
                <w:sz w:val="18"/>
                <w:lang w:eastAsia="zh-CN"/>
              </w:rPr>
              <w:t>。</w:t>
            </w:r>
          </w:p>
        </w:tc>
      </w:tr>
    </w:tbl>
    <w:p w14:paraId="67D1D24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D3063FE" w14:textId="77777777">
        <w:trPr>
          <w:cantSplit/>
          <w:jc w:val="center"/>
        </w:trPr>
        <w:tc>
          <w:tcPr>
            <w:tcW w:w="9777" w:type="dxa"/>
            <w:shd w:val="clear" w:color="auto" w:fill="FFF8E8"/>
            <w:tcMar>
              <w:top w:w="90" w:type="dxa"/>
              <w:left w:w="110" w:type="dxa"/>
              <w:bottom w:w="90" w:type="dxa"/>
              <w:right w:w="110" w:type="dxa"/>
            </w:tcMar>
          </w:tcPr>
          <w:p w14:paraId="777C0DF5"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别漏掉自然光过第一片的</w:t>
            </w:r>
            <w:r>
              <w:rPr>
                <w:rFonts w:cs="Cambria Math"/>
                <w:sz w:val="18"/>
                <w:lang w:eastAsia="zh-CN"/>
              </w:rPr>
              <w:t xml:space="preserve"> 1/2 </w:t>
            </w:r>
            <w:r>
              <w:rPr>
                <w:rFonts w:cs="Cambria Math"/>
                <w:sz w:val="18"/>
                <w:lang w:eastAsia="zh-CN"/>
              </w:rPr>
              <w:t>因子。</w:t>
            </w:r>
          </w:p>
        </w:tc>
      </w:tr>
    </w:tbl>
    <w:p w14:paraId="7478E801"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2DE3A388" w14:textId="77777777">
        <w:trPr>
          <w:cantSplit/>
          <w:jc w:val="center"/>
        </w:trPr>
        <w:tc>
          <w:tcPr>
            <w:tcW w:w="9777" w:type="dxa"/>
            <w:tcMar>
              <w:top w:w="50" w:type="dxa"/>
              <w:left w:w="60" w:type="dxa"/>
              <w:bottom w:w="40" w:type="dxa"/>
              <w:right w:w="60" w:type="dxa"/>
            </w:tcMar>
            <w:vAlign w:val="center"/>
          </w:tcPr>
          <w:p w14:paraId="5D695B62" w14:textId="77777777" w:rsidR="00161F27" w:rsidRDefault="003C1941">
            <w:pPr>
              <w:spacing w:after="40"/>
              <w:jc w:val="center"/>
            </w:pPr>
            <w:r>
              <w:rPr>
                <w:noProof/>
              </w:rPr>
              <w:drawing>
                <wp:inline distT="0" distB="0" distL="0" distR="0" wp14:anchorId="388A5FB6" wp14:editId="2F869FD0">
                  <wp:extent cx="4818888" cy="174248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malus.png"/>
                          <pic:cNvPicPr/>
                        </pic:nvPicPr>
                        <pic:blipFill>
                          <a:blip r:embed="rId22"/>
                          <a:stretch>
                            <a:fillRect/>
                          </a:stretch>
                        </pic:blipFill>
                        <pic:spPr>
                          <a:xfrm>
                            <a:off x="0" y="0"/>
                            <a:ext cx="4818888" cy="1742482"/>
                          </a:xfrm>
                          <a:prstGeom prst="rect">
                            <a:avLst/>
                          </a:prstGeom>
                        </pic:spPr>
                      </pic:pic>
                    </a:graphicData>
                  </a:graphic>
                </wp:inline>
              </w:drawing>
            </w:r>
          </w:p>
        </w:tc>
      </w:tr>
    </w:tbl>
    <w:p w14:paraId="11056596" w14:textId="77777777" w:rsidR="00161F27" w:rsidRDefault="003C1941">
      <w:pPr>
        <w:spacing w:after="100" w:line="278" w:lineRule="auto"/>
        <w:jc w:val="center"/>
        <w:rPr>
          <w:lang w:eastAsia="zh-CN"/>
        </w:rPr>
      </w:pPr>
      <w:r>
        <w:rPr>
          <w:rFonts w:cs="Cambria Math"/>
          <w:i/>
          <w:color w:val="5C6770"/>
          <w:sz w:val="17"/>
          <w:lang w:eastAsia="zh-CN"/>
        </w:rPr>
        <w:t>自然光先减半，再用</w:t>
      </w:r>
      <w:r>
        <w:rPr>
          <w:rFonts w:cs="Cambria Math"/>
          <w:i/>
          <w:color w:val="5C6770"/>
          <w:sz w:val="17"/>
          <w:lang w:eastAsia="zh-CN"/>
        </w:rPr>
        <w:t xml:space="preserve"> I=I₀cos²</w:t>
      </w:r>
      <w:r>
        <w:rPr>
          <w:rFonts w:cs="Cambria Math"/>
          <w:i/>
          <w:color w:val="5C6770"/>
          <w:sz w:val="17"/>
        </w:rPr>
        <w:t>θ</w:t>
      </w:r>
      <w:r>
        <w:rPr>
          <w:rFonts w:cs="Cambria Math"/>
          <w:i/>
          <w:color w:val="5C6770"/>
          <w:sz w:val="17"/>
          <w:lang w:eastAsia="zh-CN"/>
        </w:rPr>
        <w:t xml:space="preserve"> </w:t>
      </w:r>
      <w:r>
        <w:rPr>
          <w:rFonts w:cs="Cambria Math"/>
          <w:i/>
          <w:color w:val="5C6770"/>
          <w:sz w:val="17"/>
          <w:lang w:eastAsia="zh-CN"/>
        </w:rPr>
        <w:t>求两透光轴夹角。</w:t>
      </w:r>
    </w:p>
    <w:p w14:paraId="1716E26B" w14:textId="77777777" w:rsidR="00161F27" w:rsidRDefault="00161F27">
      <w:pPr>
        <w:pBdr>
          <w:bottom w:val="single" w:sz="3" w:space="1" w:color="E4E9ED"/>
        </w:pBdr>
        <w:spacing w:after="40"/>
        <w:rPr>
          <w:lang w:eastAsia="zh-CN"/>
        </w:rPr>
      </w:pPr>
    </w:p>
    <w:p w14:paraId="63F8DBD1" w14:textId="77777777" w:rsidR="00161F27" w:rsidRDefault="003C1941">
      <w:pPr>
        <w:keepNext/>
        <w:spacing w:before="160" w:line="278" w:lineRule="auto"/>
        <w:rPr>
          <w:lang w:eastAsia="zh-CN"/>
        </w:rPr>
      </w:pPr>
      <w:r>
        <w:rPr>
          <w:rFonts w:eastAsia="黑体" w:cs="Cambria Math"/>
          <w:b/>
          <w:color w:val="183B56"/>
          <w:sz w:val="22"/>
          <w:lang w:eastAsia="zh-CN"/>
        </w:rPr>
        <w:t>第</w:t>
      </w:r>
      <w:r>
        <w:rPr>
          <w:rFonts w:eastAsia="黑体" w:cs="Cambria Math"/>
          <w:b/>
          <w:color w:val="183B56"/>
          <w:sz w:val="22"/>
          <w:lang w:eastAsia="zh-CN"/>
        </w:rPr>
        <w:t xml:space="preserve"> 15 </w:t>
      </w:r>
      <w:r>
        <w:rPr>
          <w:rFonts w:eastAsia="黑体" w:cs="Cambria Math"/>
          <w:b/>
          <w:color w:val="183B56"/>
          <w:sz w:val="22"/>
          <w:lang w:eastAsia="zh-CN"/>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25EFBFC6" w14:textId="77777777">
        <w:trPr>
          <w:cantSplit/>
          <w:jc w:val="center"/>
        </w:trPr>
        <w:tc>
          <w:tcPr>
            <w:tcW w:w="9777" w:type="dxa"/>
            <w:shd w:val="clear" w:color="auto" w:fill="EAF3F8"/>
            <w:tcMar>
              <w:top w:w="90" w:type="dxa"/>
              <w:left w:w="110" w:type="dxa"/>
              <w:bottom w:w="90" w:type="dxa"/>
              <w:right w:w="110" w:type="dxa"/>
            </w:tcMar>
          </w:tcPr>
          <w:p w14:paraId="5D15BC90"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一束自然光以布儒斯特角入射到平板玻璃片上，就偏振状态来说则反射光为</w:t>
            </w:r>
            <w:r>
              <w:rPr>
                <w:rFonts w:cs="Cambria Math"/>
                <w:lang w:eastAsia="zh-CN"/>
              </w:rPr>
              <w:t>____</w:t>
            </w:r>
            <w:r>
              <w:rPr>
                <w:rFonts w:cs="Cambria Math"/>
                <w:lang w:eastAsia="zh-CN"/>
              </w:rPr>
              <w:t>，反射光</w:t>
            </w:r>
            <w:r>
              <w:rPr>
                <w:rFonts w:cs="Cambria Math"/>
                <w:lang w:eastAsia="zh-CN"/>
              </w:rPr>
              <w:t xml:space="preserve"> E </w:t>
            </w:r>
            <w:r>
              <w:rPr>
                <w:rFonts w:cs="Cambria Math"/>
                <w:lang w:eastAsia="zh-CN"/>
              </w:rPr>
              <w:t>矢量的振动方向</w:t>
            </w:r>
            <w:r>
              <w:rPr>
                <w:rFonts w:cs="Cambria Math"/>
                <w:lang w:eastAsia="zh-CN"/>
              </w:rPr>
              <w:t>____</w:t>
            </w:r>
            <w:r>
              <w:rPr>
                <w:rFonts w:cs="Cambria Math"/>
                <w:lang w:eastAsia="zh-CN"/>
              </w:rPr>
              <w:t>，透射光为</w:t>
            </w:r>
            <w:r>
              <w:rPr>
                <w:rFonts w:cs="Cambria Math"/>
                <w:lang w:eastAsia="zh-CN"/>
              </w:rPr>
              <w:t>____</w:t>
            </w:r>
            <w:r>
              <w:rPr>
                <w:rFonts w:cs="Cambria Math"/>
                <w:lang w:eastAsia="zh-CN"/>
              </w:rPr>
              <w:t>。</w:t>
            </w:r>
          </w:p>
        </w:tc>
      </w:tr>
    </w:tbl>
    <w:p w14:paraId="799CD223"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6CAD592" w14:textId="77777777">
        <w:trPr>
          <w:cantSplit/>
          <w:jc w:val="center"/>
        </w:trPr>
        <w:tc>
          <w:tcPr>
            <w:tcW w:w="9777" w:type="dxa"/>
            <w:shd w:val="clear" w:color="auto" w:fill="FFF4D6"/>
            <w:tcMar>
              <w:top w:w="90" w:type="dxa"/>
              <w:left w:w="110" w:type="dxa"/>
              <w:bottom w:w="90" w:type="dxa"/>
              <w:right w:w="110" w:type="dxa"/>
            </w:tcMar>
          </w:tcPr>
          <w:p w14:paraId="1036864C"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线偏振光；垂直于入射面；部分偏振光</w:t>
            </w:r>
          </w:p>
        </w:tc>
      </w:tr>
    </w:tbl>
    <w:p w14:paraId="7E70123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0D331B8" w14:textId="77777777">
        <w:trPr>
          <w:cantSplit/>
          <w:jc w:val="center"/>
        </w:trPr>
        <w:tc>
          <w:tcPr>
            <w:tcW w:w="9777" w:type="dxa"/>
            <w:shd w:val="clear" w:color="auto" w:fill="EAF6F1"/>
            <w:tcMar>
              <w:top w:w="90" w:type="dxa"/>
              <w:left w:w="110" w:type="dxa"/>
              <w:bottom w:w="90" w:type="dxa"/>
              <w:right w:w="110" w:type="dxa"/>
            </w:tcMar>
          </w:tcPr>
          <w:p w14:paraId="2C778918"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在布儒斯特角入射时，反射光纯</w:t>
            </w:r>
            <w:r>
              <w:rPr>
                <w:rFonts w:cs="Cambria Math"/>
                <w:sz w:val="19"/>
                <w:lang w:eastAsia="zh-CN"/>
              </w:rPr>
              <w:t xml:space="preserve"> s </w:t>
            </w:r>
            <w:r>
              <w:rPr>
                <w:rFonts w:cs="Cambria Math"/>
                <w:sz w:val="19"/>
                <w:lang w:eastAsia="zh-CN"/>
              </w:rPr>
              <w:t>偏振；透射光保留</w:t>
            </w:r>
            <w:r>
              <w:rPr>
                <w:rFonts w:cs="Cambria Math"/>
                <w:sz w:val="19"/>
                <w:lang w:eastAsia="zh-CN"/>
              </w:rPr>
              <w:t xml:space="preserve"> p</w:t>
            </w:r>
            <w:r>
              <w:rPr>
                <w:rFonts w:cs="Cambria Math"/>
                <w:sz w:val="19"/>
                <w:lang w:eastAsia="zh-CN"/>
              </w:rPr>
              <w:t>、</w:t>
            </w:r>
            <w:r>
              <w:rPr>
                <w:rFonts w:cs="Cambria Math"/>
                <w:sz w:val="19"/>
                <w:lang w:eastAsia="zh-CN"/>
              </w:rPr>
              <w:t xml:space="preserve">s </w:t>
            </w:r>
            <w:r>
              <w:rPr>
                <w:rFonts w:cs="Cambria Math"/>
                <w:sz w:val="19"/>
                <w:lang w:eastAsia="zh-CN"/>
              </w:rPr>
              <w:t>两种分量但比例改变。</w:t>
            </w:r>
          </w:p>
        </w:tc>
      </w:tr>
    </w:tbl>
    <w:p w14:paraId="412704B5" w14:textId="77777777" w:rsidR="00161F27" w:rsidRDefault="00161F27">
      <w:pPr>
        <w:spacing w:after="20"/>
        <w:rPr>
          <w:lang w:eastAsia="zh-CN"/>
        </w:rPr>
      </w:pPr>
    </w:p>
    <w:p w14:paraId="10EC7BAF"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5B51A50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反射光只剩垂直于入射面的分量，所以为线偏振光，</w:t>
      </w:r>
      <w:r>
        <w:rPr>
          <w:rFonts w:cs="Cambria Math"/>
          <w:sz w:val="19"/>
          <w:lang w:eastAsia="zh-CN"/>
        </w:rPr>
        <w:t xml:space="preserve">E </w:t>
      </w:r>
      <w:r>
        <w:rPr>
          <w:rFonts w:cs="Cambria Math"/>
          <w:sz w:val="19"/>
          <w:lang w:eastAsia="zh-CN"/>
        </w:rPr>
        <w:t>振动方向垂直入射面。</w:t>
      </w:r>
    </w:p>
    <w:p w14:paraId="663560E0"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透射光中</w:t>
      </w:r>
      <w:r>
        <w:rPr>
          <w:rFonts w:cs="Cambria Math"/>
          <w:sz w:val="19"/>
          <w:lang w:eastAsia="zh-CN"/>
        </w:rPr>
        <w:t xml:space="preserve"> p </w:t>
      </w:r>
      <w:r>
        <w:rPr>
          <w:rFonts w:cs="Cambria Math"/>
          <w:sz w:val="19"/>
          <w:lang w:eastAsia="zh-CN"/>
        </w:rPr>
        <w:t>分量全部透过，</w:t>
      </w:r>
      <w:r>
        <w:rPr>
          <w:rFonts w:cs="Cambria Math"/>
          <w:sz w:val="19"/>
          <w:lang w:eastAsia="zh-CN"/>
        </w:rPr>
        <w:t xml:space="preserve">s </w:t>
      </w:r>
      <w:r>
        <w:rPr>
          <w:rFonts w:cs="Cambria Math"/>
          <w:sz w:val="19"/>
          <w:lang w:eastAsia="zh-CN"/>
        </w:rPr>
        <w:t>分量也有一部分透过，两分量强度不等。</w:t>
      </w:r>
    </w:p>
    <w:p w14:paraId="28D24EF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因此透射光为部分偏振光。</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F42E497" w14:textId="77777777">
        <w:trPr>
          <w:cantSplit/>
          <w:jc w:val="center"/>
        </w:trPr>
        <w:tc>
          <w:tcPr>
            <w:tcW w:w="9777" w:type="dxa"/>
            <w:shd w:val="clear" w:color="auto" w:fill="EAF6F1"/>
            <w:tcMar>
              <w:top w:w="90" w:type="dxa"/>
              <w:left w:w="110" w:type="dxa"/>
              <w:bottom w:w="90" w:type="dxa"/>
              <w:right w:w="110" w:type="dxa"/>
            </w:tcMar>
          </w:tcPr>
          <w:p w14:paraId="272C0830"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反射光与透射光的偏振态不同，不要把反射光结论照搬到透射光。</w:t>
            </w:r>
          </w:p>
        </w:tc>
      </w:tr>
    </w:tbl>
    <w:p w14:paraId="244855D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1A30C3E" w14:textId="77777777">
        <w:trPr>
          <w:cantSplit/>
          <w:jc w:val="center"/>
        </w:trPr>
        <w:tc>
          <w:tcPr>
            <w:tcW w:w="9777" w:type="dxa"/>
            <w:shd w:val="clear" w:color="auto" w:fill="FFF8E8"/>
            <w:tcMar>
              <w:top w:w="90" w:type="dxa"/>
              <w:left w:w="110" w:type="dxa"/>
              <w:bottom w:w="90" w:type="dxa"/>
              <w:right w:w="110" w:type="dxa"/>
            </w:tcMar>
          </w:tcPr>
          <w:p w14:paraId="0610E80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自然光在布儒斯特角反射后不是</w:t>
            </w:r>
            <w:r>
              <w:rPr>
                <w:rFonts w:cs="Cambria Math"/>
                <w:sz w:val="18"/>
                <w:lang w:eastAsia="zh-CN"/>
              </w:rPr>
              <w:t>‘</w:t>
            </w:r>
            <w:r>
              <w:rPr>
                <w:rFonts w:cs="Cambria Math"/>
                <w:sz w:val="18"/>
                <w:lang w:eastAsia="zh-CN"/>
              </w:rPr>
              <w:t>所有能量都透射</w:t>
            </w:r>
            <w:r>
              <w:rPr>
                <w:rFonts w:cs="Cambria Math"/>
                <w:sz w:val="18"/>
                <w:lang w:eastAsia="zh-CN"/>
              </w:rPr>
              <w:t>’</w:t>
            </w:r>
            <w:r>
              <w:rPr>
                <w:rFonts w:cs="Cambria Math"/>
                <w:sz w:val="18"/>
                <w:lang w:eastAsia="zh-CN"/>
              </w:rPr>
              <w:t>，只是</w:t>
            </w:r>
            <w:r>
              <w:rPr>
                <w:rFonts w:cs="Cambria Math"/>
                <w:sz w:val="18"/>
                <w:lang w:eastAsia="zh-CN"/>
              </w:rPr>
              <w:t xml:space="preserve"> p </w:t>
            </w:r>
            <w:r>
              <w:rPr>
                <w:rFonts w:cs="Cambria Math"/>
                <w:sz w:val="18"/>
                <w:lang w:eastAsia="zh-CN"/>
              </w:rPr>
              <w:t>分量无反射。</w:t>
            </w:r>
          </w:p>
        </w:tc>
      </w:tr>
    </w:tbl>
    <w:p w14:paraId="77199856" w14:textId="77777777" w:rsidR="00161F27" w:rsidRDefault="00161F27">
      <w:pPr>
        <w:spacing w:after="20"/>
        <w:rPr>
          <w:lang w:eastAsia="zh-CN"/>
        </w:rPr>
      </w:pPr>
    </w:p>
    <w:p w14:paraId="2BF61813" w14:textId="77777777" w:rsidR="00161F27" w:rsidRDefault="00161F27">
      <w:pPr>
        <w:pBdr>
          <w:bottom w:val="single" w:sz="3" w:space="1" w:color="E4E9ED"/>
        </w:pBdr>
        <w:spacing w:after="40"/>
        <w:rPr>
          <w:lang w:eastAsia="zh-CN"/>
        </w:rPr>
      </w:pPr>
    </w:p>
    <w:p w14:paraId="1B065C0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16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6858F7C" w14:textId="77777777">
        <w:trPr>
          <w:cantSplit/>
          <w:jc w:val="center"/>
        </w:trPr>
        <w:tc>
          <w:tcPr>
            <w:tcW w:w="9777" w:type="dxa"/>
            <w:shd w:val="clear" w:color="auto" w:fill="EAF3F8"/>
            <w:tcMar>
              <w:top w:w="90" w:type="dxa"/>
              <w:left w:w="110" w:type="dxa"/>
              <w:bottom w:w="90" w:type="dxa"/>
              <w:right w:w="110" w:type="dxa"/>
            </w:tcMar>
          </w:tcPr>
          <w:p w14:paraId="5E06660B" w14:textId="77777777" w:rsidR="00161F27" w:rsidRDefault="003C1941">
            <w:pPr>
              <w:spacing w:after="20" w:line="269" w:lineRule="auto"/>
            </w:pPr>
            <w:r>
              <w:rPr>
                <w:rFonts w:eastAsia="黑体" w:cs="Cambria Math"/>
                <w:b/>
                <w:color w:val="2A6F97"/>
              </w:rPr>
              <w:t xml:space="preserve">题目　</w:t>
            </w:r>
            <w:r>
              <w:rPr>
                <w:rFonts w:cs="Cambria Math"/>
              </w:rPr>
              <w:t>自然光以布儒斯特角</w:t>
            </w:r>
            <w:r>
              <w:rPr>
                <w:rFonts w:cs="Cambria Math"/>
              </w:rPr>
              <w:t xml:space="preserve"> i_B </w:t>
            </w:r>
            <w:r>
              <w:rPr>
                <w:rFonts w:cs="Cambria Math"/>
              </w:rPr>
              <w:t>从第一种介质（折射率为</w:t>
            </w:r>
            <w:r>
              <w:rPr>
                <w:rFonts w:cs="Cambria Math"/>
              </w:rPr>
              <w:t xml:space="preserve"> n₁</w:t>
            </w:r>
            <w:r>
              <w:rPr>
                <w:rFonts w:cs="Cambria Math"/>
              </w:rPr>
              <w:t>）入射到第二种介质（折射率为</w:t>
            </w:r>
            <w:r>
              <w:rPr>
                <w:rFonts w:cs="Cambria Math"/>
              </w:rPr>
              <w:t xml:space="preserve"> n₂</w:t>
            </w:r>
            <w:r>
              <w:rPr>
                <w:rFonts w:cs="Cambria Math"/>
              </w:rPr>
              <w:t>）内，则</w:t>
            </w:r>
            <w:r>
              <w:rPr>
                <w:rFonts w:cs="Cambria Math"/>
              </w:rPr>
              <w:t xml:space="preserve"> i_B = ____</w:t>
            </w:r>
            <w:r>
              <w:rPr>
                <w:rFonts w:cs="Cambria Math"/>
              </w:rPr>
              <w:t>。</w:t>
            </w:r>
          </w:p>
        </w:tc>
      </w:tr>
    </w:tbl>
    <w:p w14:paraId="3CDE5992"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589153D" w14:textId="77777777">
        <w:trPr>
          <w:cantSplit/>
          <w:jc w:val="center"/>
        </w:trPr>
        <w:tc>
          <w:tcPr>
            <w:tcW w:w="9777" w:type="dxa"/>
            <w:shd w:val="clear" w:color="auto" w:fill="FFF4D6"/>
            <w:tcMar>
              <w:top w:w="90" w:type="dxa"/>
              <w:left w:w="110" w:type="dxa"/>
              <w:bottom w:w="90" w:type="dxa"/>
              <w:right w:w="110" w:type="dxa"/>
            </w:tcMar>
          </w:tcPr>
          <w:p w14:paraId="391F017E" w14:textId="77777777" w:rsidR="00161F27" w:rsidRDefault="003C1941">
            <w:pPr>
              <w:spacing w:after="20" w:line="269" w:lineRule="auto"/>
            </w:pPr>
            <w:r>
              <w:rPr>
                <w:rFonts w:eastAsia="黑体" w:cs="Cambria Math"/>
                <w:b/>
                <w:color w:val="8A5A00"/>
              </w:rPr>
              <w:t xml:space="preserve">参考答案　</w:t>
            </w:r>
            <w:r>
              <w:rPr>
                <w:rFonts w:cs="Cambria Math"/>
              </w:rPr>
              <w:t>arctan(n₂/n₁)</w:t>
            </w:r>
          </w:p>
        </w:tc>
      </w:tr>
    </w:tbl>
    <w:p w14:paraId="2700B687"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E15256A" w14:textId="77777777">
        <w:trPr>
          <w:cantSplit/>
          <w:jc w:val="center"/>
        </w:trPr>
        <w:tc>
          <w:tcPr>
            <w:tcW w:w="9777" w:type="dxa"/>
            <w:shd w:val="clear" w:color="auto" w:fill="EAF6F1"/>
            <w:tcMar>
              <w:top w:w="90" w:type="dxa"/>
              <w:left w:w="110" w:type="dxa"/>
              <w:bottom w:w="90" w:type="dxa"/>
              <w:right w:w="110" w:type="dxa"/>
            </w:tcMar>
          </w:tcPr>
          <w:p w14:paraId="61672C23"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从反射光与折射光互相垂直及斯涅尔定律推出布儒斯特角。</w:t>
            </w:r>
          </w:p>
        </w:tc>
      </w:tr>
    </w:tbl>
    <w:p w14:paraId="1C492029" w14:textId="77777777" w:rsidR="00161F27" w:rsidRDefault="00161F27">
      <w:pPr>
        <w:spacing w:after="20"/>
        <w:rPr>
          <w:lang w:eastAsia="zh-CN"/>
        </w:rPr>
      </w:pPr>
    </w:p>
    <w:p w14:paraId="3C6397C4" w14:textId="77777777" w:rsidR="00161F27" w:rsidRDefault="003C1941">
      <w:pPr>
        <w:keepNext/>
        <w:spacing w:before="20" w:after="40" w:line="278" w:lineRule="auto"/>
      </w:pPr>
      <w:r>
        <w:rPr>
          <w:rFonts w:eastAsia="黑体" w:cs="Cambria Math"/>
          <w:b/>
          <w:color w:val="2A6F97"/>
        </w:rPr>
        <w:t>推理步骤</w:t>
      </w:r>
    </w:p>
    <w:p w14:paraId="53C20FFF" w14:textId="77777777" w:rsidR="00161F27" w:rsidRDefault="003C1941">
      <w:pPr>
        <w:spacing w:after="40" w:line="278" w:lineRule="auto"/>
        <w:ind w:left="173"/>
      </w:pPr>
      <w:r>
        <w:rPr>
          <w:rFonts w:cs="Cambria Math"/>
          <w:sz w:val="19"/>
        </w:rPr>
        <w:t>步骤</w:t>
      </w:r>
      <w:r>
        <w:rPr>
          <w:rFonts w:cs="Cambria Math"/>
          <w:sz w:val="19"/>
        </w:rPr>
        <w:t xml:space="preserve"> 1</w:t>
      </w:r>
      <w:r>
        <w:rPr>
          <w:rFonts w:cs="Cambria Math"/>
          <w:sz w:val="19"/>
        </w:rPr>
        <w:t xml:space="preserve">　布儒斯特条件</w:t>
      </w:r>
      <w:r>
        <w:rPr>
          <w:rFonts w:cs="Cambria Math"/>
          <w:sz w:val="19"/>
        </w:rPr>
        <w:t xml:space="preserve"> i_B+r=90°</w:t>
      </w:r>
      <w:r>
        <w:rPr>
          <w:rFonts w:cs="Cambria Math"/>
          <w:sz w:val="19"/>
        </w:rPr>
        <w:t>。</w:t>
      </w:r>
    </w:p>
    <w:p w14:paraId="56EC82A7" w14:textId="77777777" w:rsidR="00161F27" w:rsidRDefault="003C1941">
      <w:pPr>
        <w:spacing w:after="40" w:line="278" w:lineRule="auto"/>
        <w:ind w:left="173"/>
      </w:pPr>
      <w:r>
        <w:rPr>
          <w:rFonts w:cs="Cambria Math"/>
          <w:sz w:val="19"/>
        </w:rPr>
        <w:t>步骤</w:t>
      </w:r>
      <w:r>
        <w:rPr>
          <w:rFonts w:cs="Cambria Math"/>
          <w:sz w:val="19"/>
        </w:rPr>
        <w:t xml:space="preserve"> 2</w:t>
      </w:r>
      <w:r>
        <w:rPr>
          <w:rFonts w:cs="Cambria Math"/>
          <w:sz w:val="19"/>
        </w:rPr>
        <w:t xml:space="preserve">　斯涅尔定律</w:t>
      </w:r>
      <w:r>
        <w:rPr>
          <w:rFonts w:cs="Cambria Math"/>
          <w:sz w:val="19"/>
        </w:rPr>
        <w:t xml:space="preserve"> n₁sin i_B=n₂sin r=n₂cos i_B</w:t>
      </w:r>
      <w:r>
        <w:rPr>
          <w:rFonts w:cs="Cambria Math"/>
          <w:sz w:val="19"/>
        </w:rPr>
        <w:t>。</w:t>
      </w:r>
    </w:p>
    <w:p w14:paraId="4A5D126A"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两边除以</w:t>
      </w:r>
      <w:r>
        <w:rPr>
          <w:rFonts w:cs="Cambria Math"/>
          <w:sz w:val="19"/>
        </w:rPr>
        <w:t xml:space="preserve"> n₁cos i_B</w:t>
      </w:r>
      <w:r>
        <w:rPr>
          <w:rFonts w:cs="Cambria Math"/>
          <w:sz w:val="19"/>
        </w:rPr>
        <w:t>，得</w:t>
      </w:r>
      <w:r>
        <w:rPr>
          <w:rFonts w:cs="Cambria Math"/>
          <w:sz w:val="19"/>
        </w:rPr>
        <w:t xml:space="preserve"> tan i_B=n₂/n₁</w:t>
      </w:r>
      <w:r>
        <w:rPr>
          <w:rFonts w:cs="Cambria Math"/>
          <w:sz w:val="19"/>
        </w:rPr>
        <w:t>，所以</w:t>
      </w:r>
      <w:r>
        <w:rPr>
          <w:rFonts w:cs="Cambria Math"/>
          <w:sz w:val="19"/>
        </w:rPr>
        <w:t xml:space="preserve"> i_B=arctan(n₂/n₁)</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0C9AAC1" w14:textId="77777777">
        <w:trPr>
          <w:cantSplit/>
          <w:jc w:val="center"/>
        </w:trPr>
        <w:tc>
          <w:tcPr>
            <w:tcW w:w="9777" w:type="dxa"/>
            <w:shd w:val="clear" w:color="auto" w:fill="EAF6F1"/>
            <w:tcMar>
              <w:top w:w="90" w:type="dxa"/>
              <w:left w:w="110" w:type="dxa"/>
              <w:bottom w:w="90" w:type="dxa"/>
              <w:right w:w="110" w:type="dxa"/>
            </w:tcMar>
          </w:tcPr>
          <w:p w14:paraId="6F984CDD"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空气入射玻璃时</w:t>
            </w:r>
            <w:r>
              <w:rPr>
                <w:rFonts w:cs="Cambria Math"/>
                <w:sz w:val="18"/>
                <w:lang w:eastAsia="zh-CN"/>
              </w:rPr>
              <w:t xml:space="preserve"> n₂&gt;n₁</w:t>
            </w:r>
            <w:r>
              <w:rPr>
                <w:rFonts w:cs="Cambria Math"/>
                <w:sz w:val="18"/>
                <w:lang w:eastAsia="zh-CN"/>
              </w:rPr>
              <w:t>，</w:t>
            </w:r>
            <w:r>
              <w:rPr>
                <w:rFonts w:cs="Cambria Math"/>
                <w:sz w:val="18"/>
                <w:lang w:eastAsia="zh-CN"/>
              </w:rPr>
              <w:t xml:space="preserve">i_B </w:t>
            </w:r>
            <w:r>
              <w:rPr>
                <w:rFonts w:cs="Cambria Math"/>
                <w:sz w:val="18"/>
                <w:lang w:eastAsia="zh-CN"/>
              </w:rPr>
              <w:t>应大于</w:t>
            </w:r>
            <w:r>
              <w:rPr>
                <w:rFonts w:cs="Cambria Math"/>
                <w:sz w:val="18"/>
                <w:lang w:eastAsia="zh-CN"/>
              </w:rPr>
              <w:t xml:space="preserve"> 45°</w:t>
            </w:r>
            <w:r>
              <w:rPr>
                <w:rFonts w:cs="Cambria Math"/>
                <w:sz w:val="18"/>
                <w:lang w:eastAsia="zh-CN"/>
              </w:rPr>
              <w:t>，数值方向合理。</w:t>
            </w:r>
          </w:p>
        </w:tc>
      </w:tr>
    </w:tbl>
    <w:p w14:paraId="13A87A5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E832759" w14:textId="77777777">
        <w:trPr>
          <w:cantSplit/>
          <w:jc w:val="center"/>
        </w:trPr>
        <w:tc>
          <w:tcPr>
            <w:tcW w:w="9777" w:type="dxa"/>
            <w:shd w:val="clear" w:color="auto" w:fill="FFF8E8"/>
            <w:tcMar>
              <w:top w:w="90" w:type="dxa"/>
              <w:left w:w="110" w:type="dxa"/>
              <w:bottom w:w="90" w:type="dxa"/>
              <w:right w:w="110" w:type="dxa"/>
            </w:tcMar>
          </w:tcPr>
          <w:p w14:paraId="416944DA"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介质顺序决定比值：从</w:t>
            </w:r>
            <w:r>
              <w:rPr>
                <w:rFonts w:cs="Cambria Math"/>
                <w:sz w:val="18"/>
                <w:lang w:eastAsia="zh-CN"/>
              </w:rPr>
              <w:t xml:space="preserve"> n₁ </w:t>
            </w:r>
            <w:r>
              <w:rPr>
                <w:rFonts w:cs="Cambria Math"/>
                <w:sz w:val="18"/>
                <w:lang w:eastAsia="zh-CN"/>
              </w:rPr>
              <w:t>入射到</w:t>
            </w:r>
            <w:r>
              <w:rPr>
                <w:rFonts w:cs="Cambria Math"/>
                <w:sz w:val="18"/>
                <w:lang w:eastAsia="zh-CN"/>
              </w:rPr>
              <w:t xml:space="preserve"> n₂</w:t>
            </w:r>
            <w:r>
              <w:rPr>
                <w:rFonts w:cs="Cambria Math"/>
                <w:sz w:val="18"/>
                <w:lang w:eastAsia="zh-CN"/>
              </w:rPr>
              <w:t>，分子是第二介质</w:t>
            </w:r>
            <w:r>
              <w:rPr>
                <w:rFonts w:cs="Cambria Math"/>
                <w:sz w:val="18"/>
                <w:lang w:eastAsia="zh-CN"/>
              </w:rPr>
              <w:t xml:space="preserve"> n₂</w:t>
            </w:r>
            <w:r>
              <w:rPr>
                <w:rFonts w:cs="Cambria Math"/>
                <w:sz w:val="18"/>
                <w:lang w:eastAsia="zh-CN"/>
              </w:rPr>
              <w:t>。</w:t>
            </w:r>
          </w:p>
        </w:tc>
      </w:tr>
    </w:tbl>
    <w:p w14:paraId="08897E77" w14:textId="77777777" w:rsidR="00161F27" w:rsidRDefault="00161F27">
      <w:pPr>
        <w:spacing w:after="20"/>
        <w:rPr>
          <w:lang w:eastAsia="zh-CN"/>
        </w:rPr>
      </w:pPr>
    </w:p>
    <w:p w14:paraId="1DC55BE5" w14:textId="77777777" w:rsidR="00161F27" w:rsidRDefault="00161F27">
      <w:pPr>
        <w:pBdr>
          <w:bottom w:val="single" w:sz="3" w:space="1" w:color="E4E9ED"/>
        </w:pBdr>
        <w:spacing w:after="40"/>
        <w:rPr>
          <w:lang w:eastAsia="zh-CN"/>
        </w:rPr>
      </w:pPr>
    </w:p>
    <w:p w14:paraId="376330A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17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302B50D3" w14:textId="77777777">
        <w:trPr>
          <w:cantSplit/>
          <w:jc w:val="center"/>
        </w:trPr>
        <w:tc>
          <w:tcPr>
            <w:tcW w:w="9777" w:type="dxa"/>
            <w:shd w:val="clear" w:color="auto" w:fill="EAF3F8"/>
            <w:tcMar>
              <w:top w:w="90" w:type="dxa"/>
              <w:left w:w="110" w:type="dxa"/>
              <w:bottom w:w="90" w:type="dxa"/>
              <w:right w:w="110" w:type="dxa"/>
            </w:tcMar>
          </w:tcPr>
          <w:p w14:paraId="734EC6BE"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一束光强为</w:t>
            </w:r>
            <w:r>
              <w:rPr>
                <w:rFonts w:cs="Cambria Math"/>
                <w:lang w:eastAsia="zh-CN"/>
              </w:rPr>
              <w:t xml:space="preserve"> I </w:t>
            </w:r>
            <w:r>
              <w:rPr>
                <w:rFonts w:cs="Cambria Math"/>
                <w:lang w:eastAsia="zh-CN"/>
              </w:rPr>
              <w:t>的圆偏振光垂直照射到一偏振片上，出射光的光强为</w:t>
            </w:r>
            <w:r>
              <w:rPr>
                <w:rFonts w:cs="Cambria Math"/>
                <w:lang w:eastAsia="zh-CN"/>
              </w:rPr>
              <w:t>____</w:t>
            </w:r>
            <w:r>
              <w:rPr>
                <w:rFonts w:cs="Cambria Math"/>
                <w:lang w:eastAsia="zh-CN"/>
              </w:rPr>
              <w:t>。</w:t>
            </w:r>
          </w:p>
        </w:tc>
      </w:tr>
    </w:tbl>
    <w:p w14:paraId="08C8746A"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2257E31C" w14:textId="77777777">
        <w:trPr>
          <w:cantSplit/>
          <w:jc w:val="center"/>
        </w:trPr>
        <w:tc>
          <w:tcPr>
            <w:tcW w:w="9777" w:type="dxa"/>
            <w:shd w:val="clear" w:color="auto" w:fill="FFF4D6"/>
            <w:tcMar>
              <w:top w:w="90" w:type="dxa"/>
              <w:left w:w="110" w:type="dxa"/>
              <w:bottom w:w="90" w:type="dxa"/>
              <w:right w:w="110" w:type="dxa"/>
            </w:tcMar>
          </w:tcPr>
          <w:p w14:paraId="0D26BE1C" w14:textId="77777777" w:rsidR="00161F27" w:rsidRDefault="003C1941">
            <w:pPr>
              <w:spacing w:after="20" w:line="269" w:lineRule="auto"/>
            </w:pPr>
            <w:r>
              <w:rPr>
                <w:rFonts w:eastAsia="黑体" w:cs="Cambria Math"/>
                <w:b/>
                <w:color w:val="8A5A00"/>
              </w:rPr>
              <w:t xml:space="preserve">参考答案　</w:t>
            </w:r>
            <w:r>
              <w:rPr>
                <w:rFonts w:cs="Cambria Math"/>
              </w:rPr>
              <w:t>I/2</w:t>
            </w:r>
          </w:p>
        </w:tc>
      </w:tr>
    </w:tbl>
    <w:p w14:paraId="20B05FB9" w14:textId="77777777" w:rsidR="00161F27" w:rsidRDefault="00161F27">
      <w:pPr>
        <w:spacing w:after="20"/>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BD4CEBA" w14:textId="77777777">
        <w:trPr>
          <w:cantSplit/>
          <w:jc w:val="center"/>
        </w:trPr>
        <w:tc>
          <w:tcPr>
            <w:tcW w:w="9777" w:type="dxa"/>
            <w:shd w:val="clear" w:color="auto" w:fill="EAF6F1"/>
            <w:tcMar>
              <w:top w:w="90" w:type="dxa"/>
              <w:left w:w="110" w:type="dxa"/>
              <w:bottom w:w="90" w:type="dxa"/>
              <w:right w:w="110" w:type="dxa"/>
            </w:tcMar>
          </w:tcPr>
          <w:p w14:paraId="2954F8AD"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圆偏振光的电矢量在任意横向方向上的平均强度相同。</w:t>
            </w:r>
          </w:p>
        </w:tc>
      </w:tr>
    </w:tbl>
    <w:p w14:paraId="6E0B9327" w14:textId="77777777" w:rsidR="00161F27" w:rsidRDefault="00161F27">
      <w:pPr>
        <w:spacing w:after="20"/>
        <w:rPr>
          <w:lang w:eastAsia="zh-CN"/>
        </w:rPr>
      </w:pPr>
    </w:p>
    <w:p w14:paraId="4D193A59"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5BE059D9"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圆偏振光分解到任意偏振片透振方向和其正交方向，两个分量等强。</w:t>
      </w:r>
    </w:p>
    <w:p w14:paraId="48E3BAC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偏振片仅通过一个分量，所以透射强度为</w:t>
      </w:r>
      <w:r>
        <w:rPr>
          <w:rFonts w:cs="Cambria Math"/>
          <w:sz w:val="19"/>
          <w:lang w:eastAsia="zh-CN"/>
        </w:rPr>
        <w:t xml:space="preserve"> I/2</w:t>
      </w:r>
      <w:r>
        <w:rPr>
          <w:rFonts w:cs="Cambria Math"/>
          <w:sz w:val="19"/>
          <w:lang w:eastAsia="zh-CN"/>
        </w:rPr>
        <w:t>；出射成为线偏振光。</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1B7E68A" w14:textId="77777777">
        <w:trPr>
          <w:cantSplit/>
          <w:jc w:val="center"/>
        </w:trPr>
        <w:tc>
          <w:tcPr>
            <w:tcW w:w="9777" w:type="dxa"/>
            <w:shd w:val="clear" w:color="auto" w:fill="EAF6F1"/>
            <w:tcMar>
              <w:top w:w="90" w:type="dxa"/>
              <w:left w:w="110" w:type="dxa"/>
              <w:bottom w:w="90" w:type="dxa"/>
              <w:right w:w="110" w:type="dxa"/>
            </w:tcMar>
          </w:tcPr>
          <w:p w14:paraId="6381B2DE"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旋转偏振片时，任意角度都透过相同的</w:t>
            </w:r>
            <w:r>
              <w:rPr>
                <w:rFonts w:cs="Cambria Math"/>
                <w:sz w:val="18"/>
                <w:lang w:eastAsia="zh-CN"/>
              </w:rPr>
              <w:t xml:space="preserve"> I/2</w:t>
            </w:r>
            <w:r>
              <w:rPr>
                <w:rFonts w:cs="Cambria Math"/>
                <w:sz w:val="18"/>
                <w:lang w:eastAsia="zh-CN"/>
              </w:rPr>
              <w:t>。</w:t>
            </w:r>
          </w:p>
        </w:tc>
      </w:tr>
    </w:tbl>
    <w:p w14:paraId="0713E13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8F68658" w14:textId="77777777">
        <w:trPr>
          <w:cantSplit/>
          <w:jc w:val="center"/>
        </w:trPr>
        <w:tc>
          <w:tcPr>
            <w:tcW w:w="9777" w:type="dxa"/>
            <w:shd w:val="clear" w:color="auto" w:fill="FFF8E8"/>
            <w:tcMar>
              <w:top w:w="90" w:type="dxa"/>
              <w:left w:w="110" w:type="dxa"/>
              <w:bottom w:w="90" w:type="dxa"/>
              <w:right w:w="110" w:type="dxa"/>
            </w:tcMar>
          </w:tcPr>
          <w:p w14:paraId="20B41E2E"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输出偏振态改变为线偏振，强度减半，不是</w:t>
            </w:r>
            <w:r>
              <w:rPr>
                <w:rFonts w:cs="Cambria Math"/>
                <w:sz w:val="18"/>
                <w:lang w:eastAsia="zh-CN"/>
              </w:rPr>
              <w:t>‘</w:t>
            </w:r>
            <w:r>
              <w:rPr>
                <w:rFonts w:cs="Cambria Math"/>
                <w:sz w:val="18"/>
                <w:lang w:eastAsia="zh-CN"/>
              </w:rPr>
              <w:t>圆偏振仍然通过</w:t>
            </w:r>
            <w:r>
              <w:rPr>
                <w:rFonts w:cs="Cambria Math"/>
                <w:sz w:val="18"/>
                <w:lang w:eastAsia="zh-CN"/>
              </w:rPr>
              <w:t>’</w:t>
            </w:r>
            <w:r>
              <w:rPr>
                <w:rFonts w:cs="Cambria Math"/>
                <w:sz w:val="18"/>
                <w:lang w:eastAsia="zh-CN"/>
              </w:rPr>
              <w:t>。</w:t>
            </w:r>
          </w:p>
        </w:tc>
      </w:tr>
    </w:tbl>
    <w:p w14:paraId="648CBF09" w14:textId="77777777" w:rsidR="00161F27" w:rsidRDefault="00161F27">
      <w:pPr>
        <w:spacing w:after="20"/>
        <w:rPr>
          <w:lang w:eastAsia="zh-CN"/>
        </w:rPr>
      </w:pPr>
    </w:p>
    <w:p w14:paraId="0689B55C" w14:textId="77777777" w:rsidR="00161F27" w:rsidRDefault="00161F27">
      <w:pPr>
        <w:pBdr>
          <w:bottom w:val="single" w:sz="3" w:space="1" w:color="E4E9ED"/>
        </w:pBdr>
        <w:spacing w:after="40"/>
        <w:rPr>
          <w:lang w:eastAsia="zh-CN"/>
        </w:rPr>
      </w:pPr>
    </w:p>
    <w:p w14:paraId="6BFF2BEA"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18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C85AED9" w14:textId="77777777">
        <w:trPr>
          <w:cantSplit/>
          <w:jc w:val="center"/>
        </w:trPr>
        <w:tc>
          <w:tcPr>
            <w:tcW w:w="9777" w:type="dxa"/>
            <w:shd w:val="clear" w:color="auto" w:fill="EAF3F8"/>
            <w:tcMar>
              <w:top w:w="90" w:type="dxa"/>
              <w:left w:w="110" w:type="dxa"/>
              <w:bottom w:w="90" w:type="dxa"/>
              <w:right w:w="110" w:type="dxa"/>
            </w:tcMar>
          </w:tcPr>
          <w:p w14:paraId="3744914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光在双折射晶体内沿光轴方向传播时，</w:t>
            </w:r>
            <w:r>
              <w:rPr>
                <w:rFonts w:cs="Cambria Math"/>
                <w:lang w:eastAsia="zh-CN"/>
              </w:rPr>
              <w:t>____</w:t>
            </w:r>
            <w:r>
              <w:rPr>
                <w:rFonts w:cs="Cambria Math"/>
                <w:lang w:eastAsia="zh-CN"/>
              </w:rPr>
              <w:t>光和</w:t>
            </w:r>
            <w:r>
              <w:rPr>
                <w:rFonts w:cs="Cambria Math"/>
                <w:lang w:eastAsia="zh-CN"/>
              </w:rPr>
              <w:t>____</w:t>
            </w:r>
            <w:r>
              <w:rPr>
                <w:rFonts w:cs="Cambria Math"/>
                <w:lang w:eastAsia="zh-CN"/>
              </w:rPr>
              <w:t>光的传播速度相等。</w:t>
            </w:r>
          </w:p>
        </w:tc>
      </w:tr>
    </w:tbl>
    <w:p w14:paraId="0F91B02C"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92B11CB" w14:textId="77777777">
        <w:trPr>
          <w:cantSplit/>
          <w:jc w:val="center"/>
        </w:trPr>
        <w:tc>
          <w:tcPr>
            <w:tcW w:w="9777" w:type="dxa"/>
            <w:shd w:val="clear" w:color="auto" w:fill="FFF4D6"/>
            <w:tcMar>
              <w:top w:w="90" w:type="dxa"/>
              <w:left w:w="110" w:type="dxa"/>
              <w:bottom w:w="90" w:type="dxa"/>
              <w:right w:w="110" w:type="dxa"/>
            </w:tcMar>
          </w:tcPr>
          <w:p w14:paraId="63204CB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 xml:space="preserve">o </w:t>
            </w:r>
            <w:r>
              <w:rPr>
                <w:rFonts w:cs="Cambria Math"/>
                <w:lang w:eastAsia="zh-CN"/>
              </w:rPr>
              <w:t>光与</w:t>
            </w:r>
            <w:r>
              <w:rPr>
                <w:rFonts w:cs="Cambria Math"/>
                <w:lang w:eastAsia="zh-CN"/>
              </w:rPr>
              <w:t xml:space="preserve"> e </w:t>
            </w:r>
            <w:r>
              <w:rPr>
                <w:rFonts w:cs="Cambria Math"/>
                <w:lang w:eastAsia="zh-CN"/>
              </w:rPr>
              <w:t>光（顺序不限）</w:t>
            </w:r>
          </w:p>
        </w:tc>
      </w:tr>
    </w:tbl>
    <w:p w14:paraId="34567D6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3D2D2E7" w14:textId="77777777">
        <w:trPr>
          <w:cantSplit/>
          <w:jc w:val="center"/>
        </w:trPr>
        <w:tc>
          <w:tcPr>
            <w:tcW w:w="9777" w:type="dxa"/>
            <w:shd w:val="clear" w:color="auto" w:fill="EAF6F1"/>
            <w:tcMar>
              <w:top w:w="90" w:type="dxa"/>
              <w:left w:w="110" w:type="dxa"/>
              <w:bottom w:w="90" w:type="dxa"/>
              <w:right w:w="110" w:type="dxa"/>
            </w:tcMar>
          </w:tcPr>
          <w:p w14:paraId="7514A38A"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单轴晶体的光轴方向是</w:t>
            </w:r>
            <w:r>
              <w:rPr>
                <w:rFonts w:cs="Cambria Math"/>
                <w:sz w:val="19"/>
                <w:lang w:eastAsia="zh-CN"/>
              </w:rPr>
              <w:t xml:space="preserve"> o</w:t>
            </w:r>
            <w:r>
              <w:rPr>
                <w:rFonts w:cs="Cambria Math"/>
                <w:sz w:val="19"/>
                <w:lang w:eastAsia="zh-CN"/>
              </w:rPr>
              <w:t>、</w:t>
            </w:r>
            <w:r>
              <w:rPr>
                <w:rFonts w:cs="Cambria Math"/>
                <w:sz w:val="19"/>
                <w:lang w:eastAsia="zh-CN"/>
              </w:rPr>
              <w:t xml:space="preserve">e </w:t>
            </w:r>
            <w:r>
              <w:rPr>
                <w:rFonts w:cs="Cambria Math"/>
                <w:sz w:val="19"/>
                <w:lang w:eastAsia="zh-CN"/>
              </w:rPr>
              <w:t>两种传播速度相同的特殊方向。</w:t>
            </w:r>
          </w:p>
        </w:tc>
      </w:tr>
    </w:tbl>
    <w:p w14:paraId="39F1C5CE" w14:textId="77777777" w:rsidR="00161F27" w:rsidRDefault="00161F27">
      <w:pPr>
        <w:spacing w:after="20"/>
        <w:rPr>
          <w:lang w:eastAsia="zh-CN"/>
        </w:rPr>
      </w:pPr>
    </w:p>
    <w:p w14:paraId="0B3E3A2B"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6D4A3E4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w:t>
      </w:r>
      <w:r>
        <w:rPr>
          <w:rFonts w:cs="Cambria Math"/>
          <w:sz w:val="19"/>
          <w:lang w:eastAsia="zh-CN"/>
        </w:rPr>
        <w:t xml:space="preserve">o </w:t>
      </w:r>
      <w:r>
        <w:rPr>
          <w:rFonts w:cs="Cambria Math"/>
          <w:sz w:val="19"/>
          <w:lang w:eastAsia="zh-CN"/>
        </w:rPr>
        <w:t>光速度在晶体内各方向相同。</w:t>
      </w:r>
    </w:p>
    <w:p w14:paraId="54447F56"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w:t>
      </w:r>
      <w:r>
        <w:rPr>
          <w:rFonts w:cs="Cambria Math"/>
          <w:sz w:val="19"/>
          <w:lang w:eastAsia="zh-CN"/>
        </w:rPr>
        <w:t xml:space="preserve">e </w:t>
      </w:r>
      <w:r>
        <w:rPr>
          <w:rFonts w:cs="Cambria Math"/>
          <w:sz w:val="19"/>
          <w:lang w:eastAsia="zh-CN"/>
        </w:rPr>
        <w:t>光速度通常随方向变，但沿光轴方向与</w:t>
      </w:r>
      <w:r>
        <w:rPr>
          <w:rFonts w:cs="Cambria Math"/>
          <w:sz w:val="19"/>
          <w:lang w:eastAsia="zh-CN"/>
        </w:rPr>
        <w:t xml:space="preserve"> o </w:t>
      </w:r>
      <w:r>
        <w:rPr>
          <w:rFonts w:cs="Cambria Math"/>
          <w:sz w:val="19"/>
          <w:lang w:eastAsia="zh-CN"/>
        </w:rPr>
        <w:t>光相等。</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5EAAA4C" w14:textId="77777777">
        <w:trPr>
          <w:cantSplit/>
          <w:jc w:val="center"/>
        </w:trPr>
        <w:tc>
          <w:tcPr>
            <w:tcW w:w="9777" w:type="dxa"/>
            <w:shd w:val="clear" w:color="auto" w:fill="EAF6F1"/>
            <w:tcMar>
              <w:top w:w="90" w:type="dxa"/>
              <w:left w:w="110" w:type="dxa"/>
              <w:bottom w:w="90" w:type="dxa"/>
              <w:right w:w="110" w:type="dxa"/>
            </w:tcMar>
          </w:tcPr>
          <w:p w14:paraId="62D5FA28"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沿光轴传播时不发生双折射分束。</w:t>
            </w:r>
          </w:p>
        </w:tc>
      </w:tr>
    </w:tbl>
    <w:p w14:paraId="5693F05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5DD7740" w14:textId="77777777">
        <w:trPr>
          <w:cantSplit/>
          <w:jc w:val="center"/>
        </w:trPr>
        <w:tc>
          <w:tcPr>
            <w:tcW w:w="9777" w:type="dxa"/>
            <w:shd w:val="clear" w:color="auto" w:fill="FFF8E8"/>
            <w:tcMar>
              <w:top w:w="90" w:type="dxa"/>
              <w:left w:w="110" w:type="dxa"/>
              <w:bottom w:w="90" w:type="dxa"/>
              <w:right w:w="110" w:type="dxa"/>
            </w:tcMar>
          </w:tcPr>
          <w:p w14:paraId="04770A94" w14:textId="77777777" w:rsidR="00161F27" w:rsidRDefault="003C1941">
            <w:pPr>
              <w:spacing w:after="20" w:line="269" w:lineRule="auto"/>
              <w:rPr>
                <w:lang w:eastAsia="zh-CN"/>
              </w:rPr>
            </w:pPr>
            <w:r>
              <w:rPr>
                <w:rFonts w:eastAsia="黑体" w:cs="Cambria Math"/>
                <w:b/>
                <w:color w:val="986B00"/>
                <w:sz w:val="18"/>
                <w:lang w:eastAsia="zh-CN"/>
              </w:rPr>
              <w:lastRenderedPageBreak/>
              <w:t xml:space="preserve">易错提醒　</w:t>
            </w:r>
            <w:r>
              <w:rPr>
                <w:rFonts w:cs="Cambria Math"/>
                <w:sz w:val="18"/>
                <w:lang w:eastAsia="zh-CN"/>
              </w:rPr>
              <w:t>题目问的是沿光轴传播时的速度相等，不是所有方向都相等。</w:t>
            </w:r>
          </w:p>
        </w:tc>
      </w:tr>
    </w:tbl>
    <w:p w14:paraId="7C34C7E2" w14:textId="77777777" w:rsidR="00161F27" w:rsidRDefault="00161F27">
      <w:pPr>
        <w:spacing w:after="20"/>
        <w:rPr>
          <w:lang w:eastAsia="zh-CN"/>
        </w:rPr>
      </w:pPr>
    </w:p>
    <w:p w14:paraId="0FE5300D" w14:textId="77777777" w:rsidR="00161F27" w:rsidRDefault="00161F27">
      <w:pPr>
        <w:pBdr>
          <w:bottom w:val="single" w:sz="3" w:space="1" w:color="E4E9ED"/>
        </w:pBdr>
        <w:spacing w:after="40"/>
        <w:rPr>
          <w:lang w:eastAsia="zh-CN"/>
        </w:rPr>
      </w:pPr>
    </w:p>
    <w:p w14:paraId="66711B7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19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78509643" w14:textId="77777777">
        <w:trPr>
          <w:cantSplit/>
          <w:jc w:val="center"/>
        </w:trPr>
        <w:tc>
          <w:tcPr>
            <w:tcW w:w="9777" w:type="dxa"/>
            <w:shd w:val="clear" w:color="auto" w:fill="EAF3F8"/>
            <w:tcMar>
              <w:top w:w="90" w:type="dxa"/>
              <w:left w:w="110" w:type="dxa"/>
              <w:bottom w:w="90" w:type="dxa"/>
              <w:right w:w="110" w:type="dxa"/>
            </w:tcMar>
          </w:tcPr>
          <w:p w14:paraId="1C36AB26"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波长为</w:t>
            </w:r>
            <w:r>
              <w:rPr>
                <w:rFonts w:cs="Cambria Math"/>
                <w:lang w:eastAsia="zh-CN"/>
              </w:rPr>
              <w:t xml:space="preserve"> 600 nm </w:t>
            </w:r>
            <w:r>
              <w:rPr>
                <w:rFonts w:cs="Cambria Math"/>
                <w:lang w:eastAsia="zh-CN"/>
              </w:rPr>
              <w:t>的单色光，垂直入射到某种双折射材料制成的四分之一波片上。已知该材料的主折射率为</w:t>
            </w:r>
            <w:r>
              <w:rPr>
                <w:rFonts w:cs="Cambria Math"/>
                <w:lang w:eastAsia="zh-CN"/>
              </w:rPr>
              <w:t xml:space="preserve"> 1.74 </w:t>
            </w:r>
            <w:r>
              <w:rPr>
                <w:rFonts w:cs="Cambria Math"/>
                <w:lang w:eastAsia="zh-CN"/>
              </w:rPr>
              <w:t>和</w:t>
            </w:r>
            <w:r>
              <w:rPr>
                <w:rFonts w:cs="Cambria Math"/>
                <w:lang w:eastAsia="zh-CN"/>
              </w:rPr>
              <w:t xml:space="preserve"> 1.71</w:t>
            </w:r>
            <w:r>
              <w:rPr>
                <w:rFonts w:cs="Cambria Math"/>
                <w:lang w:eastAsia="zh-CN"/>
              </w:rPr>
              <w:t>，则此波片的最小厚度为</w:t>
            </w:r>
            <w:r>
              <w:rPr>
                <w:rFonts w:cs="Cambria Math"/>
                <w:lang w:eastAsia="zh-CN"/>
              </w:rPr>
              <w:t>____</w:t>
            </w:r>
            <w:r>
              <w:rPr>
                <w:rFonts w:cs="Cambria Math"/>
                <w:lang w:eastAsia="zh-CN"/>
              </w:rPr>
              <w:t>。</w:t>
            </w:r>
          </w:p>
        </w:tc>
      </w:tr>
    </w:tbl>
    <w:p w14:paraId="46A170CA"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601016A" w14:textId="77777777">
        <w:trPr>
          <w:cantSplit/>
          <w:jc w:val="center"/>
        </w:trPr>
        <w:tc>
          <w:tcPr>
            <w:tcW w:w="9777" w:type="dxa"/>
            <w:shd w:val="clear" w:color="auto" w:fill="FFF4D6"/>
            <w:tcMar>
              <w:top w:w="90" w:type="dxa"/>
              <w:left w:w="110" w:type="dxa"/>
              <w:bottom w:w="90" w:type="dxa"/>
              <w:right w:w="110" w:type="dxa"/>
            </w:tcMar>
          </w:tcPr>
          <w:p w14:paraId="3A70D75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5.0×10⁻⁶ m</w:t>
            </w:r>
            <w:r>
              <w:rPr>
                <w:rFonts w:cs="Cambria Math"/>
                <w:lang w:eastAsia="zh-CN"/>
              </w:rPr>
              <w:t>（</w:t>
            </w:r>
            <w:r>
              <w:rPr>
                <w:rFonts w:cs="Cambria Math"/>
                <w:lang w:eastAsia="zh-CN"/>
              </w:rPr>
              <w:t xml:space="preserve">5 </w:t>
            </w:r>
            <w:r>
              <w:rPr>
                <w:rFonts w:cs="Cambria Math"/>
              </w:rPr>
              <w:t>μ</w:t>
            </w:r>
            <w:r>
              <w:rPr>
                <w:rFonts w:cs="Cambria Math"/>
                <w:lang w:eastAsia="zh-CN"/>
              </w:rPr>
              <w:t>m</w:t>
            </w:r>
            <w:r>
              <w:rPr>
                <w:rFonts w:cs="Cambria Math"/>
                <w:lang w:eastAsia="zh-CN"/>
              </w:rPr>
              <w:t>）</w:t>
            </w:r>
          </w:p>
        </w:tc>
      </w:tr>
    </w:tbl>
    <w:p w14:paraId="3FA001D2"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1484715" w14:textId="77777777">
        <w:trPr>
          <w:cantSplit/>
          <w:jc w:val="center"/>
        </w:trPr>
        <w:tc>
          <w:tcPr>
            <w:tcW w:w="9777" w:type="dxa"/>
            <w:shd w:val="clear" w:color="auto" w:fill="EAF6F1"/>
            <w:tcMar>
              <w:top w:w="90" w:type="dxa"/>
              <w:left w:w="110" w:type="dxa"/>
              <w:bottom w:w="90" w:type="dxa"/>
              <w:right w:w="110" w:type="dxa"/>
            </w:tcMar>
          </w:tcPr>
          <w:p w14:paraId="7872A59C"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四分之一波片要求两主轴分量间的相位差为</w:t>
            </w:r>
            <w:r>
              <w:rPr>
                <w:rFonts w:cs="Cambria Math"/>
                <w:sz w:val="19"/>
                <w:lang w:eastAsia="zh-CN"/>
              </w:rPr>
              <w:t xml:space="preserve"> </w:t>
            </w:r>
            <w:r>
              <w:rPr>
                <w:rFonts w:cs="Cambria Math"/>
                <w:sz w:val="19"/>
              </w:rPr>
              <w:t>π</w:t>
            </w:r>
            <w:r>
              <w:rPr>
                <w:rFonts w:cs="Cambria Math"/>
                <w:sz w:val="19"/>
                <w:lang w:eastAsia="zh-CN"/>
              </w:rPr>
              <w:t>/2</w:t>
            </w:r>
            <w:r>
              <w:rPr>
                <w:rFonts w:cs="Cambria Math"/>
                <w:sz w:val="19"/>
                <w:lang w:eastAsia="zh-CN"/>
              </w:rPr>
              <w:t>。</w:t>
            </w:r>
          </w:p>
        </w:tc>
      </w:tr>
    </w:tbl>
    <w:p w14:paraId="2CDBE2BF" w14:textId="77777777" w:rsidR="00161F27" w:rsidRDefault="00161F27">
      <w:pPr>
        <w:spacing w:after="20"/>
        <w:rPr>
          <w:lang w:eastAsia="zh-CN"/>
        </w:rPr>
      </w:pPr>
    </w:p>
    <w:p w14:paraId="0A96855E" w14:textId="77777777" w:rsidR="00161F27" w:rsidRDefault="003C1941">
      <w:pPr>
        <w:keepNext/>
        <w:spacing w:before="20" w:after="40" w:line="278" w:lineRule="auto"/>
        <w:rPr>
          <w:lang w:eastAsia="zh-CN"/>
        </w:rPr>
      </w:pPr>
      <w:r>
        <w:rPr>
          <w:rFonts w:eastAsia="黑体" w:cs="Cambria Math"/>
          <w:b/>
          <w:color w:val="2A6F97"/>
          <w:lang w:eastAsia="zh-CN"/>
        </w:rPr>
        <w:t>推理步骤</w:t>
      </w:r>
    </w:p>
    <w:p w14:paraId="4B8721AB"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相位延迟</w:t>
      </w:r>
      <w:r>
        <w:rPr>
          <w:rFonts w:cs="Cambria Math"/>
          <w:sz w:val="19"/>
          <w:lang w:eastAsia="zh-CN"/>
        </w:rPr>
        <w:t xml:space="preserve"> </w:t>
      </w:r>
      <w:r>
        <w:rPr>
          <w:rFonts w:cs="Cambria Math"/>
          <w:sz w:val="19"/>
        </w:rPr>
        <w:t>δ</w:t>
      </w:r>
      <w:r>
        <w:rPr>
          <w:rFonts w:cs="Cambria Math"/>
          <w:sz w:val="19"/>
          <w:lang w:eastAsia="zh-CN"/>
        </w:rPr>
        <w:t>=2</w:t>
      </w:r>
      <w:r>
        <w:rPr>
          <w:rFonts w:cs="Cambria Math"/>
          <w:sz w:val="19"/>
        </w:rPr>
        <w:t>πΔ</w:t>
      </w:r>
      <w:r>
        <w:rPr>
          <w:rFonts w:cs="Cambria Math"/>
          <w:sz w:val="19"/>
          <w:lang w:eastAsia="zh-CN"/>
        </w:rPr>
        <w:t>n·d/</w:t>
      </w:r>
      <w:r>
        <w:rPr>
          <w:rFonts w:cs="Cambria Math"/>
          <w:sz w:val="19"/>
        </w:rPr>
        <w:t>λ</w:t>
      </w:r>
      <w:r>
        <w:rPr>
          <w:rFonts w:cs="Cambria Math"/>
          <w:sz w:val="19"/>
          <w:lang w:eastAsia="zh-CN"/>
        </w:rPr>
        <w:t>。</w:t>
      </w:r>
    </w:p>
    <w:p w14:paraId="1A2371A5"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令</w:t>
      </w:r>
      <w:r>
        <w:rPr>
          <w:rFonts w:cs="Cambria Math"/>
          <w:sz w:val="19"/>
          <w:lang w:eastAsia="zh-CN"/>
        </w:rPr>
        <w:t xml:space="preserve"> </w:t>
      </w:r>
      <w:r>
        <w:rPr>
          <w:rFonts w:cs="Cambria Math"/>
          <w:sz w:val="19"/>
        </w:rPr>
        <w:t>δ</w:t>
      </w:r>
      <w:r>
        <w:rPr>
          <w:rFonts w:cs="Cambria Math"/>
          <w:sz w:val="19"/>
          <w:lang w:eastAsia="zh-CN"/>
        </w:rPr>
        <w:t>=</w:t>
      </w:r>
      <w:r>
        <w:rPr>
          <w:rFonts w:cs="Cambria Math"/>
          <w:sz w:val="19"/>
        </w:rPr>
        <w:t>π</w:t>
      </w:r>
      <w:r>
        <w:rPr>
          <w:rFonts w:cs="Cambria Math"/>
          <w:sz w:val="19"/>
          <w:lang w:eastAsia="zh-CN"/>
        </w:rPr>
        <w:t>/2</w:t>
      </w:r>
      <w:r>
        <w:rPr>
          <w:rFonts w:cs="Cambria Math"/>
          <w:sz w:val="19"/>
          <w:lang w:eastAsia="zh-CN"/>
        </w:rPr>
        <w:t>，得</w:t>
      </w:r>
      <w:r>
        <w:rPr>
          <w:rFonts w:cs="Cambria Math"/>
          <w:sz w:val="19"/>
          <w:lang w:eastAsia="zh-CN"/>
        </w:rPr>
        <w:t xml:space="preserve"> </w:t>
      </w:r>
      <w:r>
        <w:rPr>
          <w:rFonts w:cs="Cambria Math"/>
          <w:sz w:val="19"/>
        </w:rPr>
        <w:t>Δ</w:t>
      </w:r>
      <w:r>
        <w:rPr>
          <w:rFonts w:cs="Cambria Math"/>
          <w:sz w:val="19"/>
          <w:lang w:eastAsia="zh-CN"/>
        </w:rPr>
        <w:t>n·d=</w:t>
      </w:r>
      <w:r>
        <w:rPr>
          <w:rFonts w:cs="Cambria Math"/>
          <w:sz w:val="19"/>
        </w:rPr>
        <w:t>λ</w:t>
      </w:r>
      <w:r>
        <w:rPr>
          <w:rFonts w:cs="Cambria Math"/>
          <w:sz w:val="19"/>
          <w:lang w:eastAsia="zh-CN"/>
        </w:rPr>
        <w:t>/4</w:t>
      </w:r>
      <w:r>
        <w:rPr>
          <w:rFonts w:cs="Cambria Math"/>
          <w:sz w:val="19"/>
          <w:lang w:eastAsia="zh-CN"/>
        </w:rPr>
        <w:t>。</w:t>
      </w:r>
    </w:p>
    <w:p w14:paraId="5CCB7638" w14:textId="77777777" w:rsidR="00161F27" w:rsidRDefault="003C1941">
      <w:pPr>
        <w:spacing w:after="40" w:line="278" w:lineRule="auto"/>
        <w:ind w:left="173"/>
      </w:pPr>
      <w:r>
        <w:rPr>
          <w:rFonts w:cs="Cambria Math"/>
          <w:sz w:val="19"/>
        </w:rPr>
        <w:t>步骤</w:t>
      </w:r>
      <w:r>
        <w:rPr>
          <w:rFonts w:cs="Cambria Math"/>
          <w:sz w:val="19"/>
        </w:rPr>
        <w:t xml:space="preserve"> 3</w:t>
      </w:r>
      <w:r>
        <w:rPr>
          <w:rFonts w:cs="Cambria Math"/>
          <w:sz w:val="19"/>
        </w:rPr>
        <w:t xml:space="preserve">　</w:t>
      </w:r>
      <w:r>
        <w:rPr>
          <w:rFonts w:cs="Cambria Math"/>
          <w:sz w:val="19"/>
        </w:rPr>
        <w:t>Δn=|1.74−1.71|=0.03</w:t>
      </w:r>
      <w:r>
        <w:rPr>
          <w:rFonts w:cs="Cambria Math"/>
          <w:sz w:val="19"/>
        </w:rPr>
        <w:t>，</w:t>
      </w:r>
      <w:r>
        <w:rPr>
          <w:rFonts w:cs="Cambria Math"/>
          <w:sz w:val="19"/>
        </w:rPr>
        <w:t>d=600 nm/(4×0.03)=5000 nm=5.0 μm</w:t>
      </w:r>
      <w:r>
        <w:rPr>
          <w:rFonts w:cs="Cambria Math"/>
          <w:sz w:val="19"/>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8668002" w14:textId="77777777">
        <w:trPr>
          <w:cantSplit/>
          <w:jc w:val="center"/>
        </w:trPr>
        <w:tc>
          <w:tcPr>
            <w:tcW w:w="9777" w:type="dxa"/>
            <w:shd w:val="clear" w:color="auto" w:fill="EAF6F1"/>
            <w:tcMar>
              <w:top w:w="90" w:type="dxa"/>
              <w:left w:w="110" w:type="dxa"/>
              <w:bottom w:w="90" w:type="dxa"/>
              <w:right w:w="110" w:type="dxa"/>
            </w:tcMar>
          </w:tcPr>
          <w:p w14:paraId="048333CA"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厚度与波长成正比、与双折射率差成反比。</w:t>
            </w:r>
          </w:p>
        </w:tc>
      </w:tr>
    </w:tbl>
    <w:p w14:paraId="4F49AC56"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CFE3B4E" w14:textId="77777777">
        <w:trPr>
          <w:cantSplit/>
          <w:jc w:val="center"/>
        </w:trPr>
        <w:tc>
          <w:tcPr>
            <w:tcW w:w="9777" w:type="dxa"/>
            <w:shd w:val="clear" w:color="auto" w:fill="FFF8E8"/>
            <w:tcMar>
              <w:top w:w="90" w:type="dxa"/>
              <w:left w:w="110" w:type="dxa"/>
              <w:bottom w:w="90" w:type="dxa"/>
              <w:right w:w="110" w:type="dxa"/>
            </w:tcMar>
          </w:tcPr>
          <w:p w14:paraId="58653063"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用主折射率之差的绝对值；不能把</w:t>
            </w:r>
            <w:r>
              <w:rPr>
                <w:rFonts w:cs="Cambria Math"/>
                <w:sz w:val="18"/>
                <w:lang w:eastAsia="zh-CN"/>
              </w:rPr>
              <w:t xml:space="preserve"> n_o</w:t>
            </w:r>
            <w:r>
              <w:rPr>
                <w:rFonts w:cs="Cambria Math"/>
                <w:sz w:val="18"/>
                <w:lang w:eastAsia="zh-CN"/>
              </w:rPr>
              <w:t>、</w:t>
            </w:r>
            <w:r>
              <w:rPr>
                <w:rFonts w:cs="Cambria Math"/>
                <w:sz w:val="18"/>
                <w:lang w:eastAsia="zh-CN"/>
              </w:rPr>
              <w:t xml:space="preserve">n_e </w:t>
            </w:r>
            <w:r>
              <w:rPr>
                <w:rFonts w:cs="Cambria Math"/>
                <w:sz w:val="18"/>
                <w:lang w:eastAsia="zh-CN"/>
              </w:rPr>
              <w:t>相加。</w:t>
            </w:r>
          </w:p>
        </w:tc>
      </w:tr>
    </w:tbl>
    <w:p w14:paraId="0035E40D"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292DC50B" w14:textId="77777777">
        <w:trPr>
          <w:cantSplit/>
          <w:jc w:val="center"/>
        </w:trPr>
        <w:tc>
          <w:tcPr>
            <w:tcW w:w="9777" w:type="dxa"/>
            <w:tcMar>
              <w:top w:w="50" w:type="dxa"/>
              <w:left w:w="60" w:type="dxa"/>
              <w:bottom w:w="40" w:type="dxa"/>
              <w:right w:w="60" w:type="dxa"/>
            </w:tcMar>
            <w:vAlign w:val="center"/>
          </w:tcPr>
          <w:p w14:paraId="2E7A697E" w14:textId="77777777" w:rsidR="00161F27" w:rsidRDefault="003C1941">
            <w:pPr>
              <w:spacing w:after="40"/>
              <w:jc w:val="center"/>
            </w:pPr>
            <w:r>
              <w:rPr>
                <w:noProof/>
              </w:rPr>
              <w:drawing>
                <wp:inline distT="0" distB="0" distL="0" distR="0" wp14:anchorId="5AADA81B" wp14:editId="531700D4">
                  <wp:extent cx="4818888" cy="26284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birefringence.png"/>
                          <pic:cNvPicPr/>
                        </pic:nvPicPr>
                        <pic:blipFill>
                          <a:blip r:embed="rId25"/>
                          <a:stretch>
                            <a:fillRect/>
                          </a:stretch>
                        </pic:blipFill>
                        <pic:spPr>
                          <a:xfrm>
                            <a:off x="0" y="0"/>
                            <a:ext cx="4818888" cy="2628484"/>
                          </a:xfrm>
                          <a:prstGeom prst="rect">
                            <a:avLst/>
                          </a:prstGeom>
                        </pic:spPr>
                      </pic:pic>
                    </a:graphicData>
                  </a:graphic>
                </wp:inline>
              </w:drawing>
            </w:r>
          </w:p>
        </w:tc>
      </w:tr>
    </w:tbl>
    <w:p w14:paraId="5BECF6AF" w14:textId="77777777" w:rsidR="00161F27" w:rsidRDefault="003C1941">
      <w:pPr>
        <w:spacing w:after="100" w:line="278" w:lineRule="auto"/>
        <w:jc w:val="center"/>
        <w:rPr>
          <w:lang w:eastAsia="zh-CN"/>
        </w:rPr>
      </w:pPr>
      <w:r>
        <w:rPr>
          <w:rFonts w:cs="Cambria Math"/>
          <w:i/>
          <w:color w:val="5C6770"/>
          <w:sz w:val="17"/>
          <w:lang w:eastAsia="zh-CN"/>
        </w:rPr>
        <w:t>波片利用</w:t>
      </w:r>
      <w:r>
        <w:rPr>
          <w:rFonts w:cs="Cambria Math"/>
          <w:i/>
          <w:color w:val="5C6770"/>
          <w:sz w:val="17"/>
          <w:lang w:eastAsia="zh-CN"/>
        </w:rPr>
        <w:t xml:space="preserve"> o/e </w:t>
      </w:r>
      <w:r>
        <w:rPr>
          <w:rFonts w:cs="Cambria Math"/>
          <w:i/>
          <w:color w:val="5C6770"/>
          <w:sz w:val="17"/>
          <w:lang w:eastAsia="zh-CN"/>
        </w:rPr>
        <w:t>两主轴的相位延迟改变偏振态。</w:t>
      </w:r>
    </w:p>
    <w:p w14:paraId="2CC0808D" w14:textId="77777777" w:rsidR="00161F27" w:rsidRDefault="00161F27">
      <w:pPr>
        <w:pBdr>
          <w:bottom w:val="single" w:sz="3" w:space="1" w:color="E4E9ED"/>
        </w:pBdr>
        <w:spacing w:after="40"/>
        <w:rPr>
          <w:lang w:eastAsia="zh-CN"/>
        </w:rPr>
      </w:pPr>
    </w:p>
    <w:p w14:paraId="7010670E"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20 </w:t>
      </w:r>
      <w:r>
        <w:rPr>
          <w:rFonts w:eastAsia="黑体" w:cs="Cambria Math"/>
          <w:b/>
          <w:color w:val="183B56"/>
          <w:sz w:val="22"/>
        </w:rPr>
        <w:t>题｜填空题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B1F8BB5" w14:textId="77777777">
        <w:trPr>
          <w:cantSplit/>
          <w:jc w:val="center"/>
        </w:trPr>
        <w:tc>
          <w:tcPr>
            <w:tcW w:w="9777" w:type="dxa"/>
            <w:shd w:val="clear" w:color="auto" w:fill="EAF3F8"/>
            <w:tcMar>
              <w:top w:w="90" w:type="dxa"/>
              <w:left w:w="110" w:type="dxa"/>
              <w:bottom w:w="90" w:type="dxa"/>
              <w:right w:w="110" w:type="dxa"/>
            </w:tcMar>
          </w:tcPr>
          <w:p w14:paraId="404E6904"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简述一种右旋椭圆偏振光变成左旋椭圆偏振光的方法：</w:t>
            </w:r>
            <w:r>
              <w:rPr>
                <w:rFonts w:cs="Cambria Math"/>
                <w:lang w:eastAsia="zh-CN"/>
              </w:rPr>
              <w:t>____</w:t>
            </w:r>
            <w:r>
              <w:rPr>
                <w:rFonts w:cs="Cambria Math"/>
                <w:lang w:eastAsia="zh-CN"/>
              </w:rPr>
              <w:t>。</w:t>
            </w:r>
          </w:p>
        </w:tc>
      </w:tr>
    </w:tbl>
    <w:p w14:paraId="243F5CA6"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6C822AFF" w14:textId="77777777">
        <w:trPr>
          <w:cantSplit/>
          <w:jc w:val="center"/>
        </w:trPr>
        <w:tc>
          <w:tcPr>
            <w:tcW w:w="9777" w:type="dxa"/>
            <w:shd w:val="clear" w:color="auto" w:fill="FFF4D6"/>
            <w:tcMar>
              <w:top w:w="90" w:type="dxa"/>
              <w:left w:w="110" w:type="dxa"/>
              <w:bottom w:w="90" w:type="dxa"/>
              <w:right w:w="110" w:type="dxa"/>
            </w:tcMar>
          </w:tcPr>
          <w:p w14:paraId="2DD20121"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在光路中插入一片半波片（</w:t>
            </w:r>
            <w:r>
              <w:rPr>
                <w:rFonts w:cs="Cambria Math"/>
              </w:rPr>
              <w:t>λ</w:t>
            </w:r>
            <w:r>
              <w:rPr>
                <w:rFonts w:cs="Cambria Math"/>
                <w:lang w:eastAsia="zh-CN"/>
              </w:rPr>
              <w:t xml:space="preserve">/2 </w:t>
            </w:r>
            <w:r>
              <w:rPr>
                <w:rFonts w:cs="Cambria Math"/>
                <w:lang w:eastAsia="zh-CN"/>
              </w:rPr>
              <w:t>波片）</w:t>
            </w:r>
          </w:p>
        </w:tc>
      </w:tr>
    </w:tbl>
    <w:p w14:paraId="58B87AF0"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B019D7F" w14:textId="77777777">
        <w:trPr>
          <w:cantSplit/>
          <w:jc w:val="center"/>
        </w:trPr>
        <w:tc>
          <w:tcPr>
            <w:tcW w:w="9777" w:type="dxa"/>
            <w:shd w:val="clear" w:color="auto" w:fill="EAF6F1"/>
            <w:tcMar>
              <w:top w:w="90" w:type="dxa"/>
              <w:left w:w="110" w:type="dxa"/>
              <w:bottom w:w="90" w:type="dxa"/>
              <w:right w:w="110" w:type="dxa"/>
            </w:tcMar>
          </w:tcPr>
          <w:p w14:paraId="38511E3B" w14:textId="77777777" w:rsidR="00161F27" w:rsidRDefault="003C1941">
            <w:pPr>
              <w:spacing w:after="20" w:line="269" w:lineRule="auto"/>
              <w:rPr>
                <w:lang w:eastAsia="zh-CN"/>
              </w:rPr>
            </w:pPr>
            <w:r>
              <w:rPr>
                <w:rFonts w:eastAsia="黑体" w:cs="Cambria Math"/>
                <w:b/>
                <w:color w:val="2A9D8F"/>
                <w:sz w:val="19"/>
                <w:lang w:eastAsia="zh-CN"/>
              </w:rPr>
              <w:t xml:space="preserve">解题思路　</w:t>
            </w:r>
            <w:r>
              <w:rPr>
                <w:rFonts w:cs="Cambria Math"/>
                <w:sz w:val="19"/>
                <w:lang w:eastAsia="zh-CN"/>
              </w:rPr>
              <w:t>要把右旋椭圆偏振变成左旋，需反转两正交分量相位差的符号。</w:t>
            </w:r>
          </w:p>
        </w:tc>
      </w:tr>
    </w:tbl>
    <w:p w14:paraId="2803BF5F" w14:textId="77777777" w:rsidR="00161F27" w:rsidRDefault="00161F27">
      <w:pPr>
        <w:spacing w:after="20"/>
        <w:rPr>
          <w:lang w:eastAsia="zh-CN"/>
        </w:rPr>
      </w:pPr>
    </w:p>
    <w:p w14:paraId="32D155C3" w14:textId="77777777" w:rsidR="00161F27" w:rsidRDefault="003C1941">
      <w:pPr>
        <w:keepNext/>
        <w:spacing w:before="20" w:after="40" w:line="278" w:lineRule="auto"/>
        <w:rPr>
          <w:lang w:eastAsia="zh-CN"/>
        </w:rPr>
      </w:pPr>
      <w:r>
        <w:rPr>
          <w:rFonts w:eastAsia="黑体" w:cs="Cambria Math"/>
          <w:b/>
          <w:color w:val="2A6F97"/>
          <w:lang w:eastAsia="zh-CN"/>
        </w:rPr>
        <w:lastRenderedPageBreak/>
        <w:t>推理步骤</w:t>
      </w:r>
    </w:p>
    <w:p w14:paraId="23D3E0CD"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1</w:t>
      </w:r>
      <w:r>
        <w:rPr>
          <w:rFonts w:cs="Cambria Math"/>
          <w:sz w:val="19"/>
          <w:lang w:eastAsia="zh-CN"/>
        </w:rPr>
        <w:t xml:space="preserve">　右旋、左旋椭圆偏振的区别是两个正交分量相位差的旋向相反。</w:t>
      </w:r>
    </w:p>
    <w:p w14:paraId="1263CC7A"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2</w:t>
      </w:r>
      <w:r>
        <w:rPr>
          <w:rFonts w:cs="Cambria Math"/>
          <w:sz w:val="19"/>
          <w:lang w:eastAsia="zh-CN"/>
        </w:rPr>
        <w:t xml:space="preserve">　半波片提供</w:t>
      </w:r>
      <w:r>
        <w:rPr>
          <w:rFonts w:cs="Cambria Math"/>
          <w:sz w:val="19"/>
          <w:lang w:eastAsia="zh-CN"/>
        </w:rPr>
        <w:t xml:space="preserve"> </w:t>
      </w:r>
      <w:r>
        <w:rPr>
          <w:rFonts w:cs="Cambria Math"/>
          <w:sz w:val="19"/>
        </w:rPr>
        <w:t>π</w:t>
      </w:r>
      <w:r>
        <w:rPr>
          <w:rFonts w:cs="Cambria Math"/>
          <w:sz w:val="19"/>
          <w:lang w:eastAsia="zh-CN"/>
        </w:rPr>
        <w:t xml:space="preserve"> </w:t>
      </w:r>
      <w:r>
        <w:rPr>
          <w:rFonts w:cs="Cambria Math"/>
          <w:sz w:val="19"/>
          <w:lang w:eastAsia="zh-CN"/>
        </w:rPr>
        <w:t>的相位延迟；合适放置后可把偏振椭圆关于波片光轴镜像，使旋向反转而椭圆形状保持。</w:t>
      </w:r>
    </w:p>
    <w:p w14:paraId="19A81A0C" w14:textId="77777777" w:rsidR="00161F27" w:rsidRDefault="003C1941">
      <w:pPr>
        <w:spacing w:after="40" w:line="278" w:lineRule="auto"/>
        <w:ind w:left="173"/>
        <w:rPr>
          <w:lang w:eastAsia="zh-CN"/>
        </w:rPr>
      </w:pPr>
      <w:r>
        <w:rPr>
          <w:rFonts w:cs="Cambria Math"/>
          <w:sz w:val="19"/>
          <w:lang w:eastAsia="zh-CN"/>
        </w:rPr>
        <w:t>步骤</w:t>
      </w:r>
      <w:r>
        <w:rPr>
          <w:rFonts w:cs="Cambria Math"/>
          <w:sz w:val="19"/>
          <w:lang w:eastAsia="zh-CN"/>
        </w:rPr>
        <w:t xml:space="preserve"> 3</w:t>
      </w:r>
      <w:r>
        <w:rPr>
          <w:rFonts w:cs="Cambria Math"/>
          <w:sz w:val="19"/>
          <w:lang w:eastAsia="zh-CN"/>
        </w:rPr>
        <w:t xml:space="preserve">　因此在光路中插入一片半波片即可实现右旋到左旋的转换。</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DD540C4" w14:textId="77777777">
        <w:trPr>
          <w:cantSplit/>
          <w:jc w:val="center"/>
        </w:trPr>
        <w:tc>
          <w:tcPr>
            <w:tcW w:w="9777" w:type="dxa"/>
            <w:shd w:val="clear" w:color="auto" w:fill="EAF6F1"/>
            <w:tcMar>
              <w:top w:w="90" w:type="dxa"/>
              <w:left w:w="110" w:type="dxa"/>
              <w:bottom w:w="90" w:type="dxa"/>
              <w:right w:w="110" w:type="dxa"/>
            </w:tcMar>
          </w:tcPr>
          <w:p w14:paraId="60FBFAE6" w14:textId="77777777" w:rsidR="00161F27" w:rsidRDefault="003C1941">
            <w:pPr>
              <w:spacing w:after="20" w:line="269" w:lineRule="auto"/>
              <w:rPr>
                <w:lang w:eastAsia="zh-CN"/>
              </w:rPr>
            </w:pPr>
            <w:r>
              <w:rPr>
                <w:rFonts w:eastAsia="黑体" w:cs="Cambria Math"/>
                <w:b/>
                <w:color w:val="2A9D8F"/>
                <w:sz w:val="18"/>
                <w:lang w:eastAsia="zh-CN"/>
              </w:rPr>
              <w:t xml:space="preserve">结果自检　</w:t>
            </w:r>
            <w:r>
              <w:rPr>
                <w:rFonts w:cs="Cambria Math"/>
                <w:sz w:val="18"/>
                <w:lang w:eastAsia="zh-CN"/>
              </w:rPr>
              <w:t>与四分之一波片不同，半波片适合直接翻转椭圆偏振的旋向。</w:t>
            </w:r>
          </w:p>
        </w:tc>
      </w:tr>
    </w:tbl>
    <w:p w14:paraId="392278A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417A410" w14:textId="77777777">
        <w:trPr>
          <w:cantSplit/>
          <w:jc w:val="center"/>
        </w:trPr>
        <w:tc>
          <w:tcPr>
            <w:tcW w:w="9777" w:type="dxa"/>
            <w:shd w:val="clear" w:color="auto" w:fill="FFF8E8"/>
            <w:tcMar>
              <w:top w:w="90" w:type="dxa"/>
              <w:left w:w="110" w:type="dxa"/>
              <w:bottom w:w="90" w:type="dxa"/>
              <w:right w:w="110" w:type="dxa"/>
            </w:tcMar>
          </w:tcPr>
          <w:p w14:paraId="7A7C0D50" w14:textId="77777777" w:rsidR="00161F27" w:rsidRDefault="003C1941">
            <w:pPr>
              <w:spacing w:after="20" w:line="269" w:lineRule="auto"/>
              <w:rPr>
                <w:lang w:eastAsia="zh-CN"/>
              </w:rPr>
            </w:pPr>
            <w:r>
              <w:rPr>
                <w:rFonts w:eastAsia="黑体" w:cs="Cambria Math"/>
                <w:b/>
                <w:color w:val="986B00"/>
                <w:sz w:val="18"/>
                <w:lang w:eastAsia="zh-CN"/>
              </w:rPr>
              <w:t xml:space="preserve">易错提醒　</w:t>
            </w:r>
            <w:r>
              <w:rPr>
                <w:rFonts w:cs="Cambria Math"/>
                <w:sz w:val="18"/>
                <w:lang w:eastAsia="zh-CN"/>
              </w:rPr>
              <w:t>只说</w:t>
            </w:r>
            <w:r>
              <w:rPr>
                <w:rFonts w:cs="Cambria Math"/>
                <w:sz w:val="18"/>
                <w:lang w:eastAsia="zh-CN"/>
              </w:rPr>
              <w:t>‘</w:t>
            </w:r>
            <w:r>
              <w:rPr>
                <w:rFonts w:cs="Cambria Math"/>
                <w:sz w:val="18"/>
                <w:lang w:eastAsia="zh-CN"/>
              </w:rPr>
              <w:t>放一块波片</w:t>
            </w:r>
            <w:r>
              <w:rPr>
                <w:rFonts w:cs="Cambria Math"/>
                <w:sz w:val="18"/>
                <w:lang w:eastAsia="zh-CN"/>
              </w:rPr>
              <w:t>’</w:t>
            </w:r>
            <w:r>
              <w:rPr>
                <w:rFonts w:cs="Cambria Math"/>
                <w:sz w:val="18"/>
                <w:lang w:eastAsia="zh-CN"/>
              </w:rPr>
              <w:t>不够；需指出半波片及其光轴取向要按输入偏振态调整。</w:t>
            </w:r>
          </w:p>
        </w:tc>
      </w:tr>
    </w:tbl>
    <w:p w14:paraId="19FD9FCE" w14:textId="77777777" w:rsidR="00161F27" w:rsidRDefault="00161F27">
      <w:pPr>
        <w:spacing w:after="20"/>
        <w:rPr>
          <w:lang w:eastAsia="zh-CN"/>
        </w:rPr>
      </w:pPr>
    </w:p>
    <w:tbl>
      <w:tblPr>
        <w:tblW w:w="0" w:type="auto"/>
        <w:jc w:val="center"/>
        <w:tblBorders>
          <w:top w:val="single" w:sz="4" w:space="0" w:color="E0E7EB"/>
          <w:left w:val="single" w:sz="4" w:space="0" w:color="E0E7EB"/>
          <w:bottom w:val="single" w:sz="4" w:space="0" w:color="E0E7EB"/>
          <w:right w:val="single" w:sz="4" w:space="0" w:color="E0E7EB"/>
          <w:insideH w:val="single" w:sz="4" w:space="0" w:color="E0E7EB"/>
          <w:insideV w:val="single" w:sz="4" w:space="0" w:color="E0E7EB"/>
        </w:tblBorders>
        <w:tblLayout w:type="fixed"/>
        <w:tblLook w:val="04A0" w:firstRow="1" w:lastRow="0" w:firstColumn="1" w:lastColumn="0" w:noHBand="0" w:noVBand="1"/>
      </w:tblPr>
      <w:tblGrid>
        <w:gridCol w:w="9777"/>
      </w:tblGrid>
      <w:tr w:rsidR="00161F27" w14:paraId="39A4C9A8" w14:textId="77777777">
        <w:trPr>
          <w:cantSplit/>
          <w:jc w:val="center"/>
        </w:trPr>
        <w:tc>
          <w:tcPr>
            <w:tcW w:w="9777" w:type="dxa"/>
            <w:tcMar>
              <w:top w:w="50" w:type="dxa"/>
              <w:left w:w="60" w:type="dxa"/>
              <w:bottom w:w="40" w:type="dxa"/>
              <w:right w:w="60" w:type="dxa"/>
            </w:tcMar>
            <w:vAlign w:val="center"/>
          </w:tcPr>
          <w:p w14:paraId="31E858D6" w14:textId="77777777" w:rsidR="00161F27" w:rsidRDefault="003C1941">
            <w:pPr>
              <w:spacing w:after="40"/>
              <w:jc w:val="center"/>
            </w:pPr>
            <w:r>
              <w:rPr>
                <w:noProof/>
              </w:rPr>
              <w:drawing>
                <wp:inline distT="0" distB="0" distL="0" distR="0" wp14:anchorId="3487A9DF" wp14:editId="538C9638">
                  <wp:extent cx="4818888" cy="18295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waveplate.png"/>
                          <pic:cNvPicPr/>
                        </pic:nvPicPr>
                        <pic:blipFill>
                          <a:blip r:embed="rId26"/>
                          <a:stretch>
                            <a:fillRect/>
                          </a:stretch>
                        </pic:blipFill>
                        <pic:spPr>
                          <a:xfrm>
                            <a:off x="0" y="0"/>
                            <a:ext cx="4818888" cy="1829556"/>
                          </a:xfrm>
                          <a:prstGeom prst="rect">
                            <a:avLst/>
                          </a:prstGeom>
                        </pic:spPr>
                      </pic:pic>
                    </a:graphicData>
                  </a:graphic>
                </wp:inline>
              </w:drawing>
            </w:r>
          </w:p>
        </w:tc>
      </w:tr>
    </w:tbl>
    <w:p w14:paraId="01D9098D" w14:textId="77777777" w:rsidR="00161F27" w:rsidRDefault="003C1941">
      <w:pPr>
        <w:spacing w:after="100" w:line="278" w:lineRule="auto"/>
        <w:jc w:val="center"/>
        <w:rPr>
          <w:lang w:eastAsia="zh-CN"/>
        </w:rPr>
      </w:pPr>
      <w:r>
        <w:rPr>
          <w:rFonts w:cs="Cambria Math"/>
          <w:i/>
          <w:color w:val="5C6770"/>
          <w:sz w:val="17"/>
          <w:lang w:eastAsia="zh-CN"/>
        </w:rPr>
        <w:t>半波片使两主轴分量相位差改变，可反转椭圆偏振旋向。</w:t>
      </w:r>
    </w:p>
    <w:p w14:paraId="7E501FB0" w14:textId="77777777" w:rsidR="00161F27" w:rsidRDefault="00161F27">
      <w:pPr>
        <w:pBdr>
          <w:bottom w:val="single" w:sz="3" w:space="1" w:color="E4E9ED"/>
        </w:pBdr>
        <w:spacing w:after="40"/>
        <w:rPr>
          <w:lang w:eastAsia="zh-CN"/>
        </w:rPr>
      </w:pPr>
    </w:p>
    <w:p w14:paraId="62DCAF5B" w14:textId="77777777" w:rsidR="00161F27" w:rsidRDefault="003C1941">
      <w:pPr>
        <w:keepNext/>
        <w:spacing w:before="200" w:after="120" w:line="278" w:lineRule="auto"/>
        <w:rPr>
          <w:lang w:eastAsia="zh-CN"/>
        </w:rPr>
      </w:pPr>
      <w:r>
        <w:rPr>
          <w:rFonts w:eastAsia="黑体" w:cs="Cambria Math"/>
          <w:b/>
          <w:color w:val="2A6F97"/>
          <w:sz w:val="28"/>
          <w:lang w:eastAsia="zh-CN"/>
        </w:rPr>
        <w:t>三、计算题</w:t>
      </w:r>
      <w:r>
        <w:rPr>
          <w:rFonts w:eastAsia="黑体" w:cs="Cambria Math"/>
          <w:b/>
          <w:color w:val="2A6F97"/>
          <w:sz w:val="28"/>
          <w:lang w:eastAsia="zh-CN"/>
        </w:rPr>
        <w:t xml:space="preserve"> 21–24</w:t>
      </w:r>
      <w:r>
        <w:rPr>
          <w:rFonts w:eastAsia="黑体" w:cs="Cambria Math"/>
          <w:b/>
          <w:color w:val="2A6F97"/>
          <w:sz w:val="28"/>
          <w:lang w:eastAsia="zh-CN"/>
        </w:rPr>
        <w:t>｜保留完整分步解</w:t>
      </w:r>
    </w:p>
    <w:p w14:paraId="47400FBF"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21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10EB02AF" w14:textId="77777777">
        <w:trPr>
          <w:cantSplit/>
          <w:jc w:val="center"/>
        </w:trPr>
        <w:tc>
          <w:tcPr>
            <w:tcW w:w="9777" w:type="dxa"/>
            <w:shd w:val="clear" w:color="auto" w:fill="EAF3F8"/>
            <w:tcMar>
              <w:top w:w="90" w:type="dxa"/>
              <w:left w:w="110" w:type="dxa"/>
              <w:bottom w:w="90" w:type="dxa"/>
              <w:right w:w="110" w:type="dxa"/>
            </w:tcMar>
          </w:tcPr>
          <w:p w14:paraId="7FA8FC7B"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透过偏振片观察一束部分偏振光。当偏振片由对应透射光强最大的位置转过</w:t>
            </w:r>
            <w:r>
              <w:rPr>
                <w:rFonts w:cs="Cambria Math"/>
                <w:lang w:eastAsia="zh-CN"/>
              </w:rPr>
              <w:t xml:space="preserve"> 60° </w:t>
            </w:r>
            <w:r>
              <w:rPr>
                <w:rFonts w:cs="Cambria Math"/>
                <w:lang w:eastAsia="zh-CN"/>
              </w:rPr>
              <w:t>时，其光强减为一半。若将入射的部分偏振光看成是由自然光和线偏振光混合而成的，则这束部分偏振光中自然光和线偏振光的光强之比是多少？</w:t>
            </w:r>
          </w:p>
        </w:tc>
      </w:tr>
    </w:tbl>
    <w:p w14:paraId="22D29AC4"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71257902" w14:textId="77777777">
        <w:trPr>
          <w:cantSplit/>
          <w:jc w:val="center"/>
        </w:trPr>
        <w:tc>
          <w:tcPr>
            <w:tcW w:w="9777" w:type="dxa"/>
            <w:shd w:val="clear" w:color="auto" w:fill="FFF4D6"/>
            <w:tcMar>
              <w:top w:w="90" w:type="dxa"/>
              <w:left w:w="110" w:type="dxa"/>
              <w:bottom w:w="90" w:type="dxa"/>
              <w:right w:w="110" w:type="dxa"/>
            </w:tcMar>
          </w:tcPr>
          <w:p w14:paraId="0488049C" w14:textId="77777777" w:rsidR="00161F27" w:rsidRDefault="003C1941">
            <w:pPr>
              <w:spacing w:after="20" w:line="269" w:lineRule="auto"/>
            </w:pPr>
            <w:r>
              <w:rPr>
                <w:rFonts w:eastAsia="黑体" w:cs="Cambria Math"/>
                <w:b/>
                <w:color w:val="8A5A00"/>
              </w:rPr>
              <w:t xml:space="preserve">参考答案　</w:t>
            </w:r>
            <w:r>
              <w:rPr>
                <w:rFonts w:cs="Cambria Math"/>
              </w:rPr>
              <w:t>I_n : I_p = 1 : 1</w:t>
            </w:r>
          </w:p>
        </w:tc>
      </w:tr>
    </w:tbl>
    <w:p w14:paraId="45A0459A" w14:textId="77777777" w:rsidR="00161F27" w:rsidRDefault="00161F27">
      <w:pPr>
        <w:spacing w:after="20"/>
      </w:pPr>
    </w:p>
    <w:p w14:paraId="309AF2CC" w14:textId="77777777" w:rsidR="00161F27" w:rsidRDefault="003C1941">
      <w:pPr>
        <w:keepNext/>
        <w:spacing w:before="20" w:line="278" w:lineRule="auto"/>
      </w:pPr>
      <w:r>
        <w:rPr>
          <w:rFonts w:eastAsia="黑体" w:cs="Cambria Math"/>
          <w:b/>
          <w:color w:val="2A6F97"/>
        </w:rPr>
        <w:t>解题思路与分步推导</w:t>
      </w:r>
    </w:p>
    <w:p w14:paraId="43614B62" w14:textId="77777777" w:rsidR="00161F27" w:rsidRDefault="003C1941">
      <w:pPr>
        <w:spacing w:before="20" w:line="278" w:lineRule="auto"/>
        <w:ind w:left="173"/>
      </w:pPr>
      <w:r>
        <w:rPr>
          <w:rFonts w:cs="Cambria Math"/>
          <w:sz w:val="19"/>
        </w:rPr>
        <w:t>最大位置（</w:t>
      </w:r>
      <w:r>
        <w:rPr>
          <w:rFonts w:cs="Cambria Math"/>
          <w:sz w:val="19"/>
        </w:rPr>
        <w:t>α=0</w:t>
      </w:r>
      <w:r>
        <w:rPr>
          <w:rFonts w:cs="Cambria Math"/>
          <w:sz w:val="19"/>
        </w:rPr>
        <w:t>，与线偏振分量平行）：</w:t>
      </w:r>
      <w:r>
        <w:rPr>
          <w:rFonts w:cs="Cambria Math"/>
          <w:sz w:val="19"/>
        </w:rPr>
        <w:t>I_max=I_n/2+I_p</w:t>
      </w:r>
      <w:r>
        <w:rPr>
          <w:rFonts w:cs="Cambria Math"/>
          <w:sz w:val="19"/>
        </w:rPr>
        <w:t>（自然光过片恒减半）。</w:t>
      </w:r>
    </w:p>
    <w:p w14:paraId="0695CF30" w14:textId="77777777" w:rsidR="00161F27" w:rsidRDefault="003C1941">
      <w:pPr>
        <w:spacing w:before="20" w:line="278" w:lineRule="auto"/>
        <w:ind w:left="173"/>
      </w:pPr>
      <w:r>
        <w:rPr>
          <w:rFonts w:cs="Cambria Math"/>
          <w:sz w:val="19"/>
        </w:rPr>
        <w:t>转过</w:t>
      </w:r>
      <w:r>
        <w:rPr>
          <w:rFonts w:cs="Cambria Math"/>
          <w:sz w:val="19"/>
        </w:rPr>
        <w:t xml:space="preserve"> 60°</w:t>
      </w:r>
      <w:r>
        <w:rPr>
          <w:rFonts w:cs="Cambria Math"/>
          <w:sz w:val="19"/>
        </w:rPr>
        <w:t>：</w:t>
      </w:r>
      <w:r>
        <w:rPr>
          <w:rFonts w:cs="Cambria Math"/>
          <w:sz w:val="19"/>
        </w:rPr>
        <w:t>I=I_n/2+I_p cos²60°=I_n/2+I_p/4</w:t>
      </w:r>
      <w:r>
        <w:rPr>
          <w:rFonts w:cs="Cambria Math"/>
          <w:sz w:val="19"/>
        </w:rPr>
        <w:t>。</w:t>
      </w:r>
    </w:p>
    <w:p w14:paraId="3C3A1D15" w14:textId="77777777" w:rsidR="00161F27" w:rsidRDefault="003C1941">
      <w:pPr>
        <w:spacing w:before="20" w:line="278" w:lineRule="auto"/>
        <w:ind w:left="173"/>
      </w:pPr>
      <w:r>
        <w:rPr>
          <w:rFonts w:cs="Cambria Math"/>
          <w:sz w:val="19"/>
        </w:rPr>
        <w:t>条件</w:t>
      </w:r>
      <w:r>
        <w:rPr>
          <w:rFonts w:cs="Cambria Math"/>
          <w:sz w:val="19"/>
        </w:rPr>
        <w:t xml:space="preserve"> I=½I_max</w:t>
      </w:r>
      <w:r>
        <w:rPr>
          <w:rFonts w:cs="Cambria Math"/>
          <w:sz w:val="19"/>
        </w:rPr>
        <w:t>：</w:t>
      </w:r>
      <w:r>
        <w:rPr>
          <w:rFonts w:cs="Cambria Math"/>
          <w:sz w:val="19"/>
        </w:rPr>
        <w:t xml:space="preserve">I_n/2+I_p/4=½(I_n/2+I_p)=I_n/4+I_p/2 → </w:t>
      </w:r>
      <w:r>
        <w:rPr>
          <w:rFonts w:cs="Cambria Math"/>
          <w:sz w:val="19"/>
        </w:rPr>
        <w:t>移项</w:t>
      </w:r>
      <w:r>
        <w:rPr>
          <w:rFonts w:cs="Cambria Math"/>
          <w:sz w:val="19"/>
        </w:rPr>
        <w:t xml:space="preserve"> I_n/4=I_p/4 → I_n=I_p → 1:1</w:t>
      </w:r>
      <w:r>
        <w:rPr>
          <w:rFonts w:cs="Cambria Math"/>
          <w:sz w:val="19"/>
        </w:rPr>
        <w:t>。</w:t>
      </w:r>
    </w:p>
    <w:p w14:paraId="1C7A94C2" w14:textId="77777777" w:rsidR="00161F27" w:rsidRDefault="003C1941">
      <w:pPr>
        <w:spacing w:before="20" w:line="278" w:lineRule="auto"/>
        <w:ind w:left="173"/>
        <w:rPr>
          <w:lang w:eastAsia="zh-CN"/>
        </w:rPr>
      </w:pPr>
      <w:r>
        <w:rPr>
          <w:rFonts w:cs="Cambria Math"/>
          <w:sz w:val="19"/>
          <w:lang w:eastAsia="zh-CN"/>
        </w:rPr>
        <w:t>钥匙：部分偏振拆成</w:t>
      </w:r>
      <w:r>
        <w:rPr>
          <w:rFonts w:cs="Cambria Math"/>
          <w:sz w:val="19"/>
          <w:lang w:eastAsia="zh-CN"/>
        </w:rPr>
        <w:t>“</w:t>
      </w:r>
      <w:r>
        <w:rPr>
          <w:rFonts w:cs="Cambria Math"/>
          <w:sz w:val="19"/>
          <w:lang w:eastAsia="zh-CN"/>
        </w:rPr>
        <w:t>自然</w:t>
      </w:r>
      <w:r>
        <w:rPr>
          <w:rFonts w:cs="Cambria Math"/>
          <w:sz w:val="19"/>
          <w:lang w:eastAsia="zh-CN"/>
        </w:rPr>
        <w:t>+</w:t>
      </w:r>
      <w:r>
        <w:rPr>
          <w:rFonts w:cs="Cambria Math"/>
          <w:sz w:val="19"/>
          <w:lang w:eastAsia="zh-CN"/>
        </w:rPr>
        <w:t>线偏</w:t>
      </w:r>
      <w:r>
        <w:rPr>
          <w:rFonts w:cs="Cambria Math"/>
          <w:sz w:val="19"/>
          <w:lang w:eastAsia="zh-CN"/>
        </w:rPr>
        <w:t>”</w:t>
      </w:r>
      <w:r>
        <w:rPr>
          <w:rFonts w:cs="Cambria Math"/>
          <w:sz w:val="19"/>
          <w:lang w:eastAsia="zh-CN"/>
        </w:rPr>
        <w:t>两路独立算再相加；自然光那一路永远减半、与角度无关，只有线偏振那一路走马吕斯。</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76E2129" w14:textId="77777777">
        <w:trPr>
          <w:cantSplit/>
          <w:jc w:val="center"/>
        </w:trPr>
        <w:tc>
          <w:tcPr>
            <w:tcW w:w="9777" w:type="dxa"/>
            <w:shd w:val="clear" w:color="auto" w:fill="FFF8E8"/>
            <w:tcMar>
              <w:top w:w="90" w:type="dxa"/>
              <w:left w:w="110" w:type="dxa"/>
              <w:bottom w:w="90" w:type="dxa"/>
              <w:right w:w="110" w:type="dxa"/>
            </w:tcMar>
          </w:tcPr>
          <w:p w14:paraId="25A9A00F"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自然分量恒减半</w:t>
            </w:r>
            <w:r>
              <w:rPr>
                <w:rFonts w:cs="Cambria Math"/>
                <w:sz w:val="19"/>
                <w:lang w:eastAsia="zh-CN"/>
              </w:rPr>
              <w:t xml:space="preserve"> + </w:t>
            </w:r>
            <w:r>
              <w:rPr>
                <w:rFonts w:cs="Cambria Math"/>
                <w:sz w:val="19"/>
                <w:lang w:eastAsia="zh-CN"/>
              </w:rPr>
              <w:t>线偏分量走</w:t>
            </w:r>
            <w:r>
              <w:rPr>
                <w:rFonts w:cs="Cambria Math"/>
                <w:sz w:val="19"/>
                <w:lang w:eastAsia="zh-CN"/>
              </w:rPr>
              <w:t xml:space="preserve"> cos²</w:t>
            </w:r>
            <w:r>
              <w:rPr>
                <w:rFonts w:cs="Cambria Math"/>
                <w:sz w:val="19"/>
                <w:lang w:eastAsia="zh-CN"/>
              </w:rPr>
              <w:t>，两路相加</w:t>
            </w:r>
            <w:r>
              <w:rPr>
                <w:rFonts w:cs="Cambria Math"/>
                <w:sz w:val="19"/>
                <w:lang w:eastAsia="zh-CN"/>
              </w:rPr>
              <w:t>——</w:t>
            </w:r>
            <w:r>
              <w:rPr>
                <w:rFonts w:cs="Cambria Math"/>
                <w:sz w:val="19"/>
                <w:lang w:eastAsia="zh-CN"/>
              </w:rPr>
              <w:t>混在一起的偏振光一律这么拆。</w:t>
            </w:r>
          </w:p>
        </w:tc>
      </w:tr>
    </w:tbl>
    <w:p w14:paraId="56FB0732" w14:textId="77777777" w:rsidR="00161F27" w:rsidRDefault="00161F27">
      <w:pPr>
        <w:spacing w:after="20"/>
        <w:rPr>
          <w:lang w:eastAsia="zh-CN"/>
        </w:rPr>
      </w:pPr>
    </w:p>
    <w:p w14:paraId="774FF92E" w14:textId="77777777" w:rsidR="00161F27" w:rsidRDefault="00161F27">
      <w:pPr>
        <w:pBdr>
          <w:bottom w:val="single" w:sz="3" w:space="1" w:color="E4E9ED"/>
        </w:pBdr>
        <w:spacing w:after="40"/>
        <w:rPr>
          <w:lang w:eastAsia="zh-CN"/>
        </w:rPr>
      </w:pPr>
    </w:p>
    <w:p w14:paraId="521748C1"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22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0A2AEE62" w14:textId="77777777">
        <w:trPr>
          <w:cantSplit/>
          <w:jc w:val="center"/>
        </w:trPr>
        <w:tc>
          <w:tcPr>
            <w:tcW w:w="9777" w:type="dxa"/>
            <w:shd w:val="clear" w:color="auto" w:fill="EAF3F8"/>
            <w:tcMar>
              <w:top w:w="90" w:type="dxa"/>
              <w:left w:w="110" w:type="dxa"/>
              <w:bottom w:w="90" w:type="dxa"/>
              <w:right w:w="110" w:type="dxa"/>
            </w:tcMar>
          </w:tcPr>
          <w:p w14:paraId="624EF572"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有三个偏振片叠在一起，已知第一个与第三个的偏振化方向相互垂直。一束光强为</w:t>
            </w:r>
            <w:r>
              <w:rPr>
                <w:rFonts w:cs="Cambria Math"/>
                <w:lang w:eastAsia="zh-CN"/>
              </w:rPr>
              <w:t xml:space="preserve"> I₀ </w:t>
            </w:r>
            <w:r>
              <w:rPr>
                <w:rFonts w:cs="Cambria Math"/>
                <w:lang w:eastAsia="zh-CN"/>
              </w:rPr>
              <w:t>的自然光垂直入射在偏振片上，求第二个偏振片与第一个偏振片的偏振化方向之间的夹角为多大时，该入射光连续通过三个偏振片之后的光强为最大。</w:t>
            </w:r>
          </w:p>
        </w:tc>
      </w:tr>
    </w:tbl>
    <w:p w14:paraId="2C07E285"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53D5DFCD" w14:textId="77777777">
        <w:trPr>
          <w:cantSplit/>
          <w:jc w:val="center"/>
        </w:trPr>
        <w:tc>
          <w:tcPr>
            <w:tcW w:w="9777" w:type="dxa"/>
            <w:shd w:val="clear" w:color="auto" w:fill="FFF4D6"/>
            <w:tcMar>
              <w:top w:w="90" w:type="dxa"/>
              <w:left w:w="110" w:type="dxa"/>
              <w:bottom w:w="90" w:type="dxa"/>
              <w:right w:w="110" w:type="dxa"/>
            </w:tcMar>
          </w:tcPr>
          <w:p w14:paraId="4589D5A4" w14:textId="77777777" w:rsidR="00161F27" w:rsidRDefault="003C1941">
            <w:pPr>
              <w:spacing w:after="20" w:line="269" w:lineRule="auto"/>
              <w:rPr>
                <w:lang w:eastAsia="zh-CN"/>
              </w:rPr>
            </w:pPr>
            <w:r>
              <w:rPr>
                <w:rFonts w:eastAsia="黑体" w:cs="Cambria Math"/>
                <w:b/>
                <w:color w:val="8A5A00"/>
                <w:lang w:eastAsia="zh-CN"/>
              </w:rPr>
              <w:lastRenderedPageBreak/>
              <w:t xml:space="preserve">参考答案　</w:t>
            </w:r>
            <w:r>
              <w:rPr>
                <w:rFonts w:cs="Cambria Math"/>
                <w:lang w:eastAsia="zh-CN"/>
              </w:rPr>
              <w:t>45°</w:t>
            </w:r>
            <w:r>
              <w:rPr>
                <w:rFonts w:cs="Cambria Math"/>
                <w:lang w:eastAsia="zh-CN"/>
              </w:rPr>
              <w:t>（此时最大透射光强为</w:t>
            </w:r>
            <w:r>
              <w:rPr>
                <w:rFonts w:cs="Cambria Math"/>
                <w:lang w:eastAsia="zh-CN"/>
              </w:rPr>
              <w:t xml:space="preserve"> I₀/8</w:t>
            </w:r>
            <w:r>
              <w:rPr>
                <w:rFonts w:cs="Cambria Math"/>
                <w:lang w:eastAsia="zh-CN"/>
              </w:rPr>
              <w:t>）</w:t>
            </w:r>
          </w:p>
        </w:tc>
      </w:tr>
    </w:tbl>
    <w:p w14:paraId="4EF7928A" w14:textId="77777777" w:rsidR="00161F27" w:rsidRDefault="00161F27">
      <w:pPr>
        <w:spacing w:after="20"/>
        <w:rPr>
          <w:lang w:eastAsia="zh-CN"/>
        </w:rPr>
      </w:pPr>
    </w:p>
    <w:p w14:paraId="0ABD9486"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25F78ABC" w14:textId="77777777" w:rsidR="00161F27" w:rsidRDefault="003C1941">
      <w:pPr>
        <w:spacing w:before="20" w:line="278" w:lineRule="auto"/>
        <w:ind w:left="173"/>
        <w:rPr>
          <w:lang w:eastAsia="zh-CN"/>
        </w:rPr>
      </w:pPr>
      <w:r>
        <w:rPr>
          <w:rFonts w:cs="Cambria Math"/>
          <w:sz w:val="19"/>
          <w:lang w:eastAsia="zh-CN"/>
        </w:rPr>
        <w:t>设</w:t>
      </w:r>
      <w:r>
        <w:rPr>
          <w:rFonts w:cs="Cambria Math"/>
          <w:sz w:val="19"/>
          <w:lang w:eastAsia="zh-CN"/>
        </w:rPr>
        <w:t xml:space="preserve"> P₂ </w:t>
      </w:r>
      <w:r>
        <w:rPr>
          <w:rFonts w:cs="Cambria Math"/>
          <w:sz w:val="19"/>
          <w:lang w:eastAsia="zh-CN"/>
        </w:rPr>
        <w:t>与</w:t>
      </w:r>
      <w:r>
        <w:rPr>
          <w:rFonts w:cs="Cambria Math"/>
          <w:sz w:val="19"/>
          <w:lang w:eastAsia="zh-CN"/>
        </w:rPr>
        <w:t xml:space="preserve"> P₁ </w:t>
      </w:r>
      <w:r>
        <w:rPr>
          <w:rFonts w:cs="Cambria Math"/>
          <w:sz w:val="19"/>
          <w:lang w:eastAsia="zh-CN"/>
        </w:rPr>
        <w:t>夹角</w:t>
      </w:r>
      <w:r>
        <w:rPr>
          <w:rFonts w:cs="Cambria Math"/>
          <w:sz w:val="19"/>
          <w:lang w:eastAsia="zh-CN"/>
        </w:rPr>
        <w:t xml:space="preserve"> </w:t>
      </w:r>
      <w:r>
        <w:rPr>
          <w:rFonts w:cs="Cambria Math"/>
          <w:sz w:val="19"/>
        </w:rPr>
        <w:t>θ</w:t>
      </w:r>
      <w:r>
        <w:rPr>
          <w:rFonts w:cs="Cambria Math"/>
          <w:sz w:val="19"/>
          <w:lang w:eastAsia="zh-CN"/>
        </w:rPr>
        <w:t>，则与</w:t>
      </w:r>
      <w:r>
        <w:rPr>
          <w:rFonts w:cs="Cambria Math"/>
          <w:sz w:val="19"/>
          <w:lang w:eastAsia="zh-CN"/>
        </w:rPr>
        <w:t xml:space="preserve"> P₃ </w:t>
      </w:r>
      <w:r>
        <w:rPr>
          <w:rFonts w:cs="Cambria Math"/>
          <w:sz w:val="19"/>
          <w:lang w:eastAsia="zh-CN"/>
        </w:rPr>
        <w:t>夹角</w:t>
      </w:r>
      <w:r>
        <w:rPr>
          <w:rFonts w:cs="Cambria Math"/>
          <w:sz w:val="19"/>
          <w:lang w:eastAsia="zh-CN"/>
        </w:rPr>
        <w:t xml:space="preserve"> 90°−</w:t>
      </w:r>
      <w:r>
        <w:rPr>
          <w:rFonts w:cs="Cambria Math"/>
          <w:sz w:val="19"/>
        </w:rPr>
        <w:t>θ</w:t>
      </w:r>
      <w:r>
        <w:rPr>
          <w:rFonts w:cs="Cambria Math"/>
          <w:sz w:val="19"/>
          <w:lang w:eastAsia="zh-CN"/>
        </w:rPr>
        <w:t>。</w:t>
      </w:r>
    </w:p>
    <w:p w14:paraId="24920EAA" w14:textId="77777777" w:rsidR="00161F27" w:rsidRDefault="003C1941">
      <w:pPr>
        <w:spacing w:before="20" w:line="278" w:lineRule="auto"/>
        <w:ind w:left="173"/>
      </w:pPr>
      <w:r>
        <w:rPr>
          <w:rFonts w:cs="Cambria Math"/>
          <w:sz w:val="19"/>
        </w:rPr>
        <w:t>I₁=I₀/2</w:t>
      </w:r>
      <w:r>
        <w:rPr>
          <w:rFonts w:cs="Cambria Math"/>
          <w:sz w:val="19"/>
        </w:rPr>
        <w:t>（自然光减半）；</w:t>
      </w:r>
      <w:r>
        <w:rPr>
          <w:rFonts w:cs="Cambria Math"/>
          <w:sz w:val="19"/>
        </w:rPr>
        <w:t>I₂=I₁cos²θ</w:t>
      </w:r>
      <w:r>
        <w:rPr>
          <w:rFonts w:cs="Cambria Math"/>
          <w:sz w:val="19"/>
        </w:rPr>
        <w:t>；</w:t>
      </w:r>
      <w:r>
        <w:rPr>
          <w:rFonts w:cs="Cambria Math"/>
          <w:sz w:val="19"/>
        </w:rPr>
        <w:t>I₃=I₂cos²(90°−θ)=I₁cos²θsin²θ=(I₀/2)·(1/4)sin²2θ=(I₀/8)sin²2θ</w:t>
      </w:r>
      <w:r>
        <w:rPr>
          <w:rFonts w:cs="Cambria Math"/>
          <w:sz w:val="19"/>
        </w:rPr>
        <w:t>。</w:t>
      </w:r>
    </w:p>
    <w:p w14:paraId="1249445C" w14:textId="77777777" w:rsidR="00161F27" w:rsidRDefault="003C1941">
      <w:pPr>
        <w:spacing w:before="20" w:line="278" w:lineRule="auto"/>
        <w:ind w:left="173"/>
        <w:rPr>
          <w:lang w:eastAsia="zh-CN"/>
        </w:rPr>
      </w:pPr>
      <w:r>
        <w:rPr>
          <w:rFonts w:cs="Cambria Math"/>
          <w:sz w:val="19"/>
          <w:lang w:eastAsia="zh-CN"/>
        </w:rPr>
        <w:t>sin²2</w:t>
      </w:r>
      <w:r>
        <w:rPr>
          <w:rFonts w:cs="Cambria Math"/>
          <w:sz w:val="19"/>
        </w:rPr>
        <w:t>θ</w:t>
      </w:r>
      <w:r>
        <w:rPr>
          <w:rFonts w:cs="Cambria Math"/>
          <w:sz w:val="19"/>
          <w:lang w:eastAsia="zh-CN"/>
        </w:rPr>
        <w:t xml:space="preserve"> </w:t>
      </w:r>
      <w:r>
        <w:rPr>
          <w:rFonts w:cs="Cambria Math"/>
          <w:sz w:val="19"/>
          <w:lang w:eastAsia="zh-CN"/>
        </w:rPr>
        <w:t>最大为</w:t>
      </w:r>
      <w:r>
        <w:rPr>
          <w:rFonts w:cs="Cambria Math"/>
          <w:sz w:val="19"/>
          <w:lang w:eastAsia="zh-CN"/>
        </w:rPr>
        <w:t xml:space="preserve"> 1</w:t>
      </w:r>
      <w:r>
        <w:rPr>
          <w:rFonts w:cs="Cambria Math"/>
          <w:sz w:val="19"/>
          <w:lang w:eastAsia="zh-CN"/>
        </w:rPr>
        <w:t>（</w:t>
      </w:r>
      <w:r>
        <w:rPr>
          <w:rFonts w:cs="Cambria Math"/>
          <w:sz w:val="19"/>
          <w:lang w:eastAsia="zh-CN"/>
        </w:rPr>
        <w:t>2</w:t>
      </w:r>
      <w:r>
        <w:rPr>
          <w:rFonts w:cs="Cambria Math"/>
          <w:sz w:val="19"/>
        </w:rPr>
        <w:t>θ</w:t>
      </w:r>
      <w:r>
        <w:rPr>
          <w:rFonts w:cs="Cambria Math"/>
          <w:sz w:val="19"/>
          <w:lang w:eastAsia="zh-CN"/>
        </w:rPr>
        <w:t>=90°</w:t>
      </w:r>
      <w:r>
        <w:rPr>
          <w:rFonts w:cs="Cambria Math"/>
          <w:sz w:val="19"/>
          <w:lang w:eastAsia="zh-CN"/>
        </w:rPr>
        <w:t>）</w:t>
      </w:r>
      <w:r>
        <w:rPr>
          <w:rFonts w:cs="Cambria Math"/>
          <w:sz w:val="19"/>
          <w:lang w:eastAsia="zh-CN"/>
        </w:rPr>
        <w:t xml:space="preserve">→ </w:t>
      </w:r>
      <w:r>
        <w:rPr>
          <w:rFonts w:cs="Cambria Math"/>
          <w:sz w:val="19"/>
        </w:rPr>
        <w:t>θ</w:t>
      </w:r>
      <w:r>
        <w:rPr>
          <w:rFonts w:cs="Cambria Math"/>
          <w:sz w:val="19"/>
          <w:lang w:eastAsia="zh-CN"/>
        </w:rPr>
        <w:t>=45°</w:t>
      </w:r>
      <w:r>
        <w:rPr>
          <w:rFonts w:cs="Cambria Math"/>
          <w:sz w:val="19"/>
          <w:lang w:eastAsia="zh-CN"/>
        </w:rPr>
        <w:t>，此时</w:t>
      </w:r>
      <w:r>
        <w:rPr>
          <w:rFonts w:cs="Cambria Math"/>
          <w:sz w:val="19"/>
          <w:lang w:eastAsia="zh-CN"/>
        </w:rPr>
        <w:t xml:space="preserve"> I_max=I₀/8</w:t>
      </w:r>
      <w:r>
        <w:rPr>
          <w:rFonts w:cs="Cambria Math"/>
          <w:sz w:val="19"/>
          <w:lang w:eastAsia="zh-CN"/>
        </w:rPr>
        <w:t>。</w:t>
      </w:r>
    </w:p>
    <w:p w14:paraId="1FD04488" w14:textId="77777777" w:rsidR="00161F27" w:rsidRDefault="003C1941">
      <w:pPr>
        <w:spacing w:before="20" w:line="278" w:lineRule="auto"/>
        <w:ind w:left="173"/>
        <w:rPr>
          <w:lang w:eastAsia="zh-CN"/>
        </w:rPr>
      </w:pPr>
      <w:r>
        <w:rPr>
          <w:rFonts w:cs="Cambria Math"/>
          <w:sz w:val="19"/>
          <w:lang w:eastAsia="zh-CN"/>
        </w:rPr>
        <w:t>物理意义：正交两片本该全挡，中间插一片</w:t>
      </w:r>
      <w:r>
        <w:rPr>
          <w:rFonts w:cs="Cambria Math"/>
          <w:sz w:val="19"/>
          <w:lang w:eastAsia="zh-CN"/>
        </w:rPr>
        <w:t xml:space="preserve"> 45° </w:t>
      </w:r>
      <w:r>
        <w:rPr>
          <w:rFonts w:cs="Cambria Math"/>
          <w:sz w:val="19"/>
          <w:lang w:eastAsia="zh-CN"/>
        </w:rPr>
        <w:t>就</w:t>
      </w:r>
      <w:r>
        <w:rPr>
          <w:rFonts w:cs="Cambria Math"/>
          <w:sz w:val="19"/>
          <w:lang w:eastAsia="zh-CN"/>
        </w:rPr>
        <w:t>“</w:t>
      </w:r>
      <w:r>
        <w:rPr>
          <w:rFonts w:cs="Cambria Math"/>
          <w:sz w:val="19"/>
          <w:lang w:eastAsia="zh-CN"/>
        </w:rPr>
        <w:t>借出</w:t>
      </w:r>
      <w:r>
        <w:rPr>
          <w:rFonts w:cs="Cambria Math"/>
          <w:sz w:val="19"/>
          <w:lang w:eastAsia="zh-CN"/>
        </w:rPr>
        <w:t>” I₀/8——</w:t>
      </w:r>
      <w:r>
        <w:rPr>
          <w:rFonts w:cs="Cambria Math"/>
          <w:sz w:val="19"/>
          <w:lang w:eastAsia="zh-CN"/>
        </w:rPr>
        <w:t>偏振片的马吕斯投影链条。</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5A0F1ED0" w14:textId="77777777">
        <w:trPr>
          <w:cantSplit/>
          <w:jc w:val="center"/>
        </w:trPr>
        <w:tc>
          <w:tcPr>
            <w:tcW w:w="9777" w:type="dxa"/>
            <w:shd w:val="clear" w:color="auto" w:fill="FFF8E8"/>
            <w:tcMar>
              <w:top w:w="90" w:type="dxa"/>
              <w:left w:w="110" w:type="dxa"/>
              <w:bottom w:w="90" w:type="dxa"/>
              <w:right w:w="110" w:type="dxa"/>
            </w:tcMar>
          </w:tcPr>
          <w:p w14:paraId="13E1D759"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三片正交，中间</w:t>
            </w:r>
            <w:r>
              <w:rPr>
                <w:rFonts w:cs="Cambria Math"/>
                <w:sz w:val="19"/>
                <w:lang w:eastAsia="zh-CN"/>
              </w:rPr>
              <w:t xml:space="preserve"> 45° </w:t>
            </w:r>
            <w:r>
              <w:rPr>
                <w:rFonts w:cs="Cambria Math"/>
                <w:sz w:val="19"/>
                <w:lang w:eastAsia="zh-CN"/>
              </w:rPr>
              <w:t>透过最大，且最大只有</w:t>
            </w:r>
            <w:r>
              <w:rPr>
                <w:rFonts w:cs="Cambria Math"/>
                <w:sz w:val="19"/>
                <w:lang w:eastAsia="zh-CN"/>
              </w:rPr>
              <w:t xml:space="preserve"> I₀/8</w:t>
            </w:r>
            <w:r>
              <w:rPr>
                <w:rFonts w:cs="Cambria Math"/>
                <w:sz w:val="19"/>
                <w:lang w:eastAsia="zh-CN"/>
              </w:rPr>
              <w:t>；角度从</w:t>
            </w:r>
            <w:r>
              <w:rPr>
                <w:rFonts w:cs="Cambria Math"/>
                <w:sz w:val="19"/>
                <w:lang w:eastAsia="zh-CN"/>
              </w:rPr>
              <w:t xml:space="preserve"> 0 </w:t>
            </w:r>
            <w:r>
              <w:rPr>
                <w:rFonts w:cs="Cambria Math"/>
                <w:sz w:val="19"/>
                <w:lang w:eastAsia="zh-CN"/>
              </w:rPr>
              <w:t>到</w:t>
            </w:r>
            <w:r>
              <w:rPr>
                <w:rFonts w:cs="Cambria Math"/>
                <w:sz w:val="19"/>
                <w:lang w:eastAsia="zh-CN"/>
              </w:rPr>
              <w:t xml:space="preserve"> 90° </w:t>
            </w:r>
            <w:r>
              <w:rPr>
                <w:rFonts w:cs="Cambria Math"/>
                <w:sz w:val="19"/>
                <w:lang w:eastAsia="zh-CN"/>
              </w:rPr>
              <w:t>扫一遍，透射先增后减。</w:t>
            </w:r>
          </w:p>
        </w:tc>
      </w:tr>
    </w:tbl>
    <w:p w14:paraId="111DF538" w14:textId="77777777" w:rsidR="00161F27" w:rsidRDefault="00161F27">
      <w:pPr>
        <w:spacing w:after="20"/>
        <w:rPr>
          <w:lang w:eastAsia="zh-CN"/>
        </w:rPr>
      </w:pPr>
    </w:p>
    <w:p w14:paraId="45552F26" w14:textId="77777777" w:rsidR="00161F27" w:rsidRDefault="00161F27">
      <w:pPr>
        <w:pBdr>
          <w:bottom w:val="single" w:sz="3" w:space="1" w:color="E4E9ED"/>
        </w:pBdr>
        <w:spacing w:after="40"/>
        <w:rPr>
          <w:lang w:eastAsia="zh-CN"/>
        </w:rPr>
      </w:pPr>
    </w:p>
    <w:p w14:paraId="6FFE9B6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23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50262433" w14:textId="77777777">
        <w:trPr>
          <w:cantSplit/>
          <w:jc w:val="center"/>
        </w:trPr>
        <w:tc>
          <w:tcPr>
            <w:tcW w:w="9777" w:type="dxa"/>
            <w:shd w:val="clear" w:color="auto" w:fill="EAF3F8"/>
            <w:tcMar>
              <w:top w:w="90" w:type="dxa"/>
              <w:left w:w="110" w:type="dxa"/>
              <w:bottom w:w="90" w:type="dxa"/>
              <w:right w:w="110" w:type="dxa"/>
            </w:tcMar>
          </w:tcPr>
          <w:p w14:paraId="159D572D" w14:textId="77777777" w:rsidR="00161F27" w:rsidRDefault="003C1941">
            <w:pPr>
              <w:spacing w:after="20" w:line="269" w:lineRule="auto"/>
              <w:rPr>
                <w:lang w:eastAsia="zh-CN"/>
              </w:rPr>
            </w:pPr>
            <w:r>
              <w:rPr>
                <w:rFonts w:eastAsia="黑体" w:cs="Cambria Math"/>
                <w:b/>
                <w:color w:val="2A6F97"/>
                <w:lang w:eastAsia="zh-CN"/>
              </w:rPr>
              <w:t xml:space="preserve">题目　</w:t>
            </w:r>
            <w:r>
              <w:rPr>
                <w:rFonts w:cs="Cambria Math"/>
                <w:lang w:eastAsia="zh-CN"/>
              </w:rPr>
              <w:t>强度为</w:t>
            </w:r>
            <w:r>
              <w:rPr>
                <w:rFonts w:cs="Cambria Math"/>
                <w:lang w:eastAsia="zh-CN"/>
              </w:rPr>
              <w:t xml:space="preserve"> I₀ </w:t>
            </w:r>
            <w:r>
              <w:rPr>
                <w:rFonts w:cs="Cambria Math"/>
                <w:lang w:eastAsia="zh-CN"/>
              </w:rPr>
              <w:t>的一束光，垂直入射到两个叠在一起的偏振片上，这两个偏振片的偏振化方向之间的夹角为</w:t>
            </w:r>
            <w:r>
              <w:rPr>
                <w:rFonts w:cs="Cambria Math"/>
                <w:lang w:eastAsia="zh-CN"/>
              </w:rPr>
              <w:t xml:space="preserve"> 60°</w:t>
            </w:r>
            <w:r>
              <w:rPr>
                <w:rFonts w:cs="Cambria Math"/>
                <w:lang w:eastAsia="zh-CN"/>
              </w:rPr>
              <w:t>。若这束入射光是强度相等的线偏振光和自然光混合而成的，且线偏振光的光矢量振动方向与此二偏振片的偏振化方向皆成</w:t>
            </w:r>
            <w:r>
              <w:rPr>
                <w:rFonts w:cs="Cambria Math"/>
                <w:lang w:eastAsia="zh-CN"/>
              </w:rPr>
              <w:t xml:space="preserve"> 30°</w:t>
            </w:r>
            <w:r>
              <w:rPr>
                <w:rFonts w:cs="Cambria Math"/>
                <w:lang w:eastAsia="zh-CN"/>
              </w:rPr>
              <w:t>，求透过每个偏振片后的光束强度。</w:t>
            </w:r>
          </w:p>
        </w:tc>
      </w:tr>
    </w:tbl>
    <w:p w14:paraId="6247A3F9" w14:textId="77777777" w:rsidR="00161F27" w:rsidRDefault="00161F27">
      <w:pPr>
        <w:spacing w:after="20"/>
        <w:rPr>
          <w:lang w:eastAsia="zh-CN"/>
        </w:rPr>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BDB12FD" w14:textId="77777777">
        <w:trPr>
          <w:cantSplit/>
          <w:jc w:val="center"/>
        </w:trPr>
        <w:tc>
          <w:tcPr>
            <w:tcW w:w="9777" w:type="dxa"/>
            <w:shd w:val="clear" w:color="auto" w:fill="FFF4D6"/>
            <w:tcMar>
              <w:top w:w="90" w:type="dxa"/>
              <w:left w:w="110" w:type="dxa"/>
              <w:bottom w:w="90" w:type="dxa"/>
              <w:right w:w="110" w:type="dxa"/>
            </w:tcMar>
          </w:tcPr>
          <w:p w14:paraId="716A736D"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 xml:space="preserve">P₁ </w:t>
            </w:r>
            <w:r>
              <w:rPr>
                <w:rFonts w:cs="Cambria Math"/>
                <w:lang w:eastAsia="zh-CN"/>
              </w:rPr>
              <w:t>后</w:t>
            </w:r>
            <w:r>
              <w:rPr>
                <w:rFonts w:cs="Cambria Math"/>
                <w:lang w:eastAsia="zh-CN"/>
              </w:rPr>
              <w:t xml:space="preserve"> 5I₀/8</w:t>
            </w:r>
            <w:r>
              <w:rPr>
                <w:rFonts w:cs="Cambria Math"/>
                <w:lang w:eastAsia="zh-CN"/>
              </w:rPr>
              <w:t>；</w:t>
            </w:r>
            <w:r>
              <w:rPr>
                <w:rFonts w:cs="Cambria Math"/>
                <w:lang w:eastAsia="zh-CN"/>
              </w:rPr>
              <w:t xml:space="preserve">P₂ </w:t>
            </w:r>
            <w:r>
              <w:rPr>
                <w:rFonts w:cs="Cambria Math"/>
                <w:lang w:eastAsia="zh-CN"/>
              </w:rPr>
              <w:t>后</w:t>
            </w:r>
            <w:r>
              <w:rPr>
                <w:rFonts w:cs="Cambria Math"/>
                <w:lang w:eastAsia="zh-CN"/>
              </w:rPr>
              <w:t xml:space="preserve"> 5I₀/32</w:t>
            </w:r>
          </w:p>
        </w:tc>
      </w:tr>
    </w:tbl>
    <w:p w14:paraId="3E742716" w14:textId="77777777" w:rsidR="00161F27" w:rsidRDefault="00161F27">
      <w:pPr>
        <w:spacing w:after="20"/>
        <w:rPr>
          <w:lang w:eastAsia="zh-CN"/>
        </w:rPr>
      </w:pPr>
    </w:p>
    <w:p w14:paraId="090C5328"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38DEE90B" w14:textId="77777777" w:rsidR="00161F27" w:rsidRDefault="003C1941">
      <w:pPr>
        <w:spacing w:before="20" w:line="278" w:lineRule="auto"/>
        <w:ind w:left="173"/>
        <w:rPr>
          <w:lang w:eastAsia="zh-CN"/>
        </w:rPr>
      </w:pPr>
      <w:r>
        <w:rPr>
          <w:rFonts w:cs="Cambria Math"/>
          <w:sz w:val="19"/>
          <w:lang w:eastAsia="zh-CN"/>
        </w:rPr>
        <w:t>入射光：自然</w:t>
      </w:r>
      <w:r>
        <w:rPr>
          <w:rFonts w:cs="Cambria Math"/>
          <w:sz w:val="19"/>
          <w:lang w:eastAsia="zh-CN"/>
        </w:rPr>
        <w:t xml:space="preserve"> I₀/2 + </w:t>
      </w:r>
      <w:r>
        <w:rPr>
          <w:rFonts w:cs="Cambria Math"/>
          <w:sz w:val="19"/>
          <w:lang w:eastAsia="zh-CN"/>
        </w:rPr>
        <w:t>线偏振</w:t>
      </w:r>
      <w:r>
        <w:rPr>
          <w:rFonts w:cs="Cambria Math"/>
          <w:sz w:val="19"/>
          <w:lang w:eastAsia="zh-CN"/>
        </w:rPr>
        <w:t xml:space="preserve"> I₀/2</w:t>
      </w:r>
      <w:r>
        <w:rPr>
          <w:rFonts w:cs="Cambria Math"/>
          <w:sz w:val="19"/>
          <w:lang w:eastAsia="zh-CN"/>
        </w:rPr>
        <w:t>（与</w:t>
      </w:r>
      <w:r>
        <w:rPr>
          <w:rFonts w:cs="Cambria Math"/>
          <w:sz w:val="19"/>
          <w:lang w:eastAsia="zh-CN"/>
        </w:rPr>
        <w:t xml:space="preserve"> P₁ </w:t>
      </w:r>
      <w:r>
        <w:rPr>
          <w:rFonts w:cs="Cambria Math"/>
          <w:sz w:val="19"/>
          <w:lang w:eastAsia="zh-CN"/>
        </w:rPr>
        <w:t>成</w:t>
      </w:r>
      <w:r>
        <w:rPr>
          <w:rFonts w:cs="Cambria Math"/>
          <w:sz w:val="19"/>
          <w:lang w:eastAsia="zh-CN"/>
        </w:rPr>
        <w:t xml:space="preserve"> 30°</w:t>
      </w:r>
      <w:r>
        <w:rPr>
          <w:rFonts w:cs="Cambria Math"/>
          <w:sz w:val="19"/>
          <w:lang w:eastAsia="zh-CN"/>
        </w:rPr>
        <w:t>）。</w:t>
      </w:r>
    </w:p>
    <w:p w14:paraId="5A9F17B9" w14:textId="77777777" w:rsidR="00161F27" w:rsidRDefault="003C1941">
      <w:pPr>
        <w:spacing w:before="20" w:line="278" w:lineRule="auto"/>
        <w:ind w:left="173"/>
      </w:pPr>
      <w:r>
        <w:rPr>
          <w:rFonts w:cs="Cambria Math"/>
          <w:sz w:val="19"/>
        </w:rPr>
        <w:t>透过</w:t>
      </w:r>
      <w:r>
        <w:rPr>
          <w:rFonts w:cs="Cambria Math"/>
          <w:sz w:val="19"/>
        </w:rPr>
        <w:t xml:space="preserve"> P₁</w:t>
      </w:r>
      <w:r>
        <w:rPr>
          <w:rFonts w:cs="Cambria Math"/>
          <w:sz w:val="19"/>
        </w:rPr>
        <w:t>：自然部分</w:t>
      </w:r>
      <w:r>
        <w:rPr>
          <w:rFonts w:cs="Cambria Math"/>
          <w:sz w:val="19"/>
        </w:rPr>
        <w:t xml:space="preserve"> I₀/2→I₀/4</w:t>
      </w:r>
      <w:r>
        <w:rPr>
          <w:rFonts w:cs="Cambria Math"/>
          <w:sz w:val="19"/>
        </w:rPr>
        <w:t>（恒减半）；线偏振部分</w:t>
      </w:r>
      <w:r>
        <w:rPr>
          <w:rFonts w:cs="Cambria Math"/>
          <w:sz w:val="19"/>
        </w:rPr>
        <w:t xml:space="preserve"> (I₀/2)cos²30°=3I₀/8</w:t>
      </w:r>
      <w:r>
        <w:rPr>
          <w:rFonts w:cs="Cambria Math"/>
          <w:sz w:val="19"/>
        </w:rPr>
        <w:t>。合计</w:t>
      </w:r>
      <w:r>
        <w:rPr>
          <w:rFonts w:cs="Cambria Math"/>
          <w:sz w:val="19"/>
        </w:rPr>
        <w:t xml:space="preserve"> I₁=I₀/4+3I₀/8=5I₀/8</w:t>
      </w:r>
      <w:r>
        <w:rPr>
          <w:rFonts w:cs="Cambria Math"/>
          <w:sz w:val="19"/>
        </w:rPr>
        <w:t>。</w:t>
      </w:r>
    </w:p>
    <w:p w14:paraId="245DEE0C" w14:textId="77777777" w:rsidR="00161F27" w:rsidRDefault="003C1941">
      <w:pPr>
        <w:spacing w:before="20" w:line="278" w:lineRule="auto"/>
        <w:ind w:left="173"/>
        <w:rPr>
          <w:lang w:eastAsia="zh-CN"/>
        </w:rPr>
      </w:pPr>
      <w:r>
        <w:rPr>
          <w:rFonts w:cs="Cambria Math"/>
          <w:sz w:val="19"/>
          <w:lang w:eastAsia="zh-CN"/>
        </w:rPr>
        <w:t>关键一步：过了</w:t>
      </w:r>
      <w:r>
        <w:rPr>
          <w:rFonts w:cs="Cambria Math"/>
          <w:sz w:val="19"/>
          <w:lang w:eastAsia="zh-CN"/>
        </w:rPr>
        <w:t xml:space="preserve"> P₁ </w:t>
      </w:r>
      <w:r>
        <w:rPr>
          <w:rFonts w:cs="Cambria Math"/>
          <w:sz w:val="19"/>
          <w:lang w:eastAsia="zh-CN"/>
        </w:rPr>
        <w:t>之后，透射光的全部都变成沿</w:t>
      </w:r>
      <w:r>
        <w:rPr>
          <w:rFonts w:cs="Cambria Math"/>
          <w:sz w:val="19"/>
          <w:lang w:eastAsia="zh-CN"/>
        </w:rPr>
        <w:t xml:space="preserve"> P₁ </w:t>
      </w:r>
      <w:r>
        <w:rPr>
          <w:rFonts w:cs="Cambria Math"/>
          <w:sz w:val="19"/>
          <w:lang w:eastAsia="zh-CN"/>
        </w:rPr>
        <w:t>方向的线偏振（自然部分和线偏振部分已</w:t>
      </w:r>
      <w:r>
        <w:rPr>
          <w:rFonts w:cs="Cambria Math"/>
          <w:sz w:val="19"/>
          <w:lang w:eastAsia="zh-CN"/>
        </w:rPr>
        <w:t>“</w:t>
      </w:r>
      <w:r>
        <w:rPr>
          <w:rFonts w:cs="Cambria Math"/>
          <w:sz w:val="19"/>
          <w:lang w:eastAsia="zh-CN"/>
        </w:rPr>
        <w:t>合流</w:t>
      </w:r>
      <w:r>
        <w:rPr>
          <w:rFonts w:cs="Cambria Math"/>
          <w:sz w:val="19"/>
          <w:lang w:eastAsia="zh-CN"/>
        </w:rPr>
        <w:t>”</w:t>
      </w:r>
      <w:r>
        <w:rPr>
          <w:rFonts w:cs="Cambria Math"/>
          <w:sz w:val="19"/>
          <w:lang w:eastAsia="zh-CN"/>
        </w:rPr>
        <w:t>同偏振）</w:t>
      </w:r>
      <w:r>
        <w:rPr>
          <w:rFonts w:cs="Cambria Math"/>
          <w:sz w:val="19"/>
          <w:lang w:eastAsia="zh-CN"/>
        </w:rPr>
        <w:t xml:space="preserve">→ </w:t>
      </w:r>
      <w:r>
        <w:rPr>
          <w:rFonts w:cs="Cambria Math"/>
          <w:sz w:val="19"/>
          <w:lang w:eastAsia="zh-CN"/>
        </w:rPr>
        <w:t>过</w:t>
      </w:r>
      <w:r>
        <w:rPr>
          <w:rFonts w:cs="Cambria Math"/>
          <w:sz w:val="19"/>
          <w:lang w:eastAsia="zh-CN"/>
        </w:rPr>
        <w:t xml:space="preserve"> P₂ </w:t>
      </w:r>
      <w:r>
        <w:rPr>
          <w:rFonts w:cs="Cambria Math"/>
          <w:sz w:val="19"/>
          <w:lang w:eastAsia="zh-CN"/>
        </w:rPr>
        <w:t>必须作为一束光整体投影：</w:t>
      </w:r>
      <w:r>
        <w:rPr>
          <w:rFonts w:cs="Cambria Math"/>
          <w:sz w:val="19"/>
          <w:lang w:eastAsia="zh-CN"/>
        </w:rPr>
        <w:t>I₂=I₁cos²60°=(5I₀/8)×(1/4)=5I₀/32</w:t>
      </w:r>
      <w:r>
        <w:rPr>
          <w:rFonts w:cs="Cambria Math"/>
          <w:sz w:val="19"/>
          <w:lang w:eastAsia="zh-CN"/>
        </w:rPr>
        <w:t>。</w:t>
      </w:r>
    </w:p>
    <w:p w14:paraId="42821408" w14:textId="77777777" w:rsidR="00161F27" w:rsidRDefault="003C1941">
      <w:pPr>
        <w:spacing w:before="20" w:line="278" w:lineRule="auto"/>
        <w:ind w:left="173"/>
        <w:rPr>
          <w:lang w:eastAsia="zh-CN"/>
        </w:rPr>
      </w:pPr>
      <w:r>
        <w:rPr>
          <w:rFonts w:cs="Cambria Math"/>
          <w:sz w:val="19"/>
          <w:lang w:eastAsia="zh-CN"/>
        </w:rPr>
        <w:t>常见错误：过了</w:t>
      </w:r>
      <w:r>
        <w:rPr>
          <w:rFonts w:cs="Cambria Math"/>
          <w:sz w:val="19"/>
          <w:lang w:eastAsia="zh-CN"/>
        </w:rPr>
        <w:t xml:space="preserve"> P₁ </w:t>
      </w:r>
      <w:r>
        <w:rPr>
          <w:rFonts w:cs="Cambria Math"/>
          <w:sz w:val="19"/>
          <w:lang w:eastAsia="zh-CN"/>
        </w:rPr>
        <w:t>还把</w:t>
      </w:r>
      <w:r>
        <w:rPr>
          <w:rFonts w:cs="Cambria Math"/>
          <w:sz w:val="19"/>
          <w:lang w:eastAsia="zh-CN"/>
        </w:rPr>
        <w:t>“</w:t>
      </w:r>
      <w:r>
        <w:rPr>
          <w:rFonts w:cs="Cambria Math"/>
          <w:sz w:val="19"/>
          <w:lang w:eastAsia="zh-CN"/>
        </w:rPr>
        <w:t>自然部分</w:t>
      </w:r>
      <w:r>
        <w:rPr>
          <w:rFonts w:cs="Cambria Math"/>
          <w:sz w:val="19"/>
          <w:lang w:eastAsia="zh-CN"/>
        </w:rPr>
        <w:t>”</w:t>
      </w:r>
      <w:r>
        <w:rPr>
          <w:rFonts w:cs="Cambria Math"/>
          <w:sz w:val="19"/>
          <w:lang w:eastAsia="zh-CN"/>
        </w:rPr>
        <w:t>和</w:t>
      </w:r>
      <w:r>
        <w:rPr>
          <w:rFonts w:cs="Cambria Math"/>
          <w:sz w:val="19"/>
          <w:lang w:eastAsia="zh-CN"/>
        </w:rPr>
        <w:t>“</w:t>
      </w:r>
      <w:r>
        <w:rPr>
          <w:rFonts w:cs="Cambria Math"/>
          <w:sz w:val="19"/>
          <w:lang w:eastAsia="zh-CN"/>
        </w:rPr>
        <w:t>线偏振部分</w:t>
      </w:r>
      <w:r>
        <w:rPr>
          <w:rFonts w:cs="Cambria Math"/>
          <w:sz w:val="19"/>
          <w:lang w:eastAsia="zh-CN"/>
        </w:rPr>
        <w:t>”</w:t>
      </w:r>
      <w:r>
        <w:rPr>
          <w:rFonts w:cs="Cambria Math"/>
          <w:sz w:val="19"/>
          <w:lang w:eastAsia="zh-CN"/>
        </w:rPr>
        <w:t>分开、用不同角度分别投影</w:t>
      </w:r>
      <w:r>
        <w:rPr>
          <w:rFonts w:cs="Cambria Math"/>
          <w:sz w:val="19"/>
          <w:lang w:eastAsia="zh-CN"/>
        </w:rPr>
        <w:t>——</w:t>
      </w:r>
      <w:r>
        <w:rPr>
          <w:rFonts w:cs="Cambria Math"/>
          <w:sz w:val="19"/>
          <w:lang w:eastAsia="zh-CN"/>
        </w:rPr>
        <w:t>同偏振之后它们已不可区分，只能合起来投。</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31E041D6" w14:textId="77777777">
        <w:trPr>
          <w:cantSplit/>
          <w:jc w:val="center"/>
        </w:trPr>
        <w:tc>
          <w:tcPr>
            <w:tcW w:w="9777" w:type="dxa"/>
            <w:shd w:val="clear" w:color="auto" w:fill="FFF8E8"/>
            <w:tcMar>
              <w:top w:w="90" w:type="dxa"/>
              <w:left w:w="110" w:type="dxa"/>
              <w:bottom w:w="90" w:type="dxa"/>
              <w:right w:w="110" w:type="dxa"/>
            </w:tcMar>
          </w:tcPr>
          <w:p w14:paraId="1347504C" w14:textId="77777777" w:rsidR="00161F27" w:rsidRDefault="003C1941">
            <w:pPr>
              <w:spacing w:after="20" w:line="269" w:lineRule="auto"/>
              <w:rPr>
                <w:lang w:eastAsia="zh-CN"/>
              </w:rPr>
            </w:pPr>
            <w:r>
              <w:rPr>
                <w:rFonts w:eastAsia="黑体" w:cs="Cambria Math"/>
                <w:b/>
                <w:color w:val="986B00"/>
                <w:sz w:val="19"/>
                <w:lang w:eastAsia="zh-CN"/>
              </w:rPr>
              <w:t xml:space="preserve">易错提醒　</w:t>
            </w:r>
            <w:r>
              <w:rPr>
                <w:rFonts w:cs="Cambria Math"/>
                <w:sz w:val="19"/>
                <w:lang w:eastAsia="zh-CN"/>
              </w:rPr>
              <w:t>过一片偏振片后一切光都是同偏振线偏振</w:t>
            </w:r>
            <w:r>
              <w:rPr>
                <w:rFonts w:cs="Cambria Math"/>
                <w:sz w:val="19"/>
                <w:lang w:eastAsia="zh-CN"/>
              </w:rPr>
              <w:t>——</w:t>
            </w:r>
            <w:r>
              <w:rPr>
                <w:rFonts w:cs="Cambria Math"/>
                <w:sz w:val="19"/>
                <w:lang w:eastAsia="zh-CN"/>
              </w:rPr>
              <w:t>此后只有</w:t>
            </w:r>
            <w:r>
              <w:rPr>
                <w:rFonts w:cs="Cambria Math"/>
                <w:sz w:val="19"/>
                <w:lang w:eastAsia="zh-CN"/>
              </w:rPr>
              <w:t>“</w:t>
            </w:r>
            <w:r>
              <w:rPr>
                <w:rFonts w:cs="Cambria Math"/>
                <w:sz w:val="19"/>
                <w:lang w:eastAsia="zh-CN"/>
              </w:rPr>
              <w:t>整体</w:t>
            </w:r>
            <w:r>
              <w:rPr>
                <w:rFonts w:cs="Cambria Math"/>
                <w:sz w:val="19"/>
                <w:lang w:eastAsia="zh-CN"/>
              </w:rPr>
              <w:t xml:space="preserve"> cos²”</w:t>
            </w:r>
            <w:r>
              <w:rPr>
                <w:rFonts w:cs="Cambria Math"/>
                <w:sz w:val="19"/>
                <w:lang w:eastAsia="zh-CN"/>
              </w:rPr>
              <w:t>一种算法。</w:t>
            </w:r>
          </w:p>
        </w:tc>
      </w:tr>
    </w:tbl>
    <w:p w14:paraId="034A7A80" w14:textId="77777777" w:rsidR="00161F27" w:rsidRDefault="00161F27">
      <w:pPr>
        <w:spacing w:after="20"/>
        <w:rPr>
          <w:lang w:eastAsia="zh-CN"/>
        </w:rPr>
      </w:pPr>
    </w:p>
    <w:p w14:paraId="5B4A261D" w14:textId="77777777" w:rsidR="00161F27" w:rsidRDefault="00161F27">
      <w:pPr>
        <w:pBdr>
          <w:bottom w:val="single" w:sz="3" w:space="1" w:color="E4E9ED"/>
        </w:pBdr>
        <w:spacing w:after="40"/>
        <w:rPr>
          <w:lang w:eastAsia="zh-CN"/>
        </w:rPr>
      </w:pPr>
    </w:p>
    <w:p w14:paraId="46A5076B" w14:textId="77777777" w:rsidR="00161F27" w:rsidRDefault="003C1941">
      <w:pPr>
        <w:keepNext/>
        <w:spacing w:before="160" w:line="278" w:lineRule="auto"/>
      </w:pPr>
      <w:r>
        <w:rPr>
          <w:rFonts w:eastAsia="黑体" w:cs="Cambria Math"/>
          <w:b/>
          <w:color w:val="183B56"/>
          <w:sz w:val="22"/>
        </w:rPr>
        <w:t>第</w:t>
      </w:r>
      <w:r>
        <w:rPr>
          <w:rFonts w:eastAsia="黑体" w:cs="Cambria Math"/>
          <w:b/>
          <w:color w:val="183B56"/>
          <w:sz w:val="22"/>
        </w:rPr>
        <w:t xml:space="preserve"> 24 </w:t>
      </w:r>
      <w:r>
        <w:rPr>
          <w:rFonts w:eastAsia="黑体" w:cs="Cambria Math"/>
          <w:b/>
          <w:color w:val="183B56"/>
          <w:sz w:val="22"/>
        </w:rPr>
        <w:t>题｜计算题</w:t>
      </w:r>
    </w:p>
    <w:tbl>
      <w:tblPr>
        <w:tblW w:w="0" w:type="auto"/>
        <w:jc w:val="center"/>
        <w:tblBorders>
          <w:top w:val="single" w:sz="4" w:space="0" w:color="2A6F97"/>
          <w:left w:val="single" w:sz="4" w:space="0" w:color="2A6F97"/>
          <w:bottom w:val="single" w:sz="4" w:space="0" w:color="2A6F97"/>
          <w:right w:val="single" w:sz="4" w:space="0" w:color="2A6F97"/>
          <w:insideH w:val="single" w:sz="4" w:space="0" w:color="2A6F97"/>
          <w:insideV w:val="single" w:sz="4" w:space="0" w:color="2A6F97"/>
        </w:tblBorders>
        <w:tblLayout w:type="fixed"/>
        <w:tblLook w:val="04A0" w:firstRow="1" w:lastRow="0" w:firstColumn="1" w:lastColumn="0" w:noHBand="0" w:noVBand="1"/>
      </w:tblPr>
      <w:tblGrid>
        <w:gridCol w:w="9777"/>
      </w:tblGrid>
      <w:tr w:rsidR="00161F27" w14:paraId="47961245" w14:textId="77777777">
        <w:trPr>
          <w:cantSplit/>
          <w:jc w:val="center"/>
        </w:trPr>
        <w:tc>
          <w:tcPr>
            <w:tcW w:w="9777" w:type="dxa"/>
            <w:shd w:val="clear" w:color="auto" w:fill="EAF3F8"/>
            <w:tcMar>
              <w:top w:w="90" w:type="dxa"/>
              <w:left w:w="110" w:type="dxa"/>
              <w:bottom w:w="90" w:type="dxa"/>
              <w:right w:w="110" w:type="dxa"/>
            </w:tcMar>
          </w:tcPr>
          <w:p w14:paraId="441A7F65" w14:textId="77777777" w:rsidR="00161F27" w:rsidRDefault="003C1941">
            <w:pPr>
              <w:spacing w:after="20" w:line="269" w:lineRule="auto"/>
            </w:pPr>
            <w:r>
              <w:rPr>
                <w:rFonts w:eastAsia="黑体" w:cs="Cambria Math"/>
                <w:b/>
                <w:color w:val="2A6F97"/>
                <w:lang w:eastAsia="zh-CN"/>
              </w:rPr>
              <w:t xml:space="preserve">题目　</w:t>
            </w:r>
            <w:r>
              <w:rPr>
                <w:rFonts w:cs="Cambria Math"/>
                <w:lang w:eastAsia="zh-CN"/>
              </w:rPr>
              <w:t>一厚度为</w:t>
            </w:r>
            <w:r>
              <w:rPr>
                <w:rFonts w:cs="Cambria Math"/>
                <w:lang w:eastAsia="zh-CN"/>
              </w:rPr>
              <w:t xml:space="preserve"> 10 </w:t>
            </w:r>
            <w:r>
              <w:rPr>
                <w:rFonts w:cs="Cambria Math"/>
              </w:rPr>
              <w:t>μ</w:t>
            </w:r>
            <w:r>
              <w:rPr>
                <w:rFonts w:cs="Cambria Math"/>
                <w:lang w:eastAsia="zh-CN"/>
              </w:rPr>
              <w:t xml:space="preserve">m </w:t>
            </w:r>
            <w:r>
              <w:rPr>
                <w:rFonts w:cs="Cambria Math"/>
                <w:lang w:eastAsia="zh-CN"/>
              </w:rPr>
              <w:t>的方解石晶片，其光轴平行于表面，放置在两正交偏振片之间，晶片的光轴与第一偏振片的偏振化方向夹角为</w:t>
            </w:r>
            <w:r>
              <w:rPr>
                <w:rFonts w:cs="Cambria Math"/>
                <w:lang w:eastAsia="zh-CN"/>
              </w:rPr>
              <w:t xml:space="preserve"> 45°</w:t>
            </w:r>
            <w:r>
              <w:rPr>
                <w:rFonts w:cs="Cambria Math"/>
                <w:lang w:eastAsia="zh-CN"/>
              </w:rPr>
              <w:t>。若要使波长</w:t>
            </w:r>
            <w:r>
              <w:rPr>
                <w:rFonts w:cs="Cambria Math"/>
                <w:lang w:eastAsia="zh-CN"/>
              </w:rPr>
              <w:t xml:space="preserve"> 600 nm </w:t>
            </w:r>
            <w:r>
              <w:rPr>
                <w:rFonts w:cs="Cambria Math"/>
                <w:lang w:eastAsia="zh-CN"/>
              </w:rPr>
              <w:t>的光通过上述系统后呈现极大，晶片的厚度至少需磨去多少？已知方解石的主折射率为</w:t>
            </w:r>
            <w:r>
              <w:rPr>
                <w:rFonts w:cs="Cambria Math"/>
                <w:lang w:eastAsia="zh-CN"/>
              </w:rPr>
              <w:t xml:space="preserve"> n_o = 1.658</w:t>
            </w:r>
            <w:r>
              <w:rPr>
                <w:rFonts w:cs="Cambria Math"/>
                <w:lang w:eastAsia="zh-CN"/>
              </w:rPr>
              <w:t>，</w:t>
            </w:r>
            <w:r>
              <w:rPr>
                <w:rFonts w:cs="Cambria Math"/>
                <w:lang w:eastAsia="zh-CN"/>
              </w:rPr>
              <w:t>n_e = 1.486</w:t>
            </w:r>
            <w:r>
              <w:rPr>
                <w:rFonts w:cs="Cambria Math"/>
                <w:lang w:eastAsia="zh-CN"/>
              </w:rPr>
              <w:t>。</w:t>
            </w:r>
            <w:r>
              <w:rPr>
                <w:rFonts w:cs="Cambria Math"/>
              </w:rPr>
              <w:t>（保留三位有效数字）</w:t>
            </w:r>
          </w:p>
        </w:tc>
      </w:tr>
    </w:tbl>
    <w:p w14:paraId="6347ACF8" w14:textId="77777777" w:rsidR="00161F27" w:rsidRDefault="00161F27">
      <w:pPr>
        <w:spacing w:after="20"/>
      </w:pPr>
    </w:p>
    <w:tbl>
      <w:tblPr>
        <w:tblW w:w="0" w:type="auto"/>
        <w:jc w:val="center"/>
        <w:tblBorders>
          <w:top w:val="single" w:sz="4" w:space="0" w:color="E1C56F"/>
          <w:left w:val="single" w:sz="4" w:space="0" w:color="E1C56F"/>
          <w:bottom w:val="single" w:sz="4" w:space="0" w:color="E1C56F"/>
          <w:right w:val="single" w:sz="4" w:space="0" w:color="E1C56F"/>
          <w:insideH w:val="single" w:sz="4" w:space="0" w:color="E1C56F"/>
          <w:insideV w:val="single" w:sz="4" w:space="0" w:color="E1C56F"/>
        </w:tblBorders>
        <w:tblLayout w:type="fixed"/>
        <w:tblLook w:val="04A0" w:firstRow="1" w:lastRow="0" w:firstColumn="1" w:lastColumn="0" w:noHBand="0" w:noVBand="1"/>
      </w:tblPr>
      <w:tblGrid>
        <w:gridCol w:w="9777"/>
      </w:tblGrid>
      <w:tr w:rsidR="00161F27" w14:paraId="1A12A55F" w14:textId="77777777">
        <w:trPr>
          <w:cantSplit/>
          <w:jc w:val="center"/>
        </w:trPr>
        <w:tc>
          <w:tcPr>
            <w:tcW w:w="9777" w:type="dxa"/>
            <w:shd w:val="clear" w:color="auto" w:fill="FFF4D6"/>
            <w:tcMar>
              <w:top w:w="90" w:type="dxa"/>
              <w:left w:w="110" w:type="dxa"/>
              <w:bottom w:w="90" w:type="dxa"/>
              <w:right w:w="110" w:type="dxa"/>
            </w:tcMar>
          </w:tcPr>
          <w:p w14:paraId="4FC38002" w14:textId="77777777" w:rsidR="00161F27" w:rsidRDefault="003C1941">
            <w:pPr>
              <w:spacing w:after="20" w:line="269" w:lineRule="auto"/>
              <w:rPr>
                <w:lang w:eastAsia="zh-CN"/>
              </w:rPr>
            </w:pPr>
            <w:r>
              <w:rPr>
                <w:rFonts w:eastAsia="黑体" w:cs="Cambria Math"/>
                <w:b/>
                <w:color w:val="8A5A00"/>
                <w:lang w:eastAsia="zh-CN"/>
              </w:rPr>
              <w:t xml:space="preserve">参考答案　</w:t>
            </w:r>
            <w:r>
              <w:rPr>
                <w:rFonts w:cs="Cambria Math"/>
                <w:lang w:eastAsia="zh-CN"/>
              </w:rPr>
              <w:t>至少磨去</w:t>
            </w:r>
            <w:r>
              <w:rPr>
                <w:rFonts w:cs="Cambria Math"/>
                <w:lang w:eastAsia="zh-CN"/>
              </w:rPr>
              <w:t xml:space="preserve"> 1.28×10⁻⁶ m</w:t>
            </w:r>
            <w:r>
              <w:rPr>
                <w:rFonts w:cs="Cambria Math"/>
                <w:lang w:eastAsia="zh-CN"/>
              </w:rPr>
              <w:t>（磨到</w:t>
            </w:r>
            <w:r>
              <w:rPr>
                <w:rFonts w:cs="Cambria Math"/>
                <w:lang w:eastAsia="zh-CN"/>
              </w:rPr>
              <w:t xml:space="preserve"> 8.72</w:t>
            </w:r>
            <w:r>
              <w:rPr>
                <w:rFonts w:cs="Cambria Math"/>
              </w:rPr>
              <w:t>μ</w:t>
            </w:r>
            <w:r>
              <w:rPr>
                <w:rFonts w:cs="Cambria Math"/>
                <w:lang w:eastAsia="zh-CN"/>
              </w:rPr>
              <w:t>m</w:t>
            </w:r>
            <w:r>
              <w:rPr>
                <w:rFonts w:cs="Cambria Math"/>
                <w:lang w:eastAsia="zh-CN"/>
              </w:rPr>
              <w:t>）</w:t>
            </w:r>
          </w:p>
        </w:tc>
      </w:tr>
    </w:tbl>
    <w:p w14:paraId="585EDC6A" w14:textId="77777777" w:rsidR="00161F27" w:rsidRDefault="00161F27">
      <w:pPr>
        <w:spacing w:after="20"/>
        <w:rPr>
          <w:lang w:eastAsia="zh-CN"/>
        </w:rPr>
      </w:pPr>
    </w:p>
    <w:p w14:paraId="4A3AC378" w14:textId="77777777" w:rsidR="00161F27" w:rsidRDefault="003C1941">
      <w:pPr>
        <w:keepNext/>
        <w:spacing w:before="20" w:line="278" w:lineRule="auto"/>
        <w:rPr>
          <w:lang w:eastAsia="zh-CN"/>
        </w:rPr>
      </w:pPr>
      <w:r>
        <w:rPr>
          <w:rFonts w:eastAsia="黑体" w:cs="Cambria Math"/>
          <w:b/>
          <w:color w:val="2A6F97"/>
          <w:lang w:eastAsia="zh-CN"/>
        </w:rPr>
        <w:t>解题思路与分步推导</w:t>
      </w:r>
    </w:p>
    <w:p w14:paraId="4B69C130" w14:textId="77777777" w:rsidR="00161F27" w:rsidRDefault="003C1941">
      <w:pPr>
        <w:spacing w:before="20" w:line="278" w:lineRule="auto"/>
        <w:ind w:left="173"/>
        <w:rPr>
          <w:lang w:eastAsia="zh-CN"/>
        </w:rPr>
      </w:pPr>
      <w:r>
        <w:rPr>
          <w:rFonts w:cs="Cambria Math"/>
          <w:sz w:val="19"/>
          <w:lang w:eastAsia="zh-CN"/>
        </w:rPr>
        <w:t>条件与</w:t>
      </w:r>
      <w:r>
        <w:rPr>
          <w:rFonts w:cs="Cambria Math"/>
          <w:sz w:val="19"/>
          <w:lang w:eastAsia="zh-CN"/>
        </w:rPr>
        <w:t xml:space="preserve"> T24 </w:t>
      </w:r>
      <w:r>
        <w:rPr>
          <w:rFonts w:cs="Cambria Math"/>
          <w:sz w:val="19"/>
          <w:lang w:eastAsia="zh-CN"/>
        </w:rPr>
        <w:t>完全相同（同一套推导，见</w:t>
      </w:r>
      <w:r>
        <w:rPr>
          <w:rFonts w:cs="Cambria Math"/>
          <w:sz w:val="19"/>
          <w:lang w:eastAsia="zh-CN"/>
        </w:rPr>
        <w:t xml:space="preserve"> T19&amp;T24 </w:t>
      </w:r>
      <w:r>
        <w:rPr>
          <w:rFonts w:cs="Cambria Math"/>
          <w:sz w:val="19"/>
          <w:lang w:eastAsia="zh-CN"/>
        </w:rPr>
        <w:t>精讲）：正交偏振片间、光轴</w:t>
      </w:r>
      <w:r>
        <w:rPr>
          <w:rFonts w:cs="Cambria Math"/>
          <w:sz w:val="19"/>
          <w:lang w:eastAsia="zh-CN"/>
        </w:rPr>
        <w:t xml:space="preserve"> 45° → </w:t>
      </w:r>
      <w:r>
        <w:rPr>
          <w:rFonts w:cs="Cambria Math"/>
          <w:sz w:val="19"/>
          <w:lang w:eastAsia="zh-CN"/>
        </w:rPr>
        <w:t>透射极大</w:t>
      </w:r>
      <w:r>
        <w:rPr>
          <w:rFonts w:cs="Cambria Math"/>
          <w:sz w:val="19"/>
          <w:lang w:eastAsia="zh-CN"/>
        </w:rPr>
        <w:t xml:space="preserve"> ⇔ </w:t>
      </w:r>
      <w:r>
        <w:rPr>
          <w:rFonts w:cs="Cambria Math"/>
          <w:sz w:val="19"/>
        </w:rPr>
        <w:t>Δ</w:t>
      </w:r>
      <w:r>
        <w:rPr>
          <w:rFonts w:cs="Cambria Math"/>
          <w:sz w:val="19"/>
          <w:lang w:eastAsia="zh-CN"/>
        </w:rPr>
        <w:t>n·d=(2k+1)</w:t>
      </w:r>
      <w:r>
        <w:rPr>
          <w:rFonts w:cs="Cambria Math"/>
          <w:sz w:val="19"/>
        </w:rPr>
        <w:t>λ</w:t>
      </w:r>
      <w:r>
        <w:rPr>
          <w:rFonts w:cs="Cambria Math"/>
          <w:sz w:val="19"/>
          <w:lang w:eastAsia="zh-CN"/>
        </w:rPr>
        <w:t>/2</w:t>
      </w:r>
      <w:r>
        <w:rPr>
          <w:rFonts w:cs="Cambria Math"/>
          <w:sz w:val="19"/>
          <w:lang w:eastAsia="zh-CN"/>
        </w:rPr>
        <w:t>。</w:t>
      </w:r>
    </w:p>
    <w:p w14:paraId="33252C2D" w14:textId="77777777" w:rsidR="00161F27" w:rsidRDefault="003C1941">
      <w:pPr>
        <w:spacing w:before="20" w:line="278" w:lineRule="auto"/>
        <w:ind w:left="173"/>
        <w:rPr>
          <w:lang w:eastAsia="zh-CN"/>
        </w:rPr>
      </w:pPr>
      <w:r>
        <w:rPr>
          <w:rFonts w:cs="Cambria Math"/>
          <w:sz w:val="19"/>
          <w:lang w:eastAsia="zh-CN"/>
        </w:rPr>
        <w:t>现有</w:t>
      </w:r>
      <w:r>
        <w:rPr>
          <w:rFonts w:cs="Cambria Math"/>
          <w:sz w:val="19"/>
          <w:lang w:eastAsia="zh-CN"/>
        </w:rPr>
        <w:t xml:space="preserve"> </w:t>
      </w:r>
      <w:r>
        <w:rPr>
          <w:rFonts w:cs="Cambria Math"/>
          <w:sz w:val="19"/>
        </w:rPr>
        <w:t>Δ</w:t>
      </w:r>
      <w:r>
        <w:rPr>
          <w:rFonts w:cs="Cambria Math"/>
          <w:sz w:val="19"/>
          <w:lang w:eastAsia="zh-CN"/>
        </w:rPr>
        <w:t>n·d₀=0.172×10</w:t>
      </w:r>
      <w:r>
        <w:rPr>
          <w:rFonts w:cs="Cambria Math"/>
          <w:sz w:val="19"/>
        </w:rPr>
        <w:t>μ</w:t>
      </w:r>
      <w:r>
        <w:rPr>
          <w:rFonts w:cs="Cambria Math"/>
          <w:sz w:val="19"/>
          <w:lang w:eastAsia="zh-CN"/>
        </w:rPr>
        <w:t>m=1.72</w:t>
      </w:r>
      <w:r>
        <w:rPr>
          <w:rFonts w:cs="Cambria Math"/>
          <w:sz w:val="19"/>
        </w:rPr>
        <w:t>μ</w:t>
      </w:r>
      <w:r>
        <w:rPr>
          <w:rFonts w:cs="Cambria Math"/>
          <w:sz w:val="19"/>
          <w:lang w:eastAsia="zh-CN"/>
        </w:rPr>
        <w:t>m</w:t>
      </w:r>
      <w:r>
        <w:rPr>
          <w:rFonts w:cs="Cambria Math"/>
          <w:sz w:val="19"/>
          <w:lang w:eastAsia="zh-CN"/>
        </w:rPr>
        <w:t>，对应</w:t>
      </w:r>
      <w:r>
        <w:rPr>
          <w:rFonts w:cs="Cambria Math"/>
          <w:sz w:val="19"/>
          <w:lang w:eastAsia="zh-CN"/>
        </w:rPr>
        <w:t xml:space="preserve"> </w:t>
      </w:r>
      <w:r>
        <w:rPr>
          <w:rFonts w:cs="Cambria Math"/>
          <w:sz w:val="19"/>
        </w:rPr>
        <w:t>δ</w:t>
      </w:r>
      <w:r>
        <w:rPr>
          <w:rFonts w:cs="Cambria Math"/>
          <w:sz w:val="19"/>
          <w:lang w:eastAsia="zh-CN"/>
        </w:rPr>
        <w:t>≈2.87×2</w:t>
      </w:r>
      <w:r>
        <w:rPr>
          <w:rFonts w:cs="Cambria Math"/>
          <w:sz w:val="19"/>
        </w:rPr>
        <w:t>π</w:t>
      </w:r>
      <w:r>
        <w:rPr>
          <w:rFonts w:cs="Cambria Math"/>
          <w:sz w:val="19"/>
          <w:lang w:eastAsia="zh-CN"/>
        </w:rPr>
        <w:t>，不是极大。</w:t>
      </w:r>
    </w:p>
    <w:p w14:paraId="341C76BE" w14:textId="77777777" w:rsidR="00161F27" w:rsidRDefault="003C1941">
      <w:pPr>
        <w:spacing w:before="20" w:line="278" w:lineRule="auto"/>
        <w:ind w:left="173"/>
        <w:rPr>
          <w:lang w:eastAsia="zh-CN"/>
        </w:rPr>
      </w:pPr>
      <w:r>
        <w:rPr>
          <w:rFonts w:cs="Cambria Math"/>
          <w:sz w:val="19"/>
          <w:lang w:eastAsia="zh-CN"/>
        </w:rPr>
        <w:t>满足条件的厚度序列：</w:t>
      </w:r>
      <w:r>
        <w:rPr>
          <w:rFonts w:cs="Cambria Math"/>
          <w:sz w:val="19"/>
          <w:lang w:eastAsia="zh-CN"/>
        </w:rPr>
        <w:t>1.74 / 5.23 / 8.72 / 12.2</w:t>
      </w:r>
      <w:r>
        <w:rPr>
          <w:rFonts w:cs="Cambria Math"/>
          <w:sz w:val="19"/>
        </w:rPr>
        <w:t>μ</w:t>
      </w:r>
      <w:r>
        <w:rPr>
          <w:rFonts w:cs="Cambria Math"/>
          <w:sz w:val="19"/>
          <w:lang w:eastAsia="zh-CN"/>
        </w:rPr>
        <w:t>m</w:t>
      </w:r>
      <w:r>
        <w:rPr>
          <w:rFonts w:cs="Cambria Math"/>
          <w:sz w:val="19"/>
          <w:lang w:eastAsia="zh-CN"/>
        </w:rPr>
        <w:t>（</w:t>
      </w:r>
      <w:r>
        <w:rPr>
          <w:rFonts w:cs="Cambria Math"/>
          <w:sz w:val="19"/>
          <w:lang w:eastAsia="zh-CN"/>
        </w:rPr>
        <w:t>k=0,1,2,3</w:t>
      </w:r>
      <w:r>
        <w:rPr>
          <w:rFonts w:cs="Cambria Math"/>
          <w:sz w:val="19"/>
          <w:lang w:eastAsia="zh-CN"/>
        </w:rPr>
        <w:t>）。</w:t>
      </w:r>
      <w:r>
        <w:rPr>
          <w:rFonts w:cs="Cambria Math"/>
          <w:sz w:val="19"/>
          <w:lang w:eastAsia="zh-CN"/>
        </w:rPr>
        <w:t>≤10</w:t>
      </w:r>
      <w:r>
        <w:rPr>
          <w:rFonts w:cs="Cambria Math"/>
          <w:sz w:val="19"/>
        </w:rPr>
        <w:t>μ</w:t>
      </w:r>
      <w:r>
        <w:rPr>
          <w:rFonts w:cs="Cambria Math"/>
          <w:sz w:val="19"/>
          <w:lang w:eastAsia="zh-CN"/>
        </w:rPr>
        <w:t xml:space="preserve">m </w:t>
      </w:r>
      <w:r>
        <w:rPr>
          <w:rFonts w:cs="Cambria Math"/>
          <w:sz w:val="19"/>
          <w:lang w:eastAsia="zh-CN"/>
        </w:rPr>
        <w:t>的最大者为</w:t>
      </w:r>
      <w:r>
        <w:rPr>
          <w:rFonts w:cs="Cambria Math"/>
          <w:sz w:val="19"/>
          <w:lang w:eastAsia="zh-CN"/>
        </w:rPr>
        <w:t xml:space="preserve"> 8.72</w:t>
      </w:r>
      <w:r>
        <w:rPr>
          <w:rFonts w:cs="Cambria Math"/>
          <w:sz w:val="19"/>
        </w:rPr>
        <w:t>μ</w:t>
      </w:r>
      <w:r>
        <w:rPr>
          <w:rFonts w:cs="Cambria Math"/>
          <w:sz w:val="19"/>
          <w:lang w:eastAsia="zh-CN"/>
        </w:rPr>
        <w:t>m</w:t>
      </w:r>
      <w:r>
        <w:rPr>
          <w:rFonts w:cs="Cambria Math"/>
          <w:sz w:val="19"/>
          <w:lang w:eastAsia="zh-CN"/>
        </w:rPr>
        <w:t>（</w:t>
      </w:r>
      <w:r>
        <w:rPr>
          <w:rFonts w:cs="Cambria Math"/>
          <w:sz w:val="19"/>
          <w:lang w:eastAsia="zh-CN"/>
        </w:rPr>
        <w:t>k=2</w:t>
      </w:r>
      <w:r>
        <w:rPr>
          <w:rFonts w:cs="Cambria Math"/>
          <w:sz w:val="19"/>
          <w:lang w:eastAsia="zh-CN"/>
        </w:rPr>
        <w:t>）</w:t>
      </w:r>
      <w:r>
        <w:rPr>
          <w:rFonts w:cs="Cambria Math"/>
          <w:sz w:val="19"/>
          <w:lang w:eastAsia="zh-CN"/>
        </w:rPr>
        <w:t xml:space="preserve">→ </w:t>
      </w:r>
      <w:r>
        <w:rPr>
          <w:rFonts w:cs="Cambria Math"/>
          <w:sz w:val="19"/>
          <w:lang w:eastAsia="zh-CN"/>
        </w:rPr>
        <w:t>磨去</w:t>
      </w:r>
      <w:r>
        <w:rPr>
          <w:rFonts w:cs="Cambria Math"/>
          <w:sz w:val="19"/>
          <w:lang w:eastAsia="zh-CN"/>
        </w:rPr>
        <w:t xml:space="preserve"> 10−8.72=1.28</w:t>
      </w:r>
      <w:r>
        <w:rPr>
          <w:rFonts w:cs="Cambria Math"/>
          <w:sz w:val="19"/>
        </w:rPr>
        <w:t>μ</w:t>
      </w:r>
      <w:r>
        <w:rPr>
          <w:rFonts w:cs="Cambria Math"/>
          <w:sz w:val="19"/>
          <w:lang w:eastAsia="zh-CN"/>
        </w:rPr>
        <w:t>m</w:t>
      </w:r>
      <w:r>
        <w:rPr>
          <w:rFonts w:cs="Cambria Math"/>
          <w:sz w:val="19"/>
          <w:lang w:eastAsia="zh-CN"/>
        </w:rPr>
        <w:t>。</w:t>
      </w:r>
    </w:p>
    <w:p w14:paraId="430419EF" w14:textId="77777777" w:rsidR="00161F27" w:rsidRDefault="003C1941">
      <w:pPr>
        <w:spacing w:before="20" w:line="278" w:lineRule="auto"/>
        <w:ind w:left="173"/>
        <w:rPr>
          <w:lang w:eastAsia="zh-CN"/>
        </w:rPr>
      </w:pPr>
      <w:r>
        <w:rPr>
          <w:rFonts w:cs="Cambria Math"/>
          <w:sz w:val="19"/>
          <w:lang w:eastAsia="zh-CN"/>
        </w:rPr>
        <w:t>验证：</w:t>
      </w:r>
      <w:r>
        <w:rPr>
          <w:rFonts w:cs="Cambria Math"/>
          <w:sz w:val="19"/>
          <w:lang w:eastAsia="zh-CN"/>
        </w:rPr>
        <w:t>0.172×8.72</w:t>
      </w:r>
      <w:r>
        <w:rPr>
          <w:rFonts w:cs="Cambria Math"/>
          <w:sz w:val="19"/>
        </w:rPr>
        <w:t>μ</w:t>
      </w:r>
      <w:r>
        <w:rPr>
          <w:rFonts w:cs="Cambria Math"/>
          <w:sz w:val="19"/>
          <w:lang w:eastAsia="zh-CN"/>
        </w:rPr>
        <w:t>m=1.50</w:t>
      </w:r>
      <w:r>
        <w:rPr>
          <w:rFonts w:cs="Cambria Math"/>
          <w:sz w:val="19"/>
        </w:rPr>
        <w:t>μ</w:t>
      </w:r>
      <w:r>
        <w:rPr>
          <w:rFonts w:cs="Cambria Math"/>
          <w:sz w:val="19"/>
          <w:lang w:eastAsia="zh-CN"/>
        </w:rPr>
        <w:t>m=5×(600/2)nm=(2×2+1)</w:t>
      </w:r>
      <w:r>
        <w:rPr>
          <w:rFonts w:cs="Cambria Math"/>
          <w:sz w:val="19"/>
        </w:rPr>
        <w:t>λ</w:t>
      </w:r>
      <w:r>
        <w:rPr>
          <w:rFonts w:cs="Cambria Math"/>
          <w:sz w:val="19"/>
          <w:lang w:eastAsia="zh-CN"/>
        </w:rPr>
        <w:t>/2 ✓</w:t>
      </w:r>
      <w:r>
        <w:rPr>
          <w:rFonts w:cs="Cambria Math"/>
          <w:sz w:val="19"/>
          <w:lang w:eastAsia="zh-CN"/>
        </w:rPr>
        <w:t>。</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1EA80DB" w14:textId="77777777">
        <w:trPr>
          <w:cantSplit/>
          <w:jc w:val="center"/>
        </w:trPr>
        <w:tc>
          <w:tcPr>
            <w:tcW w:w="9777" w:type="dxa"/>
            <w:shd w:val="clear" w:color="auto" w:fill="FFF8E8"/>
            <w:tcMar>
              <w:top w:w="90" w:type="dxa"/>
              <w:left w:w="110" w:type="dxa"/>
              <w:bottom w:w="90" w:type="dxa"/>
              <w:right w:w="110" w:type="dxa"/>
            </w:tcMar>
          </w:tcPr>
          <w:p w14:paraId="0F63C789" w14:textId="77777777" w:rsidR="00161F27" w:rsidRDefault="003C1941">
            <w:pPr>
              <w:spacing w:after="20" w:line="269" w:lineRule="auto"/>
              <w:rPr>
                <w:lang w:eastAsia="zh-CN"/>
              </w:rPr>
            </w:pPr>
            <w:r>
              <w:rPr>
                <w:rFonts w:eastAsia="黑体" w:cs="Cambria Math"/>
                <w:b/>
                <w:color w:val="986B00"/>
                <w:sz w:val="19"/>
                <w:lang w:eastAsia="zh-CN"/>
              </w:rPr>
              <w:lastRenderedPageBreak/>
              <w:t xml:space="preserve">易错提醒　</w:t>
            </w:r>
            <w:r>
              <w:rPr>
                <w:rFonts w:cs="Cambria Math"/>
                <w:sz w:val="19"/>
                <w:lang w:eastAsia="zh-CN"/>
              </w:rPr>
              <w:t>正交片间</w:t>
            </w:r>
            <w:r>
              <w:rPr>
                <w:rFonts w:cs="Cambria Math"/>
                <w:sz w:val="19"/>
                <w:lang w:eastAsia="zh-CN"/>
              </w:rPr>
              <w:t>“</w:t>
            </w:r>
            <w:r>
              <w:rPr>
                <w:rFonts w:cs="Cambria Math"/>
                <w:sz w:val="19"/>
                <w:lang w:eastAsia="zh-CN"/>
              </w:rPr>
              <w:t>亮</w:t>
            </w:r>
            <w:r>
              <w:rPr>
                <w:rFonts w:cs="Cambria Math"/>
                <w:sz w:val="19"/>
                <w:lang w:eastAsia="zh-CN"/>
              </w:rPr>
              <w:t>”=</w:t>
            </w:r>
            <w:r>
              <w:rPr>
                <w:rFonts w:cs="Cambria Math"/>
                <w:sz w:val="19"/>
                <w:lang w:eastAsia="zh-CN"/>
              </w:rPr>
              <w:t>光程差半波长奇数倍；平行片间</w:t>
            </w:r>
            <w:r>
              <w:rPr>
                <w:rFonts w:cs="Cambria Math"/>
                <w:sz w:val="19"/>
                <w:lang w:eastAsia="zh-CN"/>
              </w:rPr>
              <w:t>“</w:t>
            </w:r>
            <w:r>
              <w:rPr>
                <w:rFonts w:cs="Cambria Math"/>
                <w:sz w:val="19"/>
                <w:lang w:eastAsia="zh-CN"/>
              </w:rPr>
              <w:t>亮</w:t>
            </w:r>
            <w:r>
              <w:rPr>
                <w:rFonts w:cs="Cambria Math"/>
                <w:sz w:val="19"/>
                <w:lang w:eastAsia="zh-CN"/>
              </w:rPr>
              <w:t>”=</w:t>
            </w:r>
            <w:r>
              <w:rPr>
                <w:rFonts w:cs="Cambria Math"/>
                <w:sz w:val="19"/>
                <w:lang w:eastAsia="zh-CN"/>
              </w:rPr>
              <w:t>半波长偶数倍（整波长）。</w:t>
            </w:r>
          </w:p>
        </w:tc>
      </w:tr>
    </w:tbl>
    <w:p w14:paraId="1C5DF9DF" w14:textId="77777777" w:rsidR="00161F27" w:rsidRDefault="00161F27">
      <w:pPr>
        <w:spacing w:after="20"/>
        <w:rPr>
          <w:lang w:eastAsia="zh-CN"/>
        </w:rPr>
      </w:pPr>
    </w:p>
    <w:p w14:paraId="5C47AF36" w14:textId="77777777" w:rsidR="00161F27" w:rsidRDefault="00161F27">
      <w:pPr>
        <w:pBdr>
          <w:bottom w:val="single" w:sz="3" w:space="1" w:color="E4E9ED"/>
        </w:pBdr>
        <w:spacing w:after="40"/>
        <w:rPr>
          <w:lang w:eastAsia="zh-CN"/>
        </w:rPr>
      </w:pPr>
    </w:p>
    <w:p w14:paraId="45199B3C" w14:textId="77777777" w:rsidR="00161F27" w:rsidRDefault="003C1941">
      <w:pPr>
        <w:rPr>
          <w:lang w:eastAsia="zh-CN"/>
        </w:rPr>
      </w:pPr>
      <w:r>
        <w:rPr>
          <w:lang w:eastAsia="zh-CN"/>
        </w:rPr>
        <w:br w:type="page"/>
      </w:r>
    </w:p>
    <w:p w14:paraId="026526DD" w14:textId="77777777" w:rsidR="00161F27" w:rsidRDefault="003C1941">
      <w:pPr>
        <w:keepNext/>
        <w:pBdr>
          <w:bottom w:val="single" w:sz="12" w:space="5" w:color="2A6F97"/>
        </w:pBdr>
        <w:spacing w:before="280" w:after="160" w:line="278" w:lineRule="auto"/>
        <w:rPr>
          <w:lang w:eastAsia="zh-CN"/>
        </w:rPr>
      </w:pPr>
      <w:r>
        <w:rPr>
          <w:rFonts w:eastAsia="黑体" w:cs="Cambria Math"/>
          <w:b/>
          <w:color w:val="183B56"/>
          <w:sz w:val="36"/>
          <w:lang w:eastAsia="zh-CN"/>
        </w:rPr>
        <w:lastRenderedPageBreak/>
        <w:t>附录　答案资料差异与勘误</w:t>
      </w:r>
    </w:p>
    <w:p w14:paraId="7D90AC7F" w14:textId="77777777" w:rsidR="00161F27" w:rsidRDefault="003C1941">
      <w:pPr>
        <w:spacing w:after="140" w:line="278" w:lineRule="auto"/>
        <w:rPr>
          <w:lang w:eastAsia="zh-CN"/>
        </w:rPr>
      </w:pPr>
      <w:r>
        <w:rPr>
          <w:rFonts w:cs="Cambria Math"/>
          <w:lang w:eastAsia="zh-CN"/>
        </w:rPr>
        <w:t>下列条目是会直接影响选项或计算结果的易错处。本册正文已经按推导结果统一，列在这里便于对照旧版答案资料。</w:t>
      </w: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E945C78" w14:textId="77777777">
        <w:trPr>
          <w:cantSplit/>
          <w:jc w:val="center"/>
        </w:trPr>
        <w:tc>
          <w:tcPr>
            <w:tcW w:w="9777" w:type="dxa"/>
            <w:shd w:val="clear" w:color="auto" w:fill="FFF8E8"/>
            <w:tcMar>
              <w:top w:w="90" w:type="dxa"/>
              <w:left w:w="110" w:type="dxa"/>
              <w:bottom w:w="90" w:type="dxa"/>
              <w:right w:w="110" w:type="dxa"/>
            </w:tcMar>
          </w:tcPr>
          <w:p w14:paraId="32367788" w14:textId="77777777" w:rsidR="00161F27" w:rsidRDefault="003C1941">
            <w:pPr>
              <w:spacing w:after="20" w:line="269" w:lineRule="auto"/>
              <w:rPr>
                <w:lang w:eastAsia="zh-CN"/>
              </w:rPr>
            </w:pPr>
            <w:r>
              <w:rPr>
                <w:rFonts w:eastAsia="黑体" w:cs="Cambria Math"/>
                <w:b/>
                <w:color w:val="986B00"/>
                <w:sz w:val="19"/>
                <w:lang w:eastAsia="zh-CN"/>
              </w:rPr>
              <w:t>01</w:t>
            </w:r>
            <w:r>
              <w:rPr>
                <w:rFonts w:eastAsia="黑体" w:cs="Cambria Math"/>
                <w:b/>
                <w:color w:val="986B00"/>
                <w:sz w:val="19"/>
                <w:lang w:eastAsia="zh-CN"/>
              </w:rPr>
              <w:t xml:space="preserve">　</w:t>
            </w:r>
            <w:r>
              <w:rPr>
                <w:rFonts w:cs="Cambria Math"/>
                <w:sz w:val="19"/>
                <w:lang w:eastAsia="zh-CN"/>
              </w:rPr>
              <w:t>第十二次选择第</w:t>
            </w:r>
            <w:r>
              <w:rPr>
                <w:rFonts w:cs="Cambria Math"/>
                <w:sz w:val="19"/>
                <w:lang w:eastAsia="zh-CN"/>
              </w:rPr>
              <w:t>5</w:t>
            </w:r>
            <w:r>
              <w:rPr>
                <w:rFonts w:cs="Cambria Math"/>
                <w:sz w:val="19"/>
                <w:lang w:eastAsia="zh-CN"/>
              </w:rPr>
              <w:t>题：参考答案册选项标号与原卷波形箭头不一致。按原卷箭头向</w:t>
            </w:r>
            <w:r>
              <w:rPr>
                <w:rFonts w:cs="Cambria Math"/>
                <w:sz w:val="19"/>
                <w:lang w:eastAsia="zh-CN"/>
              </w:rPr>
              <w:t xml:space="preserve"> −x</w:t>
            </w:r>
            <w:r>
              <w:rPr>
                <w:rFonts w:cs="Cambria Math"/>
                <w:sz w:val="19"/>
                <w:lang w:eastAsia="zh-CN"/>
              </w:rPr>
              <w:t>、</w:t>
            </w:r>
            <w:r>
              <w:rPr>
                <w:rFonts w:cs="Cambria Math"/>
                <w:sz w:val="19"/>
                <w:lang w:eastAsia="zh-CN"/>
              </w:rPr>
              <w:t xml:space="preserve">P </w:t>
            </w:r>
            <w:r>
              <w:rPr>
                <w:rFonts w:cs="Cambria Math"/>
                <w:sz w:val="19"/>
                <w:lang w:eastAsia="zh-CN"/>
              </w:rPr>
              <w:t>点上升坡判断，质点向</w:t>
            </w:r>
            <w:r>
              <w:rPr>
                <w:rFonts w:cs="Cambria Math"/>
                <w:sz w:val="19"/>
                <w:lang w:eastAsia="zh-CN"/>
              </w:rPr>
              <w:t xml:space="preserve"> +y</w:t>
            </w:r>
            <w:r>
              <w:rPr>
                <w:rFonts w:cs="Cambria Math"/>
                <w:sz w:val="19"/>
                <w:lang w:eastAsia="zh-CN"/>
              </w:rPr>
              <w:t>，正确为</w:t>
            </w:r>
            <w:r>
              <w:rPr>
                <w:rFonts w:cs="Cambria Math"/>
                <w:sz w:val="19"/>
                <w:lang w:eastAsia="zh-CN"/>
              </w:rPr>
              <w:t xml:space="preserve"> D</w:t>
            </w:r>
            <w:r>
              <w:rPr>
                <w:rFonts w:cs="Cambria Math"/>
                <w:sz w:val="19"/>
                <w:lang w:eastAsia="zh-CN"/>
              </w:rPr>
              <w:t>：</w:t>
            </w:r>
            <w:r>
              <w:rPr>
                <w:rFonts w:cs="Cambria Math"/>
                <w:sz w:val="19"/>
                <w:lang w:eastAsia="zh-CN"/>
              </w:rPr>
              <w:t>yP=0.01cos(2</w:t>
            </w:r>
            <w:r>
              <w:rPr>
                <w:rFonts w:cs="Cambria Math"/>
                <w:sz w:val="19"/>
              </w:rPr>
              <w:t>π</w:t>
            </w:r>
            <w:r>
              <w:rPr>
                <w:rFonts w:cs="Cambria Math"/>
                <w:sz w:val="19"/>
                <w:lang w:eastAsia="zh-CN"/>
              </w:rPr>
              <w:t>t−</w:t>
            </w:r>
            <w:r>
              <w:rPr>
                <w:rFonts w:cs="Cambria Math"/>
                <w:sz w:val="19"/>
              </w:rPr>
              <w:t>π</w:t>
            </w:r>
            <w:r>
              <w:rPr>
                <w:rFonts w:cs="Cambria Math"/>
                <w:sz w:val="19"/>
                <w:lang w:eastAsia="zh-CN"/>
              </w:rPr>
              <w:t>/3)</w:t>
            </w:r>
            <w:r>
              <w:rPr>
                <w:rFonts w:cs="Cambria Math"/>
                <w:sz w:val="19"/>
                <w:lang w:eastAsia="zh-CN"/>
              </w:rPr>
              <w:t>。</w:t>
            </w:r>
          </w:p>
        </w:tc>
      </w:tr>
    </w:tbl>
    <w:p w14:paraId="4CAC4D0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6DBBCD1" w14:textId="77777777">
        <w:trPr>
          <w:cantSplit/>
          <w:jc w:val="center"/>
        </w:trPr>
        <w:tc>
          <w:tcPr>
            <w:tcW w:w="9777" w:type="dxa"/>
            <w:shd w:val="clear" w:color="auto" w:fill="FFF8E8"/>
            <w:tcMar>
              <w:top w:w="90" w:type="dxa"/>
              <w:left w:w="110" w:type="dxa"/>
              <w:bottom w:w="90" w:type="dxa"/>
              <w:right w:w="110" w:type="dxa"/>
            </w:tcMar>
          </w:tcPr>
          <w:p w14:paraId="09149D1B" w14:textId="77777777" w:rsidR="00161F27" w:rsidRDefault="003C1941">
            <w:pPr>
              <w:spacing w:after="20" w:line="269" w:lineRule="auto"/>
              <w:rPr>
                <w:lang w:eastAsia="zh-CN"/>
              </w:rPr>
            </w:pPr>
            <w:r>
              <w:rPr>
                <w:rFonts w:eastAsia="黑体" w:cs="Cambria Math"/>
                <w:b/>
                <w:color w:val="986B00"/>
                <w:sz w:val="19"/>
                <w:lang w:eastAsia="zh-CN"/>
              </w:rPr>
              <w:t>02</w:t>
            </w:r>
            <w:r>
              <w:rPr>
                <w:rFonts w:eastAsia="黑体" w:cs="Cambria Math"/>
                <w:b/>
                <w:color w:val="986B00"/>
                <w:sz w:val="19"/>
                <w:lang w:eastAsia="zh-CN"/>
              </w:rPr>
              <w:t xml:space="preserve">　</w:t>
            </w:r>
            <w:r>
              <w:rPr>
                <w:rFonts w:cs="Cambria Math"/>
                <w:sz w:val="19"/>
                <w:lang w:eastAsia="zh-CN"/>
              </w:rPr>
              <w:t>第十二次填空第</w:t>
            </w:r>
            <w:r>
              <w:rPr>
                <w:rFonts w:cs="Cambria Math"/>
                <w:sz w:val="19"/>
                <w:lang w:eastAsia="zh-CN"/>
              </w:rPr>
              <w:t>14</w:t>
            </w:r>
            <w:r>
              <w:rPr>
                <w:rFonts w:cs="Cambria Math"/>
                <w:sz w:val="19"/>
                <w:lang w:eastAsia="zh-CN"/>
              </w:rPr>
              <w:t>题：行波质元的动能与弹性势能都正比于同一</w:t>
            </w:r>
            <w:r>
              <w:rPr>
                <w:rFonts w:cs="Cambria Math"/>
                <w:sz w:val="19"/>
                <w:lang w:eastAsia="zh-CN"/>
              </w:rPr>
              <w:t xml:space="preserve"> sin² </w:t>
            </w:r>
            <w:r>
              <w:rPr>
                <w:rFonts w:cs="Cambria Math"/>
                <w:sz w:val="19"/>
                <w:lang w:eastAsia="zh-CN"/>
              </w:rPr>
              <w:t>相位因子；势能减小，动能也减小。</w:t>
            </w:r>
          </w:p>
        </w:tc>
      </w:tr>
    </w:tbl>
    <w:p w14:paraId="66E79DFA"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64831DDF" w14:textId="77777777">
        <w:trPr>
          <w:cantSplit/>
          <w:jc w:val="center"/>
        </w:trPr>
        <w:tc>
          <w:tcPr>
            <w:tcW w:w="9777" w:type="dxa"/>
            <w:shd w:val="clear" w:color="auto" w:fill="FFF8E8"/>
            <w:tcMar>
              <w:top w:w="90" w:type="dxa"/>
              <w:left w:w="110" w:type="dxa"/>
              <w:bottom w:w="90" w:type="dxa"/>
              <w:right w:w="110" w:type="dxa"/>
            </w:tcMar>
          </w:tcPr>
          <w:p w14:paraId="5EA469FE" w14:textId="77777777" w:rsidR="00161F27" w:rsidRDefault="003C1941">
            <w:pPr>
              <w:spacing w:after="20" w:line="269" w:lineRule="auto"/>
              <w:rPr>
                <w:lang w:eastAsia="zh-CN"/>
              </w:rPr>
            </w:pPr>
            <w:r>
              <w:rPr>
                <w:rFonts w:eastAsia="黑体" w:cs="Cambria Math"/>
                <w:b/>
                <w:color w:val="986B00"/>
                <w:sz w:val="19"/>
                <w:lang w:eastAsia="zh-CN"/>
              </w:rPr>
              <w:t>03</w:t>
            </w:r>
            <w:r>
              <w:rPr>
                <w:rFonts w:eastAsia="黑体" w:cs="Cambria Math"/>
                <w:b/>
                <w:color w:val="986B00"/>
                <w:sz w:val="19"/>
                <w:lang w:eastAsia="zh-CN"/>
              </w:rPr>
              <w:t xml:space="preserve">　</w:t>
            </w:r>
            <w:r>
              <w:rPr>
                <w:rFonts w:cs="Cambria Math"/>
                <w:sz w:val="19"/>
                <w:lang w:eastAsia="zh-CN"/>
              </w:rPr>
              <w:t>第十二次填空第</w:t>
            </w:r>
            <w:r>
              <w:rPr>
                <w:rFonts w:cs="Cambria Math"/>
                <w:sz w:val="19"/>
                <w:lang w:eastAsia="zh-CN"/>
              </w:rPr>
              <w:t>15</w:t>
            </w:r>
            <w:r>
              <w:rPr>
                <w:rFonts w:cs="Cambria Math"/>
                <w:sz w:val="19"/>
                <w:lang w:eastAsia="zh-CN"/>
              </w:rPr>
              <w:t>题：图中</w:t>
            </w:r>
            <w:r>
              <w:rPr>
                <w:rFonts w:cs="Cambria Math"/>
                <w:sz w:val="19"/>
                <w:lang w:eastAsia="zh-CN"/>
              </w:rPr>
              <w:t xml:space="preserve"> A</w:t>
            </w:r>
            <w:r>
              <w:rPr>
                <w:rFonts w:cs="Cambria Math"/>
                <w:sz w:val="19"/>
                <w:lang w:eastAsia="zh-CN"/>
              </w:rPr>
              <w:t>、</w:t>
            </w:r>
            <w:r>
              <w:rPr>
                <w:rFonts w:cs="Cambria Math"/>
                <w:sz w:val="19"/>
                <w:lang w:eastAsia="zh-CN"/>
              </w:rPr>
              <w:t xml:space="preserve">B </w:t>
            </w:r>
            <w:r>
              <w:rPr>
                <w:rFonts w:cs="Cambria Math"/>
                <w:sz w:val="19"/>
                <w:lang w:eastAsia="zh-CN"/>
              </w:rPr>
              <w:t>高度差</w:t>
            </w:r>
            <w:r>
              <w:rPr>
                <w:rFonts w:cs="Cambria Math"/>
                <w:sz w:val="19"/>
                <w:lang w:eastAsia="zh-CN"/>
              </w:rPr>
              <w:t xml:space="preserve"> 40 cm</w:t>
            </w:r>
            <w:r>
              <w:rPr>
                <w:rFonts w:cs="Cambria Math"/>
                <w:sz w:val="19"/>
                <w:lang w:eastAsia="zh-CN"/>
              </w:rPr>
              <w:t>；减弱点</w:t>
            </w:r>
            <w:r>
              <w:rPr>
                <w:rFonts w:cs="Cambria Math"/>
                <w:sz w:val="19"/>
                <w:lang w:eastAsia="zh-CN"/>
              </w:rPr>
              <w:t xml:space="preserve"> D</w:t>
            </w:r>
            <w:r>
              <w:rPr>
                <w:rFonts w:cs="Cambria Math"/>
                <w:sz w:val="19"/>
                <w:lang w:eastAsia="zh-CN"/>
              </w:rPr>
              <w:t>、</w:t>
            </w:r>
            <w:r>
              <w:rPr>
                <w:rFonts w:cs="Cambria Math"/>
                <w:sz w:val="19"/>
                <w:lang w:eastAsia="zh-CN"/>
              </w:rPr>
              <w:t>E</w:t>
            </w:r>
            <w:r>
              <w:rPr>
                <w:rFonts w:cs="Cambria Math"/>
                <w:sz w:val="19"/>
                <w:lang w:eastAsia="zh-CN"/>
              </w:rPr>
              <w:t>；</w:t>
            </w:r>
            <w:r>
              <w:rPr>
                <w:rFonts w:cs="Cambria Math"/>
                <w:sz w:val="19"/>
                <w:lang w:eastAsia="zh-CN"/>
              </w:rPr>
              <w:t xml:space="preserve">0.65 s </w:t>
            </w:r>
            <w:r>
              <w:rPr>
                <w:rFonts w:cs="Cambria Math"/>
                <w:sz w:val="19"/>
                <w:lang w:eastAsia="zh-CN"/>
              </w:rPr>
              <w:t>后</w:t>
            </w:r>
            <w:r>
              <w:rPr>
                <w:rFonts w:cs="Cambria Math"/>
                <w:sz w:val="19"/>
                <w:lang w:eastAsia="zh-CN"/>
              </w:rPr>
              <w:t xml:space="preserve"> C </w:t>
            </w:r>
            <w:r>
              <w:rPr>
                <w:rFonts w:cs="Cambria Math"/>
                <w:sz w:val="19"/>
                <w:lang w:eastAsia="zh-CN"/>
              </w:rPr>
              <w:t>点位移为</w:t>
            </w:r>
            <w:r>
              <w:rPr>
                <w:rFonts w:cs="Cambria Math"/>
                <w:sz w:val="19"/>
                <w:lang w:eastAsia="zh-CN"/>
              </w:rPr>
              <w:t xml:space="preserve"> −20 cm</w:t>
            </w:r>
            <w:r>
              <w:rPr>
                <w:rFonts w:cs="Cambria Math"/>
                <w:sz w:val="19"/>
                <w:lang w:eastAsia="zh-CN"/>
              </w:rPr>
              <w:t>。</w:t>
            </w:r>
          </w:p>
        </w:tc>
      </w:tr>
    </w:tbl>
    <w:p w14:paraId="151DE3B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0B2BE71D" w14:textId="77777777">
        <w:trPr>
          <w:cantSplit/>
          <w:jc w:val="center"/>
        </w:trPr>
        <w:tc>
          <w:tcPr>
            <w:tcW w:w="9777" w:type="dxa"/>
            <w:shd w:val="clear" w:color="auto" w:fill="FFF8E8"/>
            <w:tcMar>
              <w:top w:w="90" w:type="dxa"/>
              <w:left w:w="110" w:type="dxa"/>
              <w:bottom w:w="90" w:type="dxa"/>
              <w:right w:w="110" w:type="dxa"/>
            </w:tcMar>
          </w:tcPr>
          <w:p w14:paraId="36B6501B" w14:textId="77777777" w:rsidR="00161F27" w:rsidRDefault="003C1941">
            <w:pPr>
              <w:spacing w:after="20" w:line="269" w:lineRule="auto"/>
              <w:rPr>
                <w:lang w:eastAsia="zh-CN"/>
              </w:rPr>
            </w:pPr>
            <w:r>
              <w:rPr>
                <w:rFonts w:eastAsia="黑体" w:cs="Cambria Math"/>
                <w:b/>
                <w:color w:val="986B00"/>
                <w:sz w:val="19"/>
                <w:lang w:eastAsia="zh-CN"/>
              </w:rPr>
              <w:t>04</w:t>
            </w:r>
            <w:r>
              <w:rPr>
                <w:rFonts w:eastAsia="黑体" w:cs="Cambria Math"/>
                <w:b/>
                <w:color w:val="986B00"/>
                <w:sz w:val="19"/>
                <w:lang w:eastAsia="zh-CN"/>
              </w:rPr>
              <w:t xml:space="preserve">　</w:t>
            </w:r>
            <w:r>
              <w:rPr>
                <w:rFonts w:cs="Cambria Math"/>
                <w:sz w:val="19"/>
                <w:lang w:eastAsia="zh-CN"/>
              </w:rPr>
              <w:t>第十三次选择第</w:t>
            </w:r>
            <w:r>
              <w:rPr>
                <w:rFonts w:cs="Cambria Math"/>
                <w:sz w:val="19"/>
                <w:lang w:eastAsia="zh-CN"/>
              </w:rPr>
              <w:t>7</w:t>
            </w:r>
            <w:r>
              <w:rPr>
                <w:rFonts w:cs="Cambria Math"/>
                <w:sz w:val="19"/>
                <w:lang w:eastAsia="zh-CN"/>
              </w:rPr>
              <w:t>题：透射相长的最小非零厚度为</w:t>
            </w:r>
            <w:r>
              <w:rPr>
                <w:rFonts w:cs="Cambria Math"/>
                <w:sz w:val="19"/>
                <w:lang w:eastAsia="zh-CN"/>
              </w:rPr>
              <w:t xml:space="preserve"> </w:t>
            </w:r>
            <w:r>
              <w:rPr>
                <w:rFonts w:cs="Cambria Math"/>
                <w:sz w:val="19"/>
              </w:rPr>
              <w:t>λ</w:t>
            </w:r>
            <w:r>
              <w:rPr>
                <w:rFonts w:cs="Cambria Math"/>
                <w:sz w:val="19"/>
                <w:lang w:eastAsia="zh-CN"/>
              </w:rPr>
              <w:t>/(2n)</w:t>
            </w:r>
            <w:r>
              <w:rPr>
                <w:rFonts w:cs="Cambria Math"/>
                <w:sz w:val="19"/>
                <w:lang w:eastAsia="zh-CN"/>
              </w:rPr>
              <w:t>（选</w:t>
            </w:r>
            <w:r>
              <w:rPr>
                <w:rFonts w:cs="Cambria Math"/>
                <w:sz w:val="19"/>
                <w:lang w:eastAsia="zh-CN"/>
              </w:rPr>
              <w:t xml:space="preserve"> D</w:t>
            </w:r>
            <w:r>
              <w:rPr>
                <w:rFonts w:cs="Cambria Math"/>
                <w:sz w:val="19"/>
                <w:lang w:eastAsia="zh-CN"/>
              </w:rPr>
              <w:t>），不要与</w:t>
            </w:r>
            <w:r>
              <w:rPr>
                <w:rFonts w:cs="Cambria Math"/>
                <w:sz w:val="19"/>
                <w:lang w:eastAsia="zh-CN"/>
              </w:rPr>
              <w:t xml:space="preserve"> </w:t>
            </w:r>
            <w:r>
              <w:rPr>
                <w:rFonts w:cs="Cambria Math"/>
                <w:sz w:val="19"/>
              </w:rPr>
              <w:t>λ</w:t>
            </w:r>
            <w:r>
              <w:rPr>
                <w:rFonts w:cs="Cambria Math"/>
                <w:sz w:val="19"/>
                <w:lang w:eastAsia="zh-CN"/>
              </w:rPr>
              <w:t xml:space="preserve">/(4n) </w:t>
            </w:r>
            <w:r>
              <w:rPr>
                <w:rFonts w:cs="Cambria Math"/>
                <w:sz w:val="19"/>
                <w:lang w:eastAsia="zh-CN"/>
              </w:rPr>
              <w:t>的另一干涉条件混淆。</w:t>
            </w:r>
          </w:p>
        </w:tc>
      </w:tr>
    </w:tbl>
    <w:p w14:paraId="2E4E0C11"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5EFF082" w14:textId="77777777">
        <w:trPr>
          <w:cantSplit/>
          <w:jc w:val="center"/>
        </w:trPr>
        <w:tc>
          <w:tcPr>
            <w:tcW w:w="9777" w:type="dxa"/>
            <w:shd w:val="clear" w:color="auto" w:fill="FFF8E8"/>
            <w:tcMar>
              <w:top w:w="90" w:type="dxa"/>
              <w:left w:w="110" w:type="dxa"/>
              <w:bottom w:w="90" w:type="dxa"/>
              <w:right w:w="110" w:type="dxa"/>
            </w:tcMar>
          </w:tcPr>
          <w:p w14:paraId="0331BB6D" w14:textId="77777777" w:rsidR="00161F27" w:rsidRDefault="003C1941">
            <w:pPr>
              <w:spacing w:after="20" w:line="269" w:lineRule="auto"/>
              <w:rPr>
                <w:lang w:eastAsia="zh-CN"/>
              </w:rPr>
            </w:pPr>
            <w:r>
              <w:rPr>
                <w:rFonts w:eastAsia="黑体" w:cs="Cambria Math"/>
                <w:b/>
                <w:color w:val="986B00"/>
                <w:sz w:val="19"/>
                <w:lang w:eastAsia="zh-CN"/>
              </w:rPr>
              <w:t>05</w:t>
            </w:r>
            <w:r>
              <w:rPr>
                <w:rFonts w:eastAsia="黑体" w:cs="Cambria Math"/>
                <w:b/>
                <w:color w:val="986B00"/>
                <w:sz w:val="19"/>
                <w:lang w:eastAsia="zh-CN"/>
              </w:rPr>
              <w:t xml:space="preserve">　</w:t>
            </w:r>
            <w:r>
              <w:rPr>
                <w:rFonts w:cs="Cambria Math"/>
                <w:sz w:val="19"/>
                <w:lang w:eastAsia="zh-CN"/>
              </w:rPr>
              <w:t>第十三次填空第</w:t>
            </w:r>
            <w:r>
              <w:rPr>
                <w:rFonts w:cs="Cambria Math"/>
                <w:sz w:val="19"/>
                <w:lang w:eastAsia="zh-CN"/>
              </w:rPr>
              <w:t>15</w:t>
            </w:r>
            <w:r>
              <w:rPr>
                <w:rFonts w:cs="Cambria Math"/>
                <w:sz w:val="19"/>
                <w:lang w:eastAsia="zh-CN"/>
              </w:rPr>
              <w:t>题：两次反射半波损失抵消，尖端为亮；从尖端起第</w:t>
            </w:r>
            <w:r>
              <w:rPr>
                <w:rFonts w:cs="Cambria Math"/>
                <w:sz w:val="19"/>
                <w:lang w:eastAsia="zh-CN"/>
              </w:rPr>
              <w:t>5</w:t>
            </w:r>
            <w:r>
              <w:rPr>
                <w:rFonts w:cs="Cambria Math"/>
                <w:sz w:val="19"/>
                <w:lang w:eastAsia="zh-CN"/>
              </w:rPr>
              <w:t>条暗纹对应</w:t>
            </w:r>
            <w:r>
              <w:rPr>
                <w:rFonts w:cs="Cambria Math"/>
                <w:sz w:val="19"/>
                <w:lang w:eastAsia="zh-CN"/>
              </w:rPr>
              <w:t xml:space="preserve"> 9</w:t>
            </w:r>
            <w:r>
              <w:rPr>
                <w:rFonts w:cs="Cambria Math"/>
                <w:sz w:val="19"/>
              </w:rPr>
              <w:t>λ</w:t>
            </w:r>
            <w:r>
              <w:rPr>
                <w:rFonts w:cs="Cambria Math"/>
                <w:sz w:val="19"/>
                <w:lang w:eastAsia="zh-CN"/>
              </w:rPr>
              <w:t>/(4n₂)</w:t>
            </w:r>
            <w:r>
              <w:rPr>
                <w:rFonts w:cs="Cambria Math"/>
                <w:sz w:val="19"/>
                <w:lang w:eastAsia="zh-CN"/>
              </w:rPr>
              <w:t>。</w:t>
            </w:r>
          </w:p>
        </w:tc>
      </w:tr>
    </w:tbl>
    <w:p w14:paraId="00EA6FA5"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FABBFCB" w14:textId="77777777">
        <w:trPr>
          <w:cantSplit/>
          <w:jc w:val="center"/>
        </w:trPr>
        <w:tc>
          <w:tcPr>
            <w:tcW w:w="9777" w:type="dxa"/>
            <w:shd w:val="clear" w:color="auto" w:fill="FFF8E8"/>
            <w:tcMar>
              <w:top w:w="90" w:type="dxa"/>
              <w:left w:w="110" w:type="dxa"/>
              <w:bottom w:w="90" w:type="dxa"/>
              <w:right w:w="110" w:type="dxa"/>
            </w:tcMar>
          </w:tcPr>
          <w:p w14:paraId="3CC9AAD7" w14:textId="77777777" w:rsidR="00161F27" w:rsidRDefault="003C1941">
            <w:pPr>
              <w:spacing w:after="20" w:line="269" w:lineRule="auto"/>
              <w:rPr>
                <w:lang w:eastAsia="zh-CN"/>
              </w:rPr>
            </w:pPr>
            <w:r>
              <w:rPr>
                <w:rFonts w:eastAsia="黑体" w:cs="Cambria Math"/>
                <w:b/>
                <w:color w:val="986B00"/>
                <w:sz w:val="19"/>
                <w:lang w:eastAsia="zh-CN"/>
              </w:rPr>
              <w:t>06</w:t>
            </w:r>
            <w:r>
              <w:rPr>
                <w:rFonts w:eastAsia="黑体" w:cs="Cambria Math"/>
                <w:b/>
                <w:color w:val="986B00"/>
                <w:sz w:val="19"/>
                <w:lang w:eastAsia="zh-CN"/>
              </w:rPr>
              <w:t xml:space="preserve">　</w:t>
            </w:r>
            <w:r>
              <w:rPr>
                <w:rFonts w:cs="Cambria Math"/>
                <w:sz w:val="19"/>
                <w:lang w:eastAsia="zh-CN"/>
              </w:rPr>
              <w:t>第十三次填空第</w:t>
            </w:r>
            <w:r>
              <w:rPr>
                <w:rFonts w:cs="Cambria Math"/>
                <w:sz w:val="19"/>
                <w:lang w:eastAsia="zh-CN"/>
              </w:rPr>
              <w:t>19</w:t>
            </w:r>
            <w:r>
              <w:rPr>
                <w:rFonts w:cs="Cambria Math"/>
                <w:sz w:val="19"/>
                <w:lang w:eastAsia="zh-CN"/>
              </w:rPr>
              <w:t>题：按图示</w:t>
            </w:r>
            <w:r>
              <w:rPr>
                <w:rFonts w:cs="Cambria Math"/>
                <w:sz w:val="19"/>
                <w:lang w:eastAsia="zh-CN"/>
              </w:rPr>
              <w:t xml:space="preserve"> n=1.50→1.75 </w:t>
            </w:r>
            <w:r>
              <w:rPr>
                <w:rFonts w:cs="Cambria Math"/>
                <w:sz w:val="19"/>
                <w:lang w:eastAsia="zh-CN"/>
              </w:rPr>
              <w:t>与</w:t>
            </w:r>
            <w:r>
              <w:rPr>
                <w:rFonts w:cs="Cambria Math"/>
                <w:sz w:val="19"/>
                <w:lang w:eastAsia="zh-CN"/>
              </w:rPr>
              <w:t xml:space="preserve"> 1.75→1.62 </w:t>
            </w:r>
            <w:r>
              <w:rPr>
                <w:rFonts w:cs="Cambria Math"/>
                <w:sz w:val="19"/>
                <w:lang w:eastAsia="zh-CN"/>
              </w:rPr>
              <w:t>两界面的反射相位判断，接触点为暗纹。</w:t>
            </w:r>
          </w:p>
        </w:tc>
      </w:tr>
    </w:tbl>
    <w:p w14:paraId="1AE98AD7"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B78720E" w14:textId="77777777">
        <w:trPr>
          <w:cantSplit/>
          <w:jc w:val="center"/>
        </w:trPr>
        <w:tc>
          <w:tcPr>
            <w:tcW w:w="9777" w:type="dxa"/>
            <w:shd w:val="clear" w:color="auto" w:fill="FFF8E8"/>
            <w:tcMar>
              <w:top w:w="90" w:type="dxa"/>
              <w:left w:w="110" w:type="dxa"/>
              <w:bottom w:w="90" w:type="dxa"/>
              <w:right w:w="110" w:type="dxa"/>
            </w:tcMar>
          </w:tcPr>
          <w:p w14:paraId="0C802783" w14:textId="77777777" w:rsidR="00161F27" w:rsidRDefault="003C1941">
            <w:pPr>
              <w:spacing w:after="20" w:line="269" w:lineRule="auto"/>
              <w:rPr>
                <w:lang w:eastAsia="zh-CN"/>
              </w:rPr>
            </w:pPr>
            <w:r>
              <w:rPr>
                <w:rFonts w:eastAsia="黑体" w:cs="Cambria Math"/>
                <w:b/>
                <w:color w:val="986B00"/>
                <w:sz w:val="19"/>
                <w:lang w:eastAsia="zh-CN"/>
              </w:rPr>
              <w:t>07</w:t>
            </w:r>
            <w:r>
              <w:rPr>
                <w:rFonts w:eastAsia="黑体" w:cs="Cambria Math"/>
                <w:b/>
                <w:color w:val="986B00"/>
                <w:sz w:val="19"/>
                <w:lang w:eastAsia="zh-CN"/>
              </w:rPr>
              <w:t xml:space="preserve">　</w:t>
            </w:r>
            <w:r>
              <w:rPr>
                <w:rFonts w:cs="Cambria Math"/>
                <w:sz w:val="19"/>
                <w:lang w:eastAsia="zh-CN"/>
              </w:rPr>
              <w:t>第十四次选择第</w:t>
            </w:r>
            <w:r>
              <w:rPr>
                <w:rFonts w:cs="Cambria Math"/>
                <w:sz w:val="19"/>
                <w:lang w:eastAsia="zh-CN"/>
              </w:rPr>
              <w:t>2</w:t>
            </w:r>
            <w:r>
              <w:rPr>
                <w:rFonts w:cs="Cambria Math"/>
                <w:sz w:val="19"/>
                <w:lang w:eastAsia="zh-CN"/>
              </w:rPr>
              <w:t>题：正确选项为</w:t>
            </w:r>
            <w:r>
              <w:rPr>
                <w:rFonts w:cs="Cambria Math"/>
                <w:sz w:val="19"/>
                <w:lang w:eastAsia="zh-CN"/>
              </w:rPr>
              <w:t xml:space="preserve"> B</w:t>
            </w:r>
            <w:r>
              <w:rPr>
                <w:rFonts w:cs="Cambria Math"/>
                <w:sz w:val="19"/>
                <w:lang w:eastAsia="zh-CN"/>
              </w:rPr>
              <w:t>（电子德布罗意波长更短）；参考答案册标号有误。</w:t>
            </w:r>
          </w:p>
        </w:tc>
      </w:tr>
    </w:tbl>
    <w:p w14:paraId="46BC5608"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4D96E04" w14:textId="77777777">
        <w:trPr>
          <w:cantSplit/>
          <w:jc w:val="center"/>
        </w:trPr>
        <w:tc>
          <w:tcPr>
            <w:tcW w:w="9777" w:type="dxa"/>
            <w:shd w:val="clear" w:color="auto" w:fill="FFF8E8"/>
            <w:tcMar>
              <w:top w:w="90" w:type="dxa"/>
              <w:left w:w="110" w:type="dxa"/>
              <w:bottom w:w="90" w:type="dxa"/>
              <w:right w:w="110" w:type="dxa"/>
            </w:tcMar>
          </w:tcPr>
          <w:p w14:paraId="423D4DAB" w14:textId="77777777" w:rsidR="00161F27" w:rsidRDefault="003C1941">
            <w:pPr>
              <w:spacing w:after="20" w:line="269" w:lineRule="auto"/>
              <w:rPr>
                <w:lang w:eastAsia="zh-CN"/>
              </w:rPr>
            </w:pPr>
            <w:r>
              <w:rPr>
                <w:rFonts w:eastAsia="黑体" w:cs="Cambria Math"/>
                <w:b/>
                <w:color w:val="986B00"/>
                <w:sz w:val="19"/>
                <w:lang w:eastAsia="zh-CN"/>
              </w:rPr>
              <w:t>08</w:t>
            </w:r>
            <w:r>
              <w:rPr>
                <w:rFonts w:eastAsia="黑体" w:cs="Cambria Math"/>
                <w:b/>
                <w:color w:val="986B00"/>
                <w:sz w:val="19"/>
                <w:lang w:eastAsia="zh-CN"/>
              </w:rPr>
              <w:t xml:space="preserve">　</w:t>
            </w:r>
            <w:r>
              <w:rPr>
                <w:rFonts w:cs="Cambria Math"/>
                <w:sz w:val="19"/>
                <w:lang w:eastAsia="zh-CN"/>
              </w:rPr>
              <w:t>第十四次填空第</w:t>
            </w:r>
            <w:r>
              <w:rPr>
                <w:rFonts w:cs="Cambria Math"/>
                <w:sz w:val="19"/>
                <w:lang w:eastAsia="zh-CN"/>
              </w:rPr>
              <w:t>18</w:t>
            </w:r>
            <w:r>
              <w:rPr>
                <w:rFonts w:cs="Cambria Math"/>
                <w:sz w:val="19"/>
                <w:lang w:eastAsia="zh-CN"/>
              </w:rPr>
              <w:t>题：按题面单位弧度应写</w:t>
            </w:r>
            <w:r>
              <w:rPr>
                <w:rFonts w:cs="Cambria Math"/>
                <w:sz w:val="19"/>
                <w:lang w:eastAsia="zh-CN"/>
              </w:rPr>
              <w:t xml:space="preserve"> 2.68×10⁻⁷ rad</w:t>
            </w:r>
            <w:r>
              <w:rPr>
                <w:rFonts w:cs="Cambria Math"/>
                <w:sz w:val="19"/>
                <w:lang w:eastAsia="zh-CN"/>
              </w:rPr>
              <w:t>，约等于</w:t>
            </w:r>
            <w:r>
              <w:rPr>
                <w:rFonts w:cs="Cambria Math"/>
                <w:sz w:val="19"/>
                <w:lang w:eastAsia="zh-CN"/>
              </w:rPr>
              <w:t xml:space="preserve"> 0.0554 </w:t>
            </w:r>
            <w:r>
              <w:rPr>
                <w:rFonts w:cs="Cambria Math"/>
                <w:sz w:val="19"/>
                <w:lang w:eastAsia="zh-CN"/>
              </w:rPr>
              <w:t>角秒。</w:t>
            </w:r>
          </w:p>
        </w:tc>
      </w:tr>
    </w:tbl>
    <w:p w14:paraId="645E6193"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F51FD05" w14:textId="77777777">
        <w:trPr>
          <w:cantSplit/>
          <w:jc w:val="center"/>
        </w:trPr>
        <w:tc>
          <w:tcPr>
            <w:tcW w:w="9777" w:type="dxa"/>
            <w:shd w:val="clear" w:color="auto" w:fill="FFF8E8"/>
            <w:tcMar>
              <w:top w:w="90" w:type="dxa"/>
              <w:left w:w="110" w:type="dxa"/>
              <w:bottom w:w="90" w:type="dxa"/>
              <w:right w:w="110" w:type="dxa"/>
            </w:tcMar>
          </w:tcPr>
          <w:p w14:paraId="13D2213E" w14:textId="77777777" w:rsidR="00161F27" w:rsidRDefault="003C1941">
            <w:pPr>
              <w:spacing w:after="20" w:line="269" w:lineRule="auto"/>
              <w:rPr>
                <w:lang w:eastAsia="zh-CN"/>
              </w:rPr>
            </w:pPr>
            <w:r>
              <w:rPr>
                <w:rFonts w:eastAsia="黑体" w:cs="Cambria Math"/>
                <w:b/>
                <w:color w:val="986B00"/>
                <w:sz w:val="19"/>
                <w:lang w:eastAsia="zh-CN"/>
              </w:rPr>
              <w:t>09</w:t>
            </w:r>
            <w:r>
              <w:rPr>
                <w:rFonts w:eastAsia="黑体" w:cs="Cambria Math"/>
                <w:b/>
                <w:color w:val="986B00"/>
                <w:sz w:val="19"/>
                <w:lang w:eastAsia="zh-CN"/>
              </w:rPr>
              <w:t xml:space="preserve">　</w:t>
            </w:r>
            <w:r>
              <w:rPr>
                <w:rFonts w:cs="Cambria Math"/>
                <w:sz w:val="19"/>
                <w:lang w:eastAsia="zh-CN"/>
              </w:rPr>
              <w:t>第十四次填空第</w:t>
            </w:r>
            <w:r>
              <w:rPr>
                <w:rFonts w:cs="Cambria Math"/>
                <w:sz w:val="19"/>
                <w:lang w:eastAsia="zh-CN"/>
              </w:rPr>
              <w:t>19</w:t>
            </w:r>
            <w:r>
              <w:rPr>
                <w:rFonts w:cs="Cambria Math"/>
                <w:sz w:val="19"/>
                <w:lang w:eastAsia="zh-CN"/>
              </w:rPr>
              <w:t>题：半波带数按</w:t>
            </w:r>
            <w:r>
              <w:rPr>
                <w:rFonts w:cs="Cambria Math"/>
                <w:sz w:val="19"/>
                <w:lang w:eastAsia="zh-CN"/>
              </w:rPr>
              <w:t xml:space="preserve"> </w:t>
            </w:r>
            <w:r>
              <w:rPr>
                <w:rFonts w:cs="Cambria Math"/>
                <w:sz w:val="19"/>
              </w:rPr>
              <w:t>Δ</w:t>
            </w:r>
            <w:r>
              <w:rPr>
                <w:rFonts w:cs="Cambria Math"/>
                <w:sz w:val="19"/>
                <w:lang w:eastAsia="zh-CN"/>
              </w:rPr>
              <w:t>/(</w:t>
            </w:r>
            <w:r>
              <w:rPr>
                <w:rFonts w:cs="Cambria Math"/>
                <w:sz w:val="19"/>
              </w:rPr>
              <w:t>λ</w:t>
            </w:r>
            <w:r>
              <w:rPr>
                <w:rFonts w:cs="Cambria Math"/>
                <w:sz w:val="19"/>
                <w:lang w:eastAsia="zh-CN"/>
              </w:rPr>
              <w:t xml:space="preserve">/2) </w:t>
            </w:r>
            <w:r>
              <w:rPr>
                <w:rFonts w:cs="Cambria Math"/>
                <w:sz w:val="19"/>
                <w:lang w:eastAsia="zh-CN"/>
              </w:rPr>
              <w:t>计算，答案是</w:t>
            </w:r>
            <w:r>
              <w:rPr>
                <w:rFonts w:cs="Cambria Math"/>
                <w:sz w:val="19"/>
                <w:lang w:eastAsia="zh-CN"/>
              </w:rPr>
              <w:t xml:space="preserve"> 4 </w:t>
            </w:r>
            <w:r>
              <w:rPr>
                <w:rFonts w:cs="Cambria Math"/>
                <w:sz w:val="19"/>
                <w:lang w:eastAsia="zh-CN"/>
              </w:rPr>
              <w:t>个。</w:t>
            </w:r>
          </w:p>
        </w:tc>
      </w:tr>
    </w:tbl>
    <w:p w14:paraId="07649D2F"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8EE77F3" w14:textId="77777777">
        <w:trPr>
          <w:cantSplit/>
          <w:jc w:val="center"/>
        </w:trPr>
        <w:tc>
          <w:tcPr>
            <w:tcW w:w="9777" w:type="dxa"/>
            <w:shd w:val="clear" w:color="auto" w:fill="FFF8E8"/>
            <w:tcMar>
              <w:top w:w="90" w:type="dxa"/>
              <w:left w:w="110" w:type="dxa"/>
              <w:bottom w:w="90" w:type="dxa"/>
              <w:right w:w="110" w:type="dxa"/>
            </w:tcMar>
          </w:tcPr>
          <w:p w14:paraId="39EECAFF" w14:textId="77777777" w:rsidR="00161F27" w:rsidRDefault="003C1941">
            <w:pPr>
              <w:spacing w:after="20" w:line="269" w:lineRule="auto"/>
              <w:rPr>
                <w:lang w:eastAsia="zh-CN"/>
              </w:rPr>
            </w:pPr>
            <w:r>
              <w:rPr>
                <w:rFonts w:eastAsia="黑体" w:cs="Cambria Math"/>
                <w:b/>
                <w:color w:val="986B00"/>
                <w:sz w:val="19"/>
                <w:lang w:eastAsia="zh-CN"/>
              </w:rPr>
              <w:t>10</w:t>
            </w:r>
            <w:r>
              <w:rPr>
                <w:rFonts w:eastAsia="黑体" w:cs="Cambria Math"/>
                <w:b/>
                <w:color w:val="986B00"/>
                <w:sz w:val="19"/>
                <w:lang w:eastAsia="zh-CN"/>
              </w:rPr>
              <w:t xml:space="preserve">　</w:t>
            </w:r>
            <w:r>
              <w:rPr>
                <w:rFonts w:cs="Cambria Math"/>
                <w:sz w:val="19"/>
                <w:lang w:eastAsia="zh-CN"/>
              </w:rPr>
              <w:t>第十四次计算第</w:t>
            </w:r>
            <w:r>
              <w:rPr>
                <w:rFonts w:cs="Cambria Math"/>
                <w:sz w:val="19"/>
                <w:lang w:eastAsia="zh-CN"/>
              </w:rPr>
              <w:t>21</w:t>
            </w:r>
            <w:r>
              <w:rPr>
                <w:rFonts w:cs="Cambria Math"/>
                <w:sz w:val="19"/>
                <w:lang w:eastAsia="zh-CN"/>
              </w:rPr>
              <w:t>题：波长</w:t>
            </w:r>
            <w:r>
              <w:rPr>
                <w:rFonts w:cs="Cambria Math"/>
                <w:sz w:val="19"/>
                <w:lang w:eastAsia="zh-CN"/>
              </w:rPr>
              <w:t xml:space="preserve"> ±5% </w:t>
            </w:r>
            <w:r>
              <w:rPr>
                <w:rFonts w:cs="Cambria Math"/>
                <w:sz w:val="19"/>
                <w:lang w:eastAsia="zh-CN"/>
              </w:rPr>
              <w:t>时角度范围</w:t>
            </w:r>
            <w:r>
              <w:rPr>
                <w:rFonts w:cs="Cambria Math"/>
                <w:sz w:val="19"/>
                <w:lang w:eastAsia="zh-CN"/>
              </w:rPr>
              <w:t xml:space="preserve"> 28.36°–31.67°</w:t>
            </w:r>
            <w:r>
              <w:rPr>
                <w:rFonts w:cs="Cambria Math"/>
                <w:sz w:val="19"/>
                <w:lang w:eastAsia="zh-CN"/>
              </w:rPr>
              <w:t>，跨度约</w:t>
            </w:r>
            <w:r>
              <w:rPr>
                <w:rFonts w:cs="Cambria Math"/>
                <w:sz w:val="19"/>
                <w:lang w:eastAsia="zh-CN"/>
              </w:rPr>
              <w:t xml:space="preserve"> 3.31°</w:t>
            </w:r>
            <w:r>
              <w:rPr>
                <w:rFonts w:cs="Cambria Math"/>
                <w:sz w:val="19"/>
                <w:lang w:eastAsia="zh-CN"/>
              </w:rPr>
              <w:t>。</w:t>
            </w:r>
          </w:p>
        </w:tc>
      </w:tr>
    </w:tbl>
    <w:p w14:paraId="0F7C5A8E"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F95A6CA" w14:textId="77777777">
        <w:trPr>
          <w:cantSplit/>
          <w:jc w:val="center"/>
        </w:trPr>
        <w:tc>
          <w:tcPr>
            <w:tcW w:w="9777" w:type="dxa"/>
            <w:shd w:val="clear" w:color="auto" w:fill="FFF8E8"/>
            <w:tcMar>
              <w:top w:w="90" w:type="dxa"/>
              <w:left w:w="110" w:type="dxa"/>
              <w:bottom w:w="90" w:type="dxa"/>
              <w:right w:w="110" w:type="dxa"/>
            </w:tcMar>
          </w:tcPr>
          <w:p w14:paraId="30AAB2AF" w14:textId="77777777" w:rsidR="00161F27" w:rsidRDefault="003C1941">
            <w:pPr>
              <w:spacing w:after="20" w:line="269" w:lineRule="auto"/>
              <w:rPr>
                <w:lang w:eastAsia="zh-CN"/>
              </w:rPr>
            </w:pPr>
            <w:r>
              <w:rPr>
                <w:rFonts w:eastAsia="黑体" w:cs="Cambria Math"/>
                <w:b/>
                <w:color w:val="986B00"/>
                <w:sz w:val="19"/>
                <w:lang w:eastAsia="zh-CN"/>
              </w:rPr>
              <w:t>11</w:t>
            </w:r>
            <w:r>
              <w:rPr>
                <w:rFonts w:eastAsia="黑体" w:cs="Cambria Math"/>
                <w:b/>
                <w:color w:val="986B00"/>
                <w:sz w:val="19"/>
                <w:lang w:eastAsia="zh-CN"/>
              </w:rPr>
              <w:t xml:space="preserve">　</w:t>
            </w:r>
            <w:r>
              <w:rPr>
                <w:rFonts w:cs="Cambria Math"/>
                <w:sz w:val="19"/>
                <w:lang w:eastAsia="zh-CN"/>
              </w:rPr>
              <w:t>第十四次计算第</w:t>
            </w:r>
            <w:r>
              <w:rPr>
                <w:rFonts w:cs="Cambria Math"/>
                <w:sz w:val="19"/>
                <w:lang w:eastAsia="zh-CN"/>
              </w:rPr>
              <w:t>24</w:t>
            </w:r>
            <w:r>
              <w:rPr>
                <w:rFonts w:cs="Cambria Math"/>
                <w:sz w:val="19"/>
                <w:lang w:eastAsia="zh-CN"/>
              </w:rPr>
              <w:t>题：斜入射下允许级次为</w:t>
            </w:r>
            <w:r>
              <w:rPr>
                <w:rFonts w:cs="Cambria Math"/>
                <w:sz w:val="19"/>
                <w:lang w:eastAsia="zh-CN"/>
              </w:rPr>
              <w:t xml:space="preserve"> k=−2 </w:t>
            </w:r>
            <w:r>
              <w:rPr>
                <w:rFonts w:cs="Cambria Math"/>
                <w:sz w:val="19"/>
                <w:lang w:eastAsia="zh-CN"/>
              </w:rPr>
              <w:t>至</w:t>
            </w:r>
            <w:r>
              <w:rPr>
                <w:rFonts w:cs="Cambria Math"/>
                <w:sz w:val="19"/>
                <w:lang w:eastAsia="zh-CN"/>
              </w:rPr>
              <w:t xml:space="preserve"> 6</w:t>
            </w:r>
            <w:r>
              <w:rPr>
                <w:rFonts w:cs="Cambria Math"/>
                <w:sz w:val="19"/>
                <w:lang w:eastAsia="zh-CN"/>
              </w:rPr>
              <w:t>，最高为第</w:t>
            </w:r>
            <w:r>
              <w:rPr>
                <w:rFonts w:cs="Cambria Math"/>
                <w:sz w:val="19"/>
                <w:lang w:eastAsia="zh-CN"/>
              </w:rPr>
              <w:t>6</w:t>
            </w:r>
            <w:r>
              <w:rPr>
                <w:rFonts w:cs="Cambria Math"/>
                <w:sz w:val="19"/>
                <w:lang w:eastAsia="zh-CN"/>
              </w:rPr>
              <w:t>级；不是第</w:t>
            </w:r>
            <w:r>
              <w:rPr>
                <w:rFonts w:cs="Cambria Math"/>
                <w:sz w:val="19"/>
                <w:lang w:eastAsia="zh-CN"/>
              </w:rPr>
              <w:t>3</w:t>
            </w:r>
            <w:r>
              <w:rPr>
                <w:rFonts w:cs="Cambria Math"/>
                <w:sz w:val="19"/>
                <w:lang w:eastAsia="zh-CN"/>
              </w:rPr>
              <w:t>级。</w:t>
            </w:r>
          </w:p>
        </w:tc>
      </w:tr>
    </w:tbl>
    <w:p w14:paraId="4B2C443C"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226C2170" w14:textId="77777777">
        <w:trPr>
          <w:cantSplit/>
          <w:jc w:val="center"/>
        </w:trPr>
        <w:tc>
          <w:tcPr>
            <w:tcW w:w="9777" w:type="dxa"/>
            <w:shd w:val="clear" w:color="auto" w:fill="FFF8E8"/>
            <w:tcMar>
              <w:top w:w="90" w:type="dxa"/>
              <w:left w:w="110" w:type="dxa"/>
              <w:bottom w:w="90" w:type="dxa"/>
              <w:right w:w="110" w:type="dxa"/>
            </w:tcMar>
          </w:tcPr>
          <w:p w14:paraId="7C429C1E" w14:textId="77777777" w:rsidR="00161F27" w:rsidRDefault="003C1941">
            <w:pPr>
              <w:spacing w:after="20" w:line="269" w:lineRule="auto"/>
              <w:rPr>
                <w:lang w:eastAsia="zh-CN"/>
              </w:rPr>
            </w:pPr>
            <w:r>
              <w:rPr>
                <w:rFonts w:eastAsia="黑体" w:cs="Cambria Math"/>
                <w:b/>
                <w:color w:val="986B00"/>
                <w:sz w:val="19"/>
                <w:lang w:eastAsia="zh-CN"/>
              </w:rPr>
              <w:t>12</w:t>
            </w:r>
            <w:r>
              <w:rPr>
                <w:rFonts w:eastAsia="黑体" w:cs="Cambria Math"/>
                <w:b/>
                <w:color w:val="986B00"/>
                <w:sz w:val="19"/>
                <w:lang w:eastAsia="zh-CN"/>
              </w:rPr>
              <w:t xml:space="preserve">　</w:t>
            </w:r>
            <w:r>
              <w:rPr>
                <w:rFonts w:cs="Cambria Math"/>
                <w:sz w:val="19"/>
                <w:lang w:eastAsia="zh-CN"/>
              </w:rPr>
              <w:t>第十五次选择第</w:t>
            </w:r>
            <w:r>
              <w:rPr>
                <w:rFonts w:cs="Cambria Math"/>
                <w:sz w:val="19"/>
                <w:lang w:eastAsia="zh-CN"/>
              </w:rPr>
              <w:t>3</w:t>
            </w:r>
            <w:r>
              <w:rPr>
                <w:rFonts w:cs="Cambria Math"/>
                <w:sz w:val="19"/>
                <w:lang w:eastAsia="zh-CN"/>
              </w:rPr>
              <w:t>题：按原卷图，</w:t>
            </w:r>
            <w:r>
              <w:rPr>
                <w:rFonts w:cs="Cambria Math"/>
                <w:sz w:val="19"/>
                <w:lang w:eastAsia="zh-CN"/>
              </w:rPr>
              <w:t xml:space="preserve">C </w:t>
            </w:r>
            <w:r>
              <w:rPr>
                <w:rFonts w:cs="Cambria Math"/>
                <w:sz w:val="19"/>
                <w:lang w:eastAsia="zh-CN"/>
              </w:rPr>
              <w:t>选项两正交偏振分量最均匀，偏振度最小。</w:t>
            </w:r>
          </w:p>
        </w:tc>
      </w:tr>
    </w:tbl>
    <w:p w14:paraId="294B86F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757CCCBB" w14:textId="77777777">
        <w:trPr>
          <w:cantSplit/>
          <w:jc w:val="center"/>
        </w:trPr>
        <w:tc>
          <w:tcPr>
            <w:tcW w:w="9777" w:type="dxa"/>
            <w:shd w:val="clear" w:color="auto" w:fill="FFF8E8"/>
            <w:tcMar>
              <w:top w:w="90" w:type="dxa"/>
              <w:left w:w="110" w:type="dxa"/>
              <w:bottom w:w="90" w:type="dxa"/>
              <w:right w:w="110" w:type="dxa"/>
            </w:tcMar>
          </w:tcPr>
          <w:p w14:paraId="5184FA22" w14:textId="77777777" w:rsidR="00161F27" w:rsidRDefault="003C1941">
            <w:pPr>
              <w:spacing w:after="20" w:line="269" w:lineRule="auto"/>
              <w:rPr>
                <w:lang w:eastAsia="zh-CN"/>
              </w:rPr>
            </w:pPr>
            <w:r>
              <w:rPr>
                <w:rFonts w:eastAsia="黑体" w:cs="Cambria Math"/>
                <w:b/>
                <w:color w:val="986B00"/>
                <w:sz w:val="19"/>
                <w:lang w:eastAsia="zh-CN"/>
              </w:rPr>
              <w:t>13</w:t>
            </w:r>
            <w:r>
              <w:rPr>
                <w:rFonts w:eastAsia="黑体" w:cs="Cambria Math"/>
                <w:b/>
                <w:color w:val="986B00"/>
                <w:sz w:val="19"/>
                <w:lang w:eastAsia="zh-CN"/>
              </w:rPr>
              <w:t xml:space="preserve">　</w:t>
            </w:r>
            <w:r>
              <w:rPr>
                <w:rFonts w:cs="Cambria Math"/>
                <w:sz w:val="19"/>
                <w:lang w:eastAsia="zh-CN"/>
              </w:rPr>
              <w:t>第十五次选择第</w:t>
            </w:r>
            <w:r>
              <w:rPr>
                <w:rFonts w:cs="Cambria Math"/>
                <w:sz w:val="19"/>
                <w:lang w:eastAsia="zh-CN"/>
              </w:rPr>
              <w:t>4</w:t>
            </w:r>
            <w:r>
              <w:rPr>
                <w:rFonts w:cs="Cambria Math"/>
                <w:sz w:val="19"/>
                <w:lang w:eastAsia="zh-CN"/>
              </w:rPr>
              <w:t>题：正确选项</w:t>
            </w:r>
            <w:r>
              <w:rPr>
                <w:rFonts w:cs="Cambria Math"/>
                <w:sz w:val="19"/>
                <w:lang w:eastAsia="zh-CN"/>
              </w:rPr>
              <w:t xml:space="preserve"> C</w:t>
            </w:r>
            <w:r>
              <w:rPr>
                <w:rFonts w:cs="Cambria Math"/>
                <w:sz w:val="19"/>
                <w:lang w:eastAsia="zh-CN"/>
              </w:rPr>
              <w:t>（入射光不可能是圆偏振光）；参考答案册标号有误。</w:t>
            </w:r>
          </w:p>
        </w:tc>
      </w:tr>
    </w:tbl>
    <w:p w14:paraId="4FC70EBB"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13420FAD" w14:textId="77777777">
        <w:trPr>
          <w:cantSplit/>
          <w:jc w:val="center"/>
        </w:trPr>
        <w:tc>
          <w:tcPr>
            <w:tcW w:w="9777" w:type="dxa"/>
            <w:shd w:val="clear" w:color="auto" w:fill="FFF8E8"/>
            <w:tcMar>
              <w:top w:w="90" w:type="dxa"/>
              <w:left w:w="110" w:type="dxa"/>
              <w:bottom w:w="90" w:type="dxa"/>
              <w:right w:w="110" w:type="dxa"/>
            </w:tcMar>
          </w:tcPr>
          <w:p w14:paraId="228CEBE2" w14:textId="77777777" w:rsidR="00161F27" w:rsidRDefault="003C1941">
            <w:pPr>
              <w:spacing w:after="20" w:line="269" w:lineRule="auto"/>
              <w:rPr>
                <w:lang w:eastAsia="zh-CN"/>
              </w:rPr>
            </w:pPr>
            <w:r>
              <w:rPr>
                <w:rFonts w:eastAsia="黑体" w:cs="Cambria Math"/>
                <w:b/>
                <w:color w:val="986B00"/>
                <w:sz w:val="19"/>
                <w:lang w:eastAsia="zh-CN"/>
              </w:rPr>
              <w:t>14</w:t>
            </w:r>
            <w:r>
              <w:rPr>
                <w:rFonts w:eastAsia="黑体" w:cs="Cambria Math"/>
                <w:b/>
                <w:color w:val="986B00"/>
                <w:sz w:val="19"/>
                <w:lang w:eastAsia="zh-CN"/>
              </w:rPr>
              <w:t xml:space="preserve">　</w:t>
            </w:r>
            <w:r>
              <w:rPr>
                <w:rFonts w:cs="Cambria Math"/>
                <w:sz w:val="19"/>
                <w:lang w:eastAsia="zh-CN"/>
              </w:rPr>
              <w:t>第十五次填空第</w:t>
            </w:r>
            <w:r>
              <w:rPr>
                <w:rFonts w:cs="Cambria Math"/>
                <w:sz w:val="19"/>
                <w:lang w:eastAsia="zh-CN"/>
              </w:rPr>
              <w:t>12</w:t>
            </w:r>
            <w:r>
              <w:rPr>
                <w:rFonts w:cs="Cambria Math"/>
                <w:sz w:val="19"/>
                <w:lang w:eastAsia="zh-CN"/>
              </w:rPr>
              <w:t>题：布儒斯特角下无反射的是</w:t>
            </w:r>
            <w:r>
              <w:rPr>
                <w:rFonts w:cs="Cambria Math"/>
                <w:sz w:val="19"/>
                <w:lang w:eastAsia="zh-CN"/>
              </w:rPr>
              <w:t xml:space="preserve"> p </w:t>
            </w:r>
            <w:r>
              <w:rPr>
                <w:rFonts w:cs="Cambria Math"/>
                <w:sz w:val="19"/>
                <w:lang w:eastAsia="zh-CN"/>
              </w:rPr>
              <w:t>分量，电矢量应平行入射面。</w:t>
            </w:r>
          </w:p>
        </w:tc>
      </w:tr>
    </w:tbl>
    <w:p w14:paraId="686019C4" w14:textId="77777777" w:rsidR="00161F27" w:rsidRDefault="00161F27">
      <w:pPr>
        <w:spacing w:after="20"/>
        <w:rPr>
          <w:lang w:eastAsia="zh-CN"/>
        </w:rPr>
      </w:pPr>
    </w:p>
    <w:tbl>
      <w:tblPr>
        <w:tblW w:w="0" w:type="auto"/>
        <w:jc w:val="center"/>
        <w:tblBorders>
          <w:top w:val="single" w:sz="4" w:space="0" w:color="D7E1E8"/>
          <w:left w:val="single" w:sz="4" w:space="0" w:color="D7E1E8"/>
          <w:bottom w:val="single" w:sz="4" w:space="0" w:color="D7E1E8"/>
          <w:right w:val="single" w:sz="4" w:space="0" w:color="D7E1E8"/>
          <w:insideH w:val="single" w:sz="4" w:space="0" w:color="D7E1E8"/>
          <w:insideV w:val="single" w:sz="4" w:space="0" w:color="D7E1E8"/>
        </w:tblBorders>
        <w:tblLayout w:type="fixed"/>
        <w:tblLook w:val="04A0" w:firstRow="1" w:lastRow="0" w:firstColumn="1" w:lastColumn="0" w:noHBand="0" w:noVBand="1"/>
      </w:tblPr>
      <w:tblGrid>
        <w:gridCol w:w="9777"/>
      </w:tblGrid>
      <w:tr w:rsidR="00161F27" w14:paraId="4D1C92A3" w14:textId="77777777">
        <w:trPr>
          <w:cantSplit/>
          <w:jc w:val="center"/>
        </w:trPr>
        <w:tc>
          <w:tcPr>
            <w:tcW w:w="9777" w:type="dxa"/>
            <w:shd w:val="clear" w:color="auto" w:fill="FFF8E8"/>
            <w:tcMar>
              <w:top w:w="90" w:type="dxa"/>
              <w:left w:w="110" w:type="dxa"/>
              <w:bottom w:w="90" w:type="dxa"/>
              <w:right w:w="110" w:type="dxa"/>
            </w:tcMar>
          </w:tcPr>
          <w:p w14:paraId="49C95DB4" w14:textId="77777777" w:rsidR="00161F27" w:rsidRDefault="003C1941">
            <w:pPr>
              <w:spacing w:after="20" w:line="269" w:lineRule="auto"/>
            </w:pPr>
            <w:r>
              <w:rPr>
                <w:rFonts w:eastAsia="黑体" w:cs="Cambria Math"/>
                <w:b/>
                <w:color w:val="986B00"/>
                <w:sz w:val="19"/>
              </w:rPr>
              <w:t>15</w:t>
            </w:r>
            <w:r>
              <w:rPr>
                <w:rFonts w:eastAsia="黑体" w:cs="Cambria Math"/>
                <w:b/>
                <w:color w:val="986B00"/>
                <w:sz w:val="19"/>
              </w:rPr>
              <w:t xml:space="preserve">　</w:t>
            </w:r>
            <w:r>
              <w:rPr>
                <w:rFonts w:cs="Cambria Math"/>
                <w:sz w:val="19"/>
              </w:rPr>
              <w:t>第十五次计算第</w:t>
            </w:r>
            <w:r>
              <w:rPr>
                <w:rFonts w:cs="Cambria Math"/>
                <w:sz w:val="19"/>
              </w:rPr>
              <w:t>21</w:t>
            </w:r>
            <w:r>
              <w:rPr>
                <w:rFonts w:cs="Cambria Math"/>
                <w:sz w:val="19"/>
              </w:rPr>
              <w:t>题：由</w:t>
            </w:r>
            <w:r>
              <w:rPr>
                <w:rFonts w:cs="Cambria Math"/>
                <w:sz w:val="19"/>
              </w:rPr>
              <w:t xml:space="preserve"> I(60°)=Imax/2 </w:t>
            </w:r>
            <w:r>
              <w:rPr>
                <w:rFonts w:cs="Cambria Math"/>
                <w:sz w:val="19"/>
              </w:rPr>
              <w:t>解得自然光与线偏振光强度比为</w:t>
            </w:r>
            <w:r>
              <w:rPr>
                <w:rFonts w:cs="Cambria Math"/>
                <w:sz w:val="19"/>
              </w:rPr>
              <w:t xml:space="preserve"> 1:1</w:t>
            </w:r>
            <w:r>
              <w:rPr>
                <w:rFonts w:cs="Cambria Math"/>
                <w:sz w:val="19"/>
              </w:rPr>
              <w:t>。</w:t>
            </w:r>
          </w:p>
        </w:tc>
      </w:tr>
    </w:tbl>
    <w:p w14:paraId="5C3265A8" w14:textId="77777777" w:rsidR="00161F27" w:rsidRDefault="00161F27">
      <w:pPr>
        <w:spacing w:after="20"/>
      </w:pPr>
    </w:p>
    <w:p w14:paraId="1472D432" w14:textId="77777777" w:rsidR="00161F27" w:rsidRDefault="003C1941">
      <w:pPr>
        <w:keepNext/>
        <w:spacing w:before="200" w:after="120" w:line="278" w:lineRule="auto"/>
      </w:pPr>
      <w:r>
        <w:rPr>
          <w:rFonts w:eastAsia="黑体" w:cs="Cambria Math"/>
          <w:b/>
          <w:color w:val="2A6F97"/>
          <w:sz w:val="28"/>
        </w:rPr>
        <w:t>资料依据</w:t>
      </w:r>
    </w:p>
    <w:p w14:paraId="144346CD" w14:textId="77777777" w:rsidR="00161F27" w:rsidRDefault="003C1941">
      <w:pPr>
        <w:spacing w:line="278" w:lineRule="auto"/>
      </w:pPr>
      <w:r>
        <w:rPr>
          <w:rFonts w:cs="Cambria Math"/>
          <w:color w:val="5C6770"/>
          <w:sz w:val="18"/>
        </w:rPr>
        <w:t xml:space="preserve">• </w:t>
      </w:r>
      <w:r>
        <w:rPr>
          <w:rFonts w:cs="Cambria Math"/>
          <w:color w:val="5C6770"/>
          <w:sz w:val="18"/>
        </w:rPr>
        <w:t>题干：大学物理</w:t>
      </w:r>
      <w:r>
        <w:rPr>
          <w:rFonts w:cs="Cambria Math"/>
          <w:color w:val="5C6770"/>
          <w:sz w:val="18"/>
        </w:rPr>
        <w:t>/</w:t>
      </w:r>
      <w:r>
        <w:rPr>
          <w:rFonts w:cs="Cambria Math"/>
          <w:color w:val="5C6770"/>
          <w:sz w:val="18"/>
        </w:rPr>
        <w:t>课程作业</w:t>
      </w:r>
      <w:r>
        <w:rPr>
          <w:rFonts w:cs="Cambria Math"/>
          <w:color w:val="5C6770"/>
          <w:sz w:val="18"/>
        </w:rPr>
        <w:t xml:space="preserve">/content12.py </w:t>
      </w:r>
      <w:r>
        <w:rPr>
          <w:rFonts w:cs="Cambria Math"/>
          <w:color w:val="5C6770"/>
          <w:sz w:val="18"/>
        </w:rPr>
        <w:t>至</w:t>
      </w:r>
      <w:r>
        <w:rPr>
          <w:rFonts w:cs="Cambria Math"/>
          <w:color w:val="5C6770"/>
          <w:sz w:val="18"/>
        </w:rPr>
        <w:t xml:space="preserve"> content15.py</w:t>
      </w:r>
      <w:r>
        <w:rPr>
          <w:rFonts w:cs="Cambria Math"/>
          <w:color w:val="5C6770"/>
          <w:sz w:val="18"/>
        </w:rPr>
        <w:t>，并对照各次原卷首页缩略图核查图示题。</w:t>
      </w:r>
    </w:p>
    <w:p w14:paraId="73FFE8A2" w14:textId="77777777" w:rsidR="00161F27" w:rsidRDefault="003C1941">
      <w:pPr>
        <w:spacing w:line="278" w:lineRule="auto"/>
        <w:rPr>
          <w:lang w:eastAsia="zh-CN"/>
        </w:rPr>
      </w:pPr>
      <w:r>
        <w:rPr>
          <w:rFonts w:cs="Cambria Math"/>
          <w:color w:val="5C6770"/>
          <w:sz w:val="18"/>
          <w:lang w:eastAsia="zh-CN"/>
        </w:rPr>
        <w:t xml:space="preserve">• </w:t>
      </w:r>
      <w:r>
        <w:rPr>
          <w:rFonts w:cs="Cambria Math"/>
          <w:color w:val="5C6770"/>
          <w:sz w:val="18"/>
          <w:lang w:eastAsia="zh-CN"/>
        </w:rPr>
        <w:t>答案核对：大学物理</w:t>
      </w:r>
      <w:r>
        <w:rPr>
          <w:rFonts w:cs="Cambria Math"/>
          <w:color w:val="5C6770"/>
          <w:sz w:val="18"/>
          <w:lang w:eastAsia="zh-CN"/>
        </w:rPr>
        <w:t>/</w:t>
      </w:r>
      <w:r>
        <w:rPr>
          <w:rFonts w:cs="Cambria Math"/>
          <w:color w:val="5C6770"/>
          <w:sz w:val="18"/>
          <w:lang w:eastAsia="zh-CN"/>
        </w:rPr>
        <w:t>资料原件</w:t>
      </w:r>
      <w:r>
        <w:rPr>
          <w:rFonts w:cs="Cambria Math"/>
          <w:color w:val="5C6770"/>
          <w:sz w:val="18"/>
          <w:lang w:eastAsia="zh-CN"/>
        </w:rPr>
        <w:t>/</w:t>
      </w:r>
      <w:r>
        <w:rPr>
          <w:rFonts w:cs="Cambria Math"/>
          <w:color w:val="5C6770"/>
          <w:sz w:val="18"/>
          <w:lang w:eastAsia="zh-CN"/>
        </w:rPr>
        <w:t>大学物理下册作业解析</w:t>
      </w:r>
      <w:r>
        <w:rPr>
          <w:rFonts w:cs="Cambria Math"/>
          <w:color w:val="5C6770"/>
          <w:sz w:val="18"/>
          <w:lang w:eastAsia="zh-CN"/>
        </w:rPr>
        <w:t xml:space="preserve">.pdf </w:t>
      </w:r>
      <w:r>
        <w:rPr>
          <w:rFonts w:cs="Cambria Math"/>
          <w:color w:val="5C6770"/>
          <w:sz w:val="18"/>
          <w:lang w:eastAsia="zh-CN"/>
        </w:rPr>
        <w:t>与逐题物理推导；发现的标号或答案差异已在本册标注。</w:t>
      </w:r>
    </w:p>
    <w:p w14:paraId="3B8C779A" w14:textId="77777777" w:rsidR="00161F27" w:rsidRDefault="003C1941">
      <w:pPr>
        <w:spacing w:line="278" w:lineRule="auto"/>
        <w:rPr>
          <w:lang w:eastAsia="zh-CN"/>
        </w:rPr>
      </w:pPr>
      <w:r>
        <w:rPr>
          <w:rFonts w:cs="Cambria Math"/>
          <w:color w:val="5C6770"/>
          <w:sz w:val="18"/>
          <w:lang w:eastAsia="zh-CN"/>
        </w:rPr>
        <w:lastRenderedPageBreak/>
        <w:t xml:space="preserve">• </w:t>
      </w:r>
      <w:r>
        <w:rPr>
          <w:rFonts w:cs="Cambria Math"/>
          <w:color w:val="5C6770"/>
          <w:sz w:val="18"/>
          <w:lang w:eastAsia="zh-CN"/>
        </w:rPr>
        <w:t>概念图：大学物理</w:t>
      </w:r>
      <w:r>
        <w:rPr>
          <w:rFonts w:cs="Cambria Math"/>
          <w:color w:val="5C6770"/>
          <w:sz w:val="18"/>
          <w:lang w:eastAsia="zh-CN"/>
        </w:rPr>
        <w:t>/</w:t>
      </w:r>
      <w:r>
        <w:rPr>
          <w:rFonts w:cs="Cambria Math"/>
          <w:color w:val="5C6770"/>
          <w:sz w:val="18"/>
          <w:lang w:eastAsia="zh-CN"/>
        </w:rPr>
        <w:t>课程作业</w:t>
      </w:r>
      <w:r>
        <w:rPr>
          <w:rFonts w:cs="Cambria Math"/>
          <w:color w:val="5C6770"/>
          <w:sz w:val="18"/>
          <w:lang w:eastAsia="zh-CN"/>
        </w:rPr>
        <w:t>/</w:t>
      </w:r>
      <w:r>
        <w:rPr>
          <w:rFonts w:cs="Cambria Math"/>
          <w:color w:val="5C6770"/>
          <w:sz w:val="18"/>
          <w:lang w:eastAsia="zh-CN"/>
        </w:rPr>
        <w:t>图卡</w:t>
      </w:r>
      <w:r>
        <w:rPr>
          <w:rFonts w:cs="Cambria Math"/>
          <w:color w:val="5C6770"/>
          <w:sz w:val="18"/>
          <w:lang w:eastAsia="zh-CN"/>
        </w:rPr>
        <w:t xml:space="preserve">/ </w:t>
      </w:r>
      <w:r>
        <w:rPr>
          <w:rFonts w:cs="Cambria Math"/>
          <w:color w:val="5C6770"/>
          <w:sz w:val="18"/>
          <w:lang w:eastAsia="zh-CN"/>
        </w:rPr>
        <w:t>下的机械波、干涉、衍射、偏振示意图；图示用于讲解，不替代原题图。</w:t>
      </w:r>
    </w:p>
    <w:p w14:paraId="16D52664" w14:textId="77777777" w:rsidR="00161F27" w:rsidRDefault="003C1941">
      <w:pPr>
        <w:spacing w:before="280" w:after="120" w:line="278" w:lineRule="auto"/>
        <w:jc w:val="center"/>
        <w:rPr>
          <w:lang w:eastAsia="zh-CN"/>
        </w:rPr>
      </w:pPr>
      <w:r>
        <w:rPr>
          <w:rFonts w:eastAsia="黑体" w:cs="Cambria Math"/>
          <w:b/>
          <w:color w:val="183B56"/>
          <w:lang w:eastAsia="zh-CN"/>
        </w:rPr>
        <w:t>姓名：孙承泽　　学号：</w:t>
      </w:r>
      <w:r>
        <w:rPr>
          <w:rFonts w:eastAsia="黑体" w:cs="Cambria Math"/>
          <w:b/>
          <w:color w:val="183B56"/>
          <w:lang w:eastAsia="zh-CN"/>
        </w:rPr>
        <w:t>2253710052</w:t>
      </w:r>
      <w:r>
        <w:rPr>
          <w:rFonts w:eastAsia="黑体" w:cs="Cambria Math"/>
          <w:b/>
          <w:color w:val="183B56"/>
          <w:lang w:eastAsia="zh-CN"/>
        </w:rPr>
        <w:t xml:space="preserve">　　班级：能动强基</w:t>
      </w:r>
      <w:r>
        <w:rPr>
          <w:rFonts w:eastAsia="黑体" w:cs="Cambria Math"/>
          <w:b/>
          <w:color w:val="183B56"/>
          <w:lang w:eastAsia="zh-CN"/>
        </w:rPr>
        <w:t>2501</w:t>
      </w:r>
    </w:p>
    <w:sectPr w:rsidR="00161F27" w:rsidSect="00034616">
      <w:headerReference w:type="default" r:id="rId27"/>
      <w:footerReference w:type="default" r:id="rId28"/>
      <w:pgSz w:w="11909" w:h="16834"/>
      <w:pgMar w:top="893" w:right="1066" w:bottom="893" w:left="1066"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81DF1" w14:textId="77777777" w:rsidR="000C118D" w:rsidRDefault="000C118D">
      <w:pPr>
        <w:spacing w:after="0" w:line="240" w:lineRule="auto"/>
      </w:pPr>
      <w:r>
        <w:separator/>
      </w:r>
    </w:p>
  </w:endnote>
  <w:endnote w:type="continuationSeparator" w:id="0">
    <w:p w14:paraId="1F8A1D52" w14:textId="77777777" w:rsidR="000C118D" w:rsidRDefault="000C1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黑體">
    <w:altName w:val="宋体"/>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E831" w14:textId="77777777" w:rsidR="00161F27" w:rsidRDefault="003C1941">
    <w:pPr>
      <w:pStyle w:val="a7"/>
      <w:jc w:val="center"/>
      <w:rPr>
        <w:lang w:eastAsia="zh-CN"/>
      </w:rPr>
    </w:pPr>
    <w:r>
      <w:rPr>
        <w:rFonts w:cs="Cambria Math"/>
        <w:color w:val="5C6770"/>
        <w:sz w:val="16"/>
        <w:lang w:eastAsia="zh-CN"/>
      </w:rPr>
      <w:t xml:space="preserve">孙承泽　</w:t>
    </w:r>
    <w:r>
      <w:rPr>
        <w:rFonts w:cs="Cambria Math"/>
        <w:color w:val="5C6770"/>
        <w:sz w:val="16"/>
        <w:lang w:eastAsia="zh-CN"/>
      </w:rPr>
      <w:t>·</w:t>
    </w:r>
    <w:r>
      <w:rPr>
        <w:rFonts w:cs="Cambria Math"/>
        <w:color w:val="5C6770"/>
        <w:sz w:val="16"/>
        <w:lang w:eastAsia="zh-CN"/>
      </w:rPr>
      <w:t xml:space="preserve">　能动强基</w:t>
    </w:r>
    <w:r>
      <w:rPr>
        <w:rFonts w:cs="Cambria Math"/>
        <w:color w:val="5C6770"/>
        <w:sz w:val="16"/>
        <w:lang w:eastAsia="zh-CN"/>
      </w:rPr>
      <w:t>2501</w:t>
    </w:r>
    <w:r>
      <w:rPr>
        <w:rFonts w:cs="Cambria Math"/>
        <w:color w:val="5C6770"/>
        <w:sz w:val="16"/>
        <w:lang w:eastAsia="zh-CN"/>
      </w:rPr>
      <w:t xml:space="preserve">　　</w:t>
    </w:r>
    <w:r>
      <w:rPr>
        <w:rFonts w:cs="Cambria Math"/>
        <w:color w:val="5C6770"/>
        <w:sz w:val="16"/>
        <w:lang w:eastAsia="zh-CN"/>
      </w:rPr>
      <w:t>|</w:t>
    </w:r>
    <w:r>
      <w:rPr>
        <w:rFonts w:cs="Cambria Math"/>
        <w:color w:val="5C6770"/>
        <w:sz w:val="16"/>
        <w:lang w:eastAsia="zh-CN"/>
      </w:rPr>
      <w:t xml:space="preserve">　　第</w:t>
    </w:r>
    <w:r>
      <w:rPr>
        <w:rFonts w:cs="Cambria Math"/>
        <w:color w:val="5C6770"/>
        <w:sz w:val="16"/>
        <w:lang w:eastAsia="zh-CN"/>
      </w:rPr>
      <w:t xml:space="preserve"> </w:t>
    </w:r>
    <w:r>
      <w:rPr>
        <w:rFonts w:cs="Cambria Math"/>
        <w:color w:val="5C6770"/>
        <w:sz w:val="16"/>
      </w:rPr>
      <w:fldChar w:fldCharType="begin"/>
    </w:r>
    <w:r>
      <w:rPr>
        <w:rFonts w:cs="Cambria Math"/>
        <w:color w:val="5C6770"/>
        <w:sz w:val="16"/>
        <w:lang w:eastAsia="zh-CN"/>
      </w:rPr>
      <w:instrText xml:space="preserve"> PAGE </w:instrText>
    </w:r>
    <w:r>
      <w:rPr>
        <w:rFonts w:cs="Cambria Math"/>
        <w:color w:val="5C6770"/>
        <w:sz w:val="16"/>
      </w:rPr>
      <w:fldChar w:fldCharType="separate"/>
    </w:r>
    <w:r>
      <w:rPr>
        <w:rFonts w:cs="Cambria Math"/>
        <w:color w:val="5C6770"/>
        <w:sz w:val="16"/>
        <w:lang w:eastAsia="zh-CN"/>
      </w:rPr>
      <w:t>1</w:t>
    </w:r>
    <w:r>
      <w:rPr>
        <w:rFonts w:cs="Cambria Math"/>
        <w:color w:val="5C67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26FCA" w14:textId="77777777" w:rsidR="000C118D" w:rsidRDefault="000C118D">
      <w:pPr>
        <w:spacing w:after="0" w:line="240" w:lineRule="auto"/>
      </w:pPr>
      <w:r>
        <w:separator/>
      </w:r>
    </w:p>
  </w:footnote>
  <w:footnote w:type="continuationSeparator" w:id="0">
    <w:p w14:paraId="38062C34" w14:textId="77777777" w:rsidR="000C118D" w:rsidRDefault="000C1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1CBA4" w14:textId="77777777" w:rsidR="00161F27" w:rsidRDefault="003C1941">
    <w:pPr>
      <w:pStyle w:val="a5"/>
      <w:jc w:val="right"/>
      <w:rPr>
        <w:lang w:eastAsia="zh-CN"/>
      </w:rPr>
    </w:pPr>
    <w:r>
      <w:rPr>
        <w:rFonts w:cs="Cambria Math"/>
        <w:color w:val="5C6770"/>
        <w:sz w:val="16"/>
        <w:lang w:eastAsia="zh-CN"/>
      </w:rPr>
      <w:t>大学物理</w:t>
    </w:r>
    <w:r>
      <w:rPr>
        <w:rFonts w:cs="Cambria Math"/>
        <w:color w:val="5C6770"/>
        <w:sz w:val="16"/>
        <w:lang w:eastAsia="zh-CN"/>
      </w:rPr>
      <w:t xml:space="preserve"> · </w:t>
    </w:r>
    <w:r>
      <w:rPr>
        <w:rFonts w:cs="Cambria Math"/>
        <w:color w:val="5C6770"/>
        <w:sz w:val="16"/>
        <w:lang w:eastAsia="zh-CN"/>
      </w:rPr>
      <w:t>第十二至十五次作业全题解析</w:t>
    </w:r>
    <w:r>
      <w:rPr>
        <w:rFonts w:cs="Cambria Math"/>
        <w:color w:val="5C6770"/>
        <w:sz w:val="16"/>
        <w:lang w:eastAsia="zh-CN"/>
      </w:rPr>
      <w:t xml:space="preserve">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2254892">
    <w:abstractNumId w:val="8"/>
  </w:num>
  <w:num w:numId="2" w16cid:durableId="253125570">
    <w:abstractNumId w:val="6"/>
  </w:num>
  <w:num w:numId="3" w16cid:durableId="849367132">
    <w:abstractNumId w:val="5"/>
  </w:num>
  <w:num w:numId="4" w16cid:durableId="394357103">
    <w:abstractNumId w:val="4"/>
  </w:num>
  <w:num w:numId="5" w16cid:durableId="1198161500">
    <w:abstractNumId w:val="7"/>
  </w:num>
  <w:num w:numId="6" w16cid:durableId="657154298">
    <w:abstractNumId w:val="3"/>
  </w:num>
  <w:num w:numId="7" w16cid:durableId="1431193448">
    <w:abstractNumId w:val="2"/>
  </w:num>
  <w:num w:numId="8" w16cid:durableId="1276907436">
    <w:abstractNumId w:val="1"/>
  </w:num>
  <w:num w:numId="9" w16cid:durableId="211187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18D"/>
    <w:rsid w:val="0015074B"/>
    <w:rsid w:val="00161F27"/>
    <w:rsid w:val="002239BE"/>
    <w:rsid w:val="0029639D"/>
    <w:rsid w:val="00326F90"/>
    <w:rsid w:val="003C1941"/>
    <w:rsid w:val="005235B0"/>
    <w:rsid w:val="00AA1D8D"/>
    <w:rsid w:val="00B47730"/>
    <w:rsid w:val="00B60D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EAE8A6"/>
  <w14:defaultImageDpi w14:val="300"/>
  <w15:docId w15:val="{09BA79B9-15BD-4075-A97D-391A50564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pPr>
    <w:rPr>
      <w:rFonts w:ascii="Cambria Math" w:eastAsia="宋体" w:hAnsi="Cambria Math"/>
      <w:color w:val="263238"/>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7312</Words>
  <Characters>41682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a94126</cp:lastModifiedBy>
  <cp:revision>2</cp:revision>
  <dcterms:created xsi:type="dcterms:W3CDTF">2013-12-23T23:15:00Z</dcterms:created>
  <dcterms:modified xsi:type="dcterms:W3CDTF">2026-10-04T13:06:00Z</dcterms:modified>
  <cp:category/>
</cp:coreProperties>
</file>