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000000"/>
          <w:sz w:val="48"/>
        </w:rPr>
        <w:t>M2 战斗与怪物交互详细设计</w:t>
      </w:r>
    </w:p>
    <w:p>
      <w:r>
        <w:rPr>
          <w:rFonts w:ascii="Microsoft YaHei" w:hAnsi="Microsoft YaHei" w:eastAsia="Microsoft YaHei"/>
          <w:color w:val="555555"/>
          <w:sz w:val="22"/>
        </w:rPr>
        <w:t>C 负责章节 · F3 玩家攻击与普通怪 AI · F4 抱抱安抚与变异</w:t>
      </w:r>
    </w:p>
    <w:p>
      <w:r>
        <w:rPr>
          <w:rFonts w:ascii="Microsoft YaHei" w:hAnsi="Microsoft YaHei" w:eastAsia="Microsoft YaHei"/>
          <w:color w:val="222222"/>
          <w:sz w:val="21"/>
        </w:rPr>
        <w:t>本稿供团队概要设计与详细设计总稿合并，覆盖 C 负责的战斗模块边界和两个 P0 功能。现有工程已有基础战斗与安抚逻辑；文中分别标出代码已有行为和仍需团队统一的需求差异，避免把待确认规则写成已完成实现。</w:t>
      </w:r>
    </w:p>
    <w:p>
      <w:pPr>
        <w:pStyle w:val="Heading1"/>
      </w:pPr>
      <w:r>
        <w:t>概要设计补充 战斗模块</w:t>
      </w:r>
    </w:p>
    <w:p>
      <w:pPr>
        <w:pStyle w:val="Heading2"/>
      </w:pPr>
      <w:r>
        <w:t>1.1 模块职责</w:t>
      </w:r>
    </w:p>
    <w:p>
      <w:r>
        <w:rPr>
          <w:rFonts w:ascii="Microsoft YaHei" w:hAnsi="Microsoft YaHei" w:eastAsia="Microsoft YaHei"/>
          <w:color w:val="222222"/>
          <w:sz w:val="21"/>
        </w:rPr>
        <w:t>战斗模块负责玩家武器攻击判定、普通怪与抱抱怪的状态更新、受击预警、伤害去重/无敌帧、死亡与掉落触发，以及抱抱安抚交互。模块不拥有对局阶段、永久库存或结算决策；场景负责输入、显示和对象接线，对局状态由 RaidController 管理。</w:t>
      </w:r>
    </w:p>
    <w:p>
      <w:pPr>
        <w:pStyle w:val="Heading2"/>
      </w:pPr>
      <w:r>
        <w:t>1.2 输入输出与依赖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约束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输入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玩家位置、朝向、攻击/安抚输入、移动状态、光照、墙体与帧间隔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由 WorldScene 汇总后传给 NightCombat；按键只触发一次挥击/持续交互状态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输出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敌人状态/位置、玩家受伤值、被击败敌人、安抚成功列表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NightCombat 返回结果；WorldScene 负责表现与对外事件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对局依赖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RaidController.applyDamage(amount)、getView()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实际命中只走统一扣血入口；结束/暂停时停止交互与 AI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事件依赖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EventBus: DamageTaken、EnemyDefeated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事件用于反馈/通知，不允许监听者再次扣血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库存交接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InventoryPort.addLoot(item)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掉落物先生成在地面，只有实际拾取成功后进入临时库存；C 不直接加撤离价值</w:t>
            </w:r>
          </w:p>
        </w:tc>
      </w:tr>
    </w:tbl>
    <w:p>
      <w:pPr>
        <w:pStyle w:val="Heading2"/>
      </w:pPr>
      <w:r>
        <w:t>1.3 与当前工程的类和状态对应</w:t>
      </w:r>
    </w:p>
    <w:p>
      <w:r>
        <w:rPr>
          <w:rFonts w:ascii="Microsoft YaHei" w:hAnsi="Microsoft YaHei" w:eastAsia="Microsoft YaHei"/>
          <w:color w:val="222222"/>
          <w:sz w:val="21"/>
        </w:rPr>
        <w:t>当前工作树中，src/modules/world/night-systems.ts 的 NightCombat 维护 Enemy 状态及战斗规则；src/scenes/world-scene.ts 接线并调用 RaidController.applyDamage；src/config/combat-config.ts 保存参数；src/shared/events/game-events.ts 定义事件。以下图中的这些名称对应当前工程；图中其他职责说明不代表另有独立服务或后端。</w:t>
      </w:r>
    </w:p>
    <w:p>
      <w:pPr>
        <w:pStyle w:val="Heading1"/>
      </w:pPr>
      <w:r>
        <w:t>6 M2 战斗与怪物交互</w:t>
      </w:r>
    </w:p>
    <w:p>
      <w:pPr>
        <w:pStyle w:val="Heading2"/>
      </w:pPr>
      <w:r>
        <w:t>6.1 F3 玩家攻击与普通怪 AI</w:t>
      </w:r>
    </w:p>
    <w:p>
      <w:r>
        <w:rPr>
          <w:rFonts w:ascii="Microsoft YaHei" w:hAnsi="Microsoft YaHei" w:eastAsia="Microsoft YaHei"/>
          <w:color w:val="222222"/>
          <w:sz w:val="21"/>
        </w:rPr>
        <w:t>功能目标：玩家在有效距离、方向和视线内攻击敌人；普通怪通过巡逻、发现、追击、攻击前摇和恢复形成可预判威胁。玩家也可绕行，无须击杀全部敌人。</w:t>
      </w:r>
    </w:p>
    <w:p>
      <w:pPr>
        <w:pStyle w:val="Heading3"/>
      </w:pPr>
      <w:r>
        <w:t>6.1.1 功能描述与规则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前置条件：对局可操作，玩家具有可用武器；普通怪未死亡。武器冷却、耐久、伤害和攻击范围取自 COMBAT_RULES。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玩家攻击：NightCombat.attack 根据武器范围、攻击扇形和墙体视线筛选目标；本次调用中每个敌人最多处理一次。目标生命扣至 0 后标为 dead 并返回 defeated 列表；否则按武器规则留在 chase 或进入 stunned。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普通怪 AI：patrol 状态按巡逻路线移动；进入感知范围且视线可达时转 chase。追击时进入 windup 前摇并展示警示；前摇结束后再次检查距离/视线并尝试造成伤害，随后进入恢复冷却。丢失玩家后搜索约 5 秒再回 patrol。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受击：NightCombat 检查玩家无敌时间；有效伤害由 WorldScene 汇总后单次调用 RaidController.applyDamage。控制器更新生命、取消撤离并发布 DamageTaken。事件消费者只做反馈或取消交互。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死亡与掉落：敌人死亡只产生一次击败结果。WorldScene 发布 EnemyDefeated；普通怪按掉落规则创建带本局 raidId 的地面 raid-loot 实例。拾取成功后再调用库存入口，不能在击杀时直接加分。玩家生命归零由 RaidController 进入失败结算。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异常与清理：冷却中攻击不生效；攻击方向、距离或墙体遮挡不满足时不命中；敌人死亡后不再更新 AI/攻击；对局结束或场景退出时清空输入和交互状态，停止计时并解除事件订阅。</w:t>
      </w:r>
    </w:p>
    <w:p>
      <w:pPr>
        <w:pStyle w:val="Heading3"/>
      </w:pPr>
      <w:r>
        <w:t>6.1.2 当前实现与待核对项</w:t>
      </w:r>
    </w:p>
    <w:p>
      <w:r>
        <w:rPr>
          <w:rFonts w:ascii="Microsoft YaHei" w:hAnsi="Microsoft YaHei" w:eastAsia="Microsoft YaHei"/>
          <w:color w:val="222222"/>
          <w:sz w:val="21"/>
        </w:rPr>
        <w:t>当前工作树已实现基础武器范围/扇形/视线判定、巡逻与追击、前摇/恢复、玩家无敌时间、统一 applyDamage 入口和击败后地面掉落流程。当前攻击逻辑通过一次 attack 调用遍历敌人并单次处理每个目标；代码尚未显示显式 attackId 字段。若团队将“同一 attackId 对同一 targetId 至多命中一次”作为正式接口契约，需在图和测试中补上该标识，或由 A/E 确认当前一次挥击边界已足够。</w:t>
      </w:r>
    </w:p>
    <w:p>
      <w:pPr>
        <w:pStyle w:val="Heading3"/>
      </w:pPr>
      <w:r>
        <w:t>6.1.3 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76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ac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6-1 F3 玩家攻击与普通怪 AI 活动图</w:t>
      </w:r>
    </w:p>
    <w:p>
      <w:r>
        <w:rPr>
          <w:rFonts w:ascii="Microsoft YaHei" w:hAnsi="Microsoft YaHei" w:eastAsia="Microsoft YaHei"/>
          <w:color w:val="222222"/>
          <w:sz w:val="21"/>
        </w:rPr>
        <w:t>图中将玩家攻击和怪物攻击的共同生命周期放在一张图内。攻击前摇结束时重新做命中条件校验；有效玩家受伤只通过 RaidController.applyDamage 更新。</w:t>
      </w:r>
    </w:p>
    <w:p>
      <w:pPr>
        <w:pStyle w:val="Heading3"/>
      </w:pPr>
      <w:r>
        <w:t>6.1.4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289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cla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6-2 F3 战斗类关系图</w:t>
      </w:r>
    </w:p>
    <w:p>
      <w:pPr>
        <w:pStyle w:val="Heading3"/>
      </w:pPr>
      <w:r>
        <w:t>6.1.5 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3_sequ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6-3 F3 玩家攻击与怪物受击时序图</w:t>
      </w:r>
    </w:p>
    <w:p>
      <w:pPr>
        <w:pStyle w:val="Heading2"/>
      </w:pPr>
      <w:r>
        <w:t>6.2 F4 抱抱安抚与变异</w:t>
      </w:r>
    </w:p>
    <w:p>
      <w:r>
        <w:rPr>
          <w:rFonts w:ascii="Microsoft YaHei" w:hAnsi="Microsoft YaHei" w:eastAsia="Microsoft YaHei"/>
          <w:color w:val="222222"/>
          <w:sz w:val="21"/>
        </w:rPr>
        <w:t>功能目标：为不希望战斗的玩家提供可读、可中断的安抚路径。抱抱怪发出请求后，玩家在安全距离内持续按住交互键完成安抚；成功只让怪物暂时平静，不产生物品或线索奖励。</w:t>
      </w:r>
    </w:p>
    <w:p>
      <w:pPr>
        <w:pStyle w:val="Heading3"/>
      </w:pPr>
      <w:r>
        <w:t>6.2.1 功能描述与规则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触发：未变异抱抱怪在请求范围内发现玩家且视线可达后进入 request，启动请求倒计时并显示提示。当前参数为请求范围 300、安抚范围 110、请求时限 15 秒。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安抚：玩家需停下并持续按住 E；当前实现累计长按 1.5 秒后进入 calmed，平静约 30 秒，不掉落物品。松键、移动或不满足安抚距离时进度清零；请求对象丢失时当前实现返回 patrol 并清空进度。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变异：需求/产品规则要求请求超时、抱抱中受伤或主动攻击时先给出可见预警，再进入变异追击。当前代码可见请求超时转 chase；未变异怪遭玩家攻击时累计命中数达到 2 次后转 mutated/chase；暂未看到独立的变异前摇状态。需在最终定稿前与实现统一。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受击与中断：玩家受伤应取消正在进行的长按进度；对局结束、暂停或场景退出时不允许安抚继续计时。成功安抚反馈说明“暂时平静，不会掉落物品”。</w:t>
      </w:r>
    </w:p>
    <w:p>
      <w:pPr>
        <w:pStyle w:val="ListBullet"/>
      </w:pPr>
      <w:r>
        <w:rPr>
          <w:rFonts w:ascii="Microsoft YaHei" w:hAnsi="Microsoft YaHei" w:eastAsia="Microsoft YaHei"/>
          <w:color w:val="222222"/>
          <w:sz w:val="21"/>
        </w:rPr>
        <w:t>异常边界：超出请求/安抚范围、视线中断、松键、移动、受伤和请求超时分别验证；同一次成功安抚不重复奖励；死怪或已结束对局不能再次进入交互状态。</w:t>
      </w:r>
    </w:p>
    <w:p>
      <w:pPr>
        <w:pStyle w:val="Heading3"/>
      </w:pPr>
      <w:r>
        <w:t>6.2.2 当前实现与需求差异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规则点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需求/产品口径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当前工作树口径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长按成功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约 1.5 秒；平静通过，无奖励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1,500 ms；calmed 30,000 ms；无奖励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请求超时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先预警，再变异追击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15,000 ms 到期转 mutated/chase；未见独立预警阶段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抱抱中受伤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中断安抚并触发变异前摇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当前只清零 hugProgress，未见受伤后触发 mutated / 预警状态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主动攻击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触发变异前摇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未变异怪累计受击 2 次后变异；不是第一次攻击立即变异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离开对象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中断并可在剩余请求时限内重试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超追踪范围/失去视线时回 patrol 并清空请求计时</w:t>
            </w:r>
          </w:p>
        </w:tc>
      </w:tr>
    </w:tbl>
    <w:p>
      <w:r>
        <w:rPr>
          <w:rFonts w:ascii="Microsoft YaHei" w:hAnsi="Microsoft YaHei" w:eastAsia="Microsoft YaHei"/>
          <w:color w:val="222222"/>
          <w:sz w:val="21"/>
        </w:rPr>
        <w:t>上表是合稿前的确认项，不应通过文案掩盖差异。请 C 与 A/E 选择最终规则后同步参数、状态图、验收用例和实现；若保留当前代码口径，需在报告中明确请求超时、离开目标和攻击次数规则。</w:t>
      </w:r>
    </w:p>
    <w:p>
      <w:pPr>
        <w:pStyle w:val="Heading3"/>
      </w:pPr>
      <w:r>
        <w:t>6.2.3 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26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ac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6-4 F4 抱抱安抚与变异活动图</w:t>
      </w:r>
    </w:p>
    <w:p>
      <w:pPr>
        <w:pStyle w:val="Heading3"/>
      </w:pPr>
      <w:r>
        <w:t>6.2.4 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9289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28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6-5 F4 安抚类关系图</w:t>
      </w:r>
    </w:p>
    <w:p>
      <w:pPr>
        <w:pStyle w:val="Heading3"/>
      </w:pPr>
      <w:r>
        <w:t>6.2.5 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_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6-6 F4 抱抱安抚与变异时序图</w:t>
      </w:r>
    </w:p>
    <w:p>
      <w:pPr>
        <w:pStyle w:val="Heading1"/>
      </w:pPr>
      <w:r>
        <w:t>4 接口与事件约定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入口 / 事件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调用方与用途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输入 / 输出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边界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NightCombat.attack(...) -&gt; Enemy[]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WorldScene 发起玩家攻击并获取死亡目标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player、aim、walls、damage、weaponId / defeated 敌人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冷却、弹药与命中条件在 NightCombat 内判断；一次 attack 调用对单个目标只处理一次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NightCombat.update(...) -&gt; { damage, calmed }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WorldScene 每帧驱动 AI 与抱抱状态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delta、玩家状态、光照、输入、障碍、边界 / 玩家伤害与成功安抚列表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delta 限幅；结束/暂停状态不继续产生效果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RaidController.applyDamage(amount)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WorldScene 统一处理一次有效玩家伤害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正有限数值 / void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唯一生命扣减入口；发 DamageTaken 并取消撤离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EnemyDefeated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WorldScene 通知击败目标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raidId、enemyId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每个敌人只发一次；消费者不得重复扣血或再次造奖励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DamageTaken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RaidController 通知受击事实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raidId、amount、health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订阅者仅做反馈或取消搜索/安抚，不二次应用伤害</w:t>
            </w:r>
          </w:p>
        </w:tc>
      </w:tr>
      <w:tr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InventoryPort.addLoot(item)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地面拾取成功后由场景/库存接线调用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带稳定 instanceId、raid-loot 来源的 ItemInstance / ActionResult</w:t>
            </w:r>
          </w:p>
        </w:tc>
        <w:tc>
          <w:tcPr>
            <w:tcW w:type="dxa" w:w="24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击杀只造地面实例；库存接受成功才算拾取，不直接累加价值</w:t>
            </w:r>
          </w:p>
        </w:tc>
      </w:tr>
    </w:tbl>
    <w:p>
      <w:pPr>
        <w:pStyle w:val="Heading1"/>
      </w:pPr>
      <w:r>
        <w:t>5 验证场景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操作/条件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60"/>
            </w:pPr>
            <w:r>
              <w:rPr>
                <w:b/>
                <w:color w:val="FFFFFF"/>
                <w:sz w:val="19"/>
              </w:rPr>
              <w:t>预期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C-F3-01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普通怪进入攻击距离且有前摇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前摇提示先出现；前摇完成时才校验伤害范围和视线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C-F3-02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同一玩家挥击覆盖一个/多个敌人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每个目标在本次挥击中最多扣一次；死亡事件与掉落请求各一次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C-F3-03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墙体遮挡、超出距离或攻击扇形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不命中、不扣血、不掉落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C-F3-04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怪物受击且玩家无敌帧未结束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不重复扣玩家生命；有效受击只经 applyDamage 一次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C-F3-05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击杀普通怪后不拾取掉落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地面实例存在但库存和撤离价值不变；拾取成功才入临时库存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C-F4-01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request 状态按住 E、停止移动并在安抚范围内持续 1.5 秒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转 calmed，进度完成，约 30 秒内可安全通过，无奖励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C-F4-02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安抚中松键、移动或离开安抚范围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进度归零；请求剩余时限内可否重试以最终确认口径为准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C-F4-03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抱抱怪请求超时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按冻结规则出现变异预警后追击；预警时长和状态需确认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C-F4-04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抱抱过程中玩家受到有效伤害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安抚进度取消；是否触发变异依最终统一规则验证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C-F4-05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安抚成功后玩家主动攻击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A"/>
          </w:tcPr>
          <w:p>
            <w:pPr>
              <w:spacing w:after="60"/>
            </w:pPr>
            <w:r>
              <w:rPr>
                <w:sz w:val="19"/>
              </w:rPr>
              <w:t>按最终规则验证立即或累计命中变异；不能同时保留互相矛盾的行为</w:t>
            </w:r>
          </w:p>
        </w:tc>
      </w:tr>
      <w:tr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C-F4-06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对局暂停、结束或场景销毁</w:t>
            </w:r>
          </w:p>
        </w:tc>
        <w:tc>
          <w:tcPr>
            <w:tcW w:type="dxa" w:w="32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60"/>
            </w:pPr>
            <w:r>
              <w:rPr>
                <w:sz w:val="19"/>
              </w:rPr>
              <w:t>输入进度清零；敌人状态不再推进；事件订阅解除</w:t>
            </w:r>
          </w:p>
        </w:tc>
      </w:tr>
    </w:tbl>
    <w:p>
      <w:pPr>
        <w:pStyle w:val="Heading1"/>
      </w:pPr>
      <w:r>
        <w:t>附录 可编辑 Mermaid 图源</w:t>
      </w:r>
    </w:p>
    <w:p>
      <w:r>
        <w:rPr>
          <w:rFonts w:ascii="Microsoft YaHei" w:hAnsi="Microsoft YaHei" w:eastAsia="Microsoft YaHei"/>
          <w:color w:val="222222"/>
          <w:sz w:val="21"/>
        </w:rPr>
        <w:t>以下图源按图号对应正文插图，可复制到 Mermaid 编辑器调整。图中类名以当前工程为基准；确认需求与实现差异后，应同时更新图源和插图。</w:t>
      </w:r>
    </w:p>
    <w:p>
      <w:pPr>
        <w:pStyle w:val="Heading2"/>
      </w:pPr>
      <w:r>
        <w:t>图 6-1 F3 活动图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>flowchart TD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A[按攻击键] --&gt; B{武器可用且冷却结束?}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B -- 否 --&gt; Z[结束本次输入]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B -- 是 --&gt; C[按距离 扇形 视线筛选目标]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 --&gt; D{有有效目标?}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D -- 否 --&gt; Z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D -- 是 --&gt; E[每目标处理一次命中]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E --&gt; F{目标生命归零?}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F -- 是 --&gt; G[标记 dead 返回 defeated]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G --&gt; H[发布 EnemyDefeated 并生成地面掉落]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F -- 否 --&gt; I[保持追击或进入 stun]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J[怪物 windup 并显示预警] --&gt; K[前摇结束复核距离与视线]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K --&gt; L{玩家无敌帧允许受伤?}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L -- 是 --&gt; M[RaidController.applyDamage 一次]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L -- 否 --&gt; N[不扣血]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M --&gt; O{玩家死亡或对局结束?}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N --&gt; O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O -- 是 --&gt; P[停止 AI 输入与计时]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O -- 否 --&gt; Q[继续巡逻 追击或恢复]</w:t>
      </w:r>
    </w:p>
    <w:p>
      <w:pPr>
        <w:pStyle w:val="Heading2"/>
      </w:pPr>
      <w:r>
        <w:t>图 6-2 F3 类图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>classDiagram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WorldScene { +input() +update() +spawnLoot()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NightCombat { +attack(player, aim, walls, damage, weaponId) Enemy[] +update(...) CombatResult +acceptDamage() bool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Enemy { +id +kind +position +health +state +timer +cooldown +mutated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RaidController { +applyDamage(amount) +getView()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EventBus { +emit(EnemyDefeated) +emit(DamageTaken)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InventoryPort { +addLoot(item) ActionResult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WorldScene --&gt; NightCombat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WorldScene --&gt; RaidController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WorldScene --&gt; EventBus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NightCombat o-- Enemy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WorldScene ..&gt; InventoryPort : 拾取接线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RaidController --&gt; EventBus : DamageTaken</w:t>
      </w:r>
    </w:p>
    <w:p>
      <w:pPr>
        <w:pStyle w:val="Heading2"/>
      </w:pPr>
      <w:r>
        <w:t>图 6-3 F3 时序图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>sequenceDiagram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P as 玩家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W as WorldScene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C as NightCombat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R as RaidController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E as EventBus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I as 地面物品与库存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P-&gt;&gt;W: 按攻击键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W-&gt;&gt;C: attack(player, aim, walls, damage, weaponId)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C-&gt;&gt;C: 距离 扇形 视线与生命校验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C--&gt;&gt;W: 返回 defeated 敌人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W-&gt;&gt;E: EnemyDefeated(raidId, enemyId)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W-&gt;&gt;I: 创建地面 raid-loot 实例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C--&gt;&gt;W: 怪物攻击返回 damage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W-&gt;&gt;R: applyDamage(damage)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R-&gt;&gt;E: DamageTaken(raidId, amount, health)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P-&gt;&gt;I: 实际拾取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I-&gt;&gt;I: addLoot(item)</w:t>
      </w:r>
    </w:p>
    <w:p>
      <w:pPr>
        <w:pStyle w:val="Heading2"/>
      </w:pPr>
      <w:r>
        <w:t>图 6-4 F4 活动图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>flowchart TD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A[感知范围内发现玩家且视线可达] --&gt; B[进入 request 显示倒计时]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B --&gt; C{玩家停下 按住 E 且在安抚范围?}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 -- 否 --&gt; D[进度清零] --&gt; E{请求仍有效?}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E -- 是 --&gt; C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E -- 否 --&gt; F[变异预警后追击]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 -- 是 --&gt; G[累计长按时间]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G --&gt; H{达到 1.5 秒?}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H -- 否 --&gt; C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H -- 是 --&gt; I[进入 calmed 暂时平静 无奖励]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B --&gt; J{受伤 主动攻击或请求超时?}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J -- 是 --&gt; F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B --&gt; K{对象超距或视线丢失?}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K -- 是 --&gt; L[按冻结口径返回巡逻或允许重试]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I --&gt; M{对局结束或场景退出?}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M -- 是 --&gt; N[清空交互并停止更新]</w:t>
      </w:r>
    </w:p>
    <w:p>
      <w:pPr>
        <w:pStyle w:val="Heading2"/>
      </w:pPr>
      <w:r>
        <w:t>图 6-5 F4 类图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>classDiagram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WorldScene { +readInput() +update() +showProgress()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NightCombat { +update(..., holding, stationary) CombatResult +hug(enemy, held, deltaMs) bool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Enemy { +state +timer +hugProgress +calmHitCount +mutated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CombatRules { +requestRange +requestDurationMs +calmRange +calmHoldDurationMs +calmDurationMs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RaidController { +getView() +applyDamage(amount)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class EventBus { +DamageTaken }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WorldScene --&gt; NightCombat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NightCombat o-- Enemy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NightCombat ..&gt; CombatRules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WorldScene --&gt; RaidController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RaidController --&gt; EventBus</w:t>
      </w:r>
    </w:p>
    <w:p>
      <w:pPr>
        <w:pStyle w:val="Heading2"/>
      </w:pPr>
      <w:r>
        <w:t>图 6-6 F4 时序图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>sequenceDiagram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P as 玩家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W as WorldScene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C as NightCombat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R as RaidController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participant E as EventBus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P-&gt;&gt;W: E 键且停止移动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W-&gt;&gt;C: update(holding, stationary, position, dt)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C-&gt;&gt;C: 感知与请求倒计时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C--&gt;&gt;W: request 状态与 hugProgress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W--&gt;&gt;P: 显示请求时间和长按进度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P-&gt;&gt;W: 持续按住约 1.5 秒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W-&gt;&gt;C: hug(enemy, held, deltaMs)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C-&gt;&gt;C: 状态转 calmed 并启动平静计时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C--&gt;&gt;W: 返回 calmed 且无奖励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W-&gt;&gt;R: 有效受伤时 applyDamage(damage)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R-&gt;&gt;E: DamageTaken 通知反馈订阅者</w:t>
      </w:r>
    </w:p>
    <w:p>
      <w:pPr>
        <w:keepLines/>
        <w:spacing w:after="0"/>
        <w:ind w:left="216"/>
      </w:pPr>
      <w:r>
        <w:rPr>
          <w:rFonts w:ascii="Consolas" w:hAnsi="Consolas" w:eastAsia="Consolas"/>
          <w:color w:val="333333"/>
          <w:sz w:val="17"/>
        </w:rPr>
        <w:t xml:space="preserve"> C-&gt;&gt;C: 超时/最终变异条件成立后追击</w:t>
      </w:r>
    </w:p>
    <w:p>
      <w:pPr>
        <w:pStyle w:val="Heading1"/>
      </w:pPr>
      <w:r>
        <w:t>参考依据</w:t>
      </w:r>
    </w:p>
    <w:p>
      <w:r>
        <w:rPr>
          <w:rFonts w:ascii="Microsoft YaHei" w:hAnsi="Microsoft YaHei" w:eastAsia="Microsoft YaHei"/>
          <w:color w:val="222222"/>
          <w:sz w:val="21"/>
        </w:rPr>
        <w:t>需求分析文档 v1.1：R03、US03/US04、MVP 战斗与安抚规则及边界用例 B-14。产品设计文档 v1.1：战斗/怪物/撤离设计、攻击生命周期、抱抱状态与异常分支、参数暂定说明。项目分工计划：C 负责 M2 的 F3/F4，提交活动图、类图、时序图及攻击/掉落接口；A 复核伤害接入，E 复核异常与可测性。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