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473B" w14:textId="77777777" w:rsidR="00CA1A38" w:rsidRPr="00CA1A38" w:rsidRDefault="00F908AD" w:rsidP="009F13F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2F07D67E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3" type="#_x0000_t62" style="position:absolute;left:0;text-align:left;margin-left:-85.5pt;margin-top:-67.5pt;width:200.25pt;height:119pt;z-index:251658240" adj="1499,5636">
            <v:textbox style="mso-next-textbox:#_x0000_s1033" inset="0,0,0,0">
              <w:txbxContent>
                <w:p w14:paraId="262FE2E7" w14:textId="77777777" w:rsidR="008B3EA3" w:rsidRPr="0095770F" w:rsidRDefault="00775D90" w:rsidP="00775D90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sz w:val="18"/>
                      <w:szCs w:val="18"/>
                    </w:rPr>
                    <w:t>注</w:t>
                  </w:r>
                  <w:r w:rsidRPr="0095770F">
                    <w:rPr>
                      <w:rFonts w:ascii="黑体" w:eastAsia="黑体" w:hAnsi="黑体"/>
                      <w:b/>
                      <w:sz w:val="18"/>
                      <w:szCs w:val="18"/>
                    </w:rPr>
                    <w:t>：</w:t>
                  </w: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1）不要修改或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删除本模板的内容</w:t>
                  </w:r>
                  <w:r w:rsidR="005C4944">
                    <w:rPr>
                      <w:rFonts w:ascii="黑体" w:eastAsia="黑体" w:hAnsi="黑体" w:hint="eastAsia"/>
                      <w:sz w:val="18"/>
                      <w:szCs w:val="18"/>
                    </w:rPr>
                    <w:t>。</w:t>
                  </w:r>
                  <w:r w:rsid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撰写</w:t>
                  </w:r>
                  <w:r w:rsidR="0095770F">
                    <w:rPr>
                      <w:rFonts w:ascii="黑体" w:eastAsia="黑体" w:hAnsi="黑体"/>
                      <w:sz w:val="18"/>
                      <w:szCs w:val="18"/>
                    </w:rPr>
                    <w:t>的内容用五号宋体</w:t>
                  </w:r>
                  <w:r w:rsidR="005C4944">
                    <w:rPr>
                      <w:rFonts w:ascii="黑体" w:eastAsia="黑体" w:hAnsi="黑体" w:hint="eastAsia"/>
                      <w:sz w:val="18"/>
                      <w:szCs w:val="18"/>
                    </w:rPr>
                    <w:t>。</w:t>
                  </w:r>
                </w:p>
                <w:p w14:paraId="162075F6" w14:textId="77777777" w:rsidR="0095770F" w:rsidRPr="0095770F" w:rsidRDefault="0095770F" w:rsidP="00775D90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2</w:t>
                  </w:r>
                  <w:r w:rsidR="00775D90" w:rsidRPr="0095770F">
                    <w:rPr>
                      <w:rFonts w:ascii="黑体" w:eastAsia="黑体" w:hAnsi="黑体"/>
                      <w:sz w:val="18"/>
                      <w:szCs w:val="18"/>
                    </w:rPr>
                    <w:t>）</w:t>
                  </w:r>
                  <w:r w:rsidR="00775D90"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实验报告</w:t>
                  </w:r>
                  <w:r w:rsidR="00775D90" w:rsidRPr="0095770F">
                    <w:rPr>
                      <w:rFonts w:ascii="黑体" w:eastAsia="黑体" w:hAnsi="黑体" w:hint="eastAsia"/>
                      <w:bCs/>
                      <w:sz w:val="18"/>
                      <w:szCs w:val="18"/>
                    </w:rPr>
                    <w:t>按照每个实验</w:t>
                  </w:r>
                  <w:r w:rsidR="00775D90" w:rsidRPr="0095770F">
                    <w:rPr>
                      <w:rFonts w:ascii="黑体" w:eastAsia="黑体" w:hAnsi="黑体"/>
                      <w:bCs/>
                      <w:sz w:val="18"/>
                      <w:szCs w:val="18"/>
                    </w:rPr>
                    <w:t>的</w:t>
                  </w:r>
                  <w:r w:rsidR="00775D90" w:rsidRPr="0095770F">
                    <w:rPr>
                      <w:rFonts w:ascii="黑体" w:eastAsia="黑体" w:hAnsi="黑体" w:hint="eastAsia"/>
                      <w:bCs/>
                      <w:sz w:val="18"/>
                      <w:szCs w:val="18"/>
                    </w:rPr>
                    <w:t>具体要求撰写，包括源代码分析、实现方法</w:t>
                  </w:r>
                  <w:r w:rsidR="00775D90" w:rsidRPr="0095770F">
                    <w:rPr>
                      <w:rFonts w:ascii="黑体" w:eastAsia="黑体" w:hAnsi="黑体"/>
                      <w:bCs/>
                      <w:sz w:val="18"/>
                      <w:szCs w:val="18"/>
                    </w:rPr>
                    <w:t>、</w:t>
                  </w:r>
                  <w:r w:rsidR="00775D90" w:rsidRPr="0095770F">
                    <w:rPr>
                      <w:rFonts w:ascii="黑体" w:eastAsia="黑体" w:hAnsi="黑体" w:hint="eastAsia"/>
                      <w:bCs/>
                      <w:sz w:val="18"/>
                      <w:szCs w:val="18"/>
                    </w:rPr>
                    <w:t>测试、结果分析等</w:t>
                  </w:r>
                  <w:r w:rsidR="005C4944">
                    <w:rPr>
                      <w:rFonts w:ascii="黑体" w:eastAsia="黑体" w:hAnsi="黑体" w:hint="eastAsia"/>
                      <w:sz w:val="18"/>
                      <w:szCs w:val="18"/>
                    </w:rPr>
                    <w:t>；</w:t>
                  </w: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3）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未提交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实验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报告</w:t>
                  </w:r>
                  <w:r w:rsidR="00E736D0">
                    <w:rPr>
                      <w:rFonts w:ascii="黑体" w:eastAsia="黑体" w:hAnsi="黑体" w:hint="eastAsia"/>
                      <w:sz w:val="18"/>
                      <w:szCs w:val="18"/>
                    </w:rPr>
                    <w:t>者，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实验成绩为</w:t>
                  </w: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0；</w:t>
                  </w:r>
                </w:p>
                <w:p w14:paraId="765A2120" w14:textId="77777777" w:rsidR="00775D90" w:rsidRPr="0095770F" w:rsidRDefault="00775D90" w:rsidP="00775D90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4）实验成绩根据完成情况与实验报告进行评定。</w:t>
                  </w:r>
                </w:p>
                <w:p w14:paraId="7AB5C2C1" w14:textId="77777777" w:rsidR="00775D90" w:rsidRPr="0095770F" w:rsidRDefault="00775D90" w:rsidP="00775D90">
                  <w:pPr>
                    <w:rPr>
                      <w:rFonts w:ascii="黑体" w:eastAsia="黑体" w:hAnsi="黑体"/>
                      <w:b/>
                      <w:color w:val="FF0000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最终报告中请</w:t>
                  </w:r>
                  <w:proofErr w:type="gramStart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删除此框</w:t>
                  </w:r>
                  <w:proofErr w:type="gramEnd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！</w:t>
                  </w:r>
                </w:p>
              </w:txbxContent>
            </v:textbox>
          </v:shape>
        </w:pict>
      </w:r>
      <w:r w:rsidR="00CA1A38" w:rsidRPr="00CA1A38">
        <w:rPr>
          <w:rFonts w:hint="eastAsia"/>
          <w:b/>
          <w:sz w:val="36"/>
          <w:szCs w:val="36"/>
        </w:rPr>
        <w:t>北京</w:t>
      </w:r>
      <w:r w:rsidR="00CA1A38" w:rsidRPr="00CA1A38">
        <w:rPr>
          <w:b/>
          <w:sz w:val="36"/>
          <w:szCs w:val="36"/>
        </w:rPr>
        <w:t>科技大学实验报告</w:t>
      </w:r>
    </w:p>
    <w:p w14:paraId="2E4E7767" w14:textId="77777777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13478383" w14:textId="77777777" w:rsidR="00CA1A38" w:rsidRDefault="00F7635A" w:rsidP="009F13F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398CEAF1" w14:textId="77777777" w:rsidR="006A61E8" w:rsidRPr="00910050" w:rsidRDefault="006A61E8" w:rsidP="009F13F1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C92D7A" w:rsidRPr="00910050">
        <w:rPr>
          <w:rFonts w:asciiTheme="minorEastAsia" w:hAnsiTheme="minorEastAsia" w:hint="eastAsia"/>
          <w:b/>
          <w:sz w:val="24"/>
          <w:szCs w:val="24"/>
        </w:rPr>
        <w:t>操作系统</w:t>
      </w:r>
      <w:r w:rsidR="00E875E6" w:rsidRPr="00910050">
        <w:rPr>
          <w:rFonts w:asciiTheme="minorEastAsia" w:hAnsiTheme="minorEastAsia" w:hint="eastAsia"/>
          <w:b/>
          <w:sz w:val="24"/>
          <w:szCs w:val="24"/>
        </w:rPr>
        <w:t>实验</w:t>
      </w:r>
      <w:r w:rsidR="00E875E6" w:rsidRPr="00A07396">
        <w:rPr>
          <w:rFonts w:ascii="Times New Roman" w:hAnsi="Times New Roman" w:cs="Times New Roman"/>
          <w:b/>
          <w:sz w:val="24"/>
          <w:szCs w:val="24"/>
        </w:rPr>
        <w:t>1</w:t>
      </w:r>
      <w:r w:rsidR="006A3D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D7A" w:rsidRPr="00910050">
        <w:rPr>
          <w:rFonts w:asciiTheme="minorEastAsia" w:hAnsiTheme="minorEastAsia" w:hint="eastAsia"/>
          <w:b/>
          <w:bCs/>
          <w:sz w:val="24"/>
          <w:szCs w:val="24"/>
        </w:rPr>
        <w:t>操作系统启动</w:t>
      </w:r>
      <w:r w:rsidR="0095770F" w:rsidRPr="00910050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95770F" w:rsidRPr="0091005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770F" w:rsidRPr="00910050">
        <w:rPr>
          <w:rFonts w:asciiTheme="minorEastAsia" w:hAnsiTheme="minorEastAsia" w:hint="eastAsia"/>
          <w:b/>
          <w:bCs/>
          <w:sz w:val="24"/>
          <w:szCs w:val="24"/>
        </w:rPr>
        <w:t>分</w:t>
      </w:r>
      <w:r w:rsidR="0095770F" w:rsidRPr="00910050">
        <w:rPr>
          <w:rFonts w:asciiTheme="minorEastAsia" w:hAnsiTheme="minorEastAsia"/>
          <w:b/>
          <w:bCs/>
          <w:sz w:val="24"/>
          <w:szCs w:val="24"/>
        </w:rPr>
        <w:t>）</w:t>
      </w:r>
    </w:p>
    <w:p w14:paraId="6E1DFBC9" w14:textId="77777777" w:rsidR="00EF58EB" w:rsidRPr="00097C7B" w:rsidRDefault="006A61E8" w:rsidP="00097C7B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17548C" w:rsidRPr="00042238">
        <w:rPr>
          <w:rFonts w:hAnsi="宋体"/>
          <w:color w:val="000000"/>
          <w:szCs w:val="21"/>
        </w:rPr>
        <w:t>以一个教学型操作系统</w:t>
      </w:r>
      <w:r w:rsidR="0017548C" w:rsidRPr="0017548C">
        <w:rPr>
          <w:rFonts w:ascii="Times New Roman" w:hAnsi="Times New Roman" w:cs="Times New Roman"/>
          <w:color w:val="000000"/>
          <w:szCs w:val="21"/>
        </w:rPr>
        <w:t>EOS</w:t>
      </w:r>
      <w:r w:rsidR="0017548C" w:rsidRPr="00042238">
        <w:rPr>
          <w:rFonts w:hAnsi="宋体"/>
          <w:color w:val="000000"/>
          <w:szCs w:val="21"/>
        </w:rPr>
        <w:t>为例，</w:t>
      </w:r>
      <w:r w:rsidR="000E6D91" w:rsidRPr="00097C7B">
        <w:rPr>
          <w:szCs w:val="21"/>
        </w:rPr>
        <w:t>了解操作系统的启动过程</w:t>
      </w:r>
      <w:r w:rsidR="000E6D91" w:rsidRPr="00097C7B">
        <w:rPr>
          <w:rFonts w:hint="eastAsia"/>
          <w:szCs w:val="21"/>
        </w:rPr>
        <w:t>，</w:t>
      </w:r>
      <w:r w:rsidR="000E6D91" w:rsidRPr="00097C7B">
        <w:rPr>
          <w:szCs w:val="21"/>
        </w:rPr>
        <w:t>理解操作系统启动后的工作方式</w:t>
      </w:r>
      <w:r w:rsidR="00097C7B" w:rsidRPr="00097C7B">
        <w:rPr>
          <w:rFonts w:hint="eastAsia"/>
          <w:szCs w:val="21"/>
        </w:rPr>
        <w:t>；能</w:t>
      </w:r>
      <w:r w:rsidR="00097C7B" w:rsidRPr="00097C7B">
        <w:rPr>
          <w:szCs w:val="21"/>
        </w:rPr>
        <w:t>对核心源代码进行分析</w:t>
      </w:r>
      <w:r w:rsidR="000A0BEF">
        <w:rPr>
          <w:rFonts w:hint="eastAsia"/>
          <w:szCs w:val="21"/>
        </w:rPr>
        <w:t>；</w:t>
      </w:r>
      <w:r w:rsidR="00097C7B" w:rsidRPr="00097C7B">
        <w:rPr>
          <w:szCs w:val="21"/>
        </w:rPr>
        <w:t>训练分析问题、解决问题以及自主学习能力</w:t>
      </w:r>
      <w:r w:rsidR="000A0BEF">
        <w:rPr>
          <w:rFonts w:hint="eastAsia"/>
          <w:szCs w:val="21"/>
        </w:rPr>
        <w:t>，逐步达到</w:t>
      </w:r>
      <w:r w:rsidR="000A0BEF">
        <w:rPr>
          <w:rFonts w:hAnsi="宋体"/>
          <w:color w:val="000000"/>
          <w:szCs w:val="21"/>
        </w:rPr>
        <w:t>能独立对小型操作系统的</w:t>
      </w:r>
      <w:r w:rsidR="000A0BEF" w:rsidRPr="00042238">
        <w:rPr>
          <w:rFonts w:hAnsi="宋体"/>
          <w:color w:val="000000"/>
          <w:szCs w:val="21"/>
        </w:rPr>
        <w:t>功能进行分析、设计和实现。</w:t>
      </w:r>
    </w:p>
    <w:p w14:paraId="0F513EDD" w14:textId="77777777" w:rsidR="004B6BCD" w:rsidRPr="00097C7B" w:rsidRDefault="004B6BCD" w:rsidP="006A61E8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14:paraId="3AE56D0B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0E9500C9" w14:textId="77777777" w:rsidR="006B144F" w:rsidRPr="009B79C2" w:rsidRDefault="009B79C2" w:rsidP="00097C7B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9B79C2">
        <w:rPr>
          <w:rFonts w:ascii="Times New Roman" w:hAnsi="Times New Roman" w:cs="Times New Roman"/>
          <w:color w:val="000000"/>
          <w:szCs w:val="21"/>
        </w:rPr>
        <w:t>跟踪</w:t>
      </w:r>
      <w:r w:rsidRPr="009B79C2">
        <w:rPr>
          <w:rFonts w:ascii="Times New Roman" w:hAnsi="Times New Roman" w:cs="Times New Roman"/>
          <w:color w:val="000000"/>
          <w:szCs w:val="21"/>
        </w:rPr>
        <w:t>EOS</w:t>
      </w:r>
      <w:r w:rsidRPr="009B79C2">
        <w:rPr>
          <w:rFonts w:ascii="Times New Roman" w:hAnsi="Times New Roman" w:cs="Times New Roman"/>
          <w:color w:val="000000"/>
          <w:szCs w:val="21"/>
        </w:rPr>
        <w:t>成功启动的全过程，分析相关源代码；查看</w:t>
      </w:r>
      <w:r w:rsidRPr="009B79C2">
        <w:rPr>
          <w:rFonts w:ascii="Times New Roman" w:hAnsi="Times New Roman" w:cs="Times New Roman"/>
          <w:color w:val="000000"/>
          <w:szCs w:val="21"/>
        </w:rPr>
        <w:t>EOS</w:t>
      </w:r>
      <w:r w:rsidRPr="009B79C2">
        <w:rPr>
          <w:rFonts w:ascii="Times New Roman" w:hAnsi="Times New Roman" w:cs="Times New Roman"/>
          <w:color w:val="000000"/>
          <w:szCs w:val="21"/>
        </w:rPr>
        <w:t>启动后的状态和行为。</w:t>
      </w:r>
    </w:p>
    <w:p w14:paraId="054BE4EE" w14:textId="77777777" w:rsidR="006A61E8" w:rsidRDefault="009B79C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</w:t>
      </w:r>
      <w:r w:rsidR="0041740C">
        <w:rPr>
          <w:rFonts w:hint="eastAsia"/>
          <w:b/>
          <w:sz w:val="24"/>
          <w:szCs w:val="28"/>
        </w:rPr>
        <w:t>：</w:t>
      </w:r>
    </w:p>
    <w:p w14:paraId="4B9A43FE" w14:textId="77777777" w:rsidR="009B79C2" w:rsidRPr="00B93697" w:rsidRDefault="00882947" w:rsidP="009B79C2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B93697">
        <w:rPr>
          <w:rFonts w:ascii="Times New Roman" w:hAnsi="Times New Roman" w:cs="Times New Roman"/>
          <w:b/>
          <w:szCs w:val="21"/>
        </w:rPr>
        <w:t>1</w:t>
      </w:r>
      <w:r w:rsidRPr="00B93697">
        <w:rPr>
          <w:rFonts w:ascii="Times New Roman" w:hAnsi="Times New Roman" w:cs="Times New Roman"/>
          <w:b/>
          <w:szCs w:val="21"/>
        </w:rPr>
        <w:t>）</w:t>
      </w:r>
      <w:r w:rsidR="009B79C2" w:rsidRPr="00B93697">
        <w:rPr>
          <w:rFonts w:ascii="Times New Roman" w:hAnsi="Times New Roman" w:cs="Times New Roman"/>
          <w:b/>
          <w:szCs w:val="21"/>
        </w:rPr>
        <w:t>EOS</w:t>
      </w:r>
      <w:r w:rsidR="009B79C2" w:rsidRPr="00B93697">
        <w:rPr>
          <w:rFonts w:ascii="Times New Roman" w:hAnsi="Times New Roman" w:cs="Times New Roman"/>
          <w:b/>
          <w:szCs w:val="21"/>
        </w:rPr>
        <w:t>操作系统启动过程的跟踪与源代码分析</w:t>
      </w:r>
    </w:p>
    <w:p w14:paraId="782F56B0" w14:textId="77777777" w:rsidR="0041740C" w:rsidRPr="00187DF3" w:rsidRDefault="009B79C2" w:rsidP="00D8654B">
      <w:pPr>
        <w:spacing w:line="288" w:lineRule="auto"/>
        <w:rPr>
          <w:rFonts w:ascii="楷体_GB2312" w:eastAsia="楷体_GB2312"/>
          <w:szCs w:val="21"/>
        </w:rPr>
      </w:pPr>
      <w:r w:rsidRPr="00187DF3">
        <w:rPr>
          <w:rFonts w:ascii="楷体_GB2312" w:eastAsia="楷体_GB2312"/>
          <w:szCs w:val="21"/>
        </w:rPr>
        <w:t>（分析从引导到EOS内核加载的相关源代码；简要说明在本部分实验过程中完成的主要工作，包括BIOS、引导程序、EOS内核加载程序的跟踪等）</w:t>
      </w:r>
    </w:p>
    <w:p w14:paraId="4B1DA1F6" w14:textId="4E396709" w:rsidR="009F13F1" w:rsidRDefault="000D5EB6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BIOS</w:t>
      </w:r>
      <w:r>
        <w:rPr>
          <w:rFonts w:ascii="Times New Roman" w:hAnsi="Times New Roman" w:cs="Times New Roman" w:hint="eastAsia"/>
          <w:bCs/>
          <w:szCs w:val="21"/>
        </w:rPr>
        <w:t>基本的输入输出系统，开机先运行这个系统</w:t>
      </w:r>
    </w:p>
    <w:p w14:paraId="1392DC6C" w14:textId="29B17B4A" w:rsidR="000D5EB6" w:rsidRDefault="000D5EB6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自检及初始化</w:t>
      </w:r>
    </w:p>
    <w:p w14:paraId="18D394DC" w14:textId="3AA01AFE" w:rsidR="000D5EB6" w:rsidRDefault="000D5EB6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设定中断</w:t>
      </w:r>
    </w:p>
    <w:p w14:paraId="2B384C9B" w14:textId="323479AF" w:rsidR="000D5EB6" w:rsidRDefault="000D5EB6" w:rsidP="00D8654B">
      <w:pPr>
        <w:spacing w:line="288" w:lineRule="auto"/>
        <w:ind w:firstLineChars="196" w:firstLine="412"/>
        <w:rPr>
          <w:rFonts w:ascii="Times New Roman" w:hAnsi="Times New Roman" w:cs="Times New Roman" w:hint="eastAsia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将</w:t>
      </w:r>
      <w:r>
        <w:rPr>
          <w:rFonts w:ascii="Times New Roman" w:hAnsi="Times New Roman" w:cs="Times New Roman" w:hint="eastAsia"/>
          <w:bCs/>
          <w:szCs w:val="21"/>
        </w:rPr>
        <w:t>CPU</w:t>
      </w:r>
      <w:r>
        <w:rPr>
          <w:rFonts w:ascii="Times New Roman" w:hAnsi="Times New Roman" w:cs="Times New Roman" w:hint="eastAsia"/>
          <w:bCs/>
          <w:szCs w:val="21"/>
        </w:rPr>
        <w:t>移交操作系统</w:t>
      </w:r>
    </w:p>
    <w:p w14:paraId="4ADB364E" w14:textId="51BD2503" w:rsidR="00187DF3" w:rsidRDefault="00187DF3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14:paraId="6041B336" w14:textId="47B5576E" w:rsidR="00904376" w:rsidRDefault="00904376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CPU</w:t>
      </w:r>
      <w:r>
        <w:rPr>
          <w:rFonts w:ascii="Times New Roman" w:hAnsi="Times New Roman" w:cs="Times New Roman" w:hint="eastAsia"/>
          <w:bCs/>
          <w:szCs w:val="21"/>
        </w:rPr>
        <w:t>从默认位置执行</w:t>
      </w:r>
      <w:r>
        <w:rPr>
          <w:rFonts w:ascii="Times New Roman" w:hAnsi="Times New Roman" w:cs="Times New Roman" w:hint="eastAsia"/>
          <w:bCs/>
          <w:szCs w:val="21"/>
        </w:rPr>
        <w:t>BIOS</w:t>
      </w:r>
      <w:r>
        <w:rPr>
          <w:rFonts w:ascii="Times New Roman" w:hAnsi="Times New Roman" w:cs="Times New Roman" w:hint="eastAsia"/>
          <w:bCs/>
          <w:szCs w:val="21"/>
        </w:rPr>
        <w:t>的开机自检和初始化程序，之后</w:t>
      </w:r>
      <w:r>
        <w:rPr>
          <w:rFonts w:ascii="Times New Roman" w:hAnsi="Times New Roman" w:cs="Times New Roman" w:hint="eastAsia"/>
          <w:bCs/>
          <w:szCs w:val="21"/>
        </w:rPr>
        <w:t>BIOS</w:t>
      </w:r>
      <w:r>
        <w:rPr>
          <w:rFonts w:ascii="Times New Roman" w:hAnsi="Times New Roman" w:cs="Times New Roman" w:hint="eastAsia"/>
          <w:bCs/>
          <w:szCs w:val="21"/>
        </w:rPr>
        <w:t>将软盘引导扇区加载到</w:t>
      </w:r>
      <w:r>
        <w:rPr>
          <w:rFonts w:ascii="Times New Roman" w:hAnsi="Times New Roman" w:cs="Times New Roman" w:hint="eastAsia"/>
          <w:bCs/>
          <w:szCs w:val="21"/>
        </w:rPr>
        <w:t>0x</w:t>
      </w:r>
      <w:r>
        <w:rPr>
          <w:rFonts w:ascii="Times New Roman" w:hAnsi="Times New Roman" w:cs="Times New Roman"/>
          <w:bCs/>
          <w:szCs w:val="21"/>
        </w:rPr>
        <w:t>7C00</w:t>
      </w:r>
      <w:r>
        <w:rPr>
          <w:rFonts w:ascii="Times New Roman" w:hAnsi="Times New Roman" w:cs="Times New Roman" w:hint="eastAsia"/>
          <w:bCs/>
          <w:szCs w:val="21"/>
        </w:rPr>
        <w:t>并执行</w:t>
      </w:r>
    </w:p>
    <w:p w14:paraId="12E800EA" w14:textId="58B6C627" w:rsidR="00904376" w:rsidRDefault="00904376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软盘引导扇区中的</w:t>
      </w:r>
      <w:r>
        <w:rPr>
          <w:rFonts w:ascii="Times New Roman" w:hAnsi="Times New Roman" w:cs="Times New Roman" w:hint="eastAsia"/>
          <w:bCs/>
          <w:szCs w:val="21"/>
        </w:rPr>
        <w:t>boot</w:t>
      </w:r>
      <w:r>
        <w:rPr>
          <w:rFonts w:ascii="Times New Roman" w:hAnsi="Times New Roman" w:cs="Times New Roman" w:hint="eastAsia"/>
          <w:bCs/>
          <w:szCs w:val="21"/>
        </w:rPr>
        <w:t>程序开始执行，将软盘跟本目录中的</w:t>
      </w:r>
      <w:r>
        <w:rPr>
          <w:rFonts w:ascii="Times New Roman" w:hAnsi="Times New Roman" w:cs="Times New Roman" w:hint="eastAsia"/>
          <w:bCs/>
          <w:szCs w:val="21"/>
        </w:rPr>
        <w:t>Loader</w:t>
      </w:r>
      <w:r>
        <w:rPr>
          <w:rFonts w:ascii="Times New Roman" w:hAnsi="Times New Roman" w:cs="Times New Roman" w:hint="eastAsia"/>
          <w:bCs/>
          <w:szCs w:val="21"/>
        </w:rPr>
        <w:t>程序文件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Lo</w:t>
      </w:r>
      <w:r>
        <w:rPr>
          <w:rFonts w:ascii="Times New Roman" w:hAnsi="Times New Roman" w:cs="Times New Roman"/>
          <w:bCs/>
          <w:szCs w:val="21"/>
        </w:rPr>
        <w:t>ader.bin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加载到</w:t>
      </w:r>
      <w:r>
        <w:rPr>
          <w:rFonts w:ascii="Times New Roman" w:hAnsi="Times New Roman" w:cs="Times New Roman" w:hint="eastAsia"/>
          <w:bCs/>
          <w:szCs w:val="21"/>
        </w:rPr>
        <w:t>0x</w:t>
      </w:r>
      <w:r>
        <w:rPr>
          <w:rFonts w:ascii="Times New Roman" w:hAnsi="Times New Roman" w:cs="Times New Roman"/>
          <w:bCs/>
          <w:szCs w:val="21"/>
        </w:rPr>
        <w:t>1000</w:t>
      </w:r>
      <w:r>
        <w:rPr>
          <w:rFonts w:ascii="Times New Roman" w:hAnsi="Times New Roman" w:cs="Times New Roman" w:hint="eastAsia"/>
          <w:bCs/>
          <w:szCs w:val="21"/>
        </w:rPr>
        <w:t>并执行</w:t>
      </w:r>
    </w:p>
    <w:p w14:paraId="35A2E451" w14:textId="6013F2D7" w:rsidR="00904376" w:rsidRDefault="00904376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Lo</w:t>
      </w:r>
      <w:r>
        <w:rPr>
          <w:rFonts w:ascii="Times New Roman" w:hAnsi="Times New Roman" w:cs="Times New Roman"/>
          <w:bCs/>
          <w:szCs w:val="21"/>
        </w:rPr>
        <w:t>ader</w:t>
      </w:r>
      <w:r>
        <w:rPr>
          <w:rFonts w:ascii="Times New Roman" w:hAnsi="Times New Roman" w:cs="Times New Roman" w:hint="eastAsia"/>
          <w:bCs/>
          <w:szCs w:val="21"/>
        </w:rPr>
        <w:t>程序开始执行，先加载</w:t>
      </w:r>
      <w:r>
        <w:rPr>
          <w:rFonts w:ascii="Times New Roman" w:hAnsi="Times New Roman" w:cs="Times New Roman" w:hint="eastAsia"/>
          <w:bCs/>
          <w:szCs w:val="21"/>
        </w:rPr>
        <w:t>Ker</w:t>
      </w:r>
      <w:r>
        <w:rPr>
          <w:rFonts w:ascii="Times New Roman" w:hAnsi="Times New Roman" w:cs="Times New Roman"/>
          <w:bCs/>
          <w:szCs w:val="21"/>
        </w:rPr>
        <w:t>nel</w:t>
      </w:r>
      <w:r>
        <w:rPr>
          <w:rFonts w:ascii="Times New Roman" w:hAnsi="Times New Roman" w:cs="Times New Roman" w:hint="eastAsia"/>
          <w:bCs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>dll</w:t>
      </w:r>
      <w:r>
        <w:rPr>
          <w:rFonts w:ascii="Times New Roman" w:hAnsi="Times New Roman" w:cs="Times New Roman" w:hint="eastAsia"/>
          <w:bCs/>
          <w:szCs w:val="21"/>
        </w:rPr>
        <w:t>，然后启动保护模式和分页机制，最后跳到</w:t>
      </w:r>
      <w:r>
        <w:rPr>
          <w:rFonts w:ascii="Times New Roman" w:hAnsi="Times New Roman" w:cs="Times New Roman" w:hint="eastAsia"/>
          <w:bCs/>
          <w:szCs w:val="21"/>
        </w:rPr>
        <w:t>Ker</w:t>
      </w:r>
      <w:r>
        <w:rPr>
          <w:rFonts w:ascii="Times New Roman" w:hAnsi="Times New Roman" w:cs="Times New Roman"/>
          <w:bCs/>
          <w:szCs w:val="21"/>
        </w:rPr>
        <w:t>nel.dll</w:t>
      </w:r>
      <w:r>
        <w:rPr>
          <w:rFonts w:ascii="Times New Roman" w:hAnsi="Times New Roman" w:cs="Times New Roman" w:hint="eastAsia"/>
          <w:bCs/>
          <w:szCs w:val="21"/>
        </w:rPr>
        <w:t>入口点执行</w:t>
      </w:r>
    </w:p>
    <w:p w14:paraId="78580B87" w14:textId="50B7D78A" w:rsidR="00904376" w:rsidRPr="00B93697" w:rsidRDefault="00904376" w:rsidP="00D8654B">
      <w:pPr>
        <w:spacing w:line="288" w:lineRule="auto"/>
        <w:ind w:firstLineChars="196" w:firstLine="412"/>
        <w:rPr>
          <w:rFonts w:ascii="Times New Roman" w:hAnsi="Times New Roman" w:cs="Times New Roman" w:hint="eastAsia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Ker</w:t>
      </w:r>
      <w:r>
        <w:rPr>
          <w:rFonts w:ascii="Times New Roman" w:hAnsi="Times New Roman" w:cs="Times New Roman"/>
          <w:bCs/>
          <w:szCs w:val="21"/>
        </w:rPr>
        <w:t>nel</w:t>
      </w:r>
      <w:r>
        <w:rPr>
          <w:rFonts w:ascii="Times New Roman" w:hAnsi="Times New Roman" w:cs="Times New Roman" w:hint="eastAsia"/>
          <w:bCs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>dll</w:t>
      </w:r>
      <w:r>
        <w:rPr>
          <w:rFonts w:ascii="Times New Roman" w:hAnsi="Times New Roman" w:cs="Times New Roman" w:hint="eastAsia"/>
          <w:bCs/>
          <w:szCs w:val="21"/>
        </w:rPr>
        <w:t>开始执行，初始化</w:t>
      </w:r>
      <w:r>
        <w:rPr>
          <w:rFonts w:ascii="Times New Roman" w:hAnsi="Times New Roman" w:cs="Times New Roman" w:hint="eastAsia"/>
          <w:bCs/>
          <w:szCs w:val="21"/>
        </w:rPr>
        <w:t>EOS</w:t>
      </w:r>
      <w:r>
        <w:rPr>
          <w:rFonts w:ascii="Times New Roman" w:hAnsi="Times New Roman" w:cs="Times New Roman" w:hint="eastAsia"/>
          <w:bCs/>
          <w:szCs w:val="21"/>
        </w:rPr>
        <w:t>内核，</w:t>
      </w:r>
      <w:r>
        <w:rPr>
          <w:rFonts w:ascii="Times New Roman" w:hAnsi="Times New Roman" w:cs="Times New Roman" w:hint="eastAsia"/>
          <w:bCs/>
          <w:szCs w:val="21"/>
        </w:rPr>
        <w:t>EOS</w:t>
      </w:r>
      <w:r>
        <w:rPr>
          <w:rFonts w:ascii="Times New Roman" w:hAnsi="Times New Roman" w:cs="Times New Roman" w:hint="eastAsia"/>
          <w:bCs/>
          <w:szCs w:val="21"/>
        </w:rPr>
        <w:t>启动完毕</w:t>
      </w:r>
    </w:p>
    <w:p w14:paraId="56BF234E" w14:textId="77777777" w:rsidR="00882947" w:rsidRPr="00B93697" w:rsidRDefault="00882947" w:rsidP="00882947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B93697">
        <w:rPr>
          <w:rFonts w:ascii="Times New Roman" w:hAnsi="Times New Roman" w:cs="Times New Roman"/>
          <w:b/>
          <w:szCs w:val="21"/>
        </w:rPr>
        <w:t>2</w:t>
      </w:r>
      <w:r w:rsidRPr="00B93697">
        <w:rPr>
          <w:rFonts w:ascii="Times New Roman" w:hAnsi="Times New Roman" w:cs="Times New Roman"/>
          <w:b/>
          <w:szCs w:val="21"/>
        </w:rPr>
        <w:t>）查看</w:t>
      </w:r>
      <w:r w:rsidRPr="00B93697">
        <w:rPr>
          <w:rFonts w:ascii="Times New Roman" w:hAnsi="Times New Roman" w:cs="Times New Roman"/>
          <w:b/>
          <w:szCs w:val="21"/>
        </w:rPr>
        <w:t>EOS</w:t>
      </w:r>
      <w:r w:rsidRPr="00B93697">
        <w:rPr>
          <w:rFonts w:ascii="Times New Roman" w:hAnsi="Times New Roman" w:cs="Times New Roman"/>
          <w:b/>
          <w:szCs w:val="21"/>
        </w:rPr>
        <w:t>启动后的状态和行为</w:t>
      </w:r>
    </w:p>
    <w:p w14:paraId="7DBA406C" w14:textId="77777777" w:rsidR="003E265D" w:rsidRDefault="00882947" w:rsidP="00D8654B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给出在本部分实验过程中完成的主要工作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14:paraId="6D466E4F" w14:textId="77777777" w:rsidR="00775D90" w:rsidRDefault="00775D90" w:rsidP="00D8654B">
      <w:pPr>
        <w:spacing w:line="288" w:lineRule="auto"/>
        <w:rPr>
          <w:bCs/>
          <w:szCs w:val="21"/>
        </w:rPr>
      </w:pPr>
    </w:p>
    <w:p w14:paraId="4202CF4D" w14:textId="77777777" w:rsidR="00187DF3" w:rsidRPr="0041740C" w:rsidRDefault="00187DF3" w:rsidP="00D8654B">
      <w:pPr>
        <w:spacing w:line="288" w:lineRule="auto"/>
        <w:rPr>
          <w:bCs/>
          <w:szCs w:val="21"/>
        </w:rPr>
      </w:pPr>
    </w:p>
    <w:p w14:paraId="00D78788" w14:textId="77777777" w:rsidR="006A61E8" w:rsidRDefault="00882947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="006A61E8" w:rsidRPr="006E5526">
        <w:rPr>
          <w:rFonts w:hint="eastAsia"/>
          <w:b/>
          <w:sz w:val="24"/>
          <w:szCs w:val="28"/>
        </w:rPr>
        <w:t>：</w:t>
      </w:r>
    </w:p>
    <w:p w14:paraId="6777159D" w14:textId="77777777" w:rsidR="0041740C" w:rsidRDefault="00882947" w:rsidP="00D8654B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对本实验所做工作及结果进行分析，包括结合EOS，在理解的基础上总结操作系统的启动</w:t>
      </w:r>
      <w:r>
        <w:rPr>
          <w:rFonts w:ascii="楷体_GB2312" w:eastAsia="楷体_GB2312" w:hint="eastAsia"/>
          <w:szCs w:val="21"/>
        </w:rPr>
        <w:lastRenderedPageBreak/>
        <w:t>过程以及启动后的工作方式；对EOS启动过程的相关问题提出自己的思考；其他需要说明的问题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14:paraId="5E85247E" w14:textId="77777777" w:rsidR="00E736D0" w:rsidRDefault="00E736D0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34D5CFC3" w14:textId="77777777" w:rsidR="00E736D0" w:rsidRPr="00CA1A38" w:rsidRDefault="00E736D0" w:rsidP="00E736D0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14:paraId="09904B74" w14:textId="77777777" w:rsidR="00E736D0" w:rsidRDefault="00E736D0" w:rsidP="00E736D0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7FAB4BEC" w14:textId="77777777" w:rsidR="00E736D0" w:rsidRDefault="00E736D0" w:rsidP="00E736D0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14:paraId="698C9212" w14:textId="77777777" w:rsidR="00E736D0" w:rsidRPr="002F4E18" w:rsidRDefault="00E736D0" w:rsidP="00E736D0">
      <w:pPr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2F4E18">
        <w:rPr>
          <w:rFonts w:ascii="Times New Roman" w:hAnsi="Times New Roman" w:cs="Times New Roman"/>
          <w:b/>
          <w:sz w:val="24"/>
          <w:szCs w:val="24"/>
        </w:rPr>
        <w:t>操作系统实验</w:t>
      </w:r>
      <w:r w:rsidRPr="002F4E1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E18">
        <w:rPr>
          <w:rFonts w:ascii="Times New Roman" w:hAnsi="Times New Roman" w:cs="Times New Roman"/>
          <w:b/>
          <w:bCs/>
          <w:sz w:val="24"/>
          <w:szCs w:val="24"/>
        </w:rPr>
        <w:t>线程状态及转换（</w:t>
      </w:r>
      <w:r w:rsidR="00B96AE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F4E18">
        <w:rPr>
          <w:rFonts w:ascii="Times New Roman" w:hAnsi="Times New Roman" w:cs="Times New Roman"/>
          <w:b/>
          <w:bCs/>
          <w:sz w:val="24"/>
          <w:szCs w:val="24"/>
        </w:rPr>
        <w:t>分）</w:t>
      </w:r>
    </w:p>
    <w:p w14:paraId="50CCA7C3" w14:textId="77777777" w:rsidR="00E736D0" w:rsidRPr="00097C7B" w:rsidRDefault="00E736D0" w:rsidP="00E736D0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 w:rsidRPr="001E5549">
        <w:rPr>
          <w:szCs w:val="21"/>
        </w:rPr>
        <w:t>熟悉线程状态及其转换，理解线程状态转换与线程调度的关系</w:t>
      </w:r>
      <w:r w:rsidRPr="001E5549">
        <w:rPr>
          <w:rFonts w:hint="eastAsia"/>
          <w:szCs w:val="21"/>
        </w:rPr>
        <w:t>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>
        <w:rPr>
          <w:rFonts w:hint="eastAsia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14:paraId="564CBAE8" w14:textId="77777777" w:rsidR="00E736D0" w:rsidRPr="00097C7B" w:rsidRDefault="00E736D0" w:rsidP="00E736D0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14:paraId="58AB32AB" w14:textId="77777777" w:rsidR="00E736D0" w:rsidRPr="006E5526" w:rsidRDefault="00E736D0" w:rsidP="00E736D0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3AC3A28A" w14:textId="77777777" w:rsidR="00E736D0" w:rsidRPr="00B15773" w:rsidRDefault="00E736D0" w:rsidP="00E736D0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B15773">
        <w:rPr>
          <w:rFonts w:ascii="Times New Roman" w:hAnsi="Times New Roman" w:cs="Times New Roman"/>
          <w:color w:val="000000"/>
          <w:szCs w:val="21"/>
        </w:rPr>
        <w:t>跟踪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线程在各种状态间的转换过程，分析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中线程状态及其转换的相关源代码，描述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定义的线程状态以及状态转换的实现方法；修改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的源代码，为线程增加挂起状态。</w:t>
      </w:r>
    </w:p>
    <w:p w14:paraId="7E3F487E" w14:textId="77777777" w:rsidR="00E736D0" w:rsidRDefault="00E736D0" w:rsidP="00E736D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5CCD0B19" w14:textId="77777777" w:rsidR="00E736D0" w:rsidRDefault="00E736D0" w:rsidP="00E736D0">
      <w:pPr>
        <w:spacing w:line="288" w:lineRule="auto"/>
        <w:rPr>
          <w:b/>
          <w:szCs w:val="21"/>
        </w:rPr>
      </w:pPr>
      <w:r w:rsidRPr="00BC0D8F">
        <w:rPr>
          <w:rFonts w:ascii="Times New Roman" w:hAnsi="Times New Roman" w:cs="Times New Roman"/>
          <w:b/>
          <w:szCs w:val="21"/>
        </w:rPr>
        <w:t>1</w:t>
      </w:r>
      <w:r w:rsidRPr="00BC0D8F">
        <w:rPr>
          <w:rFonts w:ascii="Times New Roman" w:hAnsi="Times New Roman" w:cs="Times New Roman"/>
          <w:b/>
          <w:szCs w:val="21"/>
        </w:rPr>
        <w:t>）</w:t>
      </w:r>
      <w:r w:rsidRPr="00882947">
        <w:rPr>
          <w:rFonts w:ascii="Times New Roman" w:hAnsi="Times New Roman" w:cs="Times New Roman"/>
          <w:b/>
          <w:szCs w:val="21"/>
        </w:rPr>
        <w:t>EOS</w:t>
      </w:r>
      <w:r>
        <w:rPr>
          <w:rFonts w:hint="eastAsia"/>
          <w:b/>
          <w:szCs w:val="21"/>
        </w:rPr>
        <w:t>线程状态转换</w:t>
      </w:r>
      <w:r w:rsidRPr="00FD4683">
        <w:rPr>
          <w:rFonts w:hint="eastAsia"/>
          <w:b/>
          <w:szCs w:val="21"/>
        </w:rPr>
        <w:t>过程的跟踪与源代码分析</w:t>
      </w:r>
    </w:p>
    <w:p w14:paraId="412FABB4" w14:textId="77777777" w:rsidR="00E736D0" w:rsidRPr="00356A35" w:rsidRDefault="00E736D0" w:rsidP="00E736D0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分析EOS中线程状态及其转换的核心源代码，总结EOS定义的线程状态以及状态转换的实现方法，包括数据结构和算法等；简要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在本部分实验过程中完成的主要工作，包括对</w:t>
      </w:r>
      <w:r w:rsidRPr="00A57D56">
        <w:rPr>
          <w:rFonts w:ascii="楷体_GB2312" w:eastAsia="楷体_GB2312"/>
          <w:szCs w:val="21"/>
        </w:rPr>
        <w:t>EOS</w:t>
      </w:r>
      <w:r w:rsidRPr="00A57D56">
        <w:rPr>
          <w:rFonts w:ascii="楷体_GB2312" w:eastAsia="楷体_GB2312" w:hint="eastAsia"/>
          <w:szCs w:val="21"/>
        </w:rPr>
        <w:t>线程状态转换过程的</w:t>
      </w:r>
      <w:r w:rsidRPr="00755011">
        <w:rPr>
          <w:rFonts w:ascii="楷体_GB2312" w:eastAsia="楷体_GB2312"/>
          <w:szCs w:val="21"/>
        </w:rPr>
        <w:t>跟踪</w:t>
      </w:r>
      <w:r>
        <w:rPr>
          <w:rFonts w:ascii="楷体_GB2312" w:eastAsia="楷体_GB2312" w:hint="eastAsia"/>
          <w:szCs w:val="21"/>
        </w:rPr>
        <w:t>等</w:t>
      </w:r>
      <w:r w:rsidRPr="00F70953">
        <w:rPr>
          <w:rFonts w:ascii="楷体_GB2312" w:eastAsia="楷体_GB2312" w:hint="eastAsia"/>
          <w:szCs w:val="21"/>
        </w:rPr>
        <w:t>）</w:t>
      </w:r>
    </w:p>
    <w:p w14:paraId="5CDAE843" w14:textId="77777777" w:rsidR="00E736D0" w:rsidRDefault="00E736D0" w:rsidP="00E736D0">
      <w:pPr>
        <w:spacing w:line="288" w:lineRule="auto"/>
        <w:ind w:firstLineChars="196" w:firstLine="412"/>
        <w:rPr>
          <w:bCs/>
          <w:szCs w:val="21"/>
        </w:rPr>
      </w:pPr>
    </w:p>
    <w:p w14:paraId="550D444E" w14:textId="77777777" w:rsidR="00E736D0" w:rsidRDefault="00E736D0" w:rsidP="00E736D0">
      <w:pPr>
        <w:spacing w:line="288" w:lineRule="auto"/>
        <w:ind w:firstLineChars="196" w:firstLine="412"/>
        <w:rPr>
          <w:bCs/>
          <w:szCs w:val="21"/>
        </w:rPr>
      </w:pPr>
    </w:p>
    <w:p w14:paraId="790248BD" w14:textId="77777777" w:rsidR="00E736D0" w:rsidRDefault="00E736D0" w:rsidP="00E736D0">
      <w:pPr>
        <w:spacing w:line="288" w:lineRule="auto"/>
        <w:rPr>
          <w:b/>
          <w:szCs w:val="21"/>
        </w:rPr>
      </w:pPr>
      <w:r w:rsidRPr="00BC0D8F">
        <w:rPr>
          <w:rFonts w:ascii="Times New Roman" w:hAnsi="Times New Roman" w:cs="Times New Roman"/>
          <w:b/>
          <w:szCs w:val="21"/>
        </w:rPr>
        <w:t>2</w:t>
      </w:r>
      <w:r w:rsidRPr="00BC0D8F">
        <w:rPr>
          <w:rFonts w:ascii="Times New Roman" w:hAnsi="Times New Roman" w:cs="Times New Roman"/>
          <w:b/>
          <w:szCs w:val="21"/>
        </w:rPr>
        <w:t>）</w:t>
      </w:r>
      <w:r w:rsidRPr="00953511">
        <w:rPr>
          <w:rFonts w:hint="eastAsia"/>
          <w:b/>
          <w:szCs w:val="21"/>
        </w:rPr>
        <w:t>为线程增加挂起状态</w:t>
      </w:r>
    </w:p>
    <w:p w14:paraId="67AD63C8" w14:textId="77777777" w:rsidR="00E736D0" w:rsidRDefault="00E736D0" w:rsidP="00E736D0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14:paraId="01D9E9DE" w14:textId="77777777" w:rsidR="00E736D0" w:rsidRDefault="00E736D0" w:rsidP="00E736D0">
      <w:pPr>
        <w:spacing w:line="288" w:lineRule="auto"/>
        <w:rPr>
          <w:bCs/>
          <w:szCs w:val="21"/>
        </w:rPr>
      </w:pPr>
    </w:p>
    <w:p w14:paraId="1FEDA6F1" w14:textId="77777777" w:rsidR="00E736D0" w:rsidRPr="0041740C" w:rsidRDefault="00E736D0" w:rsidP="00E736D0">
      <w:pPr>
        <w:spacing w:line="288" w:lineRule="auto"/>
        <w:rPr>
          <w:bCs/>
          <w:szCs w:val="21"/>
        </w:rPr>
      </w:pPr>
    </w:p>
    <w:p w14:paraId="7B2A355B" w14:textId="77777777" w:rsidR="00E736D0" w:rsidRDefault="00E736D0" w:rsidP="00E736D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14:paraId="1D4DD1AE" w14:textId="77777777" w:rsidR="00E736D0" w:rsidRDefault="00E736D0" w:rsidP="00E736D0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对本实验所做工作及结果进行分析，包括EOS线程状态及其转换方法的特点、不足及改进意见；结合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</w:t>
      </w:r>
      <w:r w:rsidRPr="00A57D56">
        <w:rPr>
          <w:rFonts w:ascii="楷体_GB2312" w:eastAsia="楷体_GB2312" w:hint="eastAsia"/>
          <w:szCs w:val="21"/>
        </w:rPr>
        <w:t>线程状态</w:t>
      </w:r>
      <w:r>
        <w:rPr>
          <w:rFonts w:ascii="楷体_GB2312" w:eastAsia="楷体_GB2312" w:hint="eastAsia"/>
          <w:szCs w:val="21"/>
        </w:rPr>
        <w:t>及其</w:t>
      </w:r>
      <w:r w:rsidRPr="00A57D56">
        <w:rPr>
          <w:rFonts w:ascii="楷体_GB2312" w:eastAsia="楷体_GB2312" w:hint="eastAsia"/>
          <w:szCs w:val="21"/>
        </w:rPr>
        <w:t>转换</w:t>
      </w:r>
      <w:r>
        <w:rPr>
          <w:rFonts w:ascii="楷体_GB2312" w:eastAsia="楷体_GB2312" w:hint="eastAsia"/>
          <w:szCs w:val="21"/>
        </w:rPr>
        <w:t>的相关问题提出自己的思考，分析</w:t>
      </w:r>
      <w:r w:rsidRPr="00021F28">
        <w:rPr>
          <w:rFonts w:ascii="楷体_GB2312" w:eastAsia="楷体_GB2312"/>
          <w:szCs w:val="21"/>
        </w:rPr>
        <w:t>线程状态转换与线程调度的关系</w:t>
      </w:r>
      <w:r>
        <w:rPr>
          <w:rFonts w:ascii="楷体_GB2312" w:eastAsia="楷体_GB2312" w:hint="eastAsia"/>
          <w:szCs w:val="21"/>
        </w:rPr>
        <w:t>；分析</w:t>
      </w:r>
      <w:r w:rsidRPr="00021F28">
        <w:rPr>
          <w:rFonts w:ascii="楷体_GB2312" w:eastAsia="楷体_GB2312" w:hint="eastAsia"/>
          <w:szCs w:val="21"/>
        </w:rPr>
        <w:t>为线程增加挂起状态</w:t>
      </w:r>
      <w:r>
        <w:rPr>
          <w:rFonts w:ascii="楷体_GB2312" w:eastAsia="楷体_GB2312" w:hint="eastAsia"/>
          <w:szCs w:val="21"/>
        </w:rPr>
        <w:t>实现方法的有效性、不足和改进意见，如果同时采用了多种实现方法，则进行对比分析；其他需要说明的问题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14:paraId="4D71D029" w14:textId="77777777" w:rsidR="00817376" w:rsidRDefault="00817376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224B8778" w14:textId="77777777" w:rsidR="00817376" w:rsidRPr="00CA1A38" w:rsidRDefault="00817376" w:rsidP="00817376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14:paraId="4698C083" w14:textId="77777777" w:rsidR="00817376" w:rsidRDefault="00817376" w:rsidP="00817376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6D1E4B16" w14:textId="77777777" w:rsidR="00817376" w:rsidRDefault="00817376" w:rsidP="00817376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14:paraId="3E33819B" w14:textId="77777777" w:rsidR="00817376" w:rsidRPr="006E330A" w:rsidRDefault="00817376" w:rsidP="00817376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51615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30A">
        <w:rPr>
          <w:rFonts w:asciiTheme="minorEastAsia" w:hAnsiTheme="minorEastAsia" w:hint="eastAsia"/>
          <w:b/>
          <w:bCs/>
          <w:sz w:val="24"/>
        </w:rPr>
        <w:t>进程同步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="00B96AE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14:paraId="58FFDF77" w14:textId="77777777" w:rsidR="00817376" w:rsidRPr="00097C7B" w:rsidRDefault="00817376" w:rsidP="00817376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>
        <w:rPr>
          <w:rFonts w:hAnsi="宋体" w:hint="eastAsia"/>
          <w:color w:val="000000"/>
          <w:szCs w:val="21"/>
        </w:rPr>
        <w:t>深入</w:t>
      </w:r>
      <w:r w:rsidRPr="00042238">
        <w:rPr>
          <w:rFonts w:hAnsi="宋体"/>
          <w:szCs w:val="21"/>
        </w:rPr>
        <w:t>理解进程</w:t>
      </w:r>
      <w:r>
        <w:rPr>
          <w:rFonts w:hAnsi="宋体" w:hint="eastAsia"/>
          <w:szCs w:val="21"/>
        </w:rPr>
        <w:t>（线程</w:t>
      </w:r>
      <w:r>
        <w:rPr>
          <w:rFonts w:hAnsi="宋体"/>
          <w:szCs w:val="21"/>
        </w:rPr>
        <w:t>）</w:t>
      </w:r>
      <w:r w:rsidRPr="00042238">
        <w:rPr>
          <w:rFonts w:hAnsi="宋体"/>
          <w:szCs w:val="21"/>
        </w:rPr>
        <w:t>同步的原理</w:t>
      </w:r>
      <w:r>
        <w:rPr>
          <w:rFonts w:hAnsi="宋体" w:hint="eastAsia"/>
          <w:szCs w:val="21"/>
        </w:rPr>
        <w:t>、</w:t>
      </w:r>
      <w:r w:rsidRPr="00042238">
        <w:rPr>
          <w:rFonts w:hAnsi="宋体"/>
          <w:szCs w:val="21"/>
        </w:rPr>
        <w:t>意义</w:t>
      </w:r>
      <w:r>
        <w:rPr>
          <w:rFonts w:hAnsi="宋体" w:hint="eastAsia"/>
          <w:szCs w:val="21"/>
        </w:rPr>
        <w:t>及</w:t>
      </w:r>
      <w:r w:rsidRPr="00042238">
        <w:rPr>
          <w:rFonts w:hAnsi="宋体"/>
          <w:szCs w:val="21"/>
        </w:rPr>
        <w:t>信号量的</w:t>
      </w:r>
      <w:r>
        <w:rPr>
          <w:rFonts w:hAnsi="宋体" w:hint="eastAsia"/>
          <w:szCs w:val="21"/>
        </w:rPr>
        <w:t>含义</w:t>
      </w:r>
      <w:r>
        <w:rPr>
          <w:rFonts w:hAnsi="宋体"/>
          <w:szCs w:val="21"/>
        </w:rPr>
        <w:t>和</w:t>
      </w:r>
      <w:r w:rsidRPr="00042238">
        <w:rPr>
          <w:rFonts w:hAnsi="宋体"/>
          <w:szCs w:val="21"/>
        </w:rPr>
        <w:t>实现方法；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 w:rsidRPr="00097C7B">
        <w:rPr>
          <w:szCs w:val="21"/>
        </w:rPr>
        <w:t>，</w:t>
      </w:r>
      <w:r>
        <w:rPr>
          <w:rFonts w:hint="eastAsia"/>
          <w:szCs w:val="21"/>
        </w:rPr>
        <w:t>能运用</w:t>
      </w:r>
      <w:r>
        <w:rPr>
          <w:szCs w:val="21"/>
        </w:rPr>
        <w:t>信号量</w:t>
      </w:r>
      <w:r>
        <w:rPr>
          <w:rFonts w:hint="eastAsia"/>
          <w:szCs w:val="21"/>
        </w:rPr>
        <w:t>实现同步问题；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14:paraId="6B2CAEFF" w14:textId="77777777" w:rsidR="00817376" w:rsidRPr="00097C7B" w:rsidRDefault="00817376" w:rsidP="00817376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14:paraId="2C425384" w14:textId="77777777" w:rsidR="00817376" w:rsidRPr="006E5526" w:rsidRDefault="00817376" w:rsidP="00817376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078AB191" w14:textId="77777777"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362D35">
        <w:rPr>
          <w:rFonts w:ascii="Times New Roman" w:hAnsi="Times New Roman" w:cs="Times New Roman"/>
          <w:color w:val="000000"/>
          <w:szCs w:val="21"/>
        </w:rPr>
        <w:t>使用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的信号量，实现生产者</w:t>
      </w:r>
      <w:r w:rsidRPr="00362D35">
        <w:rPr>
          <w:rFonts w:ascii="Times New Roman" w:hAnsi="Times New Roman" w:cs="Times New Roman"/>
          <w:color w:val="000000"/>
          <w:szCs w:val="21"/>
        </w:rPr>
        <w:t>-</w:t>
      </w:r>
      <w:r w:rsidRPr="00362D35">
        <w:rPr>
          <w:rFonts w:ascii="Times New Roman" w:hAnsi="Times New Roman" w:cs="Times New Roman"/>
          <w:color w:val="000000"/>
          <w:szCs w:val="21"/>
        </w:rPr>
        <w:t>消费者问题；跟踪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信号量的工作过程，分析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信号量实现的源代码，理解并阐述其实现方法；修改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信号量的实现代码，使之支持等待超时唤醒和批量释放功能。</w:t>
      </w:r>
    </w:p>
    <w:p w14:paraId="6ECACD82" w14:textId="77777777"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753AD927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）使用</w:t>
      </w:r>
      <w:r w:rsidRPr="00362D35">
        <w:rPr>
          <w:rFonts w:ascii="Times New Roman" w:hAnsi="Times New Roman" w:cs="Times New Roman"/>
          <w:b/>
          <w:szCs w:val="21"/>
        </w:rPr>
        <w:t>EOS</w:t>
      </w:r>
      <w:r w:rsidRPr="00362D35">
        <w:rPr>
          <w:rFonts w:ascii="Times New Roman" w:hAnsi="Times New Roman" w:cs="Times New Roman"/>
          <w:b/>
          <w:szCs w:val="21"/>
        </w:rPr>
        <w:t>的信号量实现生产者</w:t>
      </w:r>
      <w:r w:rsidRPr="00362D35">
        <w:rPr>
          <w:rFonts w:ascii="Times New Roman" w:hAnsi="Times New Roman" w:cs="Times New Roman"/>
          <w:b/>
          <w:szCs w:val="21"/>
        </w:rPr>
        <w:t>-</w:t>
      </w:r>
      <w:r w:rsidRPr="00362D35">
        <w:rPr>
          <w:rFonts w:ascii="Times New Roman" w:hAnsi="Times New Roman" w:cs="Times New Roman"/>
          <w:b/>
          <w:szCs w:val="21"/>
        </w:rPr>
        <w:t>消费者问题</w:t>
      </w:r>
    </w:p>
    <w:p w14:paraId="6DA9A0C8" w14:textId="77777777"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5F31F1">
        <w:rPr>
          <w:rFonts w:ascii="楷体_GB2312" w:eastAsia="楷体_GB2312"/>
          <w:szCs w:val="21"/>
        </w:rPr>
        <w:t>（给出使用EOS的信号量解决生产者-消费者问题的实现方法，包括实现方法的简要描述、源代码、测试及结果等）</w:t>
      </w:r>
    </w:p>
    <w:p w14:paraId="1F89FCFD" w14:textId="77777777"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14:paraId="0BBB31C8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62D35">
        <w:rPr>
          <w:rFonts w:ascii="Times New Roman" w:hAnsi="Times New Roman" w:cs="Times New Roman"/>
          <w:b/>
          <w:szCs w:val="21"/>
        </w:rPr>
        <w:t>EOS</w:t>
      </w:r>
      <w:r w:rsidRPr="00362D35">
        <w:rPr>
          <w:rFonts w:ascii="Times New Roman" w:hAnsi="Times New Roman" w:cs="Times New Roman"/>
          <w:b/>
          <w:szCs w:val="21"/>
        </w:rPr>
        <w:t>信号量工作过程的跟踪与源代码分析</w:t>
      </w:r>
    </w:p>
    <w:p w14:paraId="27717E27" w14:textId="77777777"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5F31F1">
        <w:rPr>
          <w:rFonts w:ascii="楷体_GB2312" w:eastAsia="楷体_GB2312"/>
          <w:szCs w:val="21"/>
        </w:rPr>
        <w:t>（分析EOS信号量实现的核心源代码，阐述其实现方法，包括数据结构和算法等；简要说明在本部分实验过程中完成的主要工作，包括对EOS信号量工作过程的跟踪等）</w:t>
      </w:r>
    </w:p>
    <w:p w14:paraId="4801765C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14:paraId="7B26793E" w14:textId="77777777" w:rsidR="00817376" w:rsidRDefault="00817376" w:rsidP="00817376">
      <w:pPr>
        <w:spacing w:line="288" w:lineRule="auto"/>
        <w:rPr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3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FD4683">
        <w:rPr>
          <w:rFonts w:hint="eastAsia"/>
          <w:b/>
          <w:szCs w:val="21"/>
        </w:rPr>
        <w:t>支持等待超时唤醒和批量释放功能的信号量实现</w:t>
      </w:r>
    </w:p>
    <w:p w14:paraId="0E0626DA" w14:textId="77777777" w:rsidR="00817376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14:paraId="1D0D3F41" w14:textId="77777777" w:rsidR="00817376" w:rsidRDefault="00817376" w:rsidP="00817376">
      <w:pPr>
        <w:spacing w:line="288" w:lineRule="auto"/>
        <w:rPr>
          <w:bCs/>
          <w:szCs w:val="21"/>
        </w:rPr>
      </w:pPr>
    </w:p>
    <w:p w14:paraId="20407416" w14:textId="77777777"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14:paraId="63B230CE" w14:textId="77777777" w:rsidR="00817376" w:rsidRDefault="00817376" w:rsidP="00817376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对本实验所做工作及结果进行分析，包括EOS信号量实现方法的特点、不足及改进意见；结合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对信号量实现的相关问题提出自己的思考；分析</w:t>
      </w:r>
      <w:r w:rsidRPr="00B54ADF">
        <w:rPr>
          <w:rFonts w:ascii="楷体_GB2312" w:eastAsia="楷体_GB2312" w:hint="eastAsia"/>
          <w:szCs w:val="21"/>
        </w:rPr>
        <w:t>支持等待超时唤醒和批量释放功能的信号量实现</w:t>
      </w:r>
      <w:r>
        <w:rPr>
          <w:rFonts w:ascii="楷体_GB2312" w:eastAsia="楷体_GB2312" w:hint="eastAsia"/>
          <w:szCs w:val="21"/>
        </w:rPr>
        <w:t>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14:paraId="46072D3F" w14:textId="77777777" w:rsidR="00817376" w:rsidRDefault="00817376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1C5F9EA2" w14:textId="77777777" w:rsidR="00817376" w:rsidRPr="00CA1A38" w:rsidRDefault="00817376" w:rsidP="00817376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14:paraId="1B55710A" w14:textId="77777777" w:rsidR="00817376" w:rsidRDefault="00817376" w:rsidP="00817376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37DE4B59" w14:textId="77777777" w:rsidR="00817376" w:rsidRDefault="00817376" w:rsidP="00817376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14:paraId="65FD7071" w14:textId="77777777" w:rsidR="00817376" w:rsidRPr="006E330A" w:rsidRDefault="00817376" w:rsidP="00817376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3A0EA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369">
        <w:rPr>
          <w:rFonts w:asciiTheme="minorEastAsia" w:hAnsiTheme="minorEastAsia" w:hint="eastAsia"/>
          <w:b/>
          <w:bCs/>
          <w:sz w:val="24"/>
        </w:rPr>
        <w:t>线程调度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14:paraId="46CF9A75" w14:textId="77777777" w:rsidR="00817376" w:rsidRPr="00097C7B" w:rsidRDefault="00817376" w:rsidP="00817376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>
        <w:rPr>
          <w:rFonts w:hAnsi="宋体" w:hint="eastAsia"/>
          <w:color w:val="000000"/>
          <w:szCs w:val="21"/>
        </w:rPr>
        <w:t>深入</w:t>
      </w:r>
      <w:r w:rsidRPr="00042238">
        <w:rPr>
          <w:rFonts w:hAnsi="宋体"/>
          <w:szCs w:val="21"/>
        </w:rPr>
        <w:t>理解线程（进程）调度的执行时机</w:t>
      </w:r>
      <w:r>
        <w:rPr>
          <w:rFonts w:hAnsi="宋体" w:hint="eastAsia"/>
          <w:szCs w:val="21"/>
        </w:rPr>
        <w:t>、</w:t>
      </w:r>
      <w:r w:rsidRPr="00042238">
        <w:rPr>
          <w:rFonts w:hAnsi="宋体"/>
          <w:szCs w:val="21"/>
        </w:rPr>
        <w:t>过程</w:t>
      </w:r>
      <w:r>
        <w:rPr>
          <w:rFonts w:hAnsi="宋体" w:hint="eastAsia"/>
          <w:szCs w:val="21"/>
        </w:rPr>
        <w:t>以及</w:t>
      </w:r>
      <w:r w:rsidRPr="00042238">
        <w:rPr>
          <w:rFonts w:hAnsi="宋体"/>
          <w:szCs w:val="21"/>
        </w:rPr>
        <w:t>调度程序实现的基本方法；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>
        <w:rPr>
          <w:rFonts w:hint="eastAsia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14:paraId="25655A90" w14:textId="77777777" w:rsidR="00817376" w:rsidRPr="00097C7B" w:rsidRDefault="00817376" w:rsidP="00817376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14:paraId="3C501AE8" w14:textId="77777777" w:rsidR="00817376" w:rsidRPr="006E5526" w:rsidRDefault="00817376" w:rsidP="00817376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682512E4" w14:textId="77777777" w:rsidR="00817376" w:rsidRPr="007A5369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7A5369">
        <w:rPr>
          <w:rFonts w:ascii="Times New Roman" w:hAnsi="Times New Roman" w:cs="Times New Roman"/>
          <w:color w:val="000000"/>
          <w:szCs w:val="21"/>
        </w:rPr>
        <w:t>跟踪</w:t>
      </w:r>
      <w:r w:rsidRPr="007A5369">
        <w:rPr>
          <w:rFonts w:ascii="Times New Roman" w:hAnsi="Times New Roman" w:cs="Times New Roman"/>
          <w:color w:val="000000"/>
          <w:szCs w:val="21"/>
        </w:rPr>
        <w:t>EOS</w:t>
      </w:r>
      <w:r w:rsidRPr="007A5369">
        <w:rPr>
          <w:rFonts w:ascii="Times New Roman" w:hAnsi="Times New Roman" w:cs="Times New Roman"/>
          <w:color w:val="000000"/>
          <w:szCs w:val="21"/>
        </w:rPr>
        <w:t>的线程调度程序，分析</w:t>
      </w:r>
      <w:r w:rsidRPr="007A5369">
        <w:rPr>
          <w:rFonts w:ascii="Times New Roman" w:hAnsi="Times New Roman" w:cs="Times New Roman"/>
          <w:color w:val="000000"/>
          <w:szCs w:val="21"/>
        </w:rPr>
        <w:t>EOS</w:t>
      </w:r>
      <w:r w:rsidRPr="007A5369">
        <w:rPr>
          <w:rFonts w:ascii="Times New Roman" w:hAnsi="Times New Roman" w:cs="Times New Roman"/>
          <w:color w:val="000000"/>
          <w:szCs w:val="21"/>
        </w:rPr>
        <w:t>基于优先级的抢占式调度的核心源代码，阐述其实现方法；修改</w:t>
      </w:r>
      <w:r w:rsidRPr="007A5369">
        <w:rPr>
          <w:rFonts w:ascii="Times New Roman" w:hAnsi="Times New Roman" w:cs="Times New Roman"/>
          <w:color w:val="000000"/>
          <w:szCs w:val="21"/>
        </w:rPr>
        <w:t>EOS</w:t>
      </w:r>
      <w:r w:rsidRPr="007A5369">
        <w:rPr>
          <w:rFonts w:ascii="Times New Roman" w:hAnsi="Times New Roman" w:cs="Times New Roman"/>
          <w:color w:val="000000"/>
          <w:szCs w:val="21"/>
        </w:rPr>
        <w:t>的调度程序，添加时间片轮转调度功能。</w:t>
      </w:r>
    </w:p>
    <w:p w14:paraId="7152A225" w14:textId="77777777"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0A23662C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7A5369">
        <w:rPr>
          <w:rFonts w:ascii="Times New Roman" w:hAnsi="Times New Roman" w:cs="Times New Roman"/>
          <w:b/>
          <w:szCs w:val="21"/>
        </w:rPr>
        <w:t>EOS</w:t>
      </w:r>
      <w:r w:rsidRPr="004E5857">
        <w:rPr>
          <w:rFonts w:hint="eastAsia"/>
          <w:b/>
          <w:szCs w:val="21"/>
        </w:rPr>
        <w:t>基于优先级的抢占式调度</w:t>
      </w:r>
      <w:r w:rsidRPr="00FD4683">
        <w:rPr>
          <w:rFonts w:hint="eastAsia"/>
          <w:b/>
          <w:szCs w:val="21"/>
        </w:rPr>
        <w:t>工作过程的跟踪与源代码分析</w:t>
      </w:r>
    </w:p>
    <w:p w14:paraId="0B135BDD" w14:textId="77777777"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分析EOS</w:t>
      </w:r>
      <w:r w:rsidRPr="004E5857">
        <w:rPr>
          <w:rFonts w:ascii="楷体_GB2312" w:eastAsia="楷体_GB2312" w:hint="eastAsia"/>
          <w:szCs w:val="21"/>
        </w:rPr>
        <w:t>基于优先级的抢占式调度</w:t>
      </w:r>
      <w:r>
        <w:rPr>
          <w:rFonts w:ascii="楷体_GB2312" w:eastAsia="楷体_GB2312" w:hint="eastAsia"/>
          <w:szCs w:val="21"/>
        </w:rPr>
        <w:t>的核心源代码，阐述其实现方法，包括相关数据结构和算法等；简要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在本部分实验过程中完成的主要工作，包括对EOS</w:t>
      </w:r>
      <w:r w:rsidRPr="004E5857">
        <w:rPr>
          <w:rFonts w:ascii="楷体_GB2312" w:eastAsia="楷体_GB2312" w:hint="eastAsia"/>
          <w:szCs w:val="21"/>
        </w:rPr>
        <w:t>调度</w:t>
      </w:r>
      <w:r>
        <w:rPr>
          <w:rFonts w:ascii="楷体_GB2312" w:eastAsia="楷体_GB2312" w:hint="eastAsia"/>
          <w:szCs w:val="21"/>
        </w:rPr>
        <w:t>程序的</w:t>
      </w:r>
      <w:r w:rsidRPr="00755011">
        <w:rPr>
          <w:rFonts w:ascii="楷体_GB2312" w:eastAsia="楷体_GB2312"/>
          <w:szCs w:val="21"/>
        </w:rPr>
        <w:t>跟踪</w:t>
      </w:r>
      <w:r>
        <w:rPr>
          <w:rFonts w:ascii="楷体_GB2312" w:eastAsia="楷体_GB2312" w:hint="eastAsia"/>
          <w:szCs w:val="21"/>
        </w:rPr>
        <w:t>等</w:t>
      </w:r>
      <w:r w:rsidRPr="00F70953">
        <w:rPr>
          <w:rFonts w:ascii="楷体_GB2312" w:eastAsia="楷体_GB2312" w:hint="eastAsia"/>
          <w:szCs w:val="21"/>
        </w:rPr>
        <w:t>）</w:t>
      </w:r>
    </w:p>
    <w:p w14:paraId="00B7D168" w14:textId="77777777" w:rsidR="00817376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14:paraId="26E92506" w14:textId="77777777"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14:paraId="593E3165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>
        <w:rPr>
          <w:rFonts w:hint="eastAsia"/>
          <w:b/>
          <w:szCs w:val="21"/>
        </w:rPr>
        <w:t>为</w:t>
      </w:r>
      <w:r w:rsidRPr="007A5369">
        <w:rPr>
          <w:rFonts w:ascii="Times New Roman" w:hAnsi="Times New Roman" w:cs="Times New Roman"/>
          <w:b/>
          <w:szCs w:val="21"/>
        </w:rPr>
        <w:t>EOS</w:t>
      </w:r>
      <w:r w:rsidRPr="004E5857">
        <w:rPr>
          <w:rFonts w:hint="eastAsia"/>
          <w:b/>
          <w:szCs w:val="21"/>
        </w:rPr>
        <w:t>添加时间片轮转调度</w:t>
      </w:r>
    </w:p>
    <w:p w14:paraId="41F9C958" w14:textId="77777777"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14:paraId="26AE0871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14:paraId="7D8697DC" w14:textId="77777777" w:rsidR="00817376" w:rsidRDefault="00817376" w:rsidP="00817376">
      <w:pPr>
        <w:spacing w:line="288" w:lineRule="auto"/>
        <w:rPr>
          <w:bCs/>
          <w:szCs w:val="21"/>
        </w:rPr>
      </w:pPr>
    </w:p>
    <w:p w14:paraId="2F7CD7B2" w14:textId="77777777"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14:paraId="636B9C68" w14:textId="77777777" w:rsidR="00817376" w:rsidRDefault="00817376" w:rsidP="00817376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对本实验所做工作及结果进行分析，包括EOS线程调度的特点、不足及改进意见；结合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</w:t>
      </w:r>
      <w:r w:rsidRPr="00A57D56">
        <w:rPr>
          <w:rFonts w:ascii="楷体_GB2312" w:eastAsia="楷体_GB2312" w:hint="eastAsia"/>
          <w:szCs w:val="21"/>
        </w:rPr>
        <w:t>线程</w:t>
      </w:r>
      <w:r>
        <w:rPr>
          <w:rFonts w:ascii="楷体_GB2312" w:eastAsia="楷体_GB2312" w:hint="eastAsia"/>
          <w:szCs w:val="21"/>
        </w:rPr>
        <w:t>调度相关问题提出自己的思考，分析</w:t>
      </w:r>
      <w:r w:rsidRPr="00021F28">
        <w:rPr>
          <w:rFonts w:ascii="楷体_GB2312" w:eastAsia="楷体_GB2312"/>
          <w:szCs w:val="21"/>
        </w:rPr>
        <w:t>线程调度的</w:t>
      </w:r>
      <w:r>
        <w:rPr>
          <w:rFonts w:ascii="楷体_GB2312" w:eastAsia="楷体_GB2312" w:hint="eastAsia"/>
          <w:szCs w:val="21"/>
        </w:rPr>
        <w:t>执行时机和过程；分析</w:t>
      </w:r>
      <w:r w:rsidRPr="00021F28">
        <w:rPr>
          <w:rFonts w:ascii="楷体_GB2312" w:eastAsia="楷体_GB2312" w:hint="eastAsia"/>
          <w:szCs w:val="21"/>
        </w:rPr>
        <w:t>为</w:t>
      </w:r>
      <w:r w:rsidRPr="00D16756">
        <w:rPr>
          <w:rFonts w:ascii="楷体_GB2312" w:eastAsia="楷体_GB2312" w:hint="eastAsia"/>
          <w:szCs w:val="21"/>
        </w:rPr>
        <w:t>EOS添加时间片轮转调度</w:t>
      </w:r>
      <w:r>
        <w:rPr>
          <w:rFonts w:ascii="楷体_GB2312" w:eastAsia="楷体_GB2312" w:hint="eastAsia"/>
          <w:szCs w:val="21"/>
        </w:rPr>
        <w:t>实现方法的有效性、不足和改进意见，如果同时采用了多种实现方法，则进行对比分析；其他需要说明的问题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14:paraId="325C2C55" w14:textId="77777777" w:rsidR="00817376" w:rsidRDefault="00817376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151D7799" w14:textId="77777777" w:rsidR="00817376" w:rsidRPr="00CA1A38" w:rsidRDefault="00817376" w:rsidP="00817376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14:paraId="2681DD55" w14:textId="77777777" w:rsidR="00817376" w:rsidRDefault="00817376" w:rsidP="00817376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5F14DAEC" w14:textId="77777777" w:rsidR="00817376" w:rsidRDefault="00817376" w:rsidP="00817376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14:paraId="3E1F6FCB" w14:textId="77777777" w:rsidR="00817376" w:rsidRPr="006E330A" w:rsidRDefault="00817376" w:rsidP="00817376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334A2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4A2B">
        <w:rPr>
          <w:rFonts w:asciiTheme="minorEastAsia" w:hAnsiTheme="minorEastAsia"/>
          <w:b/>
          <w:bCs/>
          <w:sz w:val="24"/>
        </w:rPr>
        <w:t>物理存储器与进程逻辑地址空间管理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14:paraId="57109357" w14:textId="77777777" w:rsidR="00817376" w:rsidRPr="00097C7B" w:rsidRDefault="00817376" w:rsidP="00817376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>
        <w:rPr>
          <w:rFonts w:hAnsi="宋体" w:hint="eastAsia"/>
          <w:color w:val="000000"/>
          <w:szCs w:val="21"/>
        </w:rPr>
        <w:t>深入</w:t>
      </w:r>
      <w:r w:rsidRPr="00042238">
        <w:rPr>
          <w:rFonts w:hAnsi="宋体"/>
          <w:szCs w:val="21"/>
        </w:rPr>
        <w:t>理解</w:t>
      </w:r>
      <w:r w:rsidRPr="00042238">
        <w:rPr>
          <w:rFonts w:hAnsi="宋体"/>
          <w:color w:val="000000"/>
          <w:szCs w:val="21"/>
        </w:rPr>
        <w:t>物理存储器以及进程逻辑地址空间的管理方法</w:t>
      </w:r>
      <w:r w:rsidRPr="00042238">
        <w:rPr>
          <w:rFonts w:hAnsi="宋体"/>
          <w:szCs w:val="21"/>
        </w:rPr>
        <w:t>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14:paraId="31F14D38" w14:textId="77777777" w:rsidR="00817376" w:rsidRPr="00097C7B" w:rsidRDefault="00817376" w:rsidP="00817376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14:paraId="112C244E" w14:textId="77777777" w:rsidR="00817376" w:rsidRPr="006E5526" w:rsidRDefault="00817376" w:rsidP="00817376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65797856" w14:textId="77777777" w:rsidR="00817376" w:rsidRPr="00334A2B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334A2B">
        <w:rPr>
          <w:rFonts w:ascii="Times New Roman" w:hAnsi="Times New Roman" w:cs="Times New Roman"/>
          <w:color w:val="000000"/>
          <w:szCs w:val="21"/>
        </w:rPr>
        <w:t>通过查看</w:t>
      </w:r>
      <w:r w:rsidRPr="00334A2B">
        <w:rPr>
          <w:rFonts w:ascii="Times New Roman" w:hAnsi="Times New Roman" w:cs="Times New Roman"/>
          <w:color w:val="000000"/>
          <w:szCs w:val="21"/>
        </w:rPr>
        <w:t>EOS</w:t>
      </w:r>
      <w:r w:rsidRPr="00334A2B">
        <w:rPr>
          <w:rFonts w:ascii="Times New Roman" w:hAnsi="Times New Roman" w:cs="Times New Roman"/>
          <w:color w:val="000000"/>
          <w:szCs w:val="21"/>
        </w:rPr>
        <w:t>物理存储器的使用情况，练习物理内存的分配与回收，分析相关源代码；通过查看进程逻辑地址空间的使用情况，练习虚拟内存的分配与回收，分析相关源代码</w:t>
      </w:r>
      <w:r>
        <w:rPr>
          <w:rFonts w:ascii="Times New Roman" w:hAnsi="Times New Roman" w:cs="Times New Roman" w:hint="eastAsia"/>
          <w:color w:val="000000"/>
          <w:szCs w:val="21"/>
        </w:rPr>
        <w:t>，</w:t>
      </w:r>
      <w:r w:rsidRPr="00334A2B">
        <w:rPr>
          <w:rFonts w:ascii="Times New Roman" w:hAnsi="Times New Roman" w:cs="Times New Roman"/>
          <w:color w:val="000000"/>
          <w:szCs w:val="21"/>
        </w:rPr>
        <w:t>完成在应用进程中分配虚拟页和释放虚拟页的功能。</w:t>
      </w:r>
    </w:p>
    <w:p w14:paraId="000A5755" w14:textId="77777777"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27C5146C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7A5369">
        <w:rPr>
          <w:rFonts w:ascii="Times New Roman" w:hAnsi="Times New Roman" w:cs="Times New Roman"/>
          <w:b/>
          <w:szCs w:val="21"/>
        </w:rPr>
        <w:t>EOS</w:t>
      </w:r>
      <w:r>
        <w:rPr>
          <w:rFonts w:hint="eastAsia"/>
          <w:b/>
          <w:szCs w:val="21"/>
        </w:rPr>
        <w:t>物理内存分配和回收的练习以及</w:t>
      </w:r>
      <w:r w:rsidRPr="00FD4683">
        <w:rPr>
          <w:rFonts w:hint="eastAsia"/>
          <w:b/>
          <w:szCs w:val="21"/>
        </w:rPr>
        <w:t>源代码分析</w:t>
      </w:r>
    </w:p>
    <w:p w14:paraId="4EAD4415" w14:textId="77777777"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 w:rsidRPr="0046104C">
        <w:rPr>
          <w:rFonts w:ascii="楷体_GB2312" w:eastAsia="楷体_GB2312" w:hint="eastAsia"/>
          <w:szCs w:val="21"/>
        </w:rPr>
        <w:t>练习物理内存的分配和回收</w:t>
      </w:r>
      <w:r>
        <w:rPr>
          <w:rFonts w:ascii="楷体_GB2312" w:eastAsia="楷体_GB2312" w:hint="eastAsia"/>
          <w:szCs w:val="21"/>
        </w:rPr>
        <w:t>；分析相关源代码，阐述EOS中物理存储器的管理方法，包括数据结构和算法等；简要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在本部分实验过程中完成的主要工作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14:paraId="6819C0BA" w14:textId="77777777" w:rsidR="00817376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14:paraId="3F039D60" w14:textId="77777777"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14:paraId="08B944BE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7A5369">
        <w:rPr>
          <w:rFonts w:ascii="Times New Roman" w:hAnsi="Times New Roman" w:cs="Times New Roman"/>
          <w:b/>
          <w:szCs w:val="21"/>
        </w:rPr>
        <w:t>EOS</w:t>
      </w:r>
      <w:r>
        <w:rPr>
          <w:rFonts w:hint="eastAsia"/>
          <w:b/>
          <w:szCs w:val="21"/>
        </w:rPr>
        <w:t>进程逻辑地址空间分配和回收的练习以及</w:t>
      </w:r>
      <w:r w:rsidRPr="00FD4683">
        <w:rPr>
          <w:rFonts w:hint="eastAsia"/>
          <w:b/>
          <w:szCs w:val="21"/>
        </w:rPr>
        <w:t>源代码分析</w:t>
      </w:r>
    </w:p>
    <w:p w14:paraId="468EF0D5" w14:textId="77777777"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 w:rsidRPr="0046104C">
        <w:rPr>
          <w:rFonts w:ascii="楷体_GB2312" w:eastAsia="楷体_GB2312" w:hint="eastAsia"/>
          <w:szCs w:val="21"/>
        </w:rPr>
        <w:t>练习</w:t>
      </w:r>
      <w:r>
        <w:rPr>
          <w:rFonts w:ascii="楷体_GB2312" w:eastAsia="楷体_GB2312" w:hint="eastAsia"/>
          <w:szCs w:val="21"/>
        </w:rPr>
        <w:t>虚拟内存</w:t>
      </w:r>
      <w:r w:rsidRPr="0046104C">
        <w:rPr>
          <w:rFonts w:ascii="楷体_GB2312" w:eastAsia="楷体_GB2312" w:hint="eastAsia"/>
          <w:szCs w:val="21"/>
        </w:rPr>
        <w:t>的分配和回收</w:t>
      </w:r>
      <w:r>
        <w:rPr>
          <w:rFonts w:ascii="楷体_GB2312" w:eastAsia="楷体_GB2312" w:hint="eastAsia"/>
          <w:szCs w:val="21"/>
        </w:rPr>
        <w:t>；分析相关源代码，阐述EOS</w:t>
      </w:r>
      <w:proofErr w:type="gramStart"/>
      <w:r>
        <w:rPr>
          <w:rFonts w:ascii="楷体_GB2312" w:eastAsia="楷体_GB2312" w:hint="eastAsia"/>
          <w:szCs w:val="21"/>
        </w:rPr>
        <w:t>中进程</w:t>
      </w:r>
      <w:proofErr w:type="gramEnd"/>
      <w:r>
        <w:rPr>
          <w:rFonts w:ascii="楷体_GB2312" w:eastAsia="楷体_GB2312" w:hint="eastAsia"/>
          <w:szCs w:val="21"/>
        </w:rPr>
        <w:t>逻辑地址空间的管理方法，包括数据结构和算法等；给出</w:t>
      </w:r>
      <w:r w:rsidRPr="00A356A3">
        <w:rPr>
          <w:rFonts w:ascii="楷体_GB2312" w:eastAsia="楷体_GB2312" w:hint="eastAsia"/>
          <w:szCs w:val="21"/>
        </w:rPr>
        <w:t>在应用进程中分配虚拟页和释放虚拟页</w:t>
      </w:r>
      <w:r>
        <w:rPr>
          <w:rFonts w:ascii="楷体_GB2312" w:eastAsia="楷体_GB2312" w:hint="eastAsia"/>
          <w:szCs w:val="21"/>
        </w:rPr>
        <w:t>的实现方法简要描述、源代码、测试及结果等；简要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在本部分实验过程中完成的主要工作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14:paraId="74BA03FA" w14:textId="77777777"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14:paraId="1F377D8A" w14:textId="77777777" w:rsidR="00817376" w:rsidRDefault="00817376" w:rsidP="00817376">
      <w:pPr>
        <w:spacing w:line="288" w:lineRule="auto"/>
        <w:rPr>
          <w:bCs/>
          <w:szCs w:val="21"/>
        </w:rPr>
      </w:pPr>
    </w:p>
    <w:p w14:paraId="2ED7EA61" w14:textId="77777777"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14:paraId="2C475D83" w14:textId="77777777" w:rsidR="00817376" w:rsidRDefault="00817376" w:rsidP="00817376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</w:t>
      </w:r>
      <w:r w:rsidRPr="003073ED">
        <w:rPr>
          <w:rFonts w:ascii="楷体_GB2312" w:eastAsia="楷体_GB2312"/>
          <w:szCs w:val="21"/>
        </w:rPr>
        <w:t>物理存储器</w:t>
      </w:r>
      <w:r>
        <w:rPr>
          <w:rFonts w:ascii="楷体_GB2312" w:eastAsia="楷体_GB2312" w:hint="eastAsia"/>
          <w:szCs w:val="21"/>
        </w:rPr>
        <w:t>管理</w:t>
      </w:r>
      <w:r w:rsidRPr="003073ED">
        <w:rPr>
          <w:rFonts w:ascii="楷体_GB2312" w:eastAsia="楷体_GB2312"/>
          <w:szCs w:val="21"/>
        </w:rPr>
        <w:t>与进程逻辑地址空间管理</w:t>
      </w:r>
      <w:r>
        <w:rPr>
          <w:rFonts w:ascii="楷体_GB2312" w:eastAsia="楷体_GB2312" w:hint="eastAsia"/>
          <w:szCs w:val="21"/>
        </w:rPr>
        <w:t>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</w:t>
      </w:r>
      <w:r w:rsidRPr="003073ED">
        <w:rPr>
          <w:rFonts w:ascii="楷体_GB2312" w:eastAsia="楷体_GB2312"/>
          <w:szCs w:val="21"/>
        </w:rPr>
        <w:t>物理存储器与进程逻辑地址空间管理</w:t>
      </w:r>
      <w:r>
        <w:rPr>
          <w:rFonts w:ascii="楷体_GB2312" w:eastAsia="楷体_GB2312" w:hint="eastAsia"/>
          <w:szCs w:val="21"/>
        </w:rPr>
        <w:t>相关问题提出自己的思考；其他需要说明的问题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14:paraId="48DB2F00" w14:textId="77777777" w:rsidR="00B96AEA" w:rsidRDefault="00B96AEA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1BA6E69F" w14:textId="77777777" w:rsidR="00B96AEA" w:rsidRPr="00CA1A38" w:rsidRDefault="00B96AEA" w:rsidP="00B96AE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14:paraId="6CEA3082" w14:textId="77777777" w:rsidR="00B96AEA" w:rsidRDefault="00B96AEA" w:rsidP="00B96AEA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6F53E7C1" w14:textId="77777777" w:rsidR="00B96AEA" w:rsidRDefault="00B96AEA" w:rsidP="00B96AE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14:paraId="00EED320" w14:textId="77777777" w:rsidR="00B96AEA" w:rsidRPr="006E330A" w:rsidRDefault="00B96AEA" w:rsidP="00B96AEA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313CB5">
        <w:rPr>
          <w:rFonts w:ascii="Times New Roman" w:hAnsi="Times New Roman" w:cs="Times New Roman"/>
          <w:b/>
          <w:sz w:val="24"/>
          <w:szCs w:val="24"/>
        </w:rPr>
        <w:t>6</w:t>
      </w:r>
      <w:r w:rsidRPr="0063234F">
        <w:rPr>
          <w:rFonts w:ascii="黑体" w:eastAsia="黑体"/>
          <w:b/>
          <w:bCs/>
          <w:sz w:val="24"/>
        </w:rPr>
        <w:t xml:space="preserve"> </w:t>
      </w:r>
      <w:r w:rsidRPr="00313CB5">
        <w:rPr>
          <w:rFonts w:ascii="Times New Roman" w:hAnsi="Times New Roman" w:cs="Times New Roman"/>
          <w:b/>
          <w:bCs/>
          <w:sz w:val="24"/>
        </w:rPr>
        <w:t>FAT12</w:t>
      </w:r>
      <w:r w:rsidRPr="00313CB5">
        <w:rPr>
          <w:rFonts w:asciiTheme="minorEastAsia" w:hAnsiTheme="minorEastAsia"/>
          <w:b/>
          <w:bCs/>
          <w:sz w:val="24"/>
        </w:rPr>
        <w:t>文件系统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14:paraId="6526176A" w14:textId="77777777" w:rsidR="00B96AEA" w:rsidRPr="00097C7B" w:rsidRDefault="00B96AEA" w:rsidP="00B96AEA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为例，理解磁盘存储器管理的基本原理</w:t>
      </w:r>
      <w:r>
        <w:rPr>
          <w:rFonts w:hAnsi="宋体" w:hint="eastAsia"/>
          <w:color w:val="000000"/>
          <w:szCs w:val="21"/>
        </w:rPr>
        <w:t>与</w:t>
      </w:r>
      <w:r w:rsidRPr="00042238">
        <w:rPr>
          <w:rFonts w:hAnsi="宋体"/>
          <w:color w:val="000000"/>
          <w:szCs w:val="21"/>
        </w:rPr>
        <w:t>文件系统的实现方法</w:t>
      </w:r>
      <w:r>
        <w:rPr>
          <w:rFonts w:hAnsi="宋体" w:hint="eastAsia"/>
          <w:color w:val="000000"/>
          <w:szCs w:val="21"/>
        </w:rPr>
        <w:t>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 w:rsidRPr="00097C7B">
        <w:rPr>
          <w:szCs w:val="21"/>
        </w:rPr>
        <w:t>，</w:t>
      </w:r>
      <w:r w:rsidRPr="00042238">
        <w:rPr>
          <w:rFonts w:hAnsi="宋体"/>
          <w:color w:val="000000"/>
          <w:szCs w:val="21"/>
        </w:rPr>
        <w:t>具备实现一个简单文件系统的</w:t>
      </w:r>
      <w:r>
        <w:rPr>
          <w:rFonts w:hAnsi="宋体" w:hint="eastAsia"/>
          <w:color w:val="000000"/>
          <w:szCs w:val="21"/>
        </w:rPr>
        <w:t>基本</w:t>
      </w:r>
      <w:r w:rsidRPr="00042238">
        <w:rPr>
          <w:rFonts w:hAnsi="宋体"/>
          <w:color w:val="000000"/>
          <w:szCs w:val="21"/>
        </w:rPr>
        <w:t>能力</w:t>
      </w:r>
      <w:r>
        <w:rPr>
          <w:rFonts w:hAnsi="宋体" w:hint="eastAsia"/>
          <w:color w:val="000000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，通过</w:t>
      </w:r>
      <w:r w:rsidRPr="00313CB5">
        <w:rPr>
          <w:rFonts w:ascii="Times New Roman" w:hAnsi="Times New Roman" w:cs="Times New Roman"/>
          <w:szCs w:val="21"/>
        </w:rPr>
        <w:t>6</w:t>
      </w:r>
      <w:r>
        <w:rPr>
          <w:rFonts w:hint="eastAsia"/>
          <w:szCs w:val="21"/>
        </w:rPr>
        <w:t>个</w:t>
      </w:r>
      <w:r>
        <w:rPr>
          <w:szCs w:val="21"/>
        </w:rPr>
        <w:t>实验的实践，</w:t>
      </w:r>
      <w:r>
        <w:rPr>
          <w:rFonts w:hint="eastAsia"/>
          <w:szCs w:val="21"/>
        </w:rPr>
        <w:t>达到</w:t>
      </w:r>
      <w:r>
        <w:rPr>
          <w:rFonts w:hAnsi="宋体"/>
          <w:color w:val="000000"/>
          <w:szCs w:val="21"/>
        </w:rPr>
        <w:t>能独立对小型操作系统的</w:t>
      </w:r>
      <w:r>
        <w:rPr>
          <w:rFonts w:hAnsi="宋体" w:hint="eastAsia"/>
          <w:color w:val="000000"/>
          <w:szCs w:val="21"/>
        </w:rPr>
        <w:t>部分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14:paraId="015D1E78" w14:textId="77777777" w:rsidR="00B96AEA" w:rsidRPr="00097C7B" w:rsidRDefault="00B96AEA" w:rsidP="00B96AEA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14:paraId="6C66A22E" w14:textId="77777777" w:rsidR="00B96AEA" w:rsidRPr="006E5526" w:rsidRDefault="00B96AEA" w:rsidP="00B96AE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3868AE95" w14:textId="77777777" w:rsidR="00B96AEA" w:rsidRPr="00313CB5" w:rsidRDefault="00B96AEA" w:rsidP="00B96AEA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313CB5">
        <w:rPr>
          <w:rFonts w:ascii="Times New Roman" w:hAnsi="Times New Roman" w:cs="Times New Roman"/>
          <w:color w:val="000000"/>
          <w:szCs w:val="21"/>
        </w:rPr>
        <w:t>通过调用</w:t>
      </w:r>
      <w:r w:rsidRPr="00313CB5">
        <w:rPr>
          <w:rFonts w:ascii="Times New Roman" w:hAnsi="Times New Roman" w:cs="Times New Roman"/>
          <w:color w:val="000000"/>
          <w:szCs w:val="21"/>
        </w:rPr>
        <w:t>EOS API</w:t>
      </w:r>
      <w:r w:rsidRPr="00313CB5">
        <w:rPr>
          <w:rFonts w:ascii="Times New Roman" w:hAnsi="Times New Roman" w:cs="Times New Roman"/>
          <w:color w:val="000000"/>
          <w:szCs w:val="21"/>
        </w:rPr>
        <w:t>读取文件数据，跟踪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文件系统的读文件功能，分析</w:t>
      </w:r>
      <w:r w:rsidRPr="00313CB5">
        <w:rPr>
          <w:rFonts w:ascii="Times New Roman" w:hAnsi="Times New Roman" w:cs="Times New Roman"/>
          <w:color w:val="000000"/>
          <w:szCs w:val="21"/>
        </w:rPr>
        <w:t>EOS</w:t>
      </w:r>
      <w:r w:rsidRPr="00313CB5">
        <w:rPr>
          <w:rFonts w:ascii="Times New Roman" w:hAnsi="Times New Roman" w:cs="Times New Roman"/>
          <w:color w:val="000000"/>
          <w:szCs w:val="21"/>
        </w:rPr>
        <w:t>中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文件系统的相关源代码，理解并阐述</w:t>
      </w:r>
      <w:r w:rsidRPr="00313CB5">
        <w:rPr>
          <w:rFonts w:ascii="Times New Roman" w:hAnsi="Times New Roman" w:cs="Times New Roman"/>
          <w:color w:val="000000"/>
          <w:szCs w:val="21"/>
        </w:rPr>
        <w:t>EOS</w:t>
      </w:r>
      <w:r w:rsidRPr="00313CB5">
        <w:rPr>
          <w:rFonts w:ascii="Times New Roman" w:hAnsi="Times New Roman" w:cs="Times New Roman"/>
          <w:color w:val="000000"/>
          <w:szCs w:val="21"/>
        </w:rPr>
        <w:t>实现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文件系统的方法；修改</w:t>
      </w:r>
      <w:r w:rsidRPr="00313CB5">
        <w:rPr>
          <w:rFonts w:ascii="Times New Roman" w:hAnsi="Times New Roman" w:cs="Times New Roman"/>
          <w:color w:val="000000"/>
          <w:szCs w:val="21"/>
        </w:rPr>
        <w:t>EOS</w:t>
      </w:r>
      <w:r w:rsidRPr="00313CB5">
        <w:rPr>
          <w:rFonts w:ascii="Times New Roman" w:hAnsi="Times New Roman" w:cs="Times New Roman"/>
          <w:color w:val="000000"/>
          <w:szCs w:val="21"/>
        </w:rPr>
        <w:t>的源代码，为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文件系统添加写文件功能，。</w:t>
      </w:r>
    </w:p>
    <w:p w14:paraId="22FE507D" w14:textId="77777777" w:rsidR="00B96AEA" w:rsidRDefault="00B96AEA" w:rsidP="00B96AE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11629465" w14:textId="77777777" w:rsidR="00B96AEA" w:rsidRPr="0038006E" w:rsidRDefault="00B96AEA" w:rsidP="00B96AEA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8006E">
        <w:rPr>
          <w:rFonts w:ascii="Times New Roman" w:hAnsi="Times New Roman" w:cs="Times New Roman"/>
          <w:b/>
          <w:szCs w:val="21"/>
        </w:rPr>
        <w:t>EOS</w:t>
      </w:r>
      <w:r w:rsidRPr="0038006E">
        <w:rPr>
          <w:rFonts w:ascii="Times New Roman" w:hAnsi="Times New Roman" w:cs="Times New Roman"/>
          <w:b/>
          <w:szCs w:val="21"/>
        </w:rPr>
        <w:t>中</w:t>
      </w:r>
      <w:r w:rsidRPr="0038006E">
        <w:rPr>
          <w:rFonts w:ascii="Times New Roman" w:hAnsi="Times New Roman" w:cs="Times New Roman"/>
          <w:b/>
          <w:szCs w:val="21"/>
        </w:rPr>
        <w:t>FAT12</w:t>
      </w:r>
      <w:r w:rsidRPr="0038006E">
        <w:rPr>
          <w:rFonts w:ascii="Times New Roman" w:hAnsi="Times New Roman" w:cs="Times New Roman"/>
          <w:b/>
          <w:szCs w:val="21"/>
        </w:rPr>
        <w:t>文件系统相关源代码分析</w:t>
      </w:r>
    </w:p>
    <w:p w14:paraId="0DE39706" w14:textId="77777777" w:rsidR="00B96AEA" w:rsidRPr="005F31F1" w:rsidRDefault="00B96AEA" w:rsidP="00B96AEA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分析EOS中</w:t>
      </w:r>
      <w:r w:rsidRPr="0050126B">
        <w:rPr>
          <w:rFonts w:ascii="楷体_GB2312" w:eastAsia="楷体_GB2312"/>
          <w:szCs w:val="21"/>
        </w:rPr>
        <w:t>FAT12文件系统的</w:t>
      </w:r>
      <w:r w:rsidRPr="0050126B">
        <w:rPr>
          <w:rFonts w:ascii="楷体_GB2312" w:eastAsia="楷体_GB2312" w:hint="eastAsia"/>
          <w:szCs w:val="21"/>
        </w:rPr>
        <w:t>相关源代码</w:t>
      </w:r>
      <w:r>
        <w:rPr>
          <w:rFonts w:ascii="楷体_GB2312" w:eastAsia="楷体_GB2312" w:hint="eastAsia"/>
          <w:szCs w:val="21"/>
        </w:rPr>
        <w:t>，简要说明EOS实现</w:t>
      </w:r>
      <w:r w:rsidRPr="0050126B">
        <w:rPr>
          <w:rFonts w:ascii="楷体_GB2312" w:eastAsia="楷体_GB2312"/>
          <w:szCs w:val="21"/>
        </w:rPr>
        <w:t>FAT12文件系统</w:t>
      </w:r>
      <w:r>
        <w:rPr>
          <w:rFonts w:ascii="楷体_GB2312" w:eastAsia="楷体_GB2312" w:hint="eastAsia"/>
          <w:szCs w:val="21"/>
        </w:rPr>
        <w:t>的方法，包括主要数据结构与文件基本操作的实现等</w:t>
      </w:r>
      <w:r w:rsidRPr="00F70953">
        <w:rPr>
          <w:rFonts w:ascii="楷体_GB2312" w:eastAsia="楷体_GB2312" w:hint="eastAsia"/>
          <w:szCs w:val="21"/>
        </w:rPr>
        <w:t>）</w:t>
      </w:r>
    </w:p>
    <w:p w14:paraId="6F257AB9" w14:textId="77777777" w:rsidR="00B96AEA" w:rsidRPr="00362D35" w:rsidRDefault="00B96AEA" w:rsidP="00B96AEA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14:paraId="0BE1F83B" w14:textId="77777777" w:rsidR="00B96AEA" w:rsidRPr="0038006E" w:rsidRDefault="00B96AEA" w:rsidP="00B96AEA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8006E">
        <w:rPr>
          <w:rFonts w:ascii="Times New Roman" w:hAnsi="Times New Roman" w:cs="Times New Roman"/>
          <w:b/>
          <w:szCs w:val="21"/>
        </w:rPr>
        <w:t>EOS</w:t>
      </w:r>
      <w:r w:rsidRPr="0038006E">
        <w:rPr>
          <w:rFonts w:ascii="Times New Roman" w:hAnsi="Times New Roman" w:cs="Times New Roman"/>
          <w:b/>
          <w:szCs w:val="21"/>
        </w:rPr>
        <w:t>中</w:t>
      </w:r>
      <w:r w:rsidRPr="0038006E">
        <w:rPr>
          <w:rFonts w:ascii="Times New Roman" w:hAnsi="Times New Roman" w:cs="Times New Roman"/>
          <w:b/>
          <w:szCs w:val="21"/>
        </w:rPr>
        <w:t>FAT12</w:t>
      </w:r>
      <w:r w:rsidRPr="0038006E">
        <w:rPr>
          <w:rFonts w:ascii="Times New Roman" w:hAnsi="Times New Roman" w:cs="Times New Roman"/>
          <w:b/>
          <w:szCs w:val="21"/>
        </w:rPr>
        <w:t>文件系统读文件过程的跟踪</w:t>
      </w:r>
    </w:p>
    <w:p w14:paraId="76FCADFF" w14:textId="77777777" w:rsidR="00B96AEA" w:rsidRPr="005F31F1" w:rsidRDefault="00B96AEA" w:rsidP="00B96AEA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在本部分实验过程中完成的主要工作，包括对</w:t>
      </w:r>
      <w:r>
        <w:rPr>
          <w:rFonts w:ascii="楷体_GB2312" w:eastAsia="楷体_GB2312"/>
          <w:szCs w:val="21"/>
        </w:rPr>
        <w:t>读文件</w:t>
      </w:r>
      <w:r>
        <w:rPr>
          <w:rFonts w:ascii="楷体_GB2312" w:eastAsia="楷体_GB2312" w:hint="eastAsia"/>
          <w:szCs w:val="21"/>
        </w:rPr>
        <w:t>的</w:t>
      </w:r>
      <w:r w:rsidRPr="00755011">
        <w:rPr>
          <w:rFonts w:ascii="楷体_GB2312" w:eastAsia="楷体_GB2312"/>
          <w:szCs w:val="21"/>
        </w:rPr>
        <w:t>跟踪</w:t>
      </w:r>
      <w:r>
        <w:rPr>
          <w:rFonts w:ascii="楷体_GB2312" w:eastAsia="楷体_GB2312" w:hint="eastAsia"/>
          <w:szCs w:val="21"/>
        </w:rPr>
        <w:t>等，总结EOS中读文件的实现方法</w:t>
      </w:r>
      <w:r w:rsidRPr="00F70953">
        <w:rPr>
          <w:rFonts w:ascii="楷体_GB2312" w:eastAsia="楷体_GB2312" w:hint="eastAsia"/>
          <w:szCs w:val="21"/>
        </w:rPr>
        <w:t>）</w:t>
      </w:r>
    </w:p>
    <w:p w14:paraId="56AC032D" w14:textId="77777777" w:rsidR="00B96AEA" w:rsidRPr="00362D35" w:rsidRDefault="00B96AEA" w:rsidP="00B96AEA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14:paraId="2002B2C9" w14:textId="77777777" w:rsidR="00B96AEA" w:rsidRDefault="00B96AEA" w:rsidP="00B96AEA">
      <w:pPr>
        <w:spacing w:line="288" w:lineRule="auto"/>
        <w:rPr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3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8006E">
        <w:rPr>
          <w:rFonts w:ascii="Times New Roman" w:hAnsi="Times New Roman" w:cs="Times New Roman"/>
          <w:b/>
          <w:szCs w:val="21"/>
        </w:rPr>
        <w:t>为</w:t>
      </w:r>
      <w:r w:rsidRPr="0038006E">
        <w:rPr>
          <w:rFonts w:ascii="Times New Roman" w:hAnsi="Times New Roman" w:cs="Times New Roman"/>
          <w:b/>
          <w:szCs w:val="21"/>
        </w:rPr>
        <w:t>EOS</w:t>
      </w:r>
      <w:r w:rsidRPr="0038006E">
        <w:rPr>
          <w:rFonts w:ascii="Times New Roman" w:hAnsi="Times New Roman" w:cs="Times New Roman"/>
          <w:b/>
          <w:szCs w:val="21"/>
        </w:rPr>
        <w:t>的</w:t>
      </w:r>
      <w:r w:rsidRPr="0038006E">
        <w:rPr>
          <w:rFonts w:ascii="Times New Roman" w:hAnsi="Times New Roman" w:cs="Times New Roman"/>
          <w:b/>
          <w:szCs w:val="21"/>
        </w:rPr>
        <w:t>FAT12</w:t>
      </w:r>
      <w:r w:rsidRPr="0038006E">
        <w:rPr>
          <w:rFonts w:ascii="Times New Roman" w:hAnsi="Times New Roman" w:cs="Times New Roman"/>
          <w:b/>
          <w:szCs w:val="21"/>
        </w:rPr>
        <w:t>文件系统添加写文件功能</w:t>
      </w:r>
    </w:p>
    <w:p w14:paraId="22918FE7" w14:textId="77777777" w:rsidR="00B96AEA" w:rsidRDefault="00B96AEA" w:rsidP="00B96AEA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14:paraId="454A6450" w14:textId="77777777" w:rsidR="00B96AEA" w:rsidRDefault="00B96AEA" w:rsidP="00B96AEA">
      <w:pPr>
        <w:spacing w:line="288" w:lineRule="auto"/>
        <w:rPr>
          <w:bCs/>
          <w:szCs w:val="21"/>
        </w:rPr>
      </w:pPr>
    </w:p>
    <w:p w14:paraId="51F73145" w14:textId="77777777" w:rsidR="00B96AEA" w:rsidRDefault="00B96AEA" w:rsidP="00B96AE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14:paraId="132A069A" w14:textId="77777777" w:rsidR="00B96AEA" w:rsidRDefault="00B96AEA" w:rsidP="00B96AEA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对本实验所做工作及结果进行分析，包括EOS中</w:t>
      </w:r>
      <w:r w:rsidRPr="0050126B">
        <w:rPr>
          <w:rFonts w:ascii="楷体_GB2312" w:eastAsia="楷体_GB2312"/>
          <w:szCs w:val="21"/>
        </w:rPr>
        <w:t>FAT12文件系统</w:t>
      </w:r>
      <w:r>
        <w:rPr>
          <w:rFonts w:ascii="楷体_GB2312" w:eastAsia="楷体_GB2312" w:hint="eastAsia"/>
          <w:szCs w:val="21"/>
        </w:rPr>
        <w:t>实现方法的特点、不足及改进意见；结合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对文件系统实现相关问题提出自己的思考；分析写文件实现方法的有效性、不足和改进意见，如果同时采用了多种实现方法，则进行对比分析；其他需要说明的问题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14:paraId="4E4BEFF3" w14:textId="77777777" w:rsidR="00B96AEA" w:rsidRDefault="00B96AEA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52412B59" w14:textId="77777777" w:rsidR="00B96AEA" w:rsidRPr="00CA1A38" w:rsidRDefault="00F908AD" w:rsidP="00B96AE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pict w14:anchorId="5ABC6215">
          <v:shape id="_x0000_s1035" type="#_x0000_t62" style="position:absolute;left:0;text-align:left;margin-left:-85.5pt;margin-top:-56pt;width:161.75pt;height:75.5pt;z-index:251660288" adj="1856,5593">
            <v:textbox style="mso-next-textbox:#_x0000_s1035" inset="0,0,0,0">
              <w:txbxContent>
                <w:p w14:paraId="79BDFDFF" w14:textId="77777777" w:rsidR="00B96AEA" w:rsidRPr="0095770F" w:rsidRDefault="00B96AEA" w:rsidP="00B96AEA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sz w:val="18"/>
                      <w:szCs w:val="18"/>
                    </w:rPr>
                    <w:t>注</w:t>
                  </w:r>
                  <w:r w:rsidRPr="0095770F">
                    <w:rPr>
                      <w:rFonts w:ascii="黑体" w:eastAsia="黑体" w:hAnsi="黑体"/>
                      <w:b/>
                      <w:sz w:val="18"/>
                      <w:szCs w:val="18"/>
                    </w:rPr>
                    <w:t>：</w:t>
                  </w:r>
                  <w:r w:rsidR="00002BFE">
                    <w:rPr>
                      <w:rFonts w:ascii="黑体" w:eastAsia="黑体" w:hAnsi="黑体" w:hint="eastAsia"/>
                      <w:sz w:val="18"/>
                      <w:szCs w:val="18"/>
                    </w:rPr>
                    <w:t>参照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上述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实验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模板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格式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撰写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扩展实验的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实验报告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。根据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所完成的具体实验</w:t>
                  </w:r>
                  <w:r w:rsidR="00002BFE">
                    <w:rPr>
                      <w:rFonts w:ascii="黑体" w:eastAsia="黑体" w:hAnsi="黑体" w:hint="eastAsia"/>
                      <w:sz w:val="18"/>
                      <w:szCs w:val="18"/>
                    </w:rPr>
                    <w:t>，自行确定</w:t>
                  </w:r>
                  <w:r w:rsidR="00002BFE">
                    <w:rPr>
                      <w:rFonts w:ascii="黑体" w:eastAsia="黑体" w:hAnsi="黑体"/>
                      <w:sz w:val="18"/>
                      <w:szCs w:val="18"/>
                    </w:rPr>
                    <w:t>实验报告内容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。</w:t>
                  </w:r>
                </w:p>
                <w:p w14:paraId="08C61AF9" w14:textId="77777777" w:rsidR="00B96AEA" w:rsidRPr="0095770F" w:rsidRDefault="00B96AEA" w:rsidP="00B96AEA">
                  <w:pPr>
                    <w:rPr>
                      <w:rFonts w:ascii="黑体" w:eastAsia="黑体" w:hAnsi="黑体"/>
                      <w:b/>
                      <w:color w:val="FF0000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最终报告中请</w:t>
                  </w:r>
                  <w:proofErr w:type="gramStart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删除此框</w:t>
                  </w:r>
                  <w:proofErr w:type="gramEnd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！</w:t>
                  </w:r>
                </w:p>
              </w:txbxContent>
            </v:textbox>
          </v:shape>
        </w:pict>
      </w:r>
      <w:r w:rsidR="00B96AEA" w:rsidRPr="00CA1A38">
        <w:rPr>
          <w:rFonts w:hint="eastAsia"/>
          <w:b/>
          <w:sz w:val="36"/>
          <w:szCs w:val="36"/>
        </w:rPr>
        <w:t>北京</w:t>
      </w:r>
      <w:r w:rsidR="00B96AEA" w:rsidRPr="00CA1A38">
        <w:rPr>
          <w:b/>
          <w:sz w:val="36"/>
          <w:szCs w:val="36"/>
        </w:rPr>
        <w:t>科技大学实验报告</w:t>
      </w:r>
    </w:p>
    <w:p w14:paraId="2928C8A7" w14:textId="77777777" w:rsidR="00B96AEA" w:rsidRDefault="00B96AEA" w:rsidP="00B96AEA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1CA687E9" w14:textId="77777777" w:rsidR="00B96AEA" w:rsidRDefault="00B96AEA" w:rsidP="00B96AE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14:paraId="3BB8B5EF" w14:textId="77777777" w:rsidR="00B96AEA" w:rsidRPr="00910050" w:rsidRDefault="00B96AEA" w:rsidP="00B96AEA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002BFE">
        <w:rPr>
          <w:rFonts w:hint="eastAsia"/>
          <w:b/>
          <w:sz w:val="24"/>
          <w:szCs w:val="28"/>
        </w:rPr>
        <w:t>操作系统实验</w:t>
      </w:r>
      <w:r w:rsidR="00002BFE">
        <w:rPr>
          <w:rFonts w:hint="eastAsia"/>
          <w:b/>
          <w:sz w:val="24"/>
          <w:szCs w:val="28"/>
        </w:rPr>
        <w:t xml:space="preserve">7 </w:t>
      </w:r>
      <w:r w:rsidR="00002BFE">
        <w:rPr>
          <w:rFonts w:hint="eastAsia"/>
          <w:b/>
          <w:sz w:val="24"/>
          <w:szCs w:val="28"/>
        </w:rPr>
        <w:t>扩展</w:t>
      </w:r>
      <w:r w:rsidR="00002BFE">
        <w:rPr>
          <w:b/>
          <w:sz w:val="24"/>
          <w:szCs w:val="28"/>
        </w:rPr>
        <w:t>实验（</w:t>
      </w:r>
      <w:r w:rsidR="00002BFE">
        <w:rPr>
          <w:rFonts w:hint="eastAsia"/>
          <w:b/>
          <w:sz w:val="24"/>
          <w:szCs w:val="28"/>
        </w:rPr>
        <w:t>2</w:t>
      </w:r>
      <w:r w:rsidR="00002BFE">
        <w:rPr>
          <w:rFonts w:hint="eastAsia"/>
          <w:b/>
          <w:sz w:val="24"/>
          <w:szCs w:val="28"/>
        </w:rPr>
        <w:t>分</w:t>
      </w:r>
      <w:r w:rsidR="00002BFE">
        <w:rPr>
          <w:b/>
          <w:sz w:val="24"/>
          <w:szCs w:val="28"/>
        </w:rPr>
        <w:t>）</w:t>
      </w:r>
    </w:p>
    <w:p w14:paraId="382865D2" w14:textId="77777777" w:rsidR="00B96AEA" w:rsidRPr="00097C7B" w:rsidRDefault="00B96AEA" w:rsidP="00B96AEA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00D6F485" w14:textId="77777777" w:rsidR="00B96AEA" w:rsidRPr="00097C7B" w:rsidRDefault="00B96AEA" w:rsidP="00B96AEA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</w:p>
    <w:p w14:paraId="516F53E1" w14:textId="77777777" w:rsidR="00B96AEA" w:rsidRPr="006E5526" w:rsidRDefault="00B96AEA" w:rsidP="00B96AE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36F1B61B" w14:textId="77777777" w:rsidR="00B96AEA" w:rsidRDefault="00B96AEA" w:rsidP="00B96AE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71E4072B" w14:textId="77777777" w:rsidR="00B96AEA" w:rsidRDefault="00B96AEA" w:rsidP="00B96AE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14:paraId="53F3E2E6" w14:textId="77777777" w:rsidR="00B96AEA" w:rsidRDefault="00B96AEA" w:rsidP="00B96AEA">
      <w:pPr>
        <w:spacing w:line="288" w:lineRule="auto"/>
        <w:ind w:firstLineChars="196" w:firstLine="412"/>
        <w:rPr>
          <w:bCs/>
          <w:szCs w:val="21"/>
        </w:rPr>
      </w:pPr>
    </w:p>
    <w:p w14:paraId="4E546925" w14:textId="77777777" w:rsidR="00B96AEA" w:rsidRPr="009F13F1" w:rsidRDefault="00B96AEA" w:rsidP="00B96AEA">
      <w:pPr>
        <w:spacing w:line="288" w:lineRule="auto"/>
        <w:ind w:firstLineChars="196" w:firstLine="412"/>
        <w:rPr>
          <w:bCs/>
          <w:szCs w:val="21"/>
        </w:rPr>
      </w:pPr>
    </w:p>
    <w:p w14:paraId="1752973F" w14:textId="77777777" w:rsidR="00817376" w:rsidRPr="00B96AEA" w:rsidRDefault="00817376" w:rsidP="00817376">
      <w:pPr>
        <w:spacing w:line="288" w:lineRule="auto"/>
        <w:ind w:firstLineChars="196" w:firstLine="412"/>
        <w:rPr>
          <w:bCs/>
          <w:szCs w:val="21"/>
        </w:rPr>
      </w:pPr>
    </w:p>
    <w:p w14:paraId="56810774" w14:textId="77777777" w:rsidR="00187DF3" w:rsidRPr="00817376" w:rsidRDefault="00187DF3" w:rsidP="00D8654B">
      <w:pPr>
        <w:spacing w:line="288" w:lineRule="auto"/>
        <w:ind w:firstLineChars="196" w:firstLine="412"/>
        <w:rPr>
          <w:bCs/>
          <w:szCs w:val="21"/>
        </w:rPr>
      </w:pPr>
    </w:p>
    <w:sectPr w:rsidR="00187DF3" w:rsidRPr="00817376" w:rsidSect="007773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05241" w14:textId="77777777" w:rsidR="00F908AD" w:rsidRDefault="00F908AD" w:rsidP="006A61E8">
      <w:r>
        <w:separator/>
      </w:r>
    </w:p>
  </w:endnote>
  <w:endnote w:type="continuationSeparator" w:id="0">
    <w:p w14:paraId="35E82942" w14:textId="77777777" w:rsidR="00F908AD" w:rsidRDefault="00F908AD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F59BD" w14:textId="77777777" w:rsidR="00F908AD" w:rsidRDefault="00F908AD" w:rsidP="006A61E8">
      <w:r>
        <w:separator/>
      </w:r>
    </w:p>
  </w:footnote>
  <w:footnote w:type="continuationSeparator" w:id="0">
    <w:p w14:paraId="739CFC35" w14:textId="77777777" w:rsidR="00F908AD" w:rsidRDefault="00F908AD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A6AD2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02BFE"/>
    <w:rsid w:val="00044AE4"/>
    <w:rsid w:val="00056539"/>
    <w:rsid w:val="0006241E"/>
    <w:rsid w:val="0007236B"/>
    <w:rsid w:val="0009331F"/>
    <w:rsid w:val="00097C7B"/>
    <w:rsid w:val="000A0BEF"/>
    <w:rsid w:val="000B6BCC"/>
    <w:rsid w:val="000D5EB6"/>
    <w:rsid w:val="000E6D91"/>
    <w:rsid w:val="0017548C"/>
    <w:rsid w:val="00175C4A"/>
    <w:rsid w:val="00187DF3"/>
    <w:rsid w:val="0020713F"/>
    <w:rsid w:val="002710BA"/>
    <w:rsid w:val="002C0649"/>
    <w:rsid w:val="00302014"/>
    <w:rsid w:val="00306421"/>
    <w:rsid w:val="00327E27"/>
    <w:rsid w:val="003806E6"/>
    <w:rsid w:val="00395FF8"/>
    <w:rsid w:val="003A1894"/>
    <w:rsid w:val="003C11DC"/>
    <w:rsid w:val="003E265D"/>
    <w:rsid w:val="0041740C"/>
    <w:rsid w:val="004B6BCD"/>
    <w:rsid w:val="00521C33"/>
    <w:rsid w:val="00566226"/>
    <w:rsid w:val="005B526A"/>
    <w:rsid w:val="005C4944"/>
    <w:rsid w:val="005F5453"/>
    <w:rsid w:val="006243F4"/>
    <w:rsid w:val="00643616"/>
    <w:rsid w:val="006A3D3E"/>
    <w:rsid w:val="006A61E8"/>
    <w:rsid w:val="006B144F"/>
    <w:rsid w:val="006C1E59"/>
    <w:rsid w:val="006E5526"/>
    <w:rsid w:val="007241D5"/>
    <w:rsid w:val="00775D90"/>
    <w:rsid w:val="0077738F"/>
    <w:rsid w:val="00785B22"/>
    <w:rsid w:val="007E32BC"/>
    <w:rsid w:val="00817376"/>
    <w:rsid w:val="00854EB1"/>
    <w:rsid w:val="008607ED"/>
    <w:rsid w:val="00870DEB"/>
    <w:rsid w:val="008772E4"/>
    <w:rsid w:val="008815F2"/>
    <w:rsid w:val="00882947"/>
    <w:rsid w:val="008B15AA"/>
    <w:rsid w:val="008B3EA3"/>
    <w:rsid w:val="008C7603"/>
    <w:rsid w:val="008D238C"/>
    <w:rsid w:val="00904376"/>
    <w:rsid w:val="00910050"/>
    <w:rsid w:val="00926A1B"/>
    <w:rsid w:val="00931FA6"/>
    <w:rsid w:val="00941B64"/>
    <w:rsid w:val="0095770F"/>
    <w:rsid w:val="00975373"/>
    <w:rsid w:val="009B02C8"/>
    <w:rsid w:val="009B79C2"/>
    <w:rsid w:val="009F13F1"/>
    <w:rsid w:val="00A07396"/>
    <w:rsid w:val="00A3009B"/>
    <w:rsid w:val="00AB4649"/>
    <w:rsid w:val="00B31DD1"/>
    <w:rsid w:val="00B4081E"/>
    <w:rsid w:val="00B93697"/>
    <w:rsid w:val="00B96AEA"/>
    <w:rsid w:val="00BB5204"/>
    <w:rsid w:val="00BE4C69"/>
    <w:rsid w:val="00C64E13"/>
    <w:rsid w:val="00C92D7A"/>
    <w:rsid w:val="00CA1A38"/>
    <w:rsid w:val="00CF2DC7"/>
    <w:rsid w:val="00D265FB"/>
    <w:rsid w:val="00D44F37"/>
    <w:rsid w:val="00D45B60"/>
    <w:rsid w:val="00D60824"/>
    <w:rsid w:val="00D8654B"/>
    <w:rsid w:val="00DF62D1"/>
    <w:rsid w:val="00E155C4"/>
    <w:rsid w:val="00E736D0"/>
    <w:rsid w:val="00E875E6"/>
    <w:rsid w:val="00E96353"/>
    <w:rsid w:val="00EF58EB"/>
    <w:rsid w:val="00F03782"/>
    <w:rsid w:val="00F207C9"/>
    <w:rsid w:val="00F23758"/>
    <w:rsid w:val="00F44011"/>
    <w:rsid w:val="00F47E36"/>
    <w:rsid w:val="00F64BA1"/>
    <w:rsid w:val="00F7635A"/>
    <w:rsid w:val="00F908AD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3"/>
        <o:r id="V:Rule2" type="callout" idref="#_x0000_s1035"/>
      </o:rules>
    </o:shapelayout>
  </w:shapeDefaults>
  <w:decimalSymbol w:val="."/>
  <w:listSeparator w:val=","/>
  <w14:docId w14:val="6705BFB8"/>
  <w15:docId w15:val="{C2784D46-1265-4F9D-806F-ACF8040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DD1D3-01A1-48E9-B650-2B017917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721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sun chongwei</cp:lastModifiedBy>
  <cp:revision>22</cp:revision>
  <dcterms:created xsi:type="dcterms:W3CDTF">2018-04-19T07:39:00Z</dcterms:created>
  <dcterms:modified xsi:type="dcterms:W3CDTF">2020-10-21T02:50:00Z</dcterms:modified>
</cp:coreProperties>
</file>